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</w:t>
      </w:r>
      <w:r w:rsidR="00C82623">
        <w:t xml:space="preserve">  </w:t>
      </w:r>
      <w:r>
        <w:t xml:space="preserve">        </w:t>
      </w:r>
      <w:r w:rsidR="00C82623">
        <w:rPr>
          <w:noProof/>
        </w:rPr>
        <w:drawing>
          <wp:inline distT="0" distB="0" distL="0" distR="0">
            <wp:extent cx="716280" cy="922020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</w:t>
      </w:r>
      <w:proofErr w:type="gramStart"/>
      <w:r w:rsidR="00622EFD" w:rsidRPr="00F27826">
        <w:rPr>
          <w:sz w:val="26"/>
          <w:szCs w:val="26"/>
        </w:rPr>
        <w:t>г</w:t>
      </w:r>
      <w:proofErr w:type="gramEnd"/>
      <w:r w:rsidR="00622EFD" w:rsidRPr="00F27826">
        <w:rPr>
          <w:sz w:val="26"/>
          <w:szCs w:val="26"/>
        </w:rPr>
        <w:t xml:space="preserve">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DE53F6" w:rsidRPr="00DE53F6" w:rsidRDefault="00DE53F6" w:rsidP="00DE53F6">
      <w:pPr>
        <w:jc w:val="center"/>
        <w:rPr>
          <w:b/>
          <w:sz w:val="26"/>
          <w:szCs w:val="22"/>
        </w:rPr>
      </w:pPr>
      <w:r w:rsidRPr="00DE53F6">
        <w:rPr>
          <w:b/>
          <w:sz w:val="26"/>
          <w:szCs w:val="22"/>
        </w:rPr>
        <w:t>Об утверждении административного регламента</w:t>
      </w:r>
    </w:p>
    <w:p w:rsidR="00DE53F6" w:rsidRPr="00DE53F6" w:rsidRDefault="00DE53F6" w:rsidP="00DE53F6">
      <w:pPr>
        <w:jc w:val="center"/>
        <w:rPr>
          <w:b/>
          <w:sz w:val="26"/>
          <w:szCs w:val="22"/>
        </w:rPr>
      </w:pPr>
      <w:r w:rsidRPr="00DE53F6">
        <w:rPr>
          <w:b/>
          <w:sz w:val="26"/>
          <w:szCs w:val="22"/>
        </w:rPr>
        <w:t>предоставления муниципальной услуги</w:t>
      </w:r>
    </w:p>
    <w:p w:rsidR="00DE53F6" w:rsidRPr="00DE53F6" w:rsidRDefault="005E4067" w:rsidP="00DE53F6">
      <w:pPr>
        <w:jc w:val="center"/>
        <w:rPr>
          <w:b/>
          <w:sz w:val="26"/>
          <w:szCs w:val="22"/>
        </w:rPr>
      </w:pPr>
      <w:r w:rsidRPr="005E4067">
        <w:rPr>
          <w:b/>
          <w:sz w:val="26"/>
          <w:szCs w:val="22"/>
        </w:rPr>
        <w:t>«Принятие решения об утверждении документации по планировке территории (проекта планировки территории и (или) проекта межевания территории)»</w:t>
      </w:r>
    </w:p>
    <w:p w:rsidR="00DE53F6" w:rsidRPr="00DE53F6" w:rsidRDefault="00DE53F6" w:rsidP="00DE53F6">
      <w:pPr>
        <w:rPr>
          <w:b/>
          <w:sz w:val="20"/>
          <w:szCs w:val="20"/>
        </w:rPr>
      </w:pPr>
    </w:p>
    <w:p w:rsidR="00DE53F6" w:rsidRPr="00DE53F6" w:rsidRDefault="00DE53F6" w:rsidP="00DE53F6">
      <w:pPr>
        <w:jc w:val="center"/>
        <w:rPr>
          <w:b/>
          <w:sz w:val="20"/>
          <w:szCs w:val="20"/>
        </w:rPr>
      </w:pPr>
    </w:p>
    <w:p w:rsidR="00DE53F6" w:rsidRPr="00DE53F6" w:rsidRDefault="00DE53F6" w:rsidP="00DE53F6">
      <w:pPr>
        <w:spacing w:line="360" w:lineRule="auto"/>
        <w:ind w:firstLine="709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</w:t>
      </w:r>
      <w:r w:rsidR="00C82623">
        <w:rPr>
          <w:sz w:val="26"/>
          <w:szCs w:val="22"/>
        </w:rPr>
        <w:t> </w:t>
      </w:r>
      <w:r w:rsidRPr="00DE53F6">
        <w:rPr>
          <w:sz w:val="26"/>
          <w:szCs w:val="22"/>
        </w:rPr>
        <w:t xml:space="preserve">210-ФЗ «Об организации предоставления государственных и муниципальных услуг», постановлением Правительства Российской Федерации от 30.04.2015 </w:t>
      </w:r>
      <w:r w:rsidR="00C82623">
        <w:rPr>
          <w:sz w:val="26"/>
          <w:szCs w:val="22"/>
        </w:rPr>
        <w:t>№ </w:t>
      </w:r>
      <w:r w:rsidRPr="00DE53F6">
        <w:rPr>
          <w:sz w:val="26"/>
          <w:szCs w:val="22"/>
        </w:rPr>
        <w:t xml:space="preserve">403, </w:t>
      </w:r>
      <w:r w:rsidR="00AE35B0">
        <w:rPr>
          <w:sz w:val="26"/>
          <w:szCs w:val="22"/>
        </w:rPr>
        <w:t xml:space="preserve">руководствуясь Уставом </w:t>
      </w:r>
      <w:proofErr w:type="spellStart"/>
      <w:r w:rsidR="00AE35B0">
        <w:rPr>
          <w:sz w:val="26"/>
          <w:szCs w:val="22"/>
        </w:rPr>
        <w:t>Дальнегорского</w:t>
      </w:r>
      <w:proofErr w:type="spellEnd"/>
      <w:r w:rsidR="00AE35B0">
        <w:rPr>
          <w:sz w:val="26"/>
          <w:szCs w:val="22"/>
        </w:rPr>
        <w:t xml:space="preserve"> городского округа, </w:t>
      </w:r>
      <w:r w:rsidRPr="00DE53F6">
        <w:rPr>
          <w:sz w:val="26"/>
          <w:szCs w:val="22"/>
        </w:rPr>
        <w:t>администрация Дальнегорского городского округа</w:t>
      </w:r>
    </w:p>
    <w:p w:rsidR="00DE53F6" w:rsidRPr="009C6B92" w:rsidRDefault="00DE53F6" w:rsidP="00DE53F6">
      <w:pPr>
        <w:spacing w:line="276" w:lineRule="auto"/>
        <w:jc w:val="both"/>
        <w:rPr>
          <w:b/>
          <w:sz w:val="20"/>
          <w:szCs w:val="20"/>
        </w:rPr>
      </w:pPr>
    </w:p>
    <w:p w:rsidR="00DE53F6" w:rsidRPr="00DE53F6" w:rsidRDefault="00DE53F6" w:rsidP="00DE53F6">
      <w:pPr>
        <w:spacing w:line="276" w:lineRule="auto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ПОСТАНОВЛЯЕТ:</w:t>
      </w:r>
    </w:p>
    <w:p w:rsidR="00DE53F6" w:rsidRPr="00DE53F6" w:rsidRDefault="00DE53F6" w:rsidP="00DE53F6">
      <w:pPr>
        <w:jc w:val="both"/>
        <w:rPr>
          <w:sz w:val="20"/>
          <w:szCs w:val="20"/>
        </w:rPr>
      </w:pPr>
    </w:p>
    <w:p w:rsidR="00DE53F6" w:rsidRPr="00DE53F6" w:rsidRDefault="00DE53F6" w:rsidP="006B1335">
      <w:pPr>
        <w:tabs>
          <w:tab w:val="left" w:pos="0"/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 w:rsidRPr="00DE53F6">
        <w:rPr>
          <w:sz w:val="26"/>
          <w:szCs w:val="22"/>
        </w:rPr>
        <w:t xml:space="preserve">1. Утвердить прилагаемый административный регламент предоставления муниципальной услуги </w:t>
      </w:r>
      <w:r w:rsidR="005E4067" w:rsidRPr="00A76F4D">
        <w:rPr>
          <w:sz w:val="26"/>
          <w:szCs w:val="26"/>
        </w:rPr>
        <w:t>«Принятие решения об утверждении документации по планировке территории (проекта планировки территории и (или) проекта межевания территории)»</w:t>
      </w:r>
      <w:r w:rsidR="005E4067">
        <w:rPr>
          <w:sz w:val="26"/>
          <w:szCs w:val="26"/>
        </w:rPr>
        <w:t>.</w:t>
      </w:r>
    </w:p>
    <w:p w:rsidR="00DE53F6" w:rsidRDefault="00C82623" w:rsidP="006B1335">
      <w:pPr>
        <w:tabs>
          <w:tab w:val="left" w:pos="993"/>
          <w:tab w:val="left" w:pos="1134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>2</w:t>
      </w:r>
      <w:r w:rsidR="00DE53F6" w:rsidRPr="00DE53F6">
        <w:rPr>
          <w:sz w:val="26"/>
          <w:szCs w:val="22"/>
        </w:rPr>
        <w:t>. 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836886" w:rsidRPr="00836886" w:rsidRDefault="00C82623" w:rsidP="00836886">
      <w:pPr>
        <w:tabs>
          <w:tab w:val="left" w:pos="993"/>
          <w:tab w:val="left" w:pos="1134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>3</w:t>
      </w:r>
      <w:r w:rsidR="00836886" w:rsidRPr="00836886">
        <w:rPr>
          <w:sz w:val="26"/>
          <w:szCs w:val="22"/>
        </w:rPr>
        <w:t xml:space="preserve">. </w:t>
      </w:r>
      <w:proofErr w:type="gramStart"/>
      <w:r w:rsidR="00836886" w:rsidRPr="00836886">
        <w:rPr>
          <w:sz w:val="26"/>
          <w:szCs w:val="22"/>
        </w:rPr>
        <w:t>Контроль за</w:t>
      </w:r>
      <w:proofErr w:type="gramEnd"/>
      <w:r w:rsidR="00836886" w:rsidRPr="00836886">
        <w:rPr>
          <w:sz w:val="26"/>
          <w:szCs w:val="22"/>
        </w:rPr>
        <w:t xml:space="preserve"> исполнением настоящего по</w:t>
      </w:r>
      <w:r w:rsidR="00A422F2">
        <w:rPr>
          <w:sz w:val="26"/>
          <w:szCs w:val="22"/>
        </w:rPr>
        <w:t>становления оставляю за собой</w:t>
      </w:r>
      <w:r w:rsidR="00836886" w:rsidRPr="00836886">
        <w:rPr>
          <w:sz w:val="26"/>
          <w:szCs w:val="22"/>
        </w:rPr>
        <w:t>.</w:t>
      </w:r>
    </w:p>
    <w:p w:rsidR="00DE53F6" w:rsidRDefault="00DE53F6" w:rsidP="00DE53F6">
      <w:pPr>
        <w:spacing w:line="360" w:lineRule="auto"/>
        <w:jc w:val="both"/>
        <w:rPr>
          <w:sz w:val="26"/>
          <w:szCs w:val="22"/>
        </w:rPr>
      </w:pPr>
    </w:p>
    <w:p w:rsidR="00C6278F" w:rsidRPr="00DE53F6" w:rsidRDefault="00C6278F" w:rsidP="00DE53F6">
      <w:pPr>
        <w:spacing w:line="360" w:lineRule="auto"/>
        <w:jc w:val="both"/>
        <w:rPr>
          <w:sz w:val="26"/>
          <w:szCs w:val="22"/>
        </w:rPr>
      </w:pPr>
    </w:p>
    <w:p w:rsidR="00DE53F6" w:rsidRPr="00DE53F6" w:rsidRDefault="004116F7" w:rsidP="00DE53F6">
      <w:pPr>
        <w:jc w:val="both"/>
        <w:rPr>
          <w:sz w:val="26"/>
          <w:szCs w:val="22"/>
        </w:rPr>
      </w:pPr>
      <w:r>
        <w:rPr>
          <w:sz w:val="26"/>
          <w:szCs w:val="22"/>
        </w:rPr>
        <w:t>Глава</w:t>
      </w:r>
      <w:r w:rsidR="00DE53F6" w:rsidRPr="00DE53F6">
        <w:rPr>
          <w:sz w:val="26"/>
          <w:szCs w:val="22"/>
        </w:rPr>
        <w:t xml:space="preserve"> </w:t>
      </w:r>
      <w:proofErr w:type="spellStart"/>
      <w:r w:rsidR="00DE53F6" w:rsidRPr="00DE53F6">
        <w:rPr>
          <w:sz w:val="26"/>
          <w:szCs w:val="22"/>
        </w:rPr>
        <w:t>Дальнегорского</w:t>
      </w:r>
      <w:proofErr w:type="spellEnd"/>
      <w:r w:rsidR="00DE53F6" w:rsidRPr="00DE53F6">
        <w:rPr>
          <w:sz w:val="26"/>
          <w:szCs w:val="22"/>
        </w:rPr>
        <w:t xml:space="preserve"> </w:t>
      </w:r>
    </w:p>
    <w:p w:rsidR="000924A6" w:rsidRDefault="00DE53F6" w:rsidP="00C82623">
      <w:pPr>
        <w:widowControl w:val="0"/>
        <w:ind w:right="60"/>
        <w:jc w:val="both"/>
        <w:rPr>
          <w:sz w:val="26"/>
          <w:szCs w:val="26"/>
        </w:rPr>
      </w:pPr>
      <w:r w:rsidRPr="00DE53F6">
        <w:rPr>
          <w:sz w:val="26"/>
          <w:szCs w:val="22"/>
        </w:rPr>
        <w:t xml:space="preserve">городского округа                                       </w:t>
      </w:r>
      <w:r w:rsidR="00C82623">
        <w:rPr>
          <w:sz w:val="26"/>
          <w:szCs w:val="22"/>
        </w:rPr>
        <w:t xml:space="preserve">                      </w:t>
      </w:r>
      <w:r w:rsidRPr="00DE53F6">
        <w:rPr>
          <w:sz w:val="26"/>
          <w:szCs w:val="22"/>
        </w:rPr>
        <w:t xml:space="preserve">    </w:t>
      </w:r>
      <w:r w:rsidR="00C82623">
        <w:rPr>
          <w:sz w:val="26"/>
          <w:szCs w:val="22"/>
        </w:rPr>
        <w:tab/>
      </w:r>
      <w:r w:rsidR="004116F7">
        <w:rPr>
          <w:sz w:val="26"/>
          <w:szCs w:val="22"/>
        </w:rPr>
        <w:tab/>
        <w:t xml:space="preserve">   </w:t>
      </w:r>
      <w:r>
        <w:rPr>
          <w:sz w:val="26"/>
          <w:szCs w:val="22"/>
        </w:rPr>
        <w:t xml:space="preserve">  </w:t>
      </w:r>
      <w:r w:rsidR="004116F7">
        <w:rPr>
          <w:sz w:val="26"/>
          <w:szCs w:val="22"/>
        </w:rPr>
        <w:t xml:space="preserve">А. М. </w:t>
      </w:r>
      <w:proofErr w:type="spellStart"/>
      <w:r w:rsidR="004116F7">
        <w:rPr>
          <w:sz w:val="26"/>
          <w:szCs w:val="22"/>
        </w:rPr>
        <w:t>Теребилов</w:t>
      </w:r>
      <w:proofErr w:type="spellEnd"/>
      <w:r w:rsidR="00C82623">
        <w:rPr>
          <w:sz w:val="26"/>
          <w:szCs w:val="22"/>
        </w:rPr>
        <w:t xml:space="preserve"> </w:t>
      </w:r>
    </w:p>
    <w:sectPr w:rsidR="000924A6" w:rsidSect="009C6B92">
      <w:headerReference w:type="default" r:id="rId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52" w:rsidRDefault="00632652" w:rsidP="00DE53F6">
      <w:r>
        <w:separator/>
      </w:r>
    </w:p>
  </w:endnote>
  <w:endnote w:type="continuationSeparator" w:id="0">
    <w:p w:rsidR="00632652" w:rsidRDefault="00632652" w:rsidP="00DE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52" w:rsidRDefault="00632652" w:rsidP="00DE53F6">
      <w:r>
        <w:separator/>
      </w:r>
    </w:p>
  </w:footnote>
  <w:footnote w:type="continuationSeparator" w:id="0">
    <w:p w:rsidR="00632652" w:rsidRDefault="00632652" w:rsidP="00DE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F6" w:rsidRDefault="00A30D06">
    <w:pPr>
      <w:pStyle w:val="aa"/>
      <w:jc w:val="center"/>
    </w:pPr>
    <w:r>
      <w:fldChar w:fldCharType="begin"/>
    </w:r>
    <w:r w:rsidR="00DE53F6">
      <w:instrText>PAGE   \* MERGEFORMAT</w:instrText>
    </w:r>
    <w:r>
      <w:fldChar w:fldCharType="separate"/>
    </w:r>
    <w:r w:rsidR="009C6B92">
      <w:rPr>
        <w:noProof/>
      </w:rPr>
      <w:t>2</w:t>
    </w:r>
    <w:r>
      <w:fldChar w:fldCharType="end"/>
    </w:r>
  </w:p>
  <w:p w:rsidR="00DE53F6" w:rsidRDefault="00DE53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32EB7"/>
    <w:rsid w:val="000924A6"/>
    <w:rsid w:val="000B1693"/>
    <w:rsid w:val="000C793C"/>
    <w:rsid w:val="000D4E90"/>
    <w:rsid w:val="00140A85"/>
    <w:rsid w:val="00150055"/>
    <w:rsid w:val="00155FFD"/>
    <w:rsid w:val="00195884"/>
    <w:rsid w:val="001C1DDA"/>
    <w:rsid w:val="0025084D"/>
    <w:rsid w:val="002B3097"/>
    <w:rsid w:val="00370402"/>
    <w:rsid w:val="003F18C2"/>
    <w:rsid w:val="004116F7"/>
    <w:rsid w:val="00413EEE"/>
    <w:rsid w:val="00425ABF"/>
    <w:rsid w:val="004467BF"/>
    <w:rsid w:val="00465003"/>
    <w:rsid w:val="00514CA0"/>
    <w:rsid w:val="0052071B"/>
    <w:rsid w:val="005306FC"/>
    <w:rsid w:val="005E4067"/>
    <w:rsid w:val="00622EFD"/>
    <w:rsid w:val="00632652"/>
    <w:rsid w:val="00646A33"/>
    <w:rsid w:val="00665D3B"/>
    <w:rsid w:val="006B1335"/>
    <w:rsid w:val="006C6DD2"/>
    <w:rsid w:val="006E3106"/>
    <w:rsid w:val="006E6A49"/>
    <w:rsid w:val="006F0035"/>
    <w:rsid w:val="006F745C"/>
    <w:rsid w:val="00737F47"/>
    <w:rsid w:val="007D7018"/>
    <w:rsid w:val="007E37E3"/>
    <w:rsid w:val="007E59CD"/>
    <w:rsid w:val="00830946"/>
    <w:rsid w:val="00836886"/>
    <w:rsid w:val="00893DB0"/>
    <w:rsid w:val="00932C56"/>
    <w:rsid w:val="009655DE"/>
    <w:rsid w:val="009663DB"/>
    <w:rsid w:val="009C6B92"/>
    <w:rsid w:val="00A11CA9"/>
    <w:rsid w:val="00A25DA8"/>
    <w:rsid w:val="00A30D06"/>
    <w:rsid w:val="00A422F2"/>
    <w:rsid w:val="00AA5617"/>
    <w:rsid w:val="00AE35B0"/>
    <w:rsid w:val="00B748FD"/>
    <w:rsid w:val="00B91C10"/>
    <w:rsid w:val="00BC2AEB"/>
    <w:rsid w:val="00BD1FA6"/>
    <w:rsid w:val="00C03086"/>
    <w:rsid w:val="00C2393A"/>
    <w:rsid w:val="00C6278F"/>
    <w:rsid w:val="00C82623"/>
    <w:rsid w:val="00CC4058"/>
    <w:rsid w:val="00CE6E54"/>
    <w:rsid w:val="00D44823"/>
    <w:rsid w:val="00D722B5"/>
    <w:rsid w:val="00DE53F6"/>
    <w:rsid w:val="00E56E61"/>
    <w:rsid w:val="00E707D8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"/>
    <w:rsid w:val="00FE46A9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8">
    <w:name w:val="Hyperlink"/>
    <w:uiPriority w:val="99"/>
    <w:unhideWhenUsed/>
    <w:rsid w:val="00FE46A9"/>
    <w:rPr>
      <w:color w:val="0000FF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 Spacing"/>
    <w:uiPriority w:val="1"/>
    <w:qFormat/>
    <w:rsid w:val="001C1DDA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2">
    <w:name w:val="Основной текст (2)_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E53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E5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53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E53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D54B-FC95-4324-966A-6A7040FA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2020-01-12T23:48:00Z</cp:lastPrinted>
  <dcterms:created xsi:type="dcterms:W3CDTF">2020-01-12T23:43:00Z</dcterms:created>
  <dcterms:modified xsi:type="dcterms:W3CDTF">2020-01-12T23:49:00Z</dcterms:modified>
</cp:coreProperties>
</file>