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ЭКСПЕРТНОЕ ЗАКЛЮЧЕНИЕ</w:t>
      </w:r>
    </w:p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Pr="00153F0B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административного регламента муниципальное образование Городецкое предоставления муниципальной услуги </w:t>
      </w:r>
    </w:p>
    <w:p w:rsidR="00831330" w:rsidRPr="00153F0B" w:rsidRDefault="00831330" w:rsidP="00153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</w:t>
      </w:r>
      <w:r w:rsidRPr="00633C6C">
        <w:rPr>
          <w:rFonts w:ascii="Times New Roman" w:hAnsi="Times New Roman" w:cs="Times New Roman"/>
          <w:sz w:val="28"/>
          <w:szCs w:val="28"/>
        </w:rPr>
        <w:t>о переводу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8"/>
        </w:rPr>
        <w:t>»</w:t>
      </w:r>
    </w:p>
    <w:p w:rsidR="00831330" w:rsidRPr="00633C6C" w:rsidRDefault="00831330" w:rsidP="00153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633C6C">
        <w:rPr>
          <w:rFonts w:ascii="Times New Roman" w:hAnsi="Times New Roman" w:cs="Times New Roman"/>
          <w:sz w:val="28"/>
        </w:rPr>
        <w:tab/>
      </w:r>
    </w:p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Общие сведения</w:t>
      </w:r>
    </w:p>
    <w:p w:rsidR="00831330" w:rsidRDefault="00831330" w:rsidP="00153F0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Pr="00153F0B" w:rsidRDefault="00831330" w:rsidP="00153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ab/>
      </w:r>
      <w:r w:rsidRPr="00153F0B">
        <w:rPr>
          <w:rFonts w:ascii="Times New Roman" w:hAnsi="Times New Roman" w:cs="Times New Roman"/>
          <w:color w:val="000000"/>
          <w:sz w:val="28"/>
          <w:szCs w:val="28"/>
        </w:rPr>
        <w:t>1.Настоящее экспертное заключение дано</w:t>
      </w:r>
      <w:r w:rsidRPr="00153F0B">
        <w:rPr>
          <w:rFonts w:ascii="Times New Roman" w:hAnsi="Times New Roman" w:cs="Times New Roman"/>
          <w:sz w:val="28"/>
          <w:szCs w:val="28"/>
        </w:rPr>
        <w:t xml:space="preserve"> </w:t>
      </w:r>
      <w:r w:rsidRPr="00931BC8">
        <w:rPr>
          <w:rFonts w:ascii="Times New Roman" w:hAnsi="Times New Roman" w:cs="Times New Roman"/>
          <w:sz w:val="28"/>
          <w:szCs w:val="28"/>
        </w:rPr>
        <w:t>ведущим специалистом юристом администрации</w:t>
      </w:r>
      <w:r w:rsidRPr="00153F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3F0B">
        <w:rPr>
          <w:rFonts w:ascii="Times New Roman" w:hAnsi="Times New Roman" w:cs="Times New Roman"/>
          <w:color w:val="000000"/>
          <w:sz w:val="28"/>
          <w:szCs w:val="28"/>
        </w:rPr>
        <w:t>Кичменгско-Городецкого муниципального района на   проект  административного  регламента 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« П</w:t>
      </w:r>
      <w:r w:rsidRPr="00633C6C">
        <w:rPr>
          <w:rFonts w:ascii="Times New Roman" w:hAnsi="Times New Roman" w:cs="Times New Roman"/>
          <w:sz w:val="28"/>
          <w:szCs w:val="28"/>
        </w:rPr>
        <w:t>о переводу жилого помещения в нежилое или нежилого помещения в жилое помещение</w:t>
      </w:r>
      <w:r w:rsidRPr="00153F0B">
        <w:rPr>
          <w:rFonts w:ascii="Times New Roman" w:hAnsi="Times New Roman" w:cs="Times New Roman"/>
          <w:sz w:val="28"/>
          <w:szCs w:val="28"/>
        </w:rPr>
        <w:t>»</w:t>
      </w:r>
      <w:r w:rsidRPr="00153F0B"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Pr="00153F0B">
        <w:rPr>
          <w:rFonts w:ascii="Times New Roman" w:hAnsi="Times New Roman" w:cs="Times New Roman"/>
          <w:sz w:val="28"/>
          <w:szCs w:val="28"/>
        </w:rPr>
        <w:t>(далее – проект  административного регламента).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1.2. Проект административного регламента разработан администрацией муниципальное образование Городецкое.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1.3. Дата проведения экспертизы - "11"февраля  2014года.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 Результаты проведения экспертизы</w:t>
      </w:r>
    </w:p>
    <w:p w:rsidR="00831330" w:rsidRDefault="00831330" w:rsidP="00153F0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проведенной экспертизы сообщаем следующее.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           В проекте административного регламента предусмотрены                                                                           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положения,  направленные  на  обеспечение повышения качества предоставления муниципальной услуги.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2.2. В проекте административного регламента не предусмотрены                                                                                           положения, не соответствующие федеральному и областному законодательству, муниципальным правовым актам, а также  ограничения  в  части  реализации  прав, свобод и законных интересов физических и юридических лиц.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Проект административного регламента соответствует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требованиям, предъявляемым к структуре административного регламента.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2.4. Порядок разработки проекта административного регламента соблюден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2.5.  Принятие, внесение изменений в муниципальные правовые акты,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регламентирующие  предоставление  соответствующей  муниципальной  услуги, либо их отмена не требуется.                                                              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2.6. На  проект административного регламента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заключений независимой экспертизы не поступало.                                                                                                                                               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Default="00831330" w:rsidP="00153F0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 Выводы по результатам проведения экспертизы</w:t>
      </w:r>
    </w:p>
    <w:p w:rsidR="00831330" w:rsidRDefault="00831330" w:rsidP="00153F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31330" w:rsidRPr="00153F0B" w:rsidRDefault="00831330" w:rsidP="00153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153F0B">
        <w:rPr>
          <w:rFonts w:ascii="Times New Roman" w:hAnsi="Times New Roman" w:cs="Times New Roman"/>
          <w:color w:val="000000"/>
          <w:sz w:val="28"/>
          <w:szCs w:val="28"/>
        </w:rPr>
        <w:t>Проект административного регламента муниципальное образование Городецкое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« П</w:t>
      </w:r>
      <w:r w:rsidRPr="00633C6C">
        <w:rPr>
          <w:rFonts w:ascii="Times New Roman" w:hAnsi="Times New Roman" w:cs="Times New Roman"/>
          <w:sz w:val="28"/>
          <w:szCs w:val="28"/>
        </w:rPr>
        <w:t>о переводу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8"/>
        </w:rPr>
        <w:t>»</w:t>
      </w:r>
    </w:p>
    <w:p w:rsidR="00831330" w:rsidRDefault="00831330" w:rsidP="00153F0B">
      <w:pPr>
        <w:jc w:val="both"/>
        <w:rPr>
          <w:color w:val="000000"/>
        </w:rPr>
      </w:pPr>
      <w:r>
        <w:rPr>
          <w:color w:val="000000"/>
          <w:szCs w:val="28"/>
        </w:rPr>
        <w:t xml:space="preserve"> </w:t>
      </w:r>
    </w:p>
    <w:p w:rsidR="00831330" w:rsidRDefault="00831330" w:rsidP="00153F0B">
      <w:pPr>
        <w:jc w:val="both"/>
      </w:pPr>
      <w:r>
        <w:rPr>
          <w:color w:val="000000"/>
        </w:rPr>
        <w:t>рекомендуется к принятию.</w:t>
      </w:r>
    </w:p>
    <w:p w:rsidR="00831330" w:rsidRDefault="00831330" w:rsidP="00153F0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831330" w:rsidRDefault="00831330" w:rsidP="00153F0B">
      <w:pPr>
        <w:pStyle w:val="ConsPlusNonformat"/>
        <w:widowControl/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Default="00831330" w:rsidP="00153F0B">
      <w:pPr>
        <w:pStyle w:val="ConsPlusNonformat"/>
        <w:widowControl/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Default="00831330" w:rsidP="00153F0B">
      <w:pPr>
        <w:pStyle w:val="ConsPlusNonformat"/>
        <w:widowControl/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Default="00831330" w:rsidP="00153F0B">
      <w:pPr>
        <w:pStyle w:val="ConsPlusNonformat"/>
        <w:widowControl/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31330" w:rsidRDefault="00831330" w:rsidP="00153F0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 -</w:t>
      </w:r>
      <w:r>
        <w:rPr>
          <w:color w:val="000000"/>
          <w:szCs w:val="28"/>
        </w:rPr>
        <w:tab/>
        <w:t xml:space="preserve">                                  С.А. Ордин.</w:t>
      </w:r>
    </w:p>
    <w:p w:rsidR="00831330" w:rsidRDefault="00831330" w:rsidP="00153F0B">
      <w:pPr>
        <w:rPr>
          <w:color w:val="000000"/>
          <w:szCs w:val="28"/>
        </w:rPr>
      </w:pPr>
    </w:p>
    <w:p w:rsidR="00831330" w:rsidRDefault="00831330" w:rsidP="00153F0B">
      <w:pPr>
        <w:rPr>
          <w:color w:val="000000"/>
          <w:szCs w:val="28"/>
        </w:rPr>
      </w:pPr>
    </w:p>
    <w:p w:rsidR="00831330" w:rsidRDefault="00831330" w:rsidP="00153F0B">
      <w:r>
        <w:rPr>
          <w:szCs w:val="28"/>
        </w:rPr>
        <w:t xml:space="preserve">Вед. специалист юрист -                                                   </w:t>
      </w:r>
      <w:r>
        <w:rPr>
          <w:color w:val="000000"/>
          <w:szCs w:val="28"/>
        </w:rPr>
        <w:t xml:space="preserve">               М.Н.Казарина.</w:t>
      </w:r>
    </w:p>
    <w:p w:rsidR="00831330" w:rsidRDefault="00831330" w:rsidP="00153F0B"/>
    <w:p w:rsidR="00831330" w:rsidRDefault="00831330" w:rsidP="00153F0B"/>
    <w:p w:rsidR="00831330" w:rsidRDefault="00831330" w:rsidP="00153F0B">
      <w:pPr>
        <w:pStyle w:val="ConsPlusNonformat"/>
        <w:widowControl/>
        <w:tabs>
          <w:tab w:val="left" w:pos="6285"/>
        </w:tabs>
      </w:pPr>
    </w:p>
    <w:p w:rsidR="00831330" w:rsidRDefault="00831330" w:rsidP="00153F0B"/>
    <w:p w:rsidR="00831330" w:rsidRDefault="00831330" w:rsidP="00153F0B"/>
    <w:p w:rsidR="00831330" w:rsidRDefault="00831330"/>
    <w:sectPr w:rsidR="00831330" w:rsidSect="0050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0B"/>
    <w:rsid w:val="00153F0B"/>
    <w:rsid w:val="00286B9C"/>
    <w:rsid w:val="004E1645"/>
    <w:rsid w:val="005033AC"/>
    <w:rsid w:val="00633C6C"/>
    <w:rsid w:val="00831330"/>
    <w:rsid w:val="00931BC8"/>
    <w:rsid w:val="00C5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153F0B"/>
    <w:rPr>
      <w:rFonts w:cs="Times New Roman"/>
      <w:b/>
      <w:bCs/>
    </w:rPr>
  </w:style>
  <w:style w:type="paragraph" w:customStyle="1" w:styleId="ConsPlusNormal">
    <w:name w:val="ConsPlusNormal"/>
    <w:uiPriority w:val="99"/>
    <w:rsid w:val="00153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422</Words>
  <Characters>2408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Администрация</cp:lastModifiedBy>
  <cp:revision>2</cp:revision>
  <cp:lastPrinted>2014-02-27T07:56:00Z</cp:lastPrinted>
  <dcterms:created xsi:type="dcterms:W3CDTF">2014-02-26T16:52:00Z</dcterms:created>
  <dcterms:modified xsi:type="dcterms:W3CDTF">2014-02-27T07:56:00Z</dcterms:modified>
</cp:coreProperties>
</file>