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E9" w:rsidRDefault="009916E9" w:rsidP="00F7101F">
      <w:pPr>
        <w:jc w:val="center"/>
        <w:rPr>
          <w:sz w:val="28"/>
          <w:szCs w:val="28"/>
        </w:rPr>
      </w:pPr>
      <w:r>
        <w:rPr>
          <w:sz w:val="28"/>
          <w:szCs w:val="28"/>
        </w:rPr>
        <w:t xml:space="preserve">Администрация муниципального образования Городецкое </w:t>
      </w:r>
    </w:p>
    <w:p w:rsidR="009916E9" w:rsidRDefault="009916E9" w:rsidP="00F7101F">
      <w:pPr>
        <w:jc w:val="center"/>
        <w:rPr>
          <w:sz w:val="28"/>
          <w:szCs w:val="28"/>
        </w:rPr>
      </w:pPr>
      <w:r>
        <w:rPr>
          <w:sz w:val="28"/>
          <w:szCs w:val="28"/>
        </w:rPr>
        <w:t>Кичменгско- Городецкого муниципального района</w:t>
      </w:r>
    </w:p>
    <w:p w:rsidR="009916E9" w:rsidRDefault="009916E9" w:rsidP="00F7101F">
      <w:pPr>
        <w:jc w:val="center"/>
        <w:rPr>
          <w:sz w:val="28"/>
          <w:szCs w:val="28"/>
        </w:rPr>
      </w:pPr>
      <w:r>
        <w:rPr>
          <w:sz w:val="28"/>
          <w:szCs w:val="28"/>
        </w:rPr>
        <w:t xml:space="preserve"> Вологодской области</w:t>
      </w:r>
    </w:p>
    <w:p w:rsidR="009916E9" w:rsidRDefault="009916E9" w:rsidP="00F7101F">
      <w:pPr>
        <w:jc w:val="center"/>
        <w:rPr>
          <w:sz w:val="28"/>
          <w:szCs w:val="28"/>
        </w:rPr>
      </w:pPr>
    </w:p>
    <w:p w:rsidR="009916E9" w:rsidRDefault="009916E9" w:rsidP="00F7101F">
      <w:pPr>
        <w:jc w:val="center"/>
        <w:rPr>
          <w:sz w:val="28"/>
          <w:szCs w:val="28"/>
        </w:rPr>
      </w:pPr>
    </w:p>
    <w:p w:rsidR="009916E9" w:rsidRDefault="009916E9" w:rsidP="00F7101F">
      <w:pPr>
        <w:jc w:val="center"/>
        <w:rPr>
          <w:sz w:val="28"/>
          <w:szCs w:val="28"/>
        </w:rPr>
      </w:pPr>
      <w:r>
        <w:rPr>
          <w:sz w:val="28"/>
          <w:szCs w:val="28"/>
        </w:rPr>
        <w:t>ПОСТАНОВЛЕНИЕ</w:t>
      </w:r>
    </w:p>
    <w:p w:rsidR="009916E9" w:rsidRDefault="009916E9" w:rsidP="00F7101F">
      <w:pPr>
        <w:jc w:val="center"/>
        <w:rPr>
          <w:sz w:val="28"/>
          <w:szCs w:val="28"/>
        </w:rPr>
      </w:pPr>
    </w:p>
    <w:p w:rsidR="009916E9" w:rsidRDefault="009916E9" w:rsidP="00F7101F">
      <w:pPr>
        <w:rPr>
          <w:sz w:val="28"/>
          <w:szCs w:val="28"/>
        </w:rPr>
      </w:pPr>
      <w:r>
        <w:rPr>
          <w:sz w:val="28"/>
          <w:szCs w:val="28"/>
        </w:rPr>
        <w:t xml:space="preserve">   </w:t>
      </w:r>
    </w:p>
    <w:p w:rsidR="009916E9" w:rsidRDefault="009916E9" w:rsidP="00F7101F">
      <w:pPr>
        <w:rPr>
          <w:sz w:val="28"/>
          <w:szCs w:val="28"/>
        </w:rPr>
      </w:pPr>
      <w:r>
        <w:rPr>
          <w:sz w:val="28"/>
          <w:szCs w:val="28"/>
        </w:rPr>
        <w:t>26 .03.2015                                                                                                              №  71</w:t>
      </w:r>
    </w:p>
    <w:p w:rsidR="009916E9" w:rsidRDefault="009916E9" w:rsidP="00F7101F">
      <w:pPr>
        <w:rPr>
          <w:sz w:val="28"/>
          <w:szCs w:val="28"/>
        </w:rPr>
      </w:pPr>
      <w:r>
        <w:rPr>
          <w:sz w:val="28"/>
          <w:szCs w:val="28"/>
        </w:rPr>
        <w:t>Об утверждении административного регламента</w:t>
      </w:r>
    </w:p>
    <w:p w:rsidR="009916E9" w:rsidRDefault="009916E9" w:rsidP="00F7101F">
      <w:pPr>
        <w:rPr>
          <w:rStyle w:val="2"/>
          <w:sz w:val="28"/>
          <w:szCs w:val="28"/>
          <w:lang w:eastAsia="ru-RU"/>
        </w:rPr>
      </w:pPr>
      <w:r>
        <w:rPr>
          <w:rStyle w:val="2"/>
          <w:sz w:val="28"/>
          <w:szCs w:val="28"/>
          <w:lang w:eastAsia="ru-RU"/>
        </w:rPr>
        <w:t xml:space="preserve">по </w:t>
      </w:r>
      <w:r w:rsidRPr="00A73B1F">
        <w:rPr>
          <w:rStyle w:val="2"/>
          <w:sz w:val="28"/>
          <w:szCs w:val="28"/>
          <w:lang w:eastAsia="ru-RU"/>
        </w:rPr>
        <w:t xml:space="preserve">предоставлению </w:t>
      </w:r>
      <w:r>
        <w:rPr>
          <w:rStyle w:val="2"/>
          <w:sz w:val="28"/>
          <w:szCs w:val="28"/>
          <w:lang w:eastAsia="ru-RU"/>
        </w:rPr>
        <w:t xml:space="preserve">муниципальной услуги </w:t>
      </w:r>
    </w:p>
    <w:p w:rsidR="009916E9" w:rsidRDefault="009916E9" w:rsidP="00F7101F">
      <w:pPr>
        <w:rPr>
          <w:rStyle w:val="2"/>
          <w:sz w:val="28"/>
          <w:szCs w:val="28"/>
          <w:lang w:eastAsia="ru-RU"/>
        </w:rPr>
      </w:pPr>
      <w:r>
        <w:rPr>
          <w:rStyle w:val="2"/>
          <w:sz w:val="28"/>
          <w:szCs w:val="28"/>
          <w:lang w:eastAsia="ru-RU"/>
        </w:rPr>
        <w:t xml:space="preserve">по предоставлению </w:t>
      </w:r>
      <w:r w:rsidRPr="00A73B1F">
        <w:rPr>
          <w:rStyle w:val="2"/>
          <w:sz w:val="28"/>
          <w:szCs w:val="28"/>
          <w:lang w:eastAsia="ru-RU"/>
        </w:rPr>
        <w:t xml:space="preserve">земельных участков, </w:t>
      </w:r>
    </w:p>
    <w:p w:rsidR="009916E9" w:rsidRDefault="009916E9" w:rsidP="00F7101F">
      <w:pPr>
        <w:rPr>
          <w:rStyle w:val="2"/>
          <w:sz w:val="28"/>
          <w:szCs w:val="28"/>
          <w:lang w:eastAsia="ru-RU"/>
        </w:rPr>
      </w:pPr>
      <w:r w:rsidRPr="00A73B1F">
        <w:rPr>
          <w:rStyle w:val="2"/>
          <w:sz w:val="28"/>
          <w:szCs w:val="28"/>
          <w:lang w:eastAsia="ru-RU"/>
        </w:rPr>
        <w:t xml:space="preserve">находящихся в муниципальной собственности, </w:t>
      </w:r>
    </w:p>
    <w:p w:rsidR="009916E9" w:rsidRDefault="009916E9" w:rsidP="00F7101F">
      <w:pPr>
        <w:rPr>
          <w:sz w:val="28"/>
          <w:szCs w:val="28"/>
        </w:rPr>
      </w:pPr>
      <w:r w:rsidRPr="00A73B1F">
        <w:rPr>
          <w:rStyle w:val="2"/>
          <w:sz w:val="28"/>
          <w:szCs w:val="28"/>
          <w:lang w:eastAsia="ru-RU"/>
        </w:rPr>
        <w:t>на которых расположены здания, строения, сооружения</w:t>
      </w:r>
      <w:r>
        <w:rPr>
          <w:sz w:val="28"/>
          <w:szCs w:val="28"/>
        </w:rPr>
        <w:t xml:space="preserve"> </w:t>
      </w:r>
    </w:p>
    <w:p w:rsidR="009916E9" w:rsidRDefault="009916E9" w:rsidP="00F7101F">
      <w:pPr>
        <w:rPr>
          <w:sz w:val="28"/>
          <w:szCs w:val="28"/>
        </w:rPr>
      </w:pPr>
    </w:p>
    <w:p w:rsidR="009916E9" w:rsidRDefault="009916E9" w:rsidP="00F7101F">
      <w:pPr>
        <w:jc w:val="both"/>
        <w:rPr>
          <w:sz w:val="28"/>
          <w:szCs w:val="28"/>
        </w:rPr>
      </w:pPr>
      <w:r>
        <w:rPr>
          <w:sz w:val="28"/>
          <w:szCs w:val="28"/>
        </w:rPr>
        <w:t xml:space="preserve">    </w:t>
      </w:r>
    </w:p>
    <w:p w:rsidR="009916E9" w:rsidRDefault="009916E9" w:rsidP="00F7101F">
      <w:pPr>
        <w:jc w:val="both"/>
        <w:rPr>
          <w:sz w:val="28"/>
          <w:szCs w:val="28"/>
        </w:rPr>
      </w:pPr>
      <w:r>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изменениями и дополнениями), постановлением администрации муниципального образования Городецкое от 25.02.2014 № 46 «О порядке разработки и утверждения административных регламентов предоставления муниципальных услуг администрацией муниципального образования Городецкое»,  администрация ПОСТАНОВЛЯЕТ:</w:t>
      </w:r>
    </w:p>
    <w:p w:rsidR="009916E9" w:rsidRDefault="009916E9" w:rsidP="00F7101F">
      <w:pPr>
        <w:jc w:val="both"/>
        <w:rPr>
          <w:sz w:val="28"/>
          <w:szCs w:val="28"/>
        </w:rPr>
      </w:pPr>
      <w:r>
        <w:rPr>
          <w:sz w:val="28"/>
          <w:szCs w:val="28"/>
        </w:rPr>
        <w:t xml:space="preserve"> </w:t>
      </w:r>
    </w:p>
    <w:p w:rsidR="009916E9" w:rsidRDefault="009916E9" w:rsidP="00F7101F">
      <w:pPr>
        <w:jc w:val="both"/>
        <w:rPr>
          <w:rStyle w:val="2"/>
          <w:sz w:val="28"/>
          <w:szCs w:val="28"/>
          <w:lang w:eastAsia="ru-RU"/>
        </w:rPr>
      </w:pPr>
      <w:r>
        <w:rPr>
          <w:sz w:val="28"/>
          <w:szCs w:val="28"/>
        </w:rPr>
        <w:t xml:space="preserve">    1. Утвердить административный регламент </w:t>
      </w:r>
      <w:r>
        <w:rPr>
          <w:rStyle w:val="2"/>
          <w:sz w:val="28"/>
          <w:szCs w:val="28"/>
          <w:lang w:eastAsia="ru-RU"/>
        </w:rPr>
        <w:t xml:space="preserve">по </w:t>
      </w:r>
      <w:r w:rsidRPr="00A73B1F">
        <w:rPr>
          <w:rStyle w:val="2"/>
          <w:sz w:val="28"/>
          <w:szCs w:val="28"/>
          <w:lang w:eastAsia="ru-RU"/>
        </w:rPr>
        <w:t xml:space="preserve">предоставлению </w:t>
      </w:r>
      <w:r>
        <w:rPr>
          <w:rStyle w:val="2"/>
          <w:sz w:val="28"/>
          <w:szCs w:val="28"/>
          <w:lang w:eastAsia="ru-RU"/>
        </w:rPr>
        <w:t xml:space="preserve">муниципальной услуги </w:t>
      </w:r>
      <w:r>
        <w:rPr>
          <w:sz w:val="28"/>
          <w:szCs w:val="28"/>
        </w:rPr>
        <w:t xml:space="preserve">по </w:t>
      </w:r>
      <w:r w:rsidRPr="00A73B1F">
        <w:rPr>
          <w:rStyle w:val="2"/>
          <w:sz w:val="28"/>
          <w:szCs w:val="28"/>
          <w:lang w:eastAsia="ru-RU"/>
        </w:rPr>
        <w:t>предоставлению земельных участков, находящихся в муниципальной собственности, на которых расположены здания, строения, сооружения</w:t>
      </w:r>
      <w:r>
        <w:rPr>
          <w:rStyle w:val="2"/>
          <w:sz w:val="28"/>
          <w:szCs w:val="28"/>
          <w:lang w:eastAsia="ru-RU"/>
        </w:rPr>
        <w:t xml:space="preserve"> (прилагается).</w:t>
      </w:r>
    </w:p>
    <w:p w:rsidR="009916E9" w:rsidRDefault="009916E9" w:rsidP="00F7101F">
      <w:pPr>
        <w:jc w:val="both"/>
        <w:rPr>
          <w:rStyle w:val="2"/>
          <w:sz w:val="28"/>
          <w:szCs w:val="28"/>
          <w:lang w:eastAsia="ru-RU"/>
        </w:rPr>
      </w:pPr>
      <w:r>
        <w:rPr>
          <w:rStyle w:val="2"/>
          <w:sz w:val="28"/>
          <w:szCs w:val="28"/>
          <w:lang w:eastAsia="ru-RU"/>
        </w:rPr>
        <w:t xml:space="preserve">    2. Признать утратившим силу</w:t>
      </w:r>
    </w:p>
    <w:p w:rsidR="009916E9" w:rsidRPr="00B01910" w:rsidRDefault="009916E9" w:rsidP="00F7101F">
      <w:pPr>
        <w:jc w:val="both"/>
        <w:rPr>
          <w:sz w:val="28"/>
          <w:szCs w:val="28"/>
        </w:rPr>
      </w:pPr>
      <w:r w:rsidRPr="00B01910">
        <w:rPr>
          <w:sz w:val="28"/>
          <w:szCs w:val="28"/>
        </w:rPr>
        <w:t>- постановление Администрации сельского поселения Городецкое от 01.04.2013 № 94 «</w:t>
      </w:r>
      <w:hyperlink r:id="rId7" w:history="1">
        <w:r w:rsidRPr="00B01910">
          <w:rPr>
            <w:sz w:val="28"/>
            <w:szCs w:val="28"/>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сельского поселения Городецкое, на которых расположены здания, строения, сооружения</w:t>
        </w:r>
      </w:hyperlink>
      <w:r w:rsidRPr="00B01910">
        <w:rPr>
          <w:sz w:val="28"/>
          <w:szCs w:val="28"/>
        </w:rPr>
        <w:t>»;</w:t>
      </w:r>
    </w:p>
    <w:p w:rsidR="009916E9" w:rsidRPr="00B01910" w:rsidRDefault="009916E9" w:rsidP="00F7101F">
      <w:pPr>
        <w:jc w:val="both"/>
        <w:rPr>
          <w:sz w:val="28"/>
          <w:szCs w:val="28"/>
        </w:rPr>
      </w:pPr>
      <w:r w:rsidRPr="00B01910">
        <w:rPr>
          <w:sz w:val="28"/>
          <w:szCs w:val="28"/>
        </w:rPr>
        <w:t>- постановление Администрации сельского поселения Захаровское от 17.12.2012 № 37 «</w:t>
      </w:r>
      <w:hyperlink r:id="rId8" w:history="1">
        <w:r w:rsidRPr="00B01910">
          <w:rPr>
            <w:sz w:val="28"/>
            <w:szCs w:val="28"/>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сельского поселения Захаровское, на которых расположены здания, строения, сооружения»;</w:t>
        </w:r>
      </w:hyperlink>
    </w:p>
    <w:p w:rsidR="009916E9" w:rsidRPr="00B01910" w:rsidRDefault="009916E9" w:rsidP="00F7101F">
      <w:pPr>
        <w:jc w:val="both"/>
        <w:rPr>
          <w:sz w:val="28"/>
          <w:szCs w:val="28"/>
        </w:rPr>
      </w:pPr>
      <w:r w:rsidRPr="00B01910">
        <w:rPr>
          <w:sz w:val="28"/>
          <w:szCs w:val="28"/>
        </w:rPr>
        <w:t>- постановление Администрации сельского поселения Сараевское от 03.12.2012 № 49 «</w:t>
      </w:r>
      <w:hyperlink r:id="rId9" w:history="1">
        <w:r w:rsidRPr="00B01910">
          <w:rPr>
            <w:sz w:val="28"/>
            <w:szCs w:val="28"/>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сельского поселения Сараевское, на которых расположены здания, строения, сооружения</w:t>
        </w:r>
      </w:hyperlink>
      <w:r w:rsidRPr="00B01910">
        <w:rPr>
          <w:sz w:val="28"/>
          <w:szCs w:val="28"/>
        </w:rPr>
        <w:t>»;</w:t>
      </w:r>
    </w:p>
    <w:p w:rsidR="009916E9" w:rsidRPr="00B01910" w:rsidRDefault="009916E9" w:rsidP="00F7101F">
      <w:pPr>
        <w:jc w:val="both"/>
        <w:rPr>
          <w:sz w:val="28"/>
          <w:szCs w:val="28"/>
        </w:rPr>
      </w:pPr>
      <w:r w:rsidRPr="00B01910">
        <w:rPr>
          <w:sz w:val="28"/>
          <w:szCs w:val="28"/>
        </w:rPr>
        <w:t>- постановление Администрации сельского поселения Сараевское от 09.07.2013 № 27 «</w:t>
      </w:r>
      <w:hyperlink r:id="rId10" w:history="1">
        <w:r w:rsidRPr="00B01910">
          <w:rPr>
            <w:sz w:val="28"/>
            <w:szCs w:val="28"/>
          </w:rPr>
          <w:t>О внесении изменений в административный регламент предоставления муниципальной услуги по предоставлению земельных участков, находящихся в муниципальной собственности сельского поселения Сараевское, на которых расположены здания, строения, сооружения</w:t>
        </w:r>
      </w:hyperlink>
      <w:r w:rsidRPr="00B01910">
        <w:rPr>
          <w:sz w:val="28"/>
          <w:szCs w:val="28"/>
        </w:rPr>
        <w:t>»;</w:t>
      </w:r>
    </w:p>
    <w:p w:rsidR="009916E9" w:rsidRPr="00B01910" w:rsidRDefault="009916E9" w:rsidP="00F7101F">
      <w:pPr>
        <w:jc w:val="both"/>
        <w:rPr>
          <w:b/>
          <w:sz w:val="28"/>
          <w:szCs w:val="28"/>
        </w:rPr>
      </w:pPr>
      <w:r w:rsidRPr="00B01910">
        <w:rPr>
          <w:sz w:val="28"/>
          <w:szCs w:val="28"/>
        </w:rPr>
        <w:t>- постановление Администрации сельского поселения Шонгское от 18.12.2012 № 57 «</w:t>
      </w:r>
      <w:hyperlink r:id="rId11" w:history="1">
        <w:r w:rsidRPr="00B01910">
          <w:rPr>
            <w:sz w:val="28"/>
            <w:szCs w:val="28"/>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сельского поселения Шонгское, на которых расположены здания, строения, сооружения</w:t>
        </w:r>
      </w:hyperlink>
      <w:r w:rsidRPr="00B01910">
        <w:rPr>
          <w:sz w:val="28"/>
          <w:szCs w:val="28"/>
        </w:rPr>
        <w:t>»;</w:t>
      </w:r>
    </w:p>
    <w:p w:rsidR="009916E9" w:rsidRPr="00B01910" w:rsidRDefault="009916E9" w:rsidP="00F7101F">
      <w:pPr>
        <w:jc w:val="both"/>
        <w:rPr>
          <w:sz w:val="28"/>
          <w:szCs w:val="28"/>
        </w:rPr>
      </w:pPr>
      <w:r w:rsidRPr="00B01910">
        <w:rPr>
          <w:sz w:val="28"/>
          <w:szCs w:val="28"/>
        </w:rPr>
        <w:t>- постановление Администрации сельского поселения Шонгское от 15.07.2013 № 13 «</w:t>
      </w:r>
      <w:hyperlink r:id="rId12" w:history="1">
        <w:r w:rsidRPr="00B01910">
          <w:rPr>
            <w:sz w:val="28"/>
            <w:szCs w:val="28"/>
          </w:rPr>
          <w:t>О внесении изменений в административный регламент предоставления муниципальной услуги по предоставлению земельных участков, находящихся в муниципальной собственности сельского поселения Шонгское, на которых расположены здания, строения, сооружения</w:t>
        </w:r>
      </w:hyperlink>
      <w:r w:rsidRPr="00B01910">
        <w:rPr>
          <w:sz w:val="28"/>
          <w:szCs w:val="28"/>
        </w:rPr>
        <w:t>»;</w:t>
      </w:r>
    </w:p>
    <w:p w:rsidR="009916E9" w:rsidRDefault="009916E9" w:rsidP="00F7101F">
      <w:pPr>
        <w:jc w:val="both"/>
        <w:rPr>
          <w:rStyle w:val="2"/>
          <w:sz w:val="28"/>
          <w:szCs w:val="28"/>
          <w:lang w:eastAsia="ru-RU"/>
        </w:rPr>
      </w:pPr>
      <w:r>
        <w:rPr>
          <w:rStyle w:val="2"/>
          <w:sz w:val="28"/>
          <w:szCs w:val="28"/>
          <w:lang w:eastAsia="ru-RU"/>
        </w:rPr>
        <w:t xml:space="preserve"> </w:t>
      </w:r>
    </w:p>
    <w:p w:rsidR="009916E9" w:rsidRDefault="009916E9" w:rsidP="00F7101F">
      <w:pPr>
        <w:jc w:val="both"/>
        <w:rPr>
          <w:sz w:val="28"/>
          <w:szCs w:val="28"/>
        </w:rPr>
      </w:pPr>
      <w:r>
        <w:rPr>
          <w:sz w:val="28"/>
          <w:szCs w:val="28"/>
        </w:rPr>
        <w:t xml:space="preserve">    3. Контроль за исполнением настоящего постановления оставляю за собой.</w:t>
      </w:r>
    </w:p>
    <w:p w:rsidR="009916E9" w:rsidRDefault="009916E9" w:rsidP="00F7101F">
      <w:pPr>
        <w:jc w:val="both"/>
      </w:pPr>
    </w:p>
    <w:p w:rsidR="009916E9" w:rsidRDefault="009916E9" w:rsidP="00F7101F">
      <w:pPr>
        <w:jc w:val="both"/>
        <w:rPr>
          <w:sz w:val="28"/>
          <w:szCs w:val="28"/>
        </w:rPr>
      </w:pPr>
      <w:r>
        <w:rPr>
          <w:sz w:val="28"/>
          <w:szCs w:val="28"/>
        </w:rPr>
        <w:t xml:space="preserve">    4. Данное постановление вступает в силу на следующий день после дня его официального опубликования.</w:t>
      </w:r>
    </w:p>
    <w:p w:rsidR="009916E9" w:rsidRDefault="009916E9" w:rsidP="00F7101F">
      <w:pPr>
        <w:jc w:val="both"/>
        <w:rPr>
          <w:sz w:val="28"/>
          <w:szCs w:val="28"/>
        </w:rPr>
      </w:pPr>
    </w:p>
    <w:p w:rsidR="009916E9" w:rsidRDefault="009916E9" w:rsidP="00F7101F">
      <w:pPr>
        <w:jc w:val="both"/>
        <w:rPr>
          <w:sz w:val="28"/>
          <w:szCs w:val="28"/>
        </w:rPr>
      </w:pPr>
      <w:r>
        <w:rPr>
          <w:sz w:val="28"/>
          <w:szCs w:val="28"/>
        </w:rPr>
        <w:t xml:space="preserve">    5. Постановление подлежит размещению на официальном сайте администрации муниципального образования Городецкое.</w:t>
      </w: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p>
    <w:p w:rsidR="009916E9" w:rsidRDefault="009916E9" w:rsidP="00F7101F">
      <w:pPr>
        <w:jc w:val="both"/>
        <w:rPr>
          <w:sz w:val="28"/>
          <w:szCs w:val="28"/>
        </w:rPr>
      </w:pPr>
      <w:r>
        <w:rPr>
          <w:sz w:val="28"/>
          <w:szCs w:val="28"/>
        </w:rPr>
        <w:t>Глава муниципального образования  Городецкое                             С.А. Ордин</w:t>
      </w:r>
    </w:p>
    <w:p w:rsidR="009916E9" w:rsidRDefault="009916E9" w:rsidP="00F7101F">
      <w:pPr>
        <w:pStyle w:val="ConsPlusNormal"/>
        <w:widowControl/>
        <w:ind w:firstLine="0"/>
        <w:jc w:val="right"/>
        <w:rPr>
          <w:rStyle w:val="3"/>
          <w:rFonts w:ascii="Times New Roman" w:hAnsi="Times New Roman" w:cs="Times New Roman"/>
          <w:b w:val="0"/>
          <w:bCs w:val="0"/>
          <w:sz w:val="28"/>
          <w:szCs w:val="28"/>
        </w:rPr>
      </w:pPr>
    </w:p>
    <w:p w:rsidR="009916E9" w:rsidRDefault="009916E9" w:rsidP="00F7101F">
      <w:pPr>
        <w:pStyle w:val="ConsPlusNormal"/>
        <w:widowControl/>
        <w:ind w:firstLine="0"/>
        <w:jc w:val="right"/>
        <w:rPr>
          <w:rStyle w:val="3"/>
          <w:rFonts w:ascii="Times New Roman" w:hAnsi="Times New Roman" w:cs="Times New Roman"/>
          <w:b w:val="0"/>
          <w:bCs w:val="0"/>
          <w:sz w:val="28"/>
          <w:szCs w:val="28"/>
        </w:rPr>
      </w:pPr>
    </w:p>
    <w:p w:rsidR="009916E9" w:rsidRDefault="009916E9" w:rsidP="00C26F22">
      <w:pPr>
        <w:pStyle w:val="ConsPlusNormal"/>
        <w:widowControl/>
        <w:ind w:firstLine="0"/>
        <w:jc w:val="right"/>
        <w:rPr>
          <w:rStyle w:val="3"/>
          <w:rFonts w:ascii="Times New Roman" w:hAnsi="Times New Roman" w:cs="Times New Roman"/>
          <w:b w:val="0"/>
          <w:bCs w:val="0"/>
          <w:sz w:val="28"/>
          <w:szCs w:val="28"/>
        </w:rPr>
      </w:pPr>
    </w:p>
    <w:p w:rsidR="009916E9" w:rsidRDefault="009916E9" w:rsidP="00C26F22">
      <w:pPr>
        <w:pStyle w:val="ConsPlusNormal"/>
        <w:widowControl/>
        <w:ind w:firstLine="0"/>
        <w:jc w:val="right"/>
        <w:rPr>
          <w:rStyle w:val="3"/>
          <w:rFonts w:ascii="Times New Roman" w:hAnsi="Times New Roman" w:cs="Times New Roman"/>
          <w:b w:val="0"/>
          <w:bCs w:val="0"/>
          <w:sz w:val="28"/>
          <w:szCs w:val="28"/>
        </w:rPr>
      </w:pPr>
    </w:p>
    <w:p w:rsidR="009916E9" w:rsidRDefault="009916E9" w:rsidP="00C26F22">
      <w:pPr>
        <w:pStyle w:val="ConsPlusNormal"/>
        <w:widowControl/>
        <w:ind w:firstLine="0"/>
        <w:jc w:val="right"/>
        <w:rPr>
          <w:rStyle w:val="3"/>
          <w:rFonts w:ascii="Times New Roman" w:hAnsi="Times New Roman" w:cs="Times New Roman"/>
          <w:b w:val="0"/>
          <w:bCs w:val="0"/>
          <w:sz w:val="28"/>
          <w:szCs w:val="28"/>
        </w:rPr>
      </w:pPr>
    </w:p>
    <w:p w:rsidR="009916E9" w:rsidRDefault="009916E9" w:rsidP="00C26F22">
      <w:pPr>
        <w:pStyle w:val="ConsPlusNormal"/>
        <w:widowControl/>
        <w:ind w:firstLine="0"/>
        <w:jc w:val="right"/>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w:t>
      </w: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C26F22">
      <w:pPr>
        <w:pStyle w:val="ConsPlusNormal"/>
        <w:widowControl/>
        <w:ind w:firstLine="0"/>
        <w:rPr>
          <w:rStyle w:val="3"/>
          <w:rFonts w:ascii="Times New Roman" w:hAnsi="Times New Roman" w:cs="Times New Roman"/>
          <w:b w:val="0"/>
          <w:bCs w:val="0"/>
          <w:sz w:val="28"/>
          <w:szCs w:val="28"/>
        </w:rPr>
      </w:pPr>
    </w:p>
    <w:p w:rsidR="009916E9" w:rsidRDefault="009916E9" w:rsidP="00F7101F">
      <w:pPr>
        <w:pStyle w:val="ConsPlusNormal"/>
        <w:widowControl/>
        <w:ind w:left="3540" w:firstLine="708"/>
        <w:rPr>
          <w:rStyle w:val="3"/>
          <w:rFonts w:ascii="Times New Roman" w:hAnsi="Times New Roman" w:cs="Times New Roman"/>
          <w:sz w:val="28"/>
          <w:szCs w:val="28"/>
        </w:rPr>
      </w:pPr>
      <w:r>
        <w:rPr>
          <w:rStyle w:val="3"/>
          <w:rFonts w:ascii="Times New Roman" w:hAnsi="Times New Roman" w:cs="Times New Roman"/>
          <w:b w:val="0"/>
          <w:bCs w:val="0"/>
          <w:sz w:val="28"/>
          <w:szCs w:val="28"/>
        </w:rPr>
        <w:t xml:space="preserve">  Утвержден постановлением администрации  </w:t>
      </w:r>
    </w:p>
    <w:p w:rsidR="009916E9" w:rsidRDefault="009916E9"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муниципального образования Городецкое</w:t>
      </w:r>
    </w:p>
    <w:p w:rsidR="009916E9" w:rsidRDefault="009916E9"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от   26.03.2015 № 71</w:t>
      </w:r>
    </w:p>
    <w:p w:rsidR="009916E9" w:rsidRDefault="009916E9" w:rsidP="00C26F22">
      <w:pPr>
        <w:pStyle w:val="ConsPlusNormal"/>
        <w:widowControl/>
        <w:tabs>
          <w:tab w:val="left" w:pos="6600"/>
        </w:tabs>
        <w:ind w:firstLine="540"/>
        <w:jc w:val="center"/>
      </w:pPr>
    </w:p>
    <w:p w:rsidR="009916E9" w:rsidRDefault="009916E9" w:rsidP="00C26F22">
      <w:pPr>
        <w:pStyle w:val="ConsPlusNormal"/>
        <w:widowControl/>
        <w:tabs>
          <w:tab w:val="left" w:pos="6600"/>
        </w:tabs>
        <w:ind w:firstLine="0"/>
        <w:rPr>
          <w:rFonts w:ascii="Times New Roman" w:hAnsi="Times New Roman" w:cs="Times New Roman"/>
          <w:bCs/>
          <w:sz w:val="28"/>
          <w:szCs w:val="28"/>
        </w:rPr>
      </w:pPr>
    </w:p>
    <w:p w:rsidR="009916E9" w:rsidRPr="00D63B97" w:rsidRDefault="009916E9" w:rsidP="00C26F22">
      <w:pPr>
        <w:pStyle w:val="ConsPlusNormal"/>
        <w:widowControl/>
        <w:tabs>
          <w:tab w:val="left" w:pos="6600"/>
        </w:tabs>
        <w:ind w:firstLine="0"/>
        <w:rPr>
          <w:rFonts w:ascii="Times New Roman" w:hAnsi="Times New Roman" w:cs="Times New Roman"/>
          <w:sz w:val="28"/>
          <w:szCs w:val="28"/>
        </w:rPr>
      </w:pPr>
    </w:p>
    <w:p w:rsidR="009916E9" w:rsidRPr="00A73B1F" w:rsidRDefault="009916E9" w:rsidP="0053006B">
      <w:pPr>
        <w:pStyle w:val="ConsPlusTitle"/>
        <w:widowControl/>
        <w:jc w:val="center"/>
        <w:rPr>
          <w:rFonts w:ascii="Times New Roman" w:hAnsi="Times New Roman" w:cs="Times New Roman"/>
          <w:b w:val="0"/>
          <w:bCs w:val="0"/>
          <w:sz w:val="28"/>
          <w:szCs w:val="28"/>
        </w:rPr>
      </w:pPr>
      <w:r w:rsidRPr="00A73B1F">
        <w:rPr>
          <w:rFonts w:ascii="Times New Roman" w:hAnsi="Times New Roman" w:cs="Times New Roman"/>
          <w:b w:val="0"/>
          <w:bCs w:val="0"/>
          <w:sz w:val="28"/>
          <w:szCs w:val="28"/>
        </w:rPr>
        <w:t>АДМИНИСТРАТИВНЫЙ РЕГЛАМЕНТ</w:t>
      </w:r>
    </w:p>
    <w:p w:rsidR="009916E9" w:rsidRDefault="009916E9" w:rsidP="00E4503B">
      <w:pPr>
        <w:pStyle w:val="ConsPlusTitle"/>
        <w:widowControl/>
        <w:jc w:val="center"/>
        <w:rPr>
          <w:rStyle w:val="2"/>
          <w:b w:val="0"/>
          <w:bCs w:val="0"/>
          <w:sz w:val="28"/>
          <w:szCs w:val="28"/>
          <w:lang w:eastAsia="ru-RU"/>
        </w:rPr>
      </w:pPr>
      <w:r w:rsidRPr="00A73B1F">
        <w:rPr>
          <w:rFonts w:ascii="Times New Roman" w:hAnsi="Times New Roman" w:cs="Times New Roman"/>
          <w:b w:val="0"/>
          <w:bCs w:val="0"/>
          <w:sz w:val="28"/>
          <w:szCs w:val="28"/>
        </w:rPr>
        <w:t xml:space="preserve">ПО ПРЕДОСТАВЛЕНИЮ МУНИЦИПАЛЬНОЙ УСЛУГИ </w:t>
      </w:r>
      <w:r>
        <w:rPr>
          <w:rFonts w:ascii="Times New Roman" w:hAnsi="Times New Roman" w:cs="Times New Roman"/>
          <w:b w:val="0"/>
          <w:bCs w:val="0"/>
          <w:sz w:val="28"/>
          <w:szCs w:val="28"/>
        </w:rPr>
        <w:t xml:space="preserve">ПО </w:t>
      </w:r>
      <w:r w:rsidRPr="00A73B1F">
        <w:rPr>
          <w:rStyle w:val="2"/>
          <w:b w:val="0"/>
          <w:bCs w:val="0"/>
          <w:sz w:val="28"/>
          <w:szCs w:val="28"/>
          <w:lang w:eastAsia="ru-RU"/>
        </w:rPr>
        <w:t>ПРЕДОСТАВЛЕНИ</w:t>
      </w:r>
      <w:r>
        <w:rPr>
          <w:rStyle w:val="2"/>
          <w:b w:val="0"/>
          <w:bCs w:val="0"/>
          <w:sz w:val="28"/>
          <w:szCs w:val="28"/>
          <w:lang w:eastAsia="ru-RU"/>
        </w:rPr>
        <w:t>Ю</w:t>
      </w:r>
      <w:r w:rsidRPr="00A73B1F">
        <w:rPr>
          <w:rStyle w:val="2"/>
          <w:b w:val="0"/>
          <w:bCs w:val="0"/>
          <w:sz w:val="28"/>
          <w:szCs w:val="28"/>
          <w:lang w:eastAsia="ru-RU"/>
        </w:rPr>
        <w:t xml:space="preserve"> ЗЕМЕЛЬНЫХ УЧАСТКОВ, НАХОДЯЩИХСЯ В МУНИЦИПА</w:t>
      </w:r>
      <w:r>
        <w:rPr>
          <w:rStyle w:val="2"/>
          <w:b w:val="0"/>
          <w:bCs w:val="0"/>
          <w:sz w:val="28"/>
          <w:szCs w:val="28"/>
          <w:lang w:eastAsia="ru-RU"/>
        </w:rPr>
        <w:t xml:space="preserve">ЛЬНОЙ СОБСТВЕННОСТИ, НА КОТОРЫХ </w:t>
      </w:r>
      <w:r w:rsidRPr="00A73B1F">
        <w:rPr>
          <w:rStyle w:val="2"/>
          <w:b w:val="0"/>
          <w:bCs w:val="0"/>
          <w:sz w:val="28"/>
          <w:szCs w:val="28"/>
          <w:lang w:eastAsia="ru-RU"/>
        </w:rPr>
        <w:t>РАСПОЛОЖЕНЫ ЗДАНИЯ, СТРОЕНИЯ, СООРУЖЕНИЯ</w:t>
      </w:r>
    </w:p>
    <w:p w:rsidR="009916E9" w:rsidRPr="00A73B1F" w:rsidRDefault="009916E9" w:rsidP="00E4503B">
      <w:pPr>
        <w:pStyle w:val="ConsPlusTitle"/>
        <w:widowControl/>
        <w:jc w:val="center"/>
        <w:rPr>
          <w:b w:val="0"/>
          <w:bCs w:val="0"/>
        </w:rPr>
      </w:pPr>
    </w:p>
    <w:p w:rsidR="009916E9" w:rsidRPr="00A73B1F" w:rsidRDefault="009916E9" w:rsidP="00841BFF">
      <w:pPr>
        <w:pStyle w:val="ConsPlusNormal"/>
        <w:widowControl/>
        <w:ind w:firstLine="0"/>
        <w:jc w:val="center"/>
        <w:outlineLvl w:val="1"/>
        <w:rPr>
          <w:rFonts w:ascii="Times New Roman" w:hAnsi="Times New Roman" w:cs="Times New Roman"/>
          <w:sz w:val="28"/>
          <w:szCs w:val="28"/>
        </w:rPr>
      </w:pPr>
      <w:r w:rsidRPr="00A73B1F">
        <w:rPr>
          <w:rFonts w:ascii="Times New Roman" w:hAnsi="Times New Roman" w:cs="Times New Roman"/>
          <w:sz w:val="28"/>
          <w:szCs w:val="28"/>
        </w:rPr>
        <w:t>1. ОБЩИЕ ПОЛОЖЕНИЯ</w:t>
      </w:r>
    </w:p>
    <w:p w:rsidR="009916E9" w:rsidRPr="00A73B1F" w:rsidRDefault="009916E9" w:rsidP="00841BFF">
      <w:pPr>
        <w:pStyle w:val="ConsPlusNormal"/>
        <w:widowControl/>
        <w:ind w:firstLine="540"/>
        <w:jc w:val="both"/>
        <w:rPr>
          <w:rFonts w:ascii="Times New Roman" w:hAnsi="Times New Roman" w:cs="Times New Roman"/>
          <w:sz w:val="28"/>
          <w:szCs w:val="28"/>
        </w:rPr>
      </w:pPr>
    </w:p>
    <w:p w:rsidR="009916E9" w:rsidRDefault="009916E9" w:rsidP="00C26F22">
      <w:pPr>
        <w:autoSpaceDE w:val="0"/>
        <w:autoSpaceDN w:val="0"/>
        <w:adjustRightInd w:val="0"/>
        <w:jc w:val="both"/>
        <w:outlineLvl w:val="0"/>
        <w:rPr>
          <w:sz w:val="28"/>
          <w:szCs w:val="28"/>
        </w:rPr>
      </w:pPr>
      <w:r>
        <w:rPr>
          <w:sz w:val="28"/>
          <w:szCs w:val="28"/>
        </w:rPr>
        <w:t xml:space="preserve">    </w:t>
      </w:r>
      <w:r w:rsidRPr="00083986">
        <w:rPr>
          <w:sz w:val="28"/>
          <w:szCs w:val="28"/>
        </w:rPr>
        <w:t>1.1</w:t>
      </w:r>
      <w:r w:rsidRPr="00886598">
        <w:rPr>
          <w:sz w:val="28"/>
          <w:szCs w:val="28"/>
        </w:rPr>
        <w:t>. Административный регламент предоставления</w:t>
      </w:r>
      <w:r>
        <w:rPr>
          <w:sz w:val="28"/>
          <w:szCs w:val="28"/>
        </w:rPr>
        <w:t xml:space="preserve"> </w:t>
      </w:r>
      <w:r w:rsidRPr="00886598">
        <w:rPr>
          <w:sz w:val="28"/>
          <w:szCs w:val="28"/>
        </w:rPr>
        <w:t>муниципальной услуги</w:t>
      </w:r>
      <w:r>
        <w:rPr>
          <w:sz w:val="28"/>
          <w:szCs w:val="28"/>
        </w:rPr>
        <w:t xml:space="preserve"> </w:t>
      </w:r>
      <w:r w:rsidRPr="00A73B1F">
        <w:rPr>
          <w:sz w:val="28"/>
          <w:szCs w:val="28"/>
        </w:rPr>
        <w:t xml:space="preserve">по </w:t>
      </w:r>
      <w:r w:rsidRPr="00A73B1F">
        <w:rPr>
          <w:rStyle w:val="2"/>
          <w:sz w:val="28"/>
          <w:szCs w:val="28"/>
          <w:lang w:eastAsia="ru-RU"/>
        </w:rPr>
        <w:t>предоставлению земельных участков, находящихся в муниципальной собственности, на которых расположены здания, строения, сооружения</w:t>
      </w:r>
      <w:r>
        <w:rPr>
          <w:rStyle w:val="2"/>
          <w:sz w:val="28"/>
          <w:szCs w:val="28"/>
          <w:lang w:eastAsia="ru-RU"/>
        </w:rPr>
        <w:t xml:space="preserve">, </w:t>
      </w:r>
      <w:r w:rsidRPr="00886598">
        <w:rPr>
          <w:sz w:val="28"/>
          <w:szCs w:val="28"/>
        </w:rPr>
        <w:t>устанавливает порядок</w:t>
      </w:r>
      <w:r>
        <w:rPr>
          <w:sz w:val="28"/>
          <w:szCs w:val="28"/>
        </w:rPr>
        <w:t xml:space="preserve"> </w:t>
      </w:r>
      <w:r w:rsidRPr="00886598">
        <w:rPr>
          <w:sz w:val="28"/>
          <w:szCs w:val="28"/>
        </w:rPr>
        <w:t>и стандарт предоставления муниципальной услуги.</w:t>
      </w:r>
    </w:p>
    <w:p w:rsidR="009916E9" w:rsidRDefault="009916E9" w:rsidP="00C26F22">
      <w:pPr>
        <w:autoSpaceDE w:val="0"/>
        <w:autoSpaceDN w:val="0"/>
        <w:adjustRightInd w:val="0"/>
        <w:jc w:val="both"/>
        <w:rPr>
          <w:sz w:val="28"/>
          <w:szCs w:val="28"/>
        </w:rPr>
      </w:pPr>
      <w:r>
        <w:rPr>
          <w:sz w:val="28"/>
          <w:szCs w:val="28"/>
        </w:rPr>
        <w:t xml:space="preserve">   </w:t>
      </w:r>
      <w:r w:rsidRPr="00594D39">
        <w:rPr>
          <w:sz w:val="28"/>
          <w:szCs w:val="28"/>
        </w:rPr>
        <w:t xml:space="preserve">1.2. </w:t>
      </w:r>
      <w:r>
        <w:rPr>
          <w:sz w:val="28"/>
          <w:szCs w:val="28"/>
        </w:rPr>
        <w:t xml:space="preserve">Заявителями при предоставлении муниципальной услуги являются физические и юридические лица </w:t>
      </w:r>
      <w:r w:rsidRPr="00E00CB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собственности или уполномоченные ими лица.</w:t>
      </w:r>
    </w:p>
    <w:p w:rsidR="009916E9" w:rsidRPr="00D63B97" w:rsidRDefault="009916E9" w:rsidP="00C26F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1.3. Порядок информирования о предоставлении муниципальной услуги:</w:t>
      </w:r>
    </w:p>
    <w:p w:rsidR="009916E9" w:rsidRDefault="009916E9" w:rsidP="00C26F22">
      <w:pPr>
        <w:widowControl w:val="0"/>
        <w:suppressAutoHyphens/>
        <w:autoSpaceDE w:val="0"/>
        <w:autoSpaceDN w:val="0"/>
        <w:adjustRightInd w:val="0"/>
        <w:ind w:firstLine="540"/>
        <w:jc w:val="both"/>
        <w:rPr>
          <w:color w:val="000000"/>
          <w:sz w:val="28"/>
          <w:szCs w:val="28"/>
        </w:rPr>
      </w:pPr>
      <w:r w:rsidRPr="00083986">
        <w:rPr>
          <w:color w:val="000000"/>
          <w:sz w:val="28"/>
          <w:szCs w:val="28"/>
        </w:rPr>
        <w:t xml:space="preserve">Место нахождения </w:t>
      </w:r>
      <w:r w:rsidRPr="00200307">
        <w:rPr>
          <w:iCs/>
          <w:color w:val="000000"/>
          <w:sz w:val="28"/>
          <w:szCs w:val="28"/>
        </w:rPr>
        <w:t xml:space="preserve">Администрации муниципального образования Городецкое </w:t>
      </w:r>
      <w:r>
        <w:rPr>
          <w:iCs/>
          <w:sz w:val="28"/>
          <w:szCs w:val="28"/>
        </w:rPr>
        <w:t xml:space="preserve"> (далее – Уполномоченный орган)</w:t>
      </w:r>
      <w:r w:rsidRPr="00083986">
        <w:rPr>
          <w:color w:val="000000"/>
          <w:sz w:val="28"/>
          <w:szCs w:val="28"/>
        </w:rPr>
        <w:t>:</w:t>
      </w:r>
    </w:p>
    <w:p w:rsidR="009916E9" w:rsidRPr="00083986" w:rsidRDefault="009916E9" w:rsidP="00C26F22">
      <w:pPr>
        <w:widowControl w:val="0"/>
        <w:suppressAutoHyphens/>
        <w:autoSpaceDE w:val="0"/>
        <w:autoSpaceDN w:val="0"/>
        <w:adjustRightInd w:val="0"/>
        <w:ind w:firstLine="540"/>
        <w:jc w:val="both"/>
        <w:rPr>
          <w:sz w:val="28"/>
          <w:szCs w:val="28"/>
        </w:rPr>
      </w:pPr>
      <w:r w:rsidRPr="00083986">
        <w:rPr>
          <w:color w:val="000000"/>
          <w:sz w:val="28"/>
          <w:szCs w:val="28"/>
        </w:rPr>
        <w:t xml:space="preserve">Почтовый адрес </w:t>
      </w:r>
      <w:r>
        <w:rPr>
          <w:iCs/>
          <w:sz w:val="28"/>
          <w:szCs w:val="28"/>
        </w:rPr>
        <w:t>Уполномоченного органа</w:t>
      </w:r>
      <w:r w:rsidRPr="00083986">
        <w:rPr>
          <w:color w:val="000000"/>
          <w:sz w:val="28"/>
          <w:szCs w:val="28"/>
        </w:rPr>
        <w:t>:</w:t>
      </w:r>
      <w:r w:rsidRPr="00083986">
        <w:rPr>
          <w:sz w:val="28"/>
          <w:szCs w:val="28"/>
        </w:rPr>
        <w:t xml:space="preserve"> </w:t>
      </w:r>
      <w:r>
        <w:rPr>
          <w:sz w:val="28"/>
          <w:szCs w:val="28"/>
        </w:rPr>
        <w:t>161400, Вологодская область, Кичменгско -Городецкий район, с. Кичменгский Городок, ул. Пионерская, дом 2.</w:t>
      </w:r>
    </w:p>
    <w:p w:rsidR="009916E9" w:rsidRPr="00502E60" w:rsidRDefault="009916E9" w:rsidP="00C26F22">
      <w:pPr>
        <w:tabs>
          <w:tab w:val="left" w:pos="1134"/>
        </w:tabs>
        <w:autoSpaceDE w:val="0"/>
        <w:autoSpaceDN w:val="0"/>
        <w:adjustRightInd w:val="0"/>
        <w:ind w:firstLine="567"/>
        <w:jc w:val="both"/>
        <w:rPr>
          <w:sz w:val="28"/>
          <w:szCs w:val="28"/>
        </w:rPr>
      </w:pPr>
      <w:r>
        <w:rPr>
          <w:sz w:val="28"/>
          <w:szCs w:val="28"/>
        </w:rPr>
        <w:t>Телефон/факс: 8 (817-40) 2-15-07</w:t>
      </w:r>
    </w:p>
    <w:p w:rsidR="009916E9" w:rsidRPr="00502E60" w:rsidRDefault="009916E9" w:rsidP="00C26F22">
      <w:pPr>
        <w:tabs>
          <w:tab w:val="left" w:pos="1134"/>
        </w:tabs>
        <w:autoSpaceDE w:val="0"/>
        <w:autoSpaceDN w:val="0"/>
        <w:adjustRightInd w:val="0"/>
        <w:ind w:firstLine="567"/>
        <w:jc w:val="both"/>
        <w:rPr>
          <w:sz w:val="28"/>
          <w:szCs w:val="28"/>
        </w:rPr>
      </w:pPr>
      <w:r w:rsidRPr="00502E60">
        <w:rPr>
          <w:sz w:val="28"/>
          <w:szCs w:val="28"/>
        </w:rPr>
        <w:t xml:space="preserve">Адрес электронной почты: </w:t>
      </w:r>
      <w:r w:rsidRPr="00502E60">
        <w:rPr>
          <w:sz w:val="28"/>
          <w:szCs w:val="28"/>
          <w:lang w:val="en-US"/>
        </w:rPr>
        <w:t>gorodok</w:t>
      </w:r>
      <w:r w:rsidRPr="00502E60">
        <w:rPr>
          <w:sz w:val="28"/>
          <w:szCs w:val="28"/>
        </w:rPr>
        <w:t>.</w:t>
      </w:r>
      <w:r w:rsidRPr="00502E60">
        <w:rPr>
          <w:sz w:val="28"/>
          <w:szCs w:val="28"/>
          <w:lang w:val="en-US"/>
        </w:rPr>
        <w:t>pos</w:t>
      </w:r>
      <w:r w:rsidRPr="00502E60">
        <w:rPr>
          <w:sz w:val="28"/>
          <w:szCs w:val="28"/>
        </w:rPr>
        <w:t>@</w:t>
      </w:r>
      <w:r w:rsidRPr="00502E60">
        <w:rPr>
          <w:sz w:val="28"/>
          <w:szCs w:val="28"/>
          <w:lang w:val="en-US"/>
        </w:rPr>
        <w:t>mail</w:t>
      </w:r>
      <w:r w:rsidRPr="00502E60">
        <w:rPr>
          <w:sz w:val="28"/>
          <w:szCs w:val="28"/>
        </w:rPr>
        <w:t>.</w:t>
      </w:r>
      <w:r w:rsidRPr="00502E60">
        <w:rPr>
          <w:sz w:val="28"/>
          <w:szCs w:val="28"/>
          <w:lang w:val="en-US"/>
        </w:rPr>
        <w:t>ru</w:t>
      </w:r>
    </w:p>
    <w:p w:rsidR="009916E9" w:rsidRPr="00CC2A46" w:rsidRDefault="009916E9" w:rsidP="00C26F22">
      <w:pPr>
        <w:pStyle w:val="ConsPlusNormal"/>
        <w:widowControl/>
        <w:tabs>
          <w:tab w:val="left" w:pos="1134"/>
        </w:tabs>
        <w:ind w:firstLine="567"/>
        <w:jc w:val="both"/>
        <w:rPr>
          <w:rFonts w:ascii="Times New Roman" w:hAnsi="Times New Roman" w:cs="Times New Roman"/>
          <w:sz w:val="28"/>
          <w:szCs w:val="28"/>
        </w:rPr>
      </w:pPr>
      <w:r w:rsidRPr="00083986">
        <w:rPr>
          <w:rFonts w:ascii="Times New Roman" w:hAnsi="Times New Roman" w:cs="Times New Roman"/>
          <w:sz w:val="28"/>
          <w:szCs w:val="28"/>
        </w:rPr>
        <w:t xml:space="preserve">Телефон для информирования по вопросам, связанным с предоставлением </w:t>
      </w:r>
      <w:r>
        <w:rPr>
          <w:rFonts w:ascii="Times New Roman" w:hAnsi="Times New Roman" w:cs="Times New Roman"/>
          <w:sz w:val="28"/>
          <w:szCs w:val="28"/>
        </w:rPr>
        <w:t>муниципальной</w:t>
      </w:r>
      <w:r w:rsidRPr="00083986">
        <w:rPr>
          <w:rFonts w:ascii="Times New Roman" w:hAnsi="Times New Roman" w:cs="Times New Roman"/>
          <w:sz w:val="28"/>
          <w:szCs w:val="28"/>
        </w:rPr>
        <w:t xml:space="preserve"> услуги </w:t>
      </w:r>
      <w:r>
        <w:rPr>
          <w:rFonts w:ascii="Times New Roman" w:hAnsi="Times New Roman" w:cs="Times New Roman"/>
          <w:sz w:val="28"/>
          <w:szCs w:val="28"/>
        </w:rPr>
        <w:t>8 (817-40)2-15-07</w:t>
      </w:r>
    </w:p>
    <w:p w:rsidR="009916E9" w:rsidRDefault="009916E9" w:rsidP="00C26F22">
      <w:pPr>
        <w:autoSpaceDE w:val="0"/>
        <w:autoSpaceDN w:val="0"/>
        <w:adjustRightInd w:val="0"/>
        <w:ind w:firstLine="567"/>
        <w:jc w:val="both"/>
        <w:rPr>
          <w:sz w:val="28"/>
          <w:szCs w:val="28"/>
        </w:rPr>
      </w:pPr>
      <w:r w:rsidRPr="00083986">
        <w:rPr>
          <w:sz w:val="28"/>
          <w:szCs w:val="28"/>
        </w:rPr>
        <w:t xml:space="preserve">Адрес официального сайта </w:t>
      </w:r>
      <w:r w:rsidRPr="003F639A">
        <w:rPr>
          <w:iCs/>
          <w:sz w:val="28"/>
          <w:szCs w:val="28"/>
        </w:rPr>
        <w:t>Уполномоченного органа</w:t>
      </w:r>
      <w:r w:rsidRPr="00083986">
        <w:rPr>
          <w:sz w:val="28"/>
          <w:szCs w:val="28"/>
        </w:rPr>
        <w:t xml:space="preserve"> </w:t>
      </w:r>
      <w:r>
        <w:rPr>
          <w:sz w:val="28"/>
          <w:szCs w:val="28"/>
        </w:rPr>
        <w:t>в информационно-телекоммуникационной сети общего пользования «Интернет»</w:t>
      </w:r>
      <w:r w:rsidRPr="00A47701">
        <w:rPr>
          <w:sz w:val="28"/>
          <w:szCs w:val="28"/>
        </w:rPr>
        <w:t xml:space="preserve"> </w:t>
      </w:r>
      <w:r>
        <w:rPr>
          <w:sz w:val="28"/>
          <w:szCs w:val="28"/>
        </w:rPr>
        <w:t>(далее – Интернет-сайт)</w:t>
      </w:r>
      <w:r w:rsidRPr="00083986">
        <w:rPr>
          <w:sz w:val="28"/>
          <w:szCs w:val="28"/>
        </w:rPr>
        <w:t xml:space="preserve">: </w:t>
      </w:r>
      <w:hyperlink r:id="rId13" w:history="1">
        <w:r w:rsidRPr="00083986">
          <w:rPr>
            <w:rStyle w:val="Hyperlink"/>
            <w:sz w:val="28"/>
            <w:szCs w:val="28"/>
            <w:lang w:val="en-US"/>
          </w:rPr>
          <w:t>www</w:t>
        </w:r>
        <w:r w:rsidRPr="00083986">
          <w:rPr>
            <w:rStyle w:val="Hyperlink"/>
            <w:sz w:val="28"/>
            <w:szCs w:val="28"/>
          </w:rPr>
          <w:t>.</w:t>
        </w:r>
      </w:hyperlink>
      <w:r w:rsidRPr="00CC2A46">
        <w:t xml:space="preserve"> </w:t>
      </w:r>
      <w:r w:rsidRPr="00CC2A46">
        <w:rPr>
          <w:rStyle w:val="Hyperlink"/>
          <w:sz w:val="28"/>
          <w:szCs w:val="28"/>
        </w:rPr>
        <w:t>gorodetskoe.ru</w:t>
      </w:r>
      <w:r w:rsidRPr="00083986">
        <w:rPr>
          <w:sz w:val="28"/>
          <w:szCs w:val="28"/>
        </w:rPr>
        <w:t xml:space="preserve"> </w:t>
      </w:r>
    </w:p>
    <w:p w:rsidR="009916E9" w:rsidRPr="00F85129" w:rsidRDefault="009916E9" w:rsidP="00C26F22">
      <w:pPr>
        <w:autoSpaceDE w:val="0"/>
        <w:autoSpaceDN w:val="0"/>
        <w:adjustRightInd w:val="0"/>
        <w:ind w:firstLine="567"/>
        <w:jc w:val="both"/>
        <w:outlineLvl w:val="0"/>
        <w:rPr>
          <w:sz w:val="28"/>
          <w:szCs w:val="28"/>
        </w:rPr>
      </w:pPr>
      <w:r w:rsidRPr="00083986">
        <w:rPr>
          <w:sz w:val="28"/>
          <w:szCs w:val="28"/>
        </w:rPr>
        <w:t xml:space="preserve">Адрес </w:t>
      </w:r>
      <w:r>
        <w:rPr>
          <w:sz w:val="28"/>
          <w:szCs w:val="28"/>
        </w:rPr>
        <w:t>Единого п</w:t>
      </w:r>
      <w:r w:rsidRPr="00083986">
        <w:rPr>
          <w:sz w:val="28"/>
          <w:szCs w:val="28"/>
        </w:rPr>
        <w:t>ортала государственных и муниципальных услуг</w:t>
      </w:r>
      <w:r>
        <w:rPr>
          <w:sz w:val="28"/>
          <w:szCs w:val="28"/>
        </w:rPr>
        <w:t xml:space="preserve"> (функций):</w:t>
      </w:r>
      <w:r w:rsidRPr="00F85129">
        <w:t xml:space="preserve"> </w:t>
      </w:r>
      <w:r w:rsidRPr="00F85129">
        <w:rPr>
          <w:sz w:val="28"/>
          <w:szCs w:val="28"/>
        </w:rPr>
        <w:t>www.gosuslugi.</w:t>
      </w:r>
      <w:r>
        <w:rPr>
          <w:sz w:val="28"/>
          <w:szCs w:val="28"/>
          <w:lang w:val="en-US"/>
        </w:rPr>
        <w:t>ru</w:t>
      </w:r>
    </w:p>
    <w:p w:rsidR="009916E9" w:rsidRPr="00502E60" w:rsidRDefault="009916E9" w:rsidP="00C26F22">
      <w:pPr>
        <w:autoSpaceDE w:val="0"/>
        <w:autoSpaceDN w:val="0"/>
        <w:adjustRightInd w:val="0"/>
        <w:ind w:firstLine="567"/>
        <w:jc w:val="both"/>
        <w:outlineLvl w:val="0"/>
        <w:rPr>
          <w:sz w:val="28"/>
          <w:szCs w:val="28"/>
        </w:rPr>
      </w:pPr>
      <w:r w:rsidRPr="00502E60">
        <w:rPr>
          <w:sz w:val="28"/>
          <w:szCs w:val="28"/>
        </w:rPr>
        <w:t xml:space="preserve">Адрес Портала государственных и муниципальных услуг (функций) области: </w:t>
      </w:r>
      <w:hyperlink r:id="rId14" w:history="1">
        <w:r w:rsidRPr="00502E60">
          <w:rPr>
            <w:rStyle w:val="Hyperlink"/>
            <w:sz w:val="28"/>
            <w:szCs w:val="28"/>
          </w:rPr>
          <w:t>www.gosuslugi.gov35.ru.</w:t>
        </w:r>
      </w:hyperlink>
    </w:p>
    <w:p w:rsidR="009916E9" w:rsidRPr="00083986" w:rsidRDefault="009916E9" w:rsidP="00C26F22">
      <w:pPr>
        <w:autoSpaceDE w:val="0"/>
        <w:autoSpaceDN w:val="0"/>
        <w:adjustRightInd w:val="0"/>
        <w:ind w:firstLine="567"/>
        <w:jc w:val="both"/>
        <w:rPr>
          <w:sz w:val="28"/>
          <w:szCs w:val="28"/>
        </w:rPr>
      </w:pPr>
      <w:r>
        <w:rPr>
          <w:color w:val="000000"/>
          <w:sz w:val="28"/>
          <w:szCs w:val="28"/>
        </w:rPr>
        <w:t>МФЦ-  отсутствует</w:t>
      </w:r>
    </w:p>
    <w:p w:rsidR="009916E9" w:rsidRDefault="009916E9" w:rsidP="00C26F22">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График работы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9916E9" w:rsidRDefault="009916E9" w:rsidP="006D604D">
      <w:pPr>
        <w:pStyle w:val="ConsPlusNormal"/>
        <w:widowControl/>
        <w:ind w:right="-5"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Понедельник</w:t>
            </w:r>
          </w:p>
        </w:tc>
        <w:tc>
          <w:tcPr>
            <w:tcW w:w="4710" w:type="dxa"/>
            <w:vMerge w:val="restart"/>
            <w:vAlign w:val="center"/>
          </w:tcPr>
          <w:p w:rsidR="009916E9" w:rsidRPr="000742F7" w:rsidRDefault="009916E9" w:rsidP="00306ACF">
            <w:pPr>
              <w:pStyle w:val="ConsPlusNormal"/>
              <w:ind w:right="-5"/>
              <w:rPr>
                <w:rFonts w:ascii="Times New Roman" w:hAnsi="Times New Roman" w:cs="Times New Roman"/>
                <w:sz w:val="28"/>
                <w:szCs w:val="28"/>
                <w:lang w:val="en-US"/>
              </w:rPr>
            </w:pPr>
            <w:r w:rsidRPr="000742F7">
              <w:rPr>
                <w:rFonts w:ascii="Times New Roman" w:hAnsi="Times New Roman" w:cs="Times New Roman"/>
                <w:sz w:val="28"/>
                <w:szCs w:val="28"/>
              </w:rPr>
              <w:t xml:space="preserve">             </w:t>
            </w:r>
            <w:r w:rsidRPr="000742F7">
              <w:rPr>
                <w:rFonts w:ascii="Times New Roman" w:hAnsi="Times New Roman" w:cs="Times New Roman"/>
                <w:sz w:val="28"/>
                <w:szCs w:val="28"/>
                <w:lang w:val="en-US"/>
              </w:rPr>
              <w:t>8.00-17.15</w:t>
            </w: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vMerge/>
          </w:tcPr>
          <w:p w:rsidR="009916E9" w:rsidRPr="000742F7" w:rsidRDefault="009916E9" w:rsidP="00306ACF">
            <w:pPr>
              <w:pStyle w:val="ConsPlusNormal"/>
              <w:ind w:right="-5"/>
              <w:jc w:val="center"/>
              <w:rPr>
                <w:rFonts w:ascii="Times New Roman" w:hAnsi="Times New Roman" w:cs="Times New Roman"/>
                <w:sz w:val="28"/>
                <w:szCs w:val="28"/>
              </w:rPr>
            </w:pP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vMerge/>
          </w:tcPr>
          <w:p w:rsidR="009916E9" w:rsidRPr="000742F7" w:rsidRDefault="009916E9" w:rsidP="00306ACF">
            <w:pPr>
              <w:pStyle w:val="ConsPlusNormal"/>
              <w:ind w:right="-5"/>
              <w:jc w:val="center"/>
              <w:rPr>
                <w:rFonts w:ascii="Times New Roman" w:hAnsi="Times New Roman" w:cs="Times New Roman"/>
                <w:sz w:val="28"/>
                <w:szCs w:val="28"/>
              </w:rPr>
            </w:pP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vMerge/>
          </w:tcPr>
          <w:p w:rsidR="009916E9" w:rsidRPr="000742F7" w:rsidRDefault="009916E9" w:rsidP="00306ACF">
            <w:pPr>
              <w:pStyle w:val="ConsPlusNormal"/>
              <w:widowControl/>
              <w:ind w:right="-5" w:firstLine="0"/>
              <w:jc w:val="center"/>
              <w:rPr>
                <w:rFonts w:ascii="Times New Roman" w:hAnsi="Times New Roman" w:cs="Times New Roman"/>
                <w:sz w:val="28"/>
                <w:szCs w:val="28"/>
              </w:rPr>
            </w:pP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vAlign w:val="center"/>
          </w:tcPr>
          <w:p w:rsidR="009916E9" w:rsidRPr="000742F7" w:rsidRDefault="009916E9" w:rsidP="00306ACF">
            <w:pPr>
              <w:pStyle w:val="ConsPlusNormal"/>
              <w:widowControl/>
              <w:ind w:right="-5" w:firstLine="0"/>
              <w:jc w:val="center"/>
              <w:rPr>
                <w:rFonts w:ascii="Times New Roman" w:hAnsi="Times New Roman" w:cs="Times New Roman"/>
                <w:sz w:val="28"/>
                <w:szCs w:val="28"/>
                <w:lang w:val="en-US"/>
              </w:rPr>
            </w:pPr>
            <w:r w:rsidRPr="000742F7">
              <w:rPr>
                <w:rFonts w:ascii="Times New Roman" w:hAnsi="Times New Roman" w:cs="Times New Roman"/>
                <w:sz w:val="28"/>
                <w:szCs w:val="28"/>
                <w:lang w:val="en-US"/>
              </w:rPr>
              <w:t>8.00-16.00</w:t>
            </w: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vAlign w:val="center"/>
          </w:tcPr>
          <w:p w:rsidR="009916E9" w:rsidRPr="000742F7" w:rsidRDefault="009916E9"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vAlign w:val="center"/>
          </w:tcPr>
          <w:p w:rsidR="009916E9" w:rsidRPr="000742F7" w:rsidRDefault="009916E9"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vAlign w:val="center"/>
          </w:tcPr>
          <w:p w:rsidR="009916E9" w:rsidRPr="000742F7" w:rsidRDefault="009916E9"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8.00-16.15</w:t>
            </w:r>
          </w:p>
        </w:tc>
      </w:tr>
      <w:tr w:rsidR="009916E9" w:rsidRPr="00083986" w:rsidTr="00306ACF">
        <w:tc>
          <w:tcPr>
            <w:tcW w:w="4753" w:type="dxa"/>
          </w:tcPr>
          <w:p w:rsidR="009916E9" w:rsidRPr="00083986" w:rsidRDefault="009916E9" w:rsidP="00306ACF">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Перерыв на обед</w:t>
            </w:r>
          </w:p>
        </w:tc>
        <w:tc>
          <w:tcPr>
            <w:tcW w:w="4710" w:type="dxa"/>
            <w:vAlign w:val="center"/>
          </w:tcPr>
          <w:p w:rsidR="009916E9" w:rsidRDefault="009916E9"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12.30-14.00</w:t>
            </w:r>
          </w:p>
        </w:tc>
      </w:tr>
    </w:tbl>
    <w:p w:rsidR="009916E9" w:rsidRDefault="009916E9" w:rsidP="00C26F22">
      <w:pPr>
        <w:autoSpaceDE w:val="0"/>
        <w:autoSpaceDN w:val="0"/>
        <w:adjustRightInd w:val="0"/>
        <w:ind w:right="-5"/>
        <w:jc w:val="both"/>
        <w:rPr>
          <w:sz w:val="28"/>
          <w:szCs w:val="28"/>
        </w:rPr>
      </w:pPr>
      <w:r>
        <w:rPr>
          <w:sz w:val="28"/>
          <w:szCs w:val="28"/>
        </w:rPr>
        <w:t xml:space="preserve">          </w:t>
      </w:r>
    </w:p>
    <w:p w:rsidR="009916E9" w:rsidRPr="00D63B97" w:rsidRDefault="009916E9" w:rsidP="00592D71">
      <w:pPr>
        <w:autoSpaceDE w:val="0"/>
        <w:autoSpaceDN w:val="0"/>
        <w:adjustRightInd w:val="0"/>
        <w:ind w:right="-5"/>
        <w:jc w:val="both"/>
        <w:rPr>
          <w:sz w:val="28"/>
          <w:szCs w:val="28"/>
        </w:rPr>
      </w:pPr>
      <w:r>
        <w:rPr>
          <w:sz w:val="28"/>
          <w:szCs w:val="28"/>
        </w:rPr>
        <w:t xml:space="preserve">         </w:t>
      </w:r>
      <w:r w:rsidRPr="00D63B97">
        <w:rPr>
          <w:sz w:val="28"/>
          <w:szCs w:val="28"/>
        </w:rPr>
        <w:t>1.4. Способы и порядок получения информации о правилах предоставления муниципальной услуги:</w:t>
      </w:r>
    </w:p>
    <w:p w:rsidR="009916E9" w:rsidRPr="00D63B97" w:rsidRDefault="009916E9" w:rsidP="00592D71">
      <w:pPr>
        <w:tabs>
          <w:tab w:val="left" w:pos="0"/>
          <w:tab w:val="left" w:pos="709"/>
        </w:tabs>
        <w:ind w:right="-5" w:firstLine="540"/>
        <w:jc w:val="both"/>
        <w:rPr>
          <w:sz w:val="28"/>
          <w:szCs w:val="28"/>
        </w:rPr>
      </w:pPr>
      <w:r w:rsidRPr="00D63B97">
        <w:rPr>
          <w:sz w:val="28"/>
          <w:szCs w:val="28"/>
        </w:rPr>
        <w:tab/>
        <w:t xml:space="preserve">Информацию о правилах предоставления муниципальной услуги заявитель может получить следующими способами: </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лично;</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телефонной, факсимильной связи;</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посредством электронной связи, </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почтовой связи;</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на информационных стендах в помещениях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9916E9" w:rsidRPr="00D63B97" w:rsidRDefault="009916E9"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в информационно-телекоммуникационных сетях общего пользования: </w:t>
      </w:r>
    </w:p>
    <w:p w:rsidR="009916E9" w:rsidRPr="00D63B97" w:rsidRDefault="009916E9"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 на официальном сайте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w:t>
      </w:r>
    </w:p>
    <w:p w:rsidR="009916E9" w:rsidRPr="00D63B97" w:rsidRDefault="009916E9"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на Едином портале государственных и муниципальных услуг (функций);</w:t>
      </w:r>
    </w:p>
    <w:p w:rsidR="009916E9" w:rsidRPr="00D63B97" w:rsidRDefault="009916E9" w:rsidP="00592D71">
      <w:pPr>
        <w:autoSpaceDE w:val="0"/>
        <w:autoSpaceDN w:val="0"/>
        <w:adjustRightInd w:val="0"/>
        <w:ind w:firstLine="540"/>
        <w:jc w:val="both"/>
        <w:outlineLvl w:val="0"/>
        <w:rPr>
          <w:sz w:val="28"/>
          <w:szCs w:val="28"/>
        </w:rPr>
      </w:pPr>
      <w:r w:rsidRPr="00D63B97">
        <w:rPr>
          <w:sz w:val="28"/>
          <w:szCs w:val="28"/>
        </w:rPr>
        <w:t>- на Портале государственных и муниципальных услуг (функций) области.</w:t>
      </w:r>
    </w:p>
    <w:p w:rsidR="009916E9" w:rsidRPr="00D63B97" w:rsidRDefault="009916E9" w:rsidP="00592D71">
      <w:pPr>
        <w:jc w:val="both"/>
        <w:rPr>
          <w:sz w:val="28"/>
          <w:szCs w:val="28"/>
        </w:rPr>
      </w:pPr>
      <w:r>
        <w:rPr>
          <w:sz w:val="28"/>
          <w:szCs w:val="28"/>
        </w:rPr>
        <w:t xml:space="preserve">   </w:t>
      </w:r>
      <w:r w:rsidRPr="00D63B97">
        <w:rPr>
          <w:sz w:val="28"/>
          <w:szCs w:val="28"/>
        </w:rPr>
        <w:t>1.5. Информация о правилах предоставления муниципальной услуги, а также настоящий адм</w:t>
      </w:r>
      <w:r>
        <w:rPr>
          <w:sz w:val="28"/>
          <w:szCs w:val="28"/>
        </w:rPr>
        <w:t>инистративный регламент и постановление</w:t>
      </w:r>
      <w:r w:rsidRPr="00D63B97">
        <w:rPr>
          <w:sz w:val="28"/>
          <w:szCs w:val="28"/>
        </w:rPr>
        <w:t xml:space="preserve"> об его утверждении размещается на:</w:t>
      </w:r>
    </w:p>
    <w:p w:rsidR="009916E9" w:rsidRPr="00D63B97" w:rsidRDefault="009916E9" w:rsidP="00592D71">
      <w:pPr>
        <w:ind w:firstLine="540"/>
        <w:jc w:val="both"/>
        <w:rPr>
          <w:sz w:val="28"/>
          <w:szCs w:val="28"/>
        </w:rPr>
      </w:pPr>
      <w:r w:rsidRPr="00D63B97">
        <w:rPr>
          <w:sz w:val="28"/>
          <w:szCs w:val="28"/>
        </w:rPr>
        <w:t xml:space="preserve">информационных стендах </w:t>
      </w:r>
      <w:r>
        <w:rPr>
          <w:iCs/>
          <w:sz w:val="28"/>
          <w:szCs w:val="28"/>
        </w:rPr>
        <w:t>Уполномоченного органа</w:t>
      </w:r>
      <w:r w:rsidRPr="00D63B97">
        <w:rPr>
          <w:sz w:val="28"/>
          <w:szCs w:val="28"/>
        </w:rPr>
        <w:t xml:space="preserve">; </w:t>
      </w:r>
    </w:p>
    <w:p w:rsidR="009916E9" w:rsidRPr="00D63B97" w:rsidRDefault="009916E9" w:rsidP="00592D71">
      <w:pPr>
        <w:ind w:firstLine="540"/>
        <w:jc w:val="both"/>
        <w:rPr>
          <w:sz w:val="28"/>
          <w:szCs w:val="28"/>
        </w:rPr>
      </w:pPr>
      <w:r w:rsidRPr="00D63B97">
        <w:rPr>
          <w:sz w:val="28"/>
          <w:szCs w:val="28"/>
        </w:rPr>
        <w:t xml:space="preserve">в средствах массовой информации; </w:t>
      </w:r>
    </w:p>
    <w:p w:rsidR="009916E9" w:rsidRPr="00D63B97" w:rsidRDefault="009916E9" w:rsidP="00592D71">
      <w:pPr>
        <w:ind w:firstLine="540"/>
        <w:jc w:val="both"/>
        <w:rPr>
          <w:sz w:val="28"/>
          <w:szCs w:val="28"/>
        </w:rPr>
      </w:pPr>
      <w:r w:rsidRPr="00D63B97">
        <w:rPr>
          <w:sz w:val="28"/>
          <w:szCs w:val="28"/>
        </w:rPr>
        <w:t xml:space="preserve">на официальном Интернет-сайте </w:t>
      </w:r>
      <w:r>
        <w:rPr>
          <w:iCs/>
          <w:sz w:val="28"/>
          <w:szCs w:val="28"/>
        </w:rPr>
        <w:t>Уполномоченного органа</w:t>
      </w:r>
      <w:r w:rsidRPr="00D63B97">
        <w:rPr>
          <w:sz w:val="28"/>
          <w:szCs w:val="28"/>
        </w:rPr>
        <w:t>;</w:t>
      </w:r>
    </w:p>
    <w:p w:rsidR="009916E9" w:rsidRPr="00D63B97" w:rsidRDefault="009916E9" w:rsidP="00592D71">
      <w:pPr>
        <w:ind w:firstLine="540"/>
        <w:jc w:val="both"/>
        <w:rPr>
          <w:sz w:val="28"/>
          <w:szCs w:val="28"/>
        </w:rPr>
      </w:pPr>
      <w:r w:rsidRPr="00D63B97">
        <w:rPr>
          <w:sz w:val="28"/>
          <w:szCs w:val="28"/>
        </w:rPr>
        <w:t>на Едином портале государственных и муниципальных услуг (функций);</w:t>
      </w:r>
    </w:p>
    <w:p w:rsidR="009916E9" w:rsidRPr="00D63B97" w:rsidRDefault="009916E9" w:rsidP="00592D71">
      <w:pPr>
        <w:ind w:firstLine="540"/>
        <w:jc w:val="both"/>
        <w:rPr>
          <w:sz w:val="28"/>
          <w:szCs w:val="28"/>
        </w:rPr>
      </w:pPr>
      <w:r w:rsidRPr="00D63B97">
        <w:rPr>
          <w:sz w:val="28"/>
          <w:szCs w:val="28"/>
        </w:rPr>
        <w:t>на Портале государственных и муниципальных услуг (функций) Вологодской области.</w:t>
      </w:r>
    </w:p>
    <w:p w:rsidR="009916E9" w:rsidRPr="00D63B97" w:rsidRDefault="009916E9" w:rsidP="00592D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ответственными за информирование</w:t>
      </w:r>
      <w:r>
        <w:rPr>
          <w:rFonts w:ascii="Times New Roman" w:hAnsi="Times New Roman" w:cs="Times New Roman"/>
          <w:sz w:val="28"/>
          <w:szCs w:val="28"/>
        </w:rPr>
        <w:t>.</w:t>
      </w:r>
      <w:r w:rsidRPr="00D63B97">
        <w:rPr>
          <w:rFonts w:ascii="Times New Roman" w:hAnsi="Times New Roman" w:cs="Times New Roman"/>
          <w:sz w:val="28"/>
          <w:szCs w:val="28"/>
        </w:rPr>
        <w:t xml:space="preserve"> </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Специалисты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ответственные за информирование, </w:t>
      </w:r>
      <w:r>
        <w:rPr>
          <w:rFonts w:ascii="Times New Roman" w:hAnsi="Times New Roman" w:cs="Times New Roman"/>
          <w:sz w:val="28"/>
          <w:szCs w:val="28"/>
        </w:rPr>
        <w:t>определяются распоряжением руководителя</w:t>
      </w:r>
      <w:r w:rsidRPr="00D63B97">
        <w:rPr>
          <w:rFonts w:ascii="Times New Roman" w:hAnsi="Times New Roman" w:cs="Times New Roman"/>
          <w:sz w:val="28"/>
          <w:szCs w:val="28"/>
        </w:rPr>
        <w:t xml:space="preserve">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который размещается на официальном Интернет-сайте и на информационном стенде </w:t>
      </w:r>
      <w:r w:rsidRPr="00D63B97">
        <w:rPr>
          <w:rFonts w:ascii="Times New Roman" w:hAnsi="Times New Roman" w:cs="Times New Roman"/>
          <w:iCs/>
          <w:sz w:val="28"/>
          <w:szCs w:val="28"/>
        </w:rPr>
        <w:t>Уполномоченного органа.</w:t>
      </w:r>
    </w:p>
    <w:p w:rsidR="009916E9" w:rsidRPr="00D63B97" w:rsidRDefault="009916E9" w:rsidP="00592D71">
      <w:pPr>
        <w:autoSpaceDE w:val="0"/>
        <w:autoSpaceDN w:val="0"/>
        <w:adjustRightInd w:val="0"/>
        <w:ind w:right="-5"/>
        <w:jc w:val="both"/>
        <w:rPr>
          <w:rFonts w:eastAsia="Arial Unicode MS"/>
          <w:sz w:val="28"/>
          <w:szCs w:val="28"/>
        </w:rPr>
      </w:pPr>
      <w:r>
        <w:rPr>
          <w:sz w:val="28"/>
          <w:szCs w:val="28"/>
        </w:rPr>
        <w:t xml:space="preserve">   </w:t>
      </w:r>
      <w:r w:rsidRPr="00D63B97">
        <w:rPr>
          <w:sz w:val="28"/>
          <w:szCs w:val="28"/>
        </w:rPr>
        <w:t>1.7.</w:t>
      </w:r>
      <w:r w:rsidRPr="00D63B97">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место нахождения </w:t>
      </w:r>
      <w:r w:rsidRPr="00D63B97">
        <w:rPr>
          <w:iCs/>
          <w:sz w:val="28"/>
          <w:szCs w:val="28"/>
        </w:rPr>
        <w:t>Уполномоченного органа</w:t>
      </w:r>
      <w:r w:rsidRPr="00D63B97">
        <w:rPr>
          <w:rFonts w:eastAsia="Arial Unicode MS"/>
          <w:sz w:val="28"/>
          <w:szCs w:val="28"/>
        </w:rPr>
        <w:t>, его структурных подразделений;</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должностные лица и муниципальные служащие </w:t>
      </w:r>
      <w:r w:rsidRPr="00D63B97">
        <w:rPr>
          <w:iCs/>
          <w:sz w:val="28"/>
          <w:szCs w:val="28"/>
        </w:rPr>
        <w:t>Уполномоченного органа</w:t>
      </w:r>
      <w:r w:rsidRPr="00D63B97">
        <w:rPr>
          <w:rFonts w:eastAsia="Arial Unicode MS"/>
          <w:sz w:val="28"/>
          <w:szCs w:val="28"/>
        </w:rPr>
        <w:t xml:space="preserve">, уполномоченные </w:t>
      </w:r>
      <w:r w:rsidRPr="00D63B97">
        <w:rPr>
          <w:sz w:val="28"/>
          <w:szCs w:val="28"/>
        </w:rPr>
        <w:t>предоставлять муниципальную услугу и</w:t>
      </w:r>
      <w:r w:rsidRPr="00D63B97">
        <w:rPr>
          <w:rFonts w:eastAsia="Arial Unicode MS"/>
          <w:sz w:val="28"/>
          <w:szCs w:val="28"/>
        </w:rPr>
        <w:t xml:space="preserve"> номера контактных телефонов; </w:t>
      </w:r>
    </w:p>
    <w:p w:rsidR="009916E9" w:rsidRPr="00D63B97" w:rsidRDefault="009916E9" w:rsidP="00592D71">
      <w:pPr>
        <w:autoSpaceDE w:val="0"/>
        <w:autoSpaceDN w:val="0"/>
        <w:adjustRightInd w:val="0"/>
        <w:ind w:right="-5" w:firstLine="540"/>
        <w:jc w:val="both"/>
        <w:rPr>
          <w:i/>
          <w:iCs/>
          <w:color w:val="FF0000"/>
          <w:sz w:val="28"/>
          <w:szCs w:val="28"/>
          <w:u w:val="single"/>
        </w:rPr>
      </w:pPr>
      <w:r w:rsidRPr="00D63B97">
        <w:rPr>
          <w:rFonts w:eastAsia="Arial Unicode MS"/>
          <w:sz w:val="28"/>
          <w:szCs w:val="28"/>
        </w:rPr>
        <w:t xml:space="preserve">график работы </w:t>
      </w:r>
      <w:r w:rsidRPr="00D63B97">
        <w:rPr>
          <w:iCs/>
          <w:sz w:val="28"/>
          <w:szCs w:val="28"/>
        </w:rPr>
        <w:t>Уполномоченного органа;</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Интернет-сайтов </w:t>
      </w:r>
      <w:r>
        <w:rPr>
          <w:iCs/>
          <w:sz w:val="28"/>
          <w:szCs w:val="28"/>
        </w:rPr>
        <w:t>Уполномоченного органа</w:t>
      </w:r>
      <w:r w:rsidRPr="00D63B97">
        <w:rPr>
          <w:iCs/>
          <w:sz w:val="28"/>
          <w:szCs w:val="28"/>
        </w:rPr>
        <w:t>;</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электронной почты </w:t>
      </w:r>
      <w:r>
        <w:rPr>
          <w:iCs/>
          <w:sz w:val="28"/>
          <w:szCs w:val="28"/>
        </w:rPr>
        <w:t>Уполномоченного органа</w:t>
      </w:r>
      <w:r w:rsidRPr="00D63B97">
        <w:rPr>
          <w:iCs/>
          <w:sz w:val="28"/>
          <w:szCs w:val="28"/>
        </w:rPr>
        <w:t>;</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ход предоставления муниципальной услуги;</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административных процедурах предоставления муниципальной услуги;</w:t>
      </w:r>
    </w:p>
    <w:p w:rsidR="009916E9" w:rsidRPr="00D63B97" w:rsidRDefault="009916E9" w:rsidP="00592D71">
      <w:pPr>
        <w:tabs>
          <w:tab w:val="left" w:pos="540"/>
        </w:tabs>
        <w:ind w:right="-5" w:firstLine="540"/>
        <w:jc w:val="both"/>
        <w:rPr>
          <w:sz w:val="28"/>
          <w:szCs w:val="28"/>
        </w:rPr>
      </w:pPr>
      <w:r w:rsidRPr="00D63B97">
        <w:rPr>
          <w:sz w:val="28"/>
          <w:szCs w:val="28"/>
        </w:rPr>
        <w:t>срок предоставления муниципальной услуги;</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порядок и формы контроля за предоставлением муниципальной услуги;</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основания для отказа в предоставлении муниципальной услуги;</w:t>
      </w:r>
    </w:p>
    <w:p w:rsidR="009916E9" w:rsidRPr="00D63B97" w:rsidRDefault="009916E9"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досудебном и судебном порядке обжалования действий (бездействия) должностных лиц и муниципальных служащих </w:t>
      </w:r>
      <w:r w:rsidRPr="00D63B97">
        <w:rPr>
          <w:iCs/>
          <w:sz w:val="28"/>
          <w:szCs w:val="28"/>
        </w:rPr>
        <w:t>Уполномоченного органа</w:t>
      </w:r>
      <w:r w:rsidRPr="00D63B97">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9916E9" w:rsidRPr="00D63B97" w:rsidRDefault="009916E9" w:rsidP="00592D71">
      <w:pPr>
        <w:autoSpaceDE w:val="0"/>
        <w:autoSpaceDN w:val="0"/>
        <w:adjustRightInd w:val="0"/>
        <w:ind w:right="-5" w:firstLine="540"/>
        <w:jc w:val="both"/>
        <w:rPr>
          <w:sz w:val="28"/>
          <w:szCs w:val="28"/>
        </w:rPr>
      </w:pPr>
      <w:r w:rsidRPr="00D63B97">
        <w:rPr>
          <w:sz w:val="28"/>
          <w:szCs w:val="28"/>
        </w:rPr>
        <w:t xml:space="preserve">иная информация о деятельности </w:t>
      </w:r>
      <w:r w:rsidRPr="00D63B97">
        <w:rPr>
          <w:iCs/>
          <w:sz w:val="28"/>
          <w:szCs w:val="28"/>
        </w:rPr>
        <w:t>Уполномоченного органа</w:t>
      </w:r>
      <w:r w:rsidRPr="00D63B97">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916E9" w:rsidRPr="00D63B97" w:rsidRDefault="009916E9" w:rsidP="00592D71">
      <w:pPr>
        <w:widowControl w:val="0"/>
        <w:autoSpaceDE w:val="0"/>
        <w:autoSpaceDN w:val="0"/>
        <w:adjustRightInd w:val="0"/>
        <w:ind w:firstLine="540"/>
        <w:jc w:val="both"/>
        <w:rPr>
          <w:sz w:val="28"/>
          <w:szCs w:val="28"/>
        </w:rPr>
      </w:pPr>
      <w:r w:rsidRPr="00D63B97">
        <w:rPr>
          <w:sz w:val="28"/>
          <w:szCs w:val="28"/>
        </w:rPr>
        <w:t>1.8. Информирование (консультирование) осуществляется специалист</w:t>
      </w:r>
      <w:r>
        <w:rPr>
          <w:sz w:val="28"/>
          <w:szCs w:val="28"/>
        </w:rPr>
        <w:t>ами Уполномоченного органа</w:t>
      </w:r>
      <w:r w:rsidRPr="00D63B97">
        <w:rPr>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9916E9" w:rsidRPr="00D63B97" w:rsidRDefault="009916E9" w:rsidP="00592D71">
      <w:pPr>
        <w:ind w:firstLine="540"/>
        <w:jc w:val="both"/>
        <w:rPr>
          <w:sz w:val="28"/>
          <w:szCs w:val="28"/>
        </w:rPr>
      </w:pPr>
      <w:r w:rsidRPr="00D63B97">
        <w:rPr>
          <w:sz w:val="28"/>
          <w:szCs w:val="28"/>
        </w:rPr>
        <w:t>Информирование проводится на русском языке в форме: индивидуального и публичного информирования.</w:t>
      </w:r>
    </w:p>
    <w:p w:rsidR="009916E9" w:rsidRPr="00D63B97" w:rsidRDefault="009916E9" w:rsidP="00592D71">
      <w:pPr>
        <w:ind w:firstLine="540"/>
        <w:jc w:val="both"/>
        <w:rPr>
          <w:sz w:val="28"/>
          <w:szCs w:val="28"/>
        </w:rPr>
      </w:pPr>
      <w:r w:rsidRPr="00D63B97">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916E9" w:rsidRPr="00D63B97" w:rsidRDefault="009916E9" w:rsidP="00592D71">
      <w:pPr>
        <w:widowControl w:val="0"/>
        <w:autoSpaceDE w:val="0"/>
        <w:autoSpaceDN w:val="0"/>
        <w:adjustRightInd w:val="0"/>
        <w:ind w:firstLine="540"/>
        <w:jc w:val="both"/>
        <w:rPr>
          <w:sz w:val="28"/>
          <w:szCs w:val="28"/>
        </w:rPr>
      </w:pPr>
      <w:r w:rsidRPr="00D63B9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916E9" w:rsidRPr="00D63B97" w:rsidRDefault="009916E9" w:rsidP="00592D71">
      <w:pPr>
        <w:widowControl w:val="0"/>
        <w:autoSpaceDE w:val="0"/>
        <w:autoSpaceDN w:val="0"/>
        <w:adjustRightInd w:val="0"/>
        <w:ind w:firstLine="540"/>
        <w:jc w:val="both"/>
        <w:rPr>
          <w:sz w:val="28"/>
          <w:szCs w:val="28"/>
        </w:rPr>
      </w:pPr>
      <w:r w:rsidRPr="00D63B97">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916E9" w:rsidRPr="00D63B97" w:rsidRDefault="009916E9" w:rsidP="00592D71">
      <w:pPr>
        <w:widowControl w:val="0"/>
        <w:autoSpaceDE w:val="0"/>
        <w:autoSpaceDN w:val="0"/>
        <w:adjustRightInd w:val="0"/>
        <w:ind w:firstLine="540"/>
        <w:jc w:val="both"/>
        <w:rPr>
          <w:color w:val="000000"/>
          <w:sz w:val="28"/>
          <w:szCs w:val="28"/>
        </w:rPr>
      </w:pPr>
      <w:r w:rsidRPr="00D63B97">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916E9" w:rsidRPr="00D63B97" w:rsidRDefault="009916E9" w:rsidP="00592D71">
      <w:pPr>
        <w:pStyle w:val="BodyTextIndent2"/>
        <w:rPr>
          <w:color w:val="000000"/>
          <w:sz w:val="28"/>
          <w:szCs w:val="28"/>
        </w:rPr>
      </w:pPr>
      <w:r w:rsidRPr="00D63B9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916E9" w:rsidRPr="00D63B97" w:rsidRDefault="009916E9" w:rsidP="00592D71">
      <w:pPr>
        <w:tabs>
          <w:tab w:val="left" w:pos="0"/>
        </w:tabs>
        <w:autoSpaceDE w:val="0"/>
        <w:autoSpaceDN w:val="0"/>
        <w:adjustRightInd w:val="0"/>
        <w:ind w:firstLine="540"/>
        <w:jc w:val="both"/>
        <w:rPr>
          <w:sz w:val="28"/>
          <w:szCs w:val="28"/>
        </w:rPr>
      </w:pPr>
      <w:r w:rsidRPr="00D63B97">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916E9" w:rsidRPr="00D63B97" w:rsidRDefault="009916E9" w:rsidP="00592D71">
      <w:pPr>
        <w:autoSpaceDE w:val="0"/>
        <w:autoSpaceDN w:val="0"/>
        <w:adjustRightInd w:val="0"/>
        <w:ind w:firstLine="540"/>
        <w:jc w:val="both"/>
        <w:rPr>
          <w:color w:val="FF0000"/>
          <w:sz w:val="28"/>
          <w:szCs w:val="28"/>
        </w:rPr>
      </w:pPr>
      <w:r w:rsidRPr="00D63B97">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63B97">
        <w:rPr>
          <w:color w:val="FF0000"/>
          <w:sz w:val="28"/>
          <w:szCs w:val="28"/>
        </w:rPr>
        <w:t xml:space="preserve"> </w:t>
      </w:r>
      <w:r w:rsidRPr="00D63B97">
        <w:rPr>
          <w:iCs/>
          <w:sz w:val="28"/>
          <w:szCs w:val="28"/>
        </w:rPr>
        <w:t>Уполномоченного органа.</w:t>
      </w:r>
    </w:p>
    <w:p w:rsidR="009916E9" w:rsidRPr="00D63B97" w:rsidRDefault="009916E9" w:rsidP="00592D71">
      <w:pPr>
        <w:autoSpaceDE w:val="0"/>
        <w:autoSpaceDN w:val="0"/>
        <w:adjustRightInd w:val="0"/>
        <w:ind w:firstLine="540"/>
        <w:jc w:val="both"/>
        <w:rPr>
          <w:color w:val="FF0000"/>
          <w:sz w:val="28"/>
          <w:szCs w:val="28"/>
        </w:rPr>
      </w:pPr>
      <w:r w:rsidRPr="00D63B97">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63B97">
        <w:rPr>
          <w:iCs/>
          <w:sz w:val="28"/>
          <w:szCs w:val="28"/>
        </w:rPr>
        <w:t>Уполномоченного органа.</w:t>
      </w:r>
    </w:p>
    <w:p w:rsidR="009916E9" w:rsidRPr="00D63B97" w:rsidRDefault="009916E9"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об его утверждении:</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в средствах массовой информации;</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официальном Интернет-сайте;</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Едином портале государственных и муниципальных услуг (функций);</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Портале государственных и муниципальных услуг (функций) Вологодской области;</w:t>
      </w:r>
    </w:p>
    <w:p w:rsidR="009916E9" w:rsidRPr="00D63B97" w:rsidRDefault="009916E9"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на информационных стендах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9916E9" w:rsidRPr="00D63B97" w:rsidRDefault="009916E9"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916E9" w:rsidRDefault="009916E9" w:rsidP="000E4F4B">
      <w:pPr>
        <w:pStyle w:val="Heading4"/>
        <w:spacing w:before="0"/>
        <w:ind w:firstLine="540"/>
      </w:pPr>
    </w:p>
    <w:p w:rsidR="009916E9" w:rsidRPr="00734F50" w:rsidRDefault="009916E9" w:rsidP="000E4F4B">
      <w:pPr>
        <w:pStyle w:val="Heading4"/>
        <w:spacing w:before="0"/>
        <w:ind w:firstLine="540"/>
      </w:pPr>
      <w:r w:rsidRPr="00734F50">
        <w:rPr>
          <w:lang w:val="en-US"/>
        </w:rPr>
        <w:t>II</w:t>
      </w:r>
      <w:r w:rsidRPr="00734F50">
        <w:t xml:space="preserve">. СТАНДАРТ ПРЕДОСТАВЛЕНИЯ </w:t>
      </w:r>
      <w:r>
        <w:t>МУНИЦИПАЛЬНОЙ</w:t>
      </w:r>
      <w:r w:rsidRPr="00734F50">
        <w:t xml:space="preserve"> УСЛУГИ</w:t>
      </w:r>
    </w:p>
    <w:p w:rsidR="009916E9" w:rsidRPr="00C826FB" w:rsidRDefault="009916E9" w:rsidP="000E4F4B"/>
    <w:p w:rsidR="009916E9" w:rsidRDefault="009916E9" w:rsidP="000E4F4B">
      <w:pPr>
        <w:pStyle w:val="Heading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9916E9" w:rsidRDefault="009916E9" w:rsidP="00B91415"/>
    <w:p w:rsidR="009916E9" w:rsidRDefault="009916E9" w:rsidP="006D4AA0">
      <w:pPr>
        <w:pStyle w:val="Heading4"/>
        <w:spacing w:before="0"/>
        <w:jc w:val="both"/>
      </w:pPr>
      <w:r>
        <w:tab/>
      </w:r>
      <w:r>
        <w:rPr>
          <w:rStyle w:val="2"/>
          <w:sz w:val="28"/>
          <w:szCs w:val="28"/>
          <w:lang w:eastAsia="ru-RU"/>
        </w:rPr>
        <w:t>П</w:t>
      </w:r>
      <w:r w:rsidRPr="00A73B1F">
        <w:rPr>
          <w:rStyle w:val="2"/>
          <w:sz w:val="28"/>
          <w:szCs w:val="28"/>
          <w:lang w:eastAsia="ru-RU"/>
        </w:rPr>
        <w:t>редоставлени</w:t>
      </w:r>
      <w:r>
        <w:rPr>
          <w:rStyle w:val="2"/>
          <w:sz w:val="28"/>
          <w:szCs w:val="28"/>
          <w:lang w:eastAsia="ru-RU"/>
        </w:rPr>
        <w:t>е</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Pr>
          <w:rStyle w:val="2"/>
          <w:sz w:val="28"/>
          <w:szCs w:val="28"/>
          <w:lang w:eastAsia="ru-RU"/>
        </w:rPr>
        <w:t>.</w:t>
      </w:r>
    </w:p>
    <w:p w:rsidR="009916E9" w:rsidRDefault="009916E9" w:rsidP="00BF3DFA">
      <w:pPr>
        <w:pStyle w:val="Heading4"/>
        <w:spacing w:before="0"/>
        <w:jc w:val="both"/>
        <w:rPr>
          <w:i/>
          <w:iCs/>
        </w:rPr>
      </w:pPr>
    </w:p>
    <w:p w:rsidR="009916E9" w:rsidRDefault="009916E9" w:rsidP="00BF3DFA">
      <w:pPr>
        <w:pStyle w:val="Heading4"/>
        <w:spacing w:before="0"/>
        <w:rPr>
          <w:i/>
          <w:iCs/>
        </w:rPr>
      </w:pPr>
      <w:r w:rsidRPr="00734F50">
        <w:rPr>
          <w:i/>
          <w:iCs/>
        </w:rPr>
        <w:t xml:space="preserve">2.2.Наименование органа </w:t>
      </w:r>
      <w:r>
        <w:rPr>
          <w:i/>
          <w:iCs/>
        </w:rPr>
        <w:t>местного самоуправления</w:t>
      </w:r>
      <w:r w:rsidRPr="00734F50">
        <w:rPr>
          <w:i/>
          <w:iCs/>
        </w:rPr>
        <w:t xml:space="preserve">, предоставляющего </w:t>
      </w:r>
      <w:r>
        <w:rPr>
          <w:i/>
          <w:iCs/>
        </w:rPr>
        <w:t>муниципальную</w:t>
      </w:r>
      <w:r w:rsidRPr="00734F50">
        <w:rPr>
          <w:i/>
          <w:iCs/>
        </w:rPr>
        <w:t xml:space="preserve"> услугу</w:t>
      </w:r>
    </w:p>
    <w:p w:rsidR="009916E9" w:rsidRDefault="009916E9" w:rsidP="00561E3F"/>
    <w:p w:rsidR="009916E9" w:rsidRPr="002326A3" w:rsidRDefault="009916E9" w:rsidP="00022F13">
      <w:pPr>
        <w:ind w:firstLine="540"/>
        <w:jc w:val="both"/>
        <w:rPr>
          <w:sz w:val="28"/>
          <w:szCs w:val="28"/>
        </w:rPr>
      </w:pPr>
      <w:r w:rsidRPr="002326A3">
        <w:rPr>
          <w:sz w:val="28"/>
          <w:szCs w:val="28"/>
        </w:rPr>
        <w:t>2.2.1. Муниц</w:t>
      </w:r>
      <w:r>
        <w:rPr>
          <w:sz w:val="28"/>
          <w:szCs w:val="28"/>
        </w:rPr>
        <w:t>ипальная услуга предоставляется Администрацией муниципального образования Городецкое Кичменгско -Городецкого района.</w:t>
      </w:r>
    </w:p>
    <w:p w:rsidR="009916E9" w:rsidRPr="00022F13" w:rsidRDefault="009916E9" w:rsidP="00022F13">
      <w:pPr>
        <w:pStyle w:val="BodyText2"/>
        <w:spacing w:after="0" w:line="240" w:lineRule="auto"/>
        <w:ind w:right="-5" w:firstLine="540"/>
        <w:jc w:val="both"/>
        <w:rPr>
          <w:sz w:val="28"/>
          <w:szCs w:val="28"/>
        </w:rPr>
      </w:pPr>
      <w:r w:rsidRPr="00022F13">
        <w:rPr>
          <w:sz w:val="28"/>
          <w:szCs w:val="28"/>
        </w:rPr>
        <w:t xml:space="preserve">2.2.2. Должностные лица, ответственные за предоставление муниципальной услуги, определяются </w:t>
      </w:r>
      <w:r>
        <w:rPr>
          <w:sz w:val="28"/>
          <w:szCs w:val="28"/>
        </w:rPr>
        <w:t>распоряжением</w:t>
      </w:r>
      <w:r w:rsidRPr="00022F13">
        <w:rPr>
          <w:sz w:val="28"/>
          <w:szCs w:val="28"/>
        </w:rPr>
        <w:t xml:space="preserve"> Уполномоченного органа, который размещается на официальном сайте Уполномоченного органа, на информационном стенде  в Уполномоченном органе.</w:t>
      </w:r>
    </w:p>
    <w:p w:rsidR="009916E9" w:rsidRPr="00022F13" w:rsidRDefault="009916E9" w:rsidP="00177AC6">
      <w:pPr>
        <w:ind w:firstLine="540"/>
        <w:jc w:val="both"/>
        <w:rPr>
          <w:sz w:val="28"/>
          <w:szCs w:val="28"/>
        </w:rPr>
      </w:pPr>
      <w:r w:rsidRPr="00022F13">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916E9" w:rsidRDefault="009916E9" w:rsidP="00177AC6">
      <w:pPr>
        <w:ind w:firstLine="540"/>
        <w:jc w:val="both"/>
        <w:rPr>
          <w:sz w:val="27"/>
          <w:szCs w:val="27"/>
        </w:rPr>
      </w:pPr>
    </w:p>
    <w:p w:rsidR="009916E9" w:rsidRPr="00177AC6" w:rsidRDefault="009916E9" w:rsidP="00022F13">
      <w:pPr>
        <w:pStyle w:val="BodyText2"/>
        <w:spacing w:after="0" w:line="240" w:lineRule="auto"/>
        <w:jc w:val="center"/>
        <w:rPr>
          <w:i/>
          <w:iCs/>
          <w:sz w:val="28"/>
          <w:szCs w:val="28"/>
        </w:rPr>
      </w:pPr>
      <w:r w:rsidRPr="00177AC6">
        <w:rPr>
          <w:i/>
          <w:iCs/>
          <w:sz w:val="28"/>
          <w:szCs w:val="28"/>
        </w:rPr>
        <w:t>2.3.</w:t>
      </w:r>
      <w:r w:rsidRPr="00177AC6">
        <w:rPr>
          <w:i/>
          <w:iCs/>
          <w:sz w:val="28"/>
          <w:szCs w:val="28"/>
        </w:rPr>
        <w:tab/>
        <w:t>Результат предоставления муниципальной услуги</w:t>
      </w:r>
    </w:p>
    <w:p w:rsidR="009916E9" w:rsidRPr="00163F21" w:rsidRDefault="009916E9" w:rsidP="00022F13">
      <w:pPr>
        <w:widowControl w:val="0"/>
        <w:autoSpaceDE w:val="0"/>
        <w:autoSpaceDN w:val="0"/>
        <w:adjustRightInd w:val="0"/>
        <w:jc w:val="both"/>
        <w:rPr>
          <w:sz w:val="28"/>
          <w:szCs w:val="28"/>
        </w:rPr>
      </w:pPr>
      <w:bookmarkStart w:id="0" w:name="_Toc294183574"/>
      <w:r>
        <w:rPr>
          <w:sz w:val="28"/>
          <w:szCs w:val="28"/>
        </w:rPr>
        <w:t xml:space="preserve">     </w:t>
      </w:r>
      <w:r w:rsidRPr="00163F21">
        <w:rPr>
          <w:sz w:val="28"/>
          <w:szCs w:val="28"/>
        </w:rPr>
        <w:t>Результатом предоставления муниципальной услуги являются:</w:t>
      </w:r>
    </w:p>
    <w:p w:rsidR="009916E9" w:rsidRPr="003A5AD0" w:rsidRDefault="009916E9" w:rsidP="006D4AA0">
      <w:pPr>
        <w:ind w:firstLine="709"/>
        <w:jc w:val="both"/>
        <w:rPr>
          <w:color w:val="222222"/>
          <w:sz w:val="27"/>
          <w:szCs w:val="27"/>
        </w:rPr>
      </w:pPr>
      <w:r w:rsidRPr="003A5AD0">
        <w:rPr>
          <w:color w:val="222222"/>
          <w:sz w:val="27"/>
          <w:szCs w:val="27"/>
        </w:rPr>
        <w:t xml:space="preserve">1) </w:t>
      </w:r>
      <w:r w:rsidRPr="00A73B1F">
        <w:rPr>
          <w:rStyle w:val="2"/>
          <w:sz w:val="28"/>
          <w:szCs w:val="28"/>
          <w:lang w:eastAsia="ru-RU"/>
        </w:rPr>
        <w:t>предоставлени</w:t>
      </w:r>
      <w:r>
        <w:rPr>
          <w:rStyle w:val="2"/>
          <w:sz w:val="28"/>
          <w:szCs w:val="28"/>
          <w:lang w:eastAsia="ru-RU"/>
        </w:rPr>
        <w:t>е</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sidRPr="003A5AD0">
        <w:rPr>
          <w:color w:val="222222"/>
          <w:sz w:val="27"/>
          <w:szCs w:val="27"/>
        </w:rPr>
        <w:t>;</w:t>
      </w:r>
    </w:p>
    <w:p w:rsidR="009916E9" w:rsidRDefault="009916E9" w:rsidP="006D4AA0">
      <w:pPr>
        <w:ind w:firstLine="709"/>
        <w:jc w:val="both"/>
        <w:rPr>
          <w:color w:val="222222"/>
          <w:sz w:val="27"/>
          <w:szCs w:val="27"/>
        </w:rPr>
      </w:pPr>
      <w:r w:rsidRPr="00022F13">
        <w:rPr>
          <w:color w:val="222222"/>
          <w:sz w:val="28"/>
          <w:szCs w:val="28"/>
        </w:rPr>
        <w:t>2) отказ в</w:t>
      </w:r>
      <w:r>
        <w:rPr>
          <w:color w:val="222222"/>
          <w:sz w:val="27"/>
          <w:szCs w:val="27"/>
        </w:rPr>
        <w:t xml:space="preserve"> </w:t>
      </w:r>
      <w:r w:rsidRPr="00A73B1F">
        <w:rPr>
          <w:rStyle w:val="2"/>
          <w:sz w:val="28"/>
          <w:szCs w:val="28"/>
          <w:lang w:eastAsia="ru-RU"/>
        </w:rPr>
        <w:t>предоставлени</w:t>
      </w:r>
      <w:r>
        <w:rPr>
          <w:rStyle w:val="2"/>
          <w:sz w:val="28"/>
          <w:szCs w:val="28"/>
          <w:lang w:eastAsia="ru-RU"/>
        </w:rPr>
        <w:t>и</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Pr>
          <w:color w:val="222222"/>
          <w:sz w:val="27"/>
          <w:szCs w:val="27"/>
        </w:rPr>
        <w:t>.</w:t>
      </w:r>
    </w:p>
    <w:p w:rsidR="009916E9" w:rsidRDefault="009916E9" w:rsidP="00264C49">
      <w:pPr>
        <w:pStyle w:val="BodyText2"/>
        <w:spacing w:after="0" w:line="240" w:lineRule="auto"/>
        <w:jc w:val="both"/>
        <w:rPr>
          <w:sz w:val="27"/>
          <w:szCs w:val="27"/>
        </w:rPr>
      </w:pPr>
    </w:p>
    <w:bookmarkEnd w:id="0"/>
    <w:p w:rsidR="009916E9" w:rsidRPr="00BA2AFF" w:rsidRDefault="009916E9" w:rsidP="00022F13">
      <w:pPr>
        <w:pStyle w:val="Heading4"/>
        <w:spacing w:before="0"/>
        <w:rPr>
          <w:i/>
          <w:iCs/>
        </w:rPr>
      </w:pPr>
      <w:r w:rsidRPr="00BA2AFF">
        <w:rPr>
          <w:i/>
          <w:iCs/>
        </w:rPr>
        <w:t>2.4. Срок предоставления муниципальной услуги</w:t>
      </w:r>
    </w:p>
    <w:p w:rsidR="009916E9" w:rsidRPr="001E3428" w:rsidRDefault="009916E9" w:rsidP="00022F13">
      <w:pPr>
        <w:widowControl w:val="0"/>
        <w:autoSpaceDE w:val="0"/>
        <w:autoSpaceDN w:val="0"/>
        <w:adjustRightInd w:val="0"/>
        <w:jc w:val="both"/>
        <w:rPr>
          <w:sz w:val="28"/>
          <w:szCs w:val="28"/>
        </w:rPr>
      </w:pPr>
      <w:bookmarkStart w:id="1" w:name="_Toc294183575"/>
      <w:r>
        <w:t xml:space="preserve">            </w:t>
      </w:r>
      <w:r w:rsidRPr="001E3428">
        <w:rPr>
          <w:sz w:val="28"/>
          <w:szCs w:val="28"/>
        </w:rPr>
        <w:t>2.4.1. Срок предоставления муниципальной услуги составляет:</w:t>
      </w:r>
    </w:p>
    <w:p w:rsidR="009916E9" w:rsidRPr="00CF56C2" w:rsidRDefault="009916E9" w:rsidP="001E3428">
      <w:pPr>
        <w:autoSpaceDE w:val="0"/>
        <w:autoSpaceDN w:val="0"/>
        <w:adjustRightInd w:val="0"/>
        <w:ind w:firstLine="709"/>
        <w:jc w:val="both"/>
        <w:rPr>
          <w:sz w:val="28"/>
          <w:szCs w:val="28"/>
        </w:rPr>
      </w:pPr>
      <w:r w:rsidRPr="00CF56C2">
        <w:rPr>
          <w:sz w:val="28"/>
          <w:szCs w:val="28"/>
        </w:rPr>
        <w:t>В месячный срок со дня поступления заявления Уполномоченный орган  принимает решение о предоставлении земельного участка (об отказе в предоставление) на праве собственности, в аренду или на праве постоянного (бессрочного) пользования,</w:t>
      </w:r>
      <w:r>
        <w:rPr>
          <w:color w:val="222222"/>
          <w:sz w:val="28"/>
          <w:szCs w:val="28"/>
        </w:rPr>
        <w:t xml:space="preserve"> в безвозмездное</w:t>
      </w:r>
      <w:r w:rsidRPr="00CF56C2">
        <w:rPr>
          <w:color w:val="222222"/>
          <w:sz w:val="28"/>
          <w:szCs w:val="28"/>
        </w:rPr>
        <w:t xml:space="preserve"> пользование</w:t>
      </w:r>
      <w:r w:rsidRPr="00CF56C2">
        <w:rPr>
          <w:sz w:val="28"/>
          <w:szCs w:val="28"/>
        </w:rPr>
        <w:t xml:space="preserve">. </w:t>
      </w:r>
    </w:p>
    <w:p w:rsidR="009916E9" w:rsidRPr="00CF56C2" w:rsidRDefault="009916E9" w:rsidP="00CF56C2">
      <w:pPr>
        <w:autoSpaceDE w:val="0"/>
        <w:autoSpaceDN w:val="0"/>
        <w:adjustRightInd w:val="0"/>
        <w:ind w:firstLine="540"/>
        <w:jc w:val="both"/>
        <w:rPr>
          <w:sz w:val="28"/>
          <w:szCs w:val="28"/>
        </w:rPr>
      </w:pPr>
      <w:r w:rsidRPr="00CF56C2">
        <w:rPr>
          <w:color w:val="222222"/>
          <w:sz w:val="28"/>
          <w:szCs w:val="28"/>
        </w:rPr>
        <w:tab/>
      </w:r>
      <w:r>
        <w:rPr>
          <w:color w:val="222222"/>
          <w:sz w:val="28"/>
          <w:szCs w:val="28"/>
        </w:rPr>
        <w:t xml:space="preserve">2.4.2. </w:t>
      </w:r>
      <w:r w:rsidRPr="00CF56C2">
        <w:rPr>
          <w:sz w:val="28"/>
          <w:szCs w:val="28"/>
        </w:rPr>
        <w:t xml:space="preserve">В месячный срок с даты принятия решения о предоставлении земельного участка на праве собственности или в аренду </w:t>
      </w:r>
      <w:r>
        <w:rPr>
          <w:sz w:val="28"/>
          <w:szCs w:val="28"/>
        </w:rPr>
        <w:t xml:space="preserve">Уполномоченный </w:t>
      </w:r>
      <w:r w:rsidRPr="00CF56C2">
        <w:rPr>
          <w:sz w:val="28"/>
          <w:szCs w:val="28"/>
        </w:rPr>
        <w:t>орган</w:t>
      </w:r>
      <w:r>
        <w:rPr>
          <w:sz w:val="28"/>
          <w:szCs w:val="28"/>
        </w:rPr>
        <w:t xml:space="preserve"> о</w:t>
      </w:r>
      <w:r w:rsidRPr="00CF56C2">
        <w:rPr>
          <w:sz w:val="28"/>
          <w:szCs w:val="28"/>
        </w:rPr>
        <w:t>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9916E9" w:rsidRDefault="009916E9" w:rsidP="00403A31">
      <w:pPr>
        <w:rPr>
          <w:color w:val="222222"/>
          <w:sz w:val="27"/>
          <w:szCs w:val="27"/>
        </w:rPr>
      </w:pPr>
    </w:p>
    <w:bookmarkEnd w:id="1"/>
    <w:p w:rsidR="009916E9" w:rsidRDefault="009916E9" w:rsidP="00022F13">
      <w:pPr>
        <w:pStyle w:val="Heading4"/>
        <w:spacing w:before="0"/>
        <w:rPr>
          <w:i/>
          <w:iCs/>
        </w:rPr>
      </w:pPr>
      <w:r w:rsidRPr="00734F50">
        <w:rPr>
          <w:i/>
          <w:iCs/>
        </w:rPr>
        <w:t xml:space="preserve">2.5.Перечень нормативных правовых актов, регулирующих отношения, возникающие в связи с предоставлением </w:t>
      </w:r>
      <w:r>
        <w:rPr>
          <w:i/>
          <w:iCs/>
        </w:rPr>
        <w:t>муниципальной</w:t>
      </w:r>
      <w:r w:rsidRPr="00734F50">
        <w:rPr>
          <w:i/>
          <w:iCs/>
        </w:rPr>
        <w:t xml:space="preserve"> услуги</w:t>
      </w:r>
    </w:p>
    <w:p w:rsidR="009916E9" w:rsidRPr="00022F13" w:rsidRDefault="009916E9" w:rsidP="00022F13">
      <w:pPr>
        <w:widowControl w:val="0"/>
        <w:autoSpaceDE w:val="0"/>
        <w:autoSpaceDN w:val="0"/>
        <w:adjustRightInd w:val="0"/>
        <w:jc w:val="both"/>
        <w:rPr>
          <w:color w:val="000000"/>
          <w:sz w:val="28"/>
          <w:szCs w:val="28"/>
        </w:rPr>
      </w:pPr>
      <w:r>
        <w:t xml:space="preserve">            </w:t>
      </w:r>
      <w:r w:rsidRPr="00022F13">
        <w:rPr>
          <w:color w:val="000000"/>
          <w:sz w:val="28"/>
          <w:szCs w:val="28"/>
        </w:rPr>
        <w:t xml:space="preserve">Гражданский </w:t>
      </w:r>
      <w:hyperlink r:id="rId15" w:history="1">
        <w:r w:rsidRPr="00022F13">
          <w:rPr>
            <w:color w:val="000000"/>
            <w:sz w:val="28"/>
            <w:szCs w:val="28"/>
          </w:rPr>
          <w:t>кодекс</w:t>
        </w:r>
      </w:hyperlink>
      <w:r w:rsidRPr="00022F13">
        <w:rPr>
          <w:color w:val="000000"/>
          <w:sz w:val="28"/>
          <w:szCs w:val="28"/>
        </w:rPr>
        <w:t xml:space="preserve"> Российской Федерации (часть первая) от 30 ноября 1994 года № 51-ФЗ;</w:t>
      </w:r>
    </w:p>
    <w:p w:rsidR="009916E9" w:rsidRPr="00022F13" w:rsidRDefault="009916E9" w:rsidP="00641A09">
      <w:pPr>
        <w:widowControl w:val="0"/>
        <w:autoSpaceDE w:val="0"/>
        <w:autoSpaceDN w:val="0"/>
        <w:adjustRightInd w:val="0"/>
        <w:ind w:firstLine="709"/>
        <w:jc w:val="both"/>
        <w:rPr>
          <w:color w:val="000000"/>
          <w:sz w:val="28"/>
          <w:szCs w:val="28"/>
        </w:rPr>
      </w:pPr>
      <w:r w:rsidRPr="00022F13">
        <w:rPr>
          <w:color w:val="000000"/>
          <w:sz w:val="28"/>
          <w:szCs w:val="28"/>
        </w:rPr>
        <w:t>Земельный кодекс Российской Федерации от 25 октября 2001 года № 136-ФЗ;</w:t>
      </w:r>
    </w:p>
    <w:p w:rsidR="009916E9" w:rsidRPr="00022F13" w:rsidRDefault="009916E9" w:rsidP="00641A09">
      <w:pPr>
        <w:widowControl w:val="0"/>
        <w:autoSpaceDE w:val="0"/>
        <w:autoSpaceDN w:val="0"/>
        <w:adjustRightInd w:val="0"/>
        <w:ind w:firstLine="709"/>
        <w:jc w:val="both"/>
        <w:rPr>
          <w:color w:val="000000"/>
          <w:sz w:val="28"/>
          <w:szCs w:val="28"/>
        </w:rPr>
      </w:pPr>
      <w:r w:rsidRPr="00022F13">
        <w:rPr>
          <w:color w:val="000000"/>
          <w:sz w:val="28"/>
          <w:szCs w:val="28"/>
        </w:rPr>
        <w:t xml:space="preserve">Федеральный </w:t>
      </w:r>
      <w:hyperlink r:id="rId16" w:history="1">
        <w:r w:rsidRPr="00022F13">
          <w:rPr>
            <w:color w:val="000000"/>
            <w:sz w:val="28"/>
            <w:szCs w:val="28"/>
          </w:rPr>
          <w:t>закон</w:t>
        </w:r>
      </w:hyperlink>
      <w:r w:rsidRPr="00022F13">
        <w:rPr>
          <w:color w:val="000000"/>
          <w:sz w:val="28"/>
          <w:szCs w:val="28"/>
        </w:rPr>
        <w:t xml:space="preserve"> от 27 июля 2010 года № 210-ФЗ «Об организации предоставления государственных и муниципальных услуг»;</w:t>
      </w:r>
    </w:p>
    <w:p w:rsidR="009916E9" w:rsidRPr="00022F13" w:rsidRDefault="009916E9" w:rsidP="00641A09">
      <w:pPr>
        <w:widowControl w:val="0"/>
        <w:autoSpaceDE w:val="0"/>
        <w:autoSpaceDN w:val="0"/>
        <w:adjustRightInd w:val="0"/>
        <w:ind w:firstLine="709"/>
        <w:jc w:val="both"/>
        <w:rPr>
          <w:color w:val="000000"/>
          <w:sz w:val="28"/>
          <w:szCs w:val="28"/>
        </w:rPr>
      </w:pPr>
      <w:r w:rsidRPr="00022F13">
        <w:rPr>
          <w:color w:val="000000"/>
          <w:sz w:val="28"/>
          <w:szCs w:val="28"/>
        </w:rPr>
        <w:t xml:space="preserve">Федеральный </w:t>
      </w:r>
      <w:hyperlink r:id="rId17" w:history="1">
        <w:r w:rsidRPr="00022F13">
          <w:rPr>
            <w:color w:val="000000"/>
            <w:sz w:val="28"/>
            <w:szCs w:val="28"/>
          </w:rPr>
          <w:t>закон</w:t>
        </w:r>
      </w:hyperlink>
      <w:r w:rsidRPr="00022F13">
        <w:rPr>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9916E9" w:rsidRPr="00022F13" w:rsidRDefault="009916E9" w:rsidP="00641A09">
      <w:pPr>
        <w:pStyle w:val="10"/>
        <w:shd w:val="clear" w:color="auto" w:fill="auto"/>
        <w:tabs>
          <w:tab w:val="left" w:pos="922"/>
        </w:tabs>
        <w:spacing w:after="0" w:line="326" w:lineRule="exact"/>
        <w:ind w:right="20" w:firstLine="709"/>
        <w:jc w:val="both"/>
        <w:rPr>
          <w:color w:val="000000"/>
          <w:sz w:val="28"/>
          <w:szCs w:val="28"/>
        </w:rPr>
      </w:pPr>
      <w:r w:rsidRPr="00022F13">
        <w:rPr>
          <w:color w:val="000000"/>
          <w:sz w:val="28"/>
          <w:szCs w:val="28"/>
        </w:rPr>
        <w:t>Федеральный закон от 25 октября 2001 года № 137-Ф3 «О введении в действие Земельного кодекса Российской Федерации»;</w:t>
      </w:r>
    </w:p>
    <w:p w:rsidR="009916E9" w:rsidRPr="00022F13" w:rsidRDefault="009916E9" w:rsidP="00641A09">
      <w:pPr>
        <w:pStyle w:val="10"/>
        <w:shd w:val="clear" w:color="auto" w:fill="auto"/>
        <w:tabs>
          <w:tab w:val="left" w:pos="922"/>
        </w:tabs>
        <w:spacing w:after="0" w:line="326" w:lineRule="exact"/>
        <w:ind w:right="20" w:firstLine="709"/>
        <w:jc w:val="both"/>
        <w:rPr>
          <w:color w:val="000000"/>
          <w:sz w:val="28"/>
          <w:szCs w:val="28"/>
        </w:rPr>
      </w:pPr>
      <w:r w:rsidRPr="00022F13">
        <w:rPr>
          <w:color w:val="000000"/>
          <w:sz w:val="28"/>
          <w:szCs w:val="28"/>
        </w:rPr>
        <w:t>Федеральный закон от 24 июля 2007 года № 221-ФЗ «О государственном кадастре недвижимости»;</w:t>
      </w:r>
    </w:p>
    <w:p w:rsidR="009916E9" w:rsidRPr="00022F13" w:rsidRDefault="009916E9" w:rsidP="00641A09">
      <w:pPr>
        <w:pStyle w:val="10"/>
        <w:shd w:val="clear" w:color="auto" w:fill="auto"/>
        <w:tabs>
          <w:tab w:val="left" w:pos="911"/>
        </w:tabs>
        <w:spacing w:after="0" w:line="326" w:lineRule="exact"/>
        <w:ind w:firstLine="709"/>
        <w:jc w:val="both"/>
        <w:rPr>
          <w:color w:val="000000"/>
          <w:sz w:val="28"/>
          <w:szCs w:val="28"/>
        </w:rPr>
      </w:pPr>
      <w:r w:rsidRPr="00022F13">
        <w:rPr>
          <w:color w:val="000000"/>
          <w:sz w:val="28"/>
          <w:szCs w:val="28"/>
        </w:rPr>
        <w:t>Устав Вологодской области от 18 октября 2001 года № 716-ОЗ;</w:t>
      </w:r>
    </w:p>
    <w:p w:rsidR="009916E9" w:rsidRDefault="009916E9" w:rsidP="00022F13">
      <w:pPr>
        <w:pStyle w:val="10"/>
        <w:shd w:val="clear" w:color="auto" w:fill="auto"/>
        <w:tabs>
          <w:tab w:val="left" w:pos="918"/>
        </w:tabs>
        <w:spacing w:after="0"/>
        <w:ind w:right="20" w:firstLine="709"/>
        <w:jc w:val="both"/>
        <w:rPr>
          <w:sz w:val="28"/>
          <w:szCs w:val="28"/>
        </w:rPr>
      </w:pPr>
      <w:r w:rsidRPr="00022F13">
        <w:rPr>
          <w:sz w:val="28"/>
          <w:szCs w:val="28"/>
        </w:rPr>
        <w:t xml:space="preserve">Закон Вологодской области от 25 октября 2012 года № 2882-ОЗ «О порядке определения цены земельных участков, находящихся в собственности Вологодской области или государственная собственность на которые не разграничена, и порядке оплаты при их продаже собственникам зданий, строений, сооружений, расположенных на этих земельных участках»; </w:t>
      </w:r>
    </w:p>
    <w:p w:rsidR="009916E9" w:rsidRPr="00022F13" w:rsidRDefault="009916E9" w:rsidP="00022F13">
      <w:pPr>
        <w:pStyle w:val="10"/>
        <w:shd w:val="clear" w:color="auto" w:fill="auto"/>
        <w:tabs>
          <w:tab w:val="left" w:pos="918"/>
        </w:tabs>
        <w:spacing w:after="0"/>
        <w:ind w:right="20" w:firstLine="709"/>
        <w:jc w:val="both"/>
        <w:rPr>
          <w:sz w:val="28"/>
          <w:szCs w:val="28"/>
        </w:rPr>
      </w:pPr>
      <w:r w:rsidRPr="00022F13">
        <w:rPr>
          <w:sz w:val="28"/>
          <w:szCs w:val="28"/>
        </w:rPr>
        <w:t>приказ Минэкономразвития от 13 сентября 2011 года № 475                                      «Об утверждении перечня документов, необходимых для приобретения прав на земельный участок»;</w:t>
      </w:r>
    </w:p>
    <w:p w:rsidR="009916E9" w:rsidRDefault="009916E9" w:rsidP="00022F13">
      <w:pPr>
        <w:jc w:val="both"/>
        <w:rPr>
          <w:iCs/>
          <w:sz w:val="28"/>
          <w:szCs w:val="28"/>
        </w:rPr>
      </w:pPr>
      <w:r>
        <w:rPr>
          <w:iCs/>
          <w:sz w:val="28"/>
          <w:szCs w:val="28"/>
        </w:rPr>
        <w:t xml:space="preserve">         Устав муниципального образования  Городецкое Кичменгско -Городецкого района Вологодской области;</w:t>
      </w:r>
      <w:r w:rsidRPr="00DD17E6">
        <w:rPr>
          <w:iCs/>
          <w:sz w:val="28"/>
          <w:szCs w:val="28"/>
        </w:rPr>
        <w:tab/>
      </w:r>
    </w:p>
    <w:p w:rsidR="009916E9" w:rsidRPr="00022F13" w:rsidRDefault="009916E9" w:rsidP="00022F13">
      <w:pPr>
        <w:autoSpaceDE w:val="0"/>
        <w:autoSpaceDN w:val="0"/>
        <w:adjustRightInd w:val="0"/>
        <w:jc w:val="both"/>
        <w:rPr>
          <w:rFonts w:cs="Calibri"/>
          <w:sz w:val="28"/>
          <w:szCs w:val="28"/>
        </w:rPr>
      </w:pPr>
      <w:r w:rsidRPr="00022F13">
        <w:rPr>
          <w:rFonts w:cs="Calibri"/>
          <w:sz w:val="28"/>
          <w:szCs w:val="28"/>
        </w:rPr>
        <w:t xml:space="preserve">    </w:t>
      </w:r>
      <w:r>
        <w:rPr>
          <w:rFonts w:cs="Calibri"/>
          <w:sz w:val="28"/>
          <w:szCs w:val="28"/>
        </w:rPr>
        <w:t xml:space="preserve">     </w:t>
      </w:r>
      <w:r w:rsidRPr="00022F13">
        <w:rPr>
          <w:rFonts w:cs="Calibri"/>
          <w:sz w:val="28"/>
          <w:szCs w:val="28"/>
        </w:rPr>
        <w:t xml:space="preserve"> Порядок управления и распоряжения имуществом, находящимся в муниципальной собственности муниципального образования Городецкое, утвержденный решением Совета муниципального образования Городецкое от 14.11.2013 г. № 20 (с изменениями и дополнениями).</w:t>
      </w:r>
    </w:p>
    <w:p w:rsidR="009916E9" w:rsidRPr="00022F13" w:rsidRDefault="009916E9" w:rsidP="00022F13">
      <w:pPr>
        <w:autoSpaceDE w:val="0"/>
        <w:autoSpaceDN w:val="0"/>
        <w:adjustRightInd w:val="0"/>
        <w:jc w:val="both"/>
        <w:rPr>
          <w:sz w:val="28"/>
          <w:szCs w:val="28"/>
        </w:rPr>
      </w:pPr>
    </w:p>
    <w:p w:rsidR="009916E9" w:rsidRPr="00022F13" w:rsidRDefault="009916E9" w:rsidP="006C53D4">
      <w:pPr>
        <w:autoSpaceDE w:val="0"/>
        <w:autoSpaceDN w:val="0"/>
        <w:adjustRightInd w:val="0"/>
        <w:ind w:firstLine="709"/>
        <w:jc w:val="center"/>
        <w:rPr>
          <w:i/>
          <w:iCs/>
          <w:sz w:val="28"/>
          <w:szCs w:val="28"/>
        </w:rPr>
      </w:pPr>
      <w:r w:rsidRPr="00022F13">
        <w:rPr>
          <w:rStyle w:val="a"/>
          <w:i/>
          <w:iCs/>
          <w:sz w:val="28"/>
          <w:szCs w:val="28"/>
        </w:rPr>
        <w:t xml:space="preserve">2.6. </w:t>
      </w:r>
      <w:r w:rsidRPr="00022F13">
        <w:rPr>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16E9" w:rsidRPr="00022F13" w:rsidRDefault="009916E9" w:rsidP="007B04DA">
      <w:pPr>
        <w:pStyle w:val="Heading4"/>
        <w:spacing w:before="0"/>
        <w:jc w:val="both"/>
      </w:pPr>
      <w:r>
        <w:rPr>
          <w:rStyle w:val="a"/>
          <w:i/>
          <w:iCs/>
          <w:sz w:val="28"/>
          <w:szCs w:val="28"/>
        </w:rPr>
        <w:t xml:space="preserve">      </w:t>
      </w:r>
      <w:r w:rsidRPr="00022F13">
        <w:rPr>
          <w:rStyle w:val="a"/>
          <w:sz w:val="28"/>
          <w:szCs w:val="28"/>
        </w:rPr>
        <w:t xml:space="preserve">2.6.1. </w:t>
      </w:r>
      <w:r w:rsidRPr="00022F13">
        <w:t xml:space="preserve">Для </w:t>
      </w:r>
      <w:r w:rsidRPr="00022F13">
        <w:rPr>
          <w:rStyle w:val="2"/>
          <w:sz w:val="28"/>
          <w:szCs w:val="28"/>
          <w:lang w:eastAsia="ru-RU"/>
        </w:rPr>
        <w:t>предоставления земельных участков, находящихся в муниципальной собственности, на которых расположены здания, строения, сооружения</w:t>
      </w:r>
      <w:r w:rsidRPr="00022F13">
        <w:t xml:space="preserve"> заявитель представляет:</w:t>
      </w:r>
    </w:p>
    <w:p w:rsidR="009916E9" w:rsidRPr="00022F13" w:rsidRDefault="009916E9" w:rsidP="007F5E25">
      <w:pPr>
        <w:widowControl w:val="0"/>
        <w:autoSpaceDE w:val="0"/>
        <w:autoSpaceDN w:val="0"/>
        <w:adjustRightInd w:val="0"/>
        <w:ind w:firstLine="540"/>
        <w:jc w:val="both"/>
        <w:rPr>
          <w:sz w:val="28"/>
          <w:szCs w:val="28"/>
        </w:rPr>
      </w:pPr>
      <w:bookmarkStart w:id="2" w:name="Par0"/>
      <w:bookmarkEnd w:id="2"/>
      <w:r w:rsidRPr="00022F13">
        <w:rPr>
          <w:sz w:val="28"/>
          <w:szCs w:val="28"/>
        </w:rPr>
        <w:t xml:space="preserve">1)  заявление о предоставлении земельного участка, на котором расположены здания, строения, сооружения (далее - заявление) по </w:t>
      </w:r>
      <w:hyperlink w:anchor="Par406" w:history="1">
        <w:r w:rsidRPr="00022F13">
          <w:rPr>
            <w:sz w:val="28"/>
            <w:szCs w:val="28"/>
          </w:rPr>
          <w:t>форме</w:t>
        </w:r>
      </w:hyperlink>
      <w:r w:rsidRPr="00022F13">
        <w:rPr>
          <w:sz w:val="28"/>
          <w:szCs w:val="28"/>
        </w:rPr>
        <w:t>, указанной в приложении 1 к настоящему Административному регламенту;</w:t>
      </w:r>
    </w:p>
    <w:p w:rsidR="009916E9" w:rsidRPr="00022F13" w:rsidRDefault="009916E9" w:rsidP="007F5E25">
      <w:pPr>
        <w:tabs>
          <w:tab w:val="left" w:pos="7540"/>
        </w:tabs>
        <w:autoSpaceDE w:val="0"/>
        <w:autoSpaceDN w:val="0"/>
        <w:adjustRightInd w:val="0"/>
        <w:ind w:firstLine="540"/>
        <w:jc w:val="both"/>
        <w:rPr>
          <w:sz w:val="28"/>
          <w:szCs w:val="28"/>
        </w:rPr>
      </w:pPr>
      <w:r w:rsidRPr="00022F13">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916E9" w:rsidRPr="00022F13" w:rsidRDefault="009916E9" w:rsidP="007F5E25">
      <w:pPr>
        <w:autoSpaceDE w:val="0"/>
        <w:autoSpaceDN w:val="0"/>
        <w:adjustRightInd w:val="0"/>
        <w:ind w:firstLine="540"/>
        <w:jc w:val="both"/>
        <w:rPr>
          <w:sz w:val="28"/>
          <w:szCs w:val="28"/>
        </w:rPr>
      </w:pPr>
      <w:r w:rsidRPr="00022F13">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916E9" w:rsidRPr="00022F13" w:rsidRDefault="009916E9" w:rsidP="007F5E25">
      <w:pPr>
        <w:autoSpaceDE w:val="0"/>
        <w:autoSpaceDN w:val="0"/>
        <w:adjustRightInd w:val="0"/>
        <w:ind w:firstLine="540"/>
        <w:jc w:val="both"/>
        <w:rPr>
          <w:sz w:val="28"/>
          <w:szCs w:val="28"/>
        </w:rPr>
      </w:pPr>
      <w:r w:rsidRPr="00022F13">
        <w:rPr>
          <w:sz w:val="28"/>
          <w:szCs w:val="28"/>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8" w:history="1">
        <w:r w:rsidRPr="00022F13">
          <w:rPr>
            <w:color w:val="0000FF"/>
            <w:sz w:val="28"/>
            <w:szCs w:val="28"/>
          </w:rPr>
          <w:t>законодательством</w:t>
        </w:r>
      </w:hyperlink>
      <w:r w:rsidRPr="00022F13">
        <w:rPr>
          <w:sz w:val="28"/>
          <w:szCs w:val="28"/>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отсутствия в ЕГРП сведений о зарегистрированных правах на здание, строение, сооружение, находящиеся на приобретаемом земельном участке);</w:t>
      </w:r>
    </w:p>
    <w:p w:rsidR="009916E9" w:rsidRPr="00022F13" w:rsidRDefault="009916E9" w:rsidP="007F5E25">
      <w:pPr>
        <w:autoSpaceDE w:val="0"/>
        <w:autoSpaceDN w:val="0"/>
        <w:adjustRightInd w:val="0"/>
        <w:ind w:firstLine="540"/>
        <w:jc w:val="both"/>
        <w:rPr>
          <w:sz w:val="28"/>
          <w:szCs w:val="28"/>
        </w:rPr>
      </w:pPr>
      <w:r w:rsidRPr="00022F13">
        <w:rPr>
          <w:sz w:val="28"/>
          <w:szCs w:val="28"/>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(в случае отсутствия в ЕГРП сведений о зарегистрированных правах на приобретаемый земельный участок);</w:t>
      </w:r>
    </w:p>
    <w:p w:rsidR="009916E9" w:rsidRPr="00022F13" w:rsidRDefault="009916E9" w:rsidP="007F5E25">
      <w:pPr>
        <w:autoSpaceDE w:val="0"/>
        <w:autoSpaceDN w:val="0"/>
        <w:adjustRightInd w:val="0"/>
        <w:ind w:firstLine="540"/>
        <w:jc w:val="both"/>
        <w:rPr>
          <w:sz w:val="28"/>
          <w:szCs w:val="28"/>
        </w:rPr>
      </w:pPr>
      <w:r w:rsidRPr="00022F13">
        <w:rPr>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916E9" w:rsidRPr="00022F13" w:rsidRDefault="009916E9" w:rsidP="00683352">
      <w:pPr>
        <w:autoSpaceDE w:val="0"/>
        <w:autoSpaceDN w:val="0"/>
        <w:adjustRightInd w:val="0"/>
        <w:ind w:firstLine="540"/>
        <w:jc w:val="both"/>
        <w:rPr>
          <w:sz w:val="28"/>
          <w:szCs w:val="28"/>
        </w:rPr>
      </w:pPr>
      <w:r w:rsidRPr="00022F13">
        <w:rPr>
          <w:sz w:val="28"/>
          <w:szCs w:val="28"/>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w:t>
      </w:r>
      <w:r>
        <w:rPr>
          <w:sz w:val="28"/>
          <w:szCs w:val="28"/>
        </w:rPr>
        <w:t xml:space="preserve">ование, в безвозмездное </w:t>
      </w:r>
      <w:r w:rsidRPr="00022F13">
        <w:rPr>
          <w:sz w:val="28"/>
          <w:szCs w:val="28"/>
        </w:rPr>
        <w:t xml:space="preserve">пользование, в собственность или в аренду на условиях, установленных земельным </w:t>
      </w:r>
      <w:hyperlink r:id="rId19" w:history="1">
        <w:r w:rsidRPr="00022F13">
          <w:rPr>
            <w:color w:val="0000FF"/>
            <w:sz w:val="28"/>
            <w:szCs w:val="28"/>
          </w:rPr>
          <w:t>законодательством</w:t>
        </w:r>
      </w:hyperlink>
      <w:r w:rsidRPr="00022F13">
        <w:rPr>
          <w:sz w:val="28"/>
          <w:szCs w:val="28"/>
        </w:rPr>
        <w:t>, если данное обстоятельство не следует из документов, указанных в под</w:t>
      </w:r>
      <w:hyperlink w:anchor="Par0" w:history="1">
        <w:r w:rsidRPr="00022F13">
          <w:rPr>
            <w:color w:val="0000FF"/>
            <w:sz w:val="28"/>
            <w:szCs w:val="28"/>
          </w:rPr>
          <w:t>пунктах 2</w:t>
        </w:r>
      </w:hyperlink>
      <w:r w:rsidRPr="00022F13">
        <w:rPr>
          <w:sz w:val="28"/>
          <w:szCs w:val="28"/>
        </w:rPr>
        <w:t xml:space="preserve"> - </w:t>
      </w:r>
      <w:hyperlink w:anchor="Par9" w:history="1">
        <w:r w:rsidRPr="00022F13">
          <w:rPr>
            <w:color w:val="0000FF"/>
            <w:sz w:val="28"/>
            <w:szCs w:val="28"/>
          </w:rPr>
          <w:t>5</w:t>
        </w:r>
      </w:hyperlink>
      <w:r w:rsidRPr="00022F13">
        <w:rPr>
          <w:sz w:val="28"/>
          <w:szCs w:val="28"/>
        </w:rPr>
        <w:t>пункта 2.6.1. и в подпунктах 1-4 пункта 2.7.1 настоящего административного регламента.</w:t>
      </w:r>
    </w:p>
    <w:p w:rsidR="009916E9" w:rsidRPr="00022F13" w:rsidRDefault="009916E9" w:rsidP="00DC3153">
      <w:pPr>
        <w:autoSpaceDE w:val="0"/>
        <w:autoSpaceDN w:val="0"/>
        <w:adjustRightInd w:val="0"/>
        <w:ind w:firstLine="540"/>
        <w:jc w:val="both"/>
        <w:rPr>
          <w:sz w:val="28"/>
          <w:szCs w:val="28"/>
        </w:rPr>
      </w:pPr>
      <w:r w:rsidRPr="00022F13">
        <w:rPr>
          <w:sz w:val="28"/>
          <w:szCs w:val="28"/>
        </w:rPr>
        <w:t>2.6.2. Заявление и документы, прилагаемые к заявлению (или их копии), должны быть составлены на русском языке.</w:t>
      </w:r>
    </w:p>
    <w:p w:rsidR="009916E9" w:rsidRPr="00022F13" w:rsidRDefault="009916E9" w:rsidP="00352B06">
      <w:pPr>
        <w:autoSpaceDE w:val="0"/>
        <w:autoSpaceDN w:val="0"/>
        <w:adjustRightInd w:val="0"/>
        <w:ind w:firstLine="540"/>
        <w:jc w:val="both"/>
        <w:rPr>
          <w:sz w:val="28"/>
          <w:szCs w:val="28"/>
        </w:rPr>
      </w:pPr>
      <w:r w:rsidRPr="00022F13">
        <w:rPr>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9916E9" w:rsidRPr="00022F13" w:rsidRDefault="009916E9" w:rsidP="00BC19DA">
      <w:pPr>
        <w:autoSpaceDE w:val="0"/>
        <w:autoSpaceDN w:val="0"/>
        <w:adjustRightInd w:val="0"/>
        <w:ind w:firstLine="540"/>
        <w:jc w:val="both"/>
        <w:rPr>
          <w:sz w:val="28"/>
          <w:szCs w:val="28"/>
        </w:rPr>
      </w:pPr>
      <w:r w:rsidRPr="00022F1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9916E9" w:rsidRPr="00022F13" w:rsidRDefault="009916E9" w:rsidP="00BC19DA">
      <w:pPr>
        <w:autoSpaceDE w:val="0"/>
        <w:autoSpaceDN w:val="0"/>
        <w:adjustRightInd w:val="0"/>
        <w:ind w:firstLine="540"/>
        <w:jc w:val="both"/>
        <w:rPr>
          <w:sz w:val="28"/>
          <w:szCs w:val="28"/>
        </w:rPr>
      </w:pPr>
      <w:r w:rsidRPr="00022F13">
        <w:rPr>
          <w:sz w:val="28"/>
          <w:szCs w:val="28"/>
        </w:rPr>
        <w:t>Заявление и прилагаемые документы, направляемые в электронном виде, подписываются допустимым видом электронной подписи.</w:t>
      </w:r>
    </w:p>
    <w:p w:rsidR="009916E9" w:rsidRPr="00022F13" w:rsidRDefault="009916E9" w:rsidP="008F3F19">
      <w:pPr>
        <w:tabs>
          <w:tab w:val="left" w:pos="851"/>
        </w:tabs>
        <w:autoSpaceDE w:val="0"/>
        <w:autoSpaceDN w:val="0"/>
        <w:adjustRightInd w:val="0"/>
        <w:jc w:val="both"/>
        <w:outlineLvl w:val="1"/>
        <w:rPr>
          <w:sz w:val="28"/>
          <w:szCs w:val="28"/>
        </w:rPr>
      </w:pPr>
      <w:r>
        <w:rPr>
          <w:sz w:val="28"/>
          <w:szCs w:val="28"/>
        </w:rPr>
        <w:t xml:space="preserve">       2.6.4</w:t>
      </w:r>
      <w:r w:rsidRPr="00022F13">
        <w:rPr>
          <w:sz w:val="28"/>
          <w:szCs w:val="28"/>
        </w:rPr>
        <w:t>.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9916E9" w:rsidRDefault="009916E9" w:rsidP="008F3F19">
      <w:pPr>
        <w:tabs>
          <w:tab w:val="left" w:pos="851"/>
        </w:tabs>
        <w:autoSpaceDE w:val="0"/>
        <w:autoSpaceDN w:val="0"/>
        <w:adjustRightInd w:val="0"/>
        <w:jc w:val="both"/>
        <w:outlineLvl w:val="1"/>
        <w:rPr>
          <w:sz w:val="28"/>
          <w:szCs w:val="28"/>
        </w:rPr>
      </w:pPr>
    </w:p>
    <w:p w:rsidR="009916E9" w:rsidRDefault="009916E9" w:rsidP="00421875">
      <w:pPr>
        <w:tabs>
          <w:tab w:val="left" w:pos="851"/>
        </w:tabs>
        <w:autoSpaceDE w:val="0"/>
        <w:autoSpaceDN w:val="0"/>
        <w:adjustRightInd w:val="0"/>
        <w:jc w:val="center"/>
        <w:outlineLvl w:val="1"/>
        <w:rPr>
          <w:sz w:val="28"/>
          <w:szCs w:val="28"/>
        </w:rPr>
      </w:pPr>
      <w:r w:rsidRPr="00734F50">
        <w:rPr>
          <w:rStyle w:val="a"/>
          <w:i/>
          <w:iCs/>
          <w:sz w:val="28"/>
          <w:szCs w:val="28"/>
        </w:rPr>
        <w:t>2.</w:t>
      </w:r>
      <w:r>
        <w:rPr>
          <w:rStyle w:val="a"/>
          <w:i/>
          <w:iCs/>
          <w:sz w:val="28"/>
          <w:szCs w:val="28"/>
        </w:rPr>
        <w:t>7</w:t>
      </w:r>
      <w:r w:rsidRPr="00734F50">
        <w:rPr>
          <w:rStyle w:val="a"/>
          <w:i/>
          <w:iCs/>
          <w:sz w:val="28"/>
          <w:szCs w:val="28"/>
        </w:rPr>
        <w:t>.Исчерпывающий</w:t>
      </w:r>
      <w:r>
        <w:rPr>
          <w:rStyle w:val="a"/>
          <w:i/>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916E9" w:rsidRPr="00421875" w:rsidRDefault="009916E9" w:rsidP="00421875">
      <w:pPr>
        <w:jc w:val="both"/>
        <w:rPr>
          <w:sz w:val="28"/>
          <w:szCs w:val="28"/>
        </w:rPr>
      </w:pPr>
      <w:r w:rsidRPr="00421875">
        <w:rPr>
          <w:b/>
          <w:bCs/>
          <w:sz w:val="28"/>
          <w:szCs w:val="28"/>
        </w:rPr>
        <w:t xml:space="preserve">   </w:t>
      </w:r>
      <w:r w:rsidRPr="00421875">
        <w:rPr>
          <w:sz w:val="28"/>
          <w:szCs w:val="28"/>
        </w:rPr>
        <w:t>2.7.1. Заявитель вправе представить:</w:t>
      </w:r>
    </w:p>
    <w:p w:rsidR="009916E9" w:rsidRPr="00421875" w:rsidRDefault="009916E9" w:rsidP="00683352">
      <w:pPr>
        <w:autoSpaceDE w:val="0"/>
        <w:autoSpaceDN w:val="0"/>
        <w:adjustRightInd w:val="0"/>
        <w:ind w:firstLine="540"/>
        <w:jc w:val="both"/>
        <w:rPr>
          <w:sz w:val="28"/>
          <w:szCs w:val="28"/>
        </w:rPr>
      </w:pPr>
      <w:r w:rsidRPr="00421875">
        <w:rPr>
          <w:sz w:val="28"/>
          <w:szCs w:val="28"/>
        </w:rPr>
        <w:t>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916E9" w:rsidRPr="00421875" w:rsidRDefault="009916E9" w:rsidP="00683352">
      <w:pPr>
        <w:autoSpaceDE w:val="0"/>
        <w:autoSpaceDN w:val="0"/>
        <w:adjustRightInd w:val="0"/>
        <w:ind w:firstLine="540"/>
        <w:jc w:val="both"/>
        <w:rPr>
          <w:sz w:val="28"/>
          <w:szCs w:val="28"/>
        </w:rPr>
      </w:pPr>
      <w:r w:rsidRPr="00421875">
        <w:rPr>
          <w:sz w:val="28"/>
          <w:szCs w:val="28"/>
        </w:rPr>
        <w:t>2)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916E9" w:rsidRPr="00683352" w:rsidRDefault="009916E9" w:rsidP="00683352">
      <w:pPr>
        <w:autoSpaceDE w:val="0"/>
        <w:autoSpaceDN w:val="0"/>
        <w:adjustRightInd w:val="0"/>
        <w:ind w:firstLine="540"/>
        <w:jc w:val="both"/>
        <w:rPr>
          <w:sz w:val="28"/>
          <w:szCs w:val="28"/>
        </w:rPr>
      </w:pPr>
      <w:r w:rsidRPr="00683352">
        <w:rPr>
          <w:sz w:val="28"/>
          <w:szCs w:val="28"/>
        </w:rP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bookmarkStart w:id="3" w:name="Par9"/>
      <w:bookmarkEnd w:id="3"/>
    </w:p>
    <w:p w:rsidR="009916E9" w:rsidRPr="00683352" w:rsidRDefault="009916E9" w:rsidP="00683352">
      <w:pPr>
        <w:autoSpaceDE w:val="0"/>
        <w:autoSpaceDN w:val="0"/>
        <w:adjustRightInd w:val="0"/>
        <w:ind w:firstLine="540"/>
        <w:jc w:val="both"/>
        <w:rPr>
          <w:sz w:val="28"/>
          <w:szCs w:val="28"/>
        </w:rPr>
      </w:pPr>
      <w:r w:rsidRPr="00683352">
        <w:rPr>
          <w:sz w:val="28"/>
          <w:szCs w:val="28"/>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916E9" w:rsidRPr="00421875" w:rsidRDefault="009916E9" w:rsidP="00683352">
      <w:pPr>
        <w:autoSpaceDE w:val="0"/>
        <w:autoSpaceDN w:val="0"/>
        <w:adjustRightInd w:val="0"/>
        <w:ind w:firstLine="540"/>
        <w:jc w:val="both"/>
        <w:rPr>
          <w:sz w:val="28"/>
          <w:szCs w:val="28"/>
        </w:rPr>
      </w:pPr>
      <w:r w:rsidRPr="00683352">
        <w:rPr>
          <w:sz w:val="28"/>
          <w:szCs w:val="28"/>
        </w:rPr>
        <w:t xml:space="preserve">2.7.2. Документы, указанные в пункте 2.7.1  (их копии, сведения, содержащиеся в них), запрашиваются в </w:t>
      </w:r>
      <w:r w:rsidRPr="00B13BB9">
        <w:rPr>
          <w:sz w:val="28"/>
          <w:szCs w:val="28"/>
        </w:rPr>
        <w:t>государственных орган</w:t>
      </w:r>
      <w:r>
        <w:rPr>
          <w:sz w:val="28"/>
          <w:szCs w:val="28"/>
        </w:rPr>
        <w:t>ах</w:t>
      </w:r>
      <w:r w:rsidRPr="00B13BB9">
        <w:rPr>
          <w:sz w:val="28"/>
          <w:szCs w:val="28"/>
        </w:rPr>
        <w:t>, орган</w:t>
      </w:r>
      <w:r>
        <w:rPr>
          <w:sz w:val="28"/>
          <w:szCs w:val="28"/>
        </w:rPr>
        <w:t xml:space="preserve">ах </w:t>
      </w:r>
      <w:r w:rsidRPr="00B13BB9">
        <w:rPr>
          <w:sz w:val="28"/>
          <w:szCs w:val="28"/>
        </w:rPr>
        <w:t>местного самоуправления и иных организаци</w:t>
      </w:r>
      <w:r>
        <w:rPr>
          <w:sz w:val="28"/>
          <w:szCs w:val="28"/>
        </w:rPr>
        <w:t>ях</w:t>
      </w:r>
      <w:r w:rsidRPr="00B13BB9">
        <w:rPr>
          <w:sz w:val="28"/>
          <w:szCs w:val="28"/>
        </w:rPr>
        <w:t xml:space="preserve">, в распоряжении которых находятся указанные документы, </w:t>
      </w:r>
      <w:r w:rsidRPr="00421875">
        <w:rPr>
          <w:sz w:val="28"/>
          <w:szCs w:val="28"/>
        </w:rPr>
        <w:t>и не могут быть затребованы у заявителя, при этом заявитель вправе предоставить их самостоятельно.</w:t>
      </w:r>
    </w:p>
    <w:p w:rsidR="009916E9" w:rsidRPr="00421875" w:rsidRDefault="009916E9" w:rsidP="00DE5DB7">
      <w:pPr>
        <w:ind w:firstLine="567"/>
        <w:jc w:val="both"/>
        <w:rPr>
          <w:sz w:val="28"/>
          <w:szCs w:val="28"/>
        </w:rPr>
      </w:pPr>
      <w:r w:rsidRPr="00421875">
        <w:rPr>
          <w:sz w:val="28"/>
          <w:szCs w:val="28"/>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6E9" w:rsidRDefault="009916E9" w:rsidP="00DE5DB7">
      <w:pPr>
        <w:pStyle w:val="ConsPlusNormal"/>
        <w:widowControl/>
        <w:ind w:firstLine="567"/>
        <w:rPr>
          <w:rFonts w:ascii="Times New Roman" w:hAnsi="Times New Roman" w:cs="Times New Roman"/>
          <w:b/>
          <w:bCs/>
          <w:sz w:val="26"/>
          <w:szCs w:val="26"/>
        </w:rPr>
      </w:pPr>
    </w:p>
    <w:p w:rsidR="009916E9" w:rsidRDefault="009916E9" w:rsidP="00421875">
      <w:pPr>
        <w:pStyle w:val="Heading4"/>
        <w:spacing w:before="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Pr>
          <w:i/>
          <w:iCs/>
        </w:rPr>
        <w:t>муниципальной</w:t>
      </w:r>
      <w:r w:rsidRPr="00734F50">
        <w:rPr>
          <w:i/>
          <w:iCs/>
        </w:rPr>
        <w:t xml:space="preserve"> услуги</w:t>
      </w:r>
    </w:p>
    <w:p w:rsidR="009916E9" w:rsidRPr="006C3065" w:rsidRDefault="009916E9" w:rsidP="00421875">
      <w:pPr>
        <w:widowControl w:val="0"/>
        <w:autoSpaceDE w:val="0"/>
        <w:autoSpaceDN w:val="0"/>
        <w:adjustRightInd w:val="0"/>
        <w:jc w:val="both"/>
        <w:rPr>
          <w:sz w:val="28"/>
          <w:szCs w:val="28"/>
        </w:rPr>
      </w:pPr>
      <w:r>
        <w:t xml:space="preserve">     </w:t>
      </w:r>
      <w:r w:rsidRPr="006C3065">
        <w:rPr>
          <w:sz w:val="28"/>
          <w:szCs w:val="28"/>
        </w:rPr>
        <w:t>Основания для отказа в приеме документов законодательством не предусмотрены.</w:t>
      </w:r>
    </w:p>
    <w:p w:rsidR="009916E9" w:rsidRPr="00C826FB" w:rsidRDefault="009916E9" w:rsidP="0044113D">
      <w:pPr>
        <w:pStyle w:val="BodyText"/>
        <w:spacing w:after="0"/>
        <w:jc w:val="both"/>
        <w:rPr>
          <w:sz w:val="28"/>
          <w:szCs w:val="28"/>
        </w:rPr>
      </w:pPr>
    </w:p>
    <w:p w:rsidR="009916E9" w:rsidRDefault="009916E9" w:rsidP="0044113D">
      <w:pPr>
        <w:pStyle w:val="Heading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9916E9" w:rsidRPr="00676F92" w:rsidRDefault="009916E9" w:rsidP="006F27FA">
      <w:pPr>
        <w:autoSpaceDE w:val="0"/>
        <w:autoSpaceDN w:val="0"/>
        <w:adjustRightInd w:val="0"/>
        <w:jc w:val="both"/>
        <w:rPr>
          <w:sz w:val="28"/>
          <w:szCs w:val="28"/>
        </w:rPr>
      </w:pPr>
      <w:r>
        <w:t xml:space="preserve">          </w:t>
      </w:r>
      <w:r>
        <w:rPr>
          <w:sz w:val="28"/>
          <w:szCs w:val="28"/>
        </w:rPr>
        <w:t xml:space="preserve">2.9.1. </w:t>
      </w:r>
      <w:r w:rsidRPr="00676F92">
        <w:rPr>
          <w:sz w:val="28"/>
          <w:szCs w:val="28"/>
        </w:rPr>
        <w:t xml:space="preserve">Основания для приостановления предоставления </w:t>
      </w:r>
      <w:r>
        <w:rPr>
          <w:sz w:val="28"/>
          <w:szCs w:val="28"/>
        </w:rPr>
        <w:t>муниципальной</w:t>
      </w:r>
      <w:r w:rsidRPr="00676F92">
        <w:rPr>
          <w:sz w:val="28"/>
          <w:szCs w:val="28"/>
        </w:rPr>
        <w:t xml:space="preserve"> услуги законодательством не предусмотрены.</w:t>
      </w:r>
    </w:p>
    <w:p w:rsidR="009916E9" w:rsidRDefault="009916E9" w:rsidP="00163DF1">
      <w:pPr>
        <w:autoSpaceDE w:val="0"/>
        <w:autoSpaceDN w:val="0"/>
        <w:adjustRightInd w:val="0"/>
        <w:ind w:firstLine="540"/>
        <w:jc w:val="both"/>
        <w:rPr>
          <w:sz w:val="28"/>
          <w:szCs w:val="28"/>
        </w:rPr>
      </w:pPr>
      <w:r>
        <w:rPr>
          <w:sz w:val="28"/>
          <w:szCs w:val="28"/>
        </w:rPr>
        <w:t xml:space="preserve">2.9.2. </w:t>
      </w:r>
      <w:r w:rsidRPr="00E34DA1">
        <w:rPr>
          <w:sz w:val="28"/>
          <w:szCs w:val="28"/>
        </w:rPr>
        <w:t xml:space="preserve">Основаниями </w:t>
      </w:r>
      <w:r w:rsidRPr="00CD588D">
        <w:rPr>
          <w:sz w:val="28"/>
          <w:szCs w:val="28"/>
        </w:rPr>
        <w:t>для отказа в предоставлении муниципальной услуги являются</w:t>
      </w:r>
      <w:r>
        <w:rPr>
          <w:sz w:val="28"/>
          <w:szCs w:val="28"/>
        </w:rPr>
        <w:t>:</w:t>
      </w:r>
    </w:p>
    <w:p w:rsidR="009916E9" w:rsidRPr="00CD588D" w:rsidRDefault="009916E9" w:rsidP="00CD588D">
      <w:pPr>
        <w:numPr>
          <w:ilvl w:val="0"/>
          <w:numId w:val="5"/>
        </w:numPr>
        <w:tabs>
          <w:tab w:val="left" w:pos="861"/>
        </w:tabs>
        <w:spacing w:line="307" w:lineRule="exact"/>
        <w:ind w:left="40" w:right="60" w:firstLine="580"/>
        <w:jc w:val="both"/>
        <w:rPr>
          <w:sz w:val="28"/>
          <w:szCs w:val="28"/>
        </w:rPr>
      </w:pPr>
      <w:r w:rsidRPr="00CD588D">
        <w:rPr>
          <w:sz w:val="28"/>
          <w:szCs w:val="28"/>
        </w:rPr>
        <w:t>земельный участок не относится к собственности муниципального образования;</w:t>
      </w:r>
    </w:p>
    <w:p w:rsidR="009916E9" w:rsidRPr="00CD588D" w:rsidRDefault="009916E9" w:rsidP="00CD588D">
      <w:pPr>
        <w:numPr>
          <w:ilvl w:val="0"/>
          <w:numId w:val="5"/>
        </w:numPr>
        <w:tabs>
          <w:tab w:val="left" w:pos="894"/>
        </w:tabs>
        <w:spacing w:line="307" w:lineRule="exact"/>
        <w:ind w:left="40" w:right="60" w:firstLine="580"/>
        <w:jc w:val="both"/>
        <w:rPr>
          <w:sz w:val="28"/>
          <w:szCs w:val="28"/>
        </w:rPr>
      </w:pPr>
      <w:r w:rsidRPr="00CD588D">
        <w:rPr>
          <w:sz w:val="28"/>
          <w:szCs w:val="28"/>
        </w:rPr>
        <w:t>отсутствие у заявителя прав на здания, строения, сооружения, расположенные на испрашиваемом земельном участке;</w:t>
      </w:r>
    </w:p>
    <w:p w:rsidR="009916E9" w:rsidRPr="00C80885" w:rsidRDefault="009916E9" w:rsidP="00CD588D">
      <w:pPr>
        <w:numPr>
          <w:ilvl w:val="0"/>
          <w:numId w:val="5"/>
        </w:numPr>
        <w:tabs>
          <w:tab w:val="left" w:pos="808"/>
        </w:tabs>
        <w:spacing w:line="307" w:lineRule="exact"/>
        <w:ind w:left="40" w:right="60" w:firstLine="580"/>
        <w:jc w:val="both"/>
        <w:rPr>
          <w:sz w:val="28"/>
          <w:szCs w:val="28"/>
        </w:rPr>
      </w:pPr>
      <w:r w:rsidRPr="00CD588D">
        <w:rPr>
          <w:sz w:val="28"/>
          <w:szCs w:val="28"/>
        </w:rPr>
        <w:t>отсутствие заявлений о предоставлении земельного участка от всех собственников здания, строения, сооружения, находящегося на данном участке (в случае если здание, строение, сооружение принадлежит нескольким лицам);</w:t>
      </w:r>
    </w:p>
    <w:p w:rsidR="009916E9" w:rsidRPr="00C80885" w:rsidRDefault="009916E9" w:rsidP="00C80885">
      <w:pPr>
        <w:numPr>
          <w:ilvl w:val="0"/>
          <w:numId w:val="5"/>
        </w:numPr>
        <w:tabs>
          <w:tab w:val="left" w:pos="808"/>
        </w:tabs>
        <w:spacing w:line="307" w:lineRule="exact"/>
        <w:ind w:right="60" w:firstLine="567"/>
        <w:jc w:val="both"/>
        <w:rPr>
          <w:sz w:val="28"/>
          <w:szCs w:val="28"/>
        </w:rPr>
      </w:pPr>
      <w:r w:rsidRPr="00C80885">
        <w:rPr>
          <w:sz w:val="28"/>
          <w:szCs w:val="28"/>
        </w:rPr>
        <w:t xml:space="preserve">отнесение земельного участка к землям, ограниченным в обороте в соответствии с законодательством Российской Федерации (в случае истребования земельного </w:t>
      </w:r>
      <w:r>
        <w:rPr>
          <w:sz w:val="28"/>
          <w:szCs w:val="28"/>
        </w:rPr>
        <w:t>участка на праве собственности)</w:t>
      </w:r>
      <w:r w:rsidRPr="00C80885">
        <w:rPr>
          <w:sz w:val="28"/>
          <w:szCs w:val="28"/>
        </w:rPr>
        <w:t>.</w:t>
      </w:r>
    </w:p>
    <w:p w:rsidR="009916E9" w:rsidRPr="00C80885" w:rsidRDefault="009916E9" w:rsidP="00C80885">
      <w:pPr>
        <w:numPr>
          <w:ilvl w:val="0"/>
          <w:numId w:val="5"/>
        </w:numPr>
        <w:tabs>
          <w:tab w:val="left" w:pos="808"/>
        </w:tabs>
        <w:spacing w:line="307" w:lineRule="exact"/>
        <w:ind w:right="60" w:firstLine="567"/>
        <w:jc w:val="both"/>
        <w:rPr>
          <w:sz w:val="28"/>
          <w:szCs w:val="28"/>
        </w:rPr>
      </w:pPr>
      <w:r w:rsidRPr="00C80885">
        <w:rPr>
          <w:sz w:val="28"/>
          <w:szCs w:val="28"/>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w:t>
      </w:r>
    </w:p>
    <w:p w:rsidR="009916E9" w:rsidRPr="00D84332" w:rsidRDefault="009916E9" w:rsidP="00D324D6">
      <w:pPr>
        <w:autoSpaceDE w:val="0"/>
        <w:autoSpaceDN w:val="0"/>
        <w:adjustRightInd w:val="0"/>
        <w:ind w:firstLine="540"/>
        <w:jc w:val="both"/>
        <w:rPr>
          <w:sz w:val="28"/>
          <w:szCs w:val="28"/>
        </w:rPr>
      </w:pPr>
      <w:r>
        <w:rPr>
          <w:sz w:val="28"/>
          <w:szCs w:val="28"/>
        </w:rPr>
        <w:t xml:space="preserve">2.9.2.1. Основаниями для отказа </w:t>
      </w:r>
      <w:r w:rsidRPr="007112BD">
        <w:rPr>
          <w:sz w:val="28"/>
          <w:szCs w:val="28"/>
        </w:rPr>
        <w:t xml:space="preserve">в предоставлении </w:t>
      </w:r>
      <w:r>
        <w:rPr>
          <w:sz w:val="28"/>
          <w:szCs w:val="28"/>
        </w:rPr>
        <w:t>в собственность граждан и юридических лиц земельных участков, находящихся в муниципальной собственности являются:</w:t>
      </w:r>
    </w:p>
    <w:p w:rsidR="009916E9" w:rsidRDefault="009916E9" w:rsidP="00D324D6">
      <w:pPr>
        <w:autoSpaceDE w:val="0"/>
        <w:autoSpaceDN w:val="0"/>
        <w:adjustRightInd w:val="0"/>
        <w:ind w:firstLine="540"/>
        <w:jc w:val="both"/>
        <w:rPr>
          <w:sz w:val="28"/>
          <w:szCs w:val="28"/>
        </w:rPr>
      </w:pPr>
      <w:r>
        <w:rPr>
          <w:sz w:val="28"/>
          <w:szCs w:val="28"/>
        </w:rPr>
        <w:t>изъятие земельных участков из оборота;</w:t>
      </w:r>
    </w:p>
    <w:p w:rsidR="009916E9" w:rsidRDefault="009916E9" w:rsidP="00D324D6">
      <w:pPr>
        <w:autoSpaceDE w:val="0"/>
        <w:autoSpaceDN w:val="0"/>
        <w:adjustRightInd w:val="0"/>
        <w:ind w:firstLine="540"/>
        <w:jc w:val="both"/>
        <w:rPr>
          <w:sz w:val="28"/>
          <w:szCs w:val="28"/>
        </w:rPr>
      </w:pPr>
      <w:r>
        <w:rPr>
          <w:sz w:val="28"/>
          <w:szCs w:val="28"/>
        </w:rPr>
        <w:t>установление федеральным законом запрета на приватизацию земельных участков;</w:t>
      </w:r>
    </w:p>
    <w:p w:rsidR="009916E9" w:rsidRDefault="009916E9" w:rsidP="00D324D6">
      <w:pPr>
        <w:autoSpaceDE w:val="0"/>
        <w:autoSpaceDN w:val="0"/>
        <w:adjustRightInd w:val="0"/>
        <w:ind w:firstLine="540"/>
        <w:jc w:val="both"/>
        <w:rPr>
          <w:sz w:val="28"/>
          <w:szCs w:val="28"/>
        </w:rPr>
      </w:pPr>
      <w:hyperlink r:id="rId20" w:history="1">
        <w:r>
          <w:rPr>
            <w:color w:val="0000FF"/>
            <w:sz w:val="28"/>
            <w:szCs w:val="28"/>
          </w:rPr>
          <w:t>резервирование</w:t>
        </w:r>
      </w:hyperlink>
      <w:r>
        <w:rPr>
          <w:sz w:val="28"/>
          <w:szCs w:val="28"/>
        </w:rPr>
        <w:t xml:space="preserve"> земель для государственных или муниципальных нужд.</w:t>
      </w:r>
    </w:p>
    <w:p w:rsidR="009916E9" w:rsidRDefault="009916E9" w:rsidP="00D324D6">
      <w:pPr>
        <w:autoSpaceDE w:val="0"/>
        <w:autoSpaceDN w:val="0"/>
        <w:adjustRightInd w:val="0"/>
        <w:ind w:firstLine="540"/>
        <w:jc w:val="both"/>
        <w:rPr>
          <w:sz w:val="28"/>
          <w:szCs w:val="28"/>
        </w:rPr>
      </w:pPr>
      <w:r>
        <w:rPr>
          <w:sz w:val="28"/>
          <w:szCs w:val="28"/>
        </w:rPr>
        <w:t xml:space="preserve">2.9.2.2. Основанием для отказа </w:t>
      </w:r>
      <w:r w:rsidRPr="007112BD">
        <w:rPr>
          <w:sz w:val="28"/>
          <w:szCs w:val="28"/>
        </w:rPr>
        <w:t xml:space="preserve">в предоставлении </w:t>
      </w:r>
      <w:r>
        <w:rPr>
          <w:sz w:val="28"/>
          <w:szCs w:val="28"/>
        </w:rPr>
        <w:t>в аренду гражданам и юридическим лицам земельных участков, находящихся в муниципальной собственности является:</w:t>
      </w:r>
    </w:p>
    <w:p w:rsidR="009916E9" w:rsidRDefault="009916E9" w:rsidP="00D324D6">
      <w:pPr>
        <w:autoSpaceDE w:val="0"/>
        <w:autoSpaceDN w:val="0"/>
        <w:adjustRightInd w:val="0"/>
        <w:ind w:firstLine="540"/>
        <w:jc w:val="both"/>
        <w:rPr>
          <w:sz w:val="28"/>
          <w:szCs w:val="28"/>
        </w:rPr>
      </w:pPr>
      <w:r>
        <w:rPr>
          <w:sz w:val="28"/>
          <w:szCs w:val="28"/>
        </w:rPr>
        <w:t xml:space="preserve">земельный участок, отнесен к землям, изъятым из </w:t>
      </w:r>
      <w:r w:rsidRPr="00D16F4E">
        <w:rPr>
          <w:sz w:val="28"/>
          <w:szCs w:val="28"/>
        </w:rPr>
        <w:t>оборота</w:t>
      </w:r>
      <w:r>
        <w:rPr>
          <w:sz w:val="28"/>
          <w:szCs w:val="28"/>
        </w:rPr>
        <w:t>.</w:t>
      </w:r>
    </w:p>
    <w:p w:rsidR="009916E9" w:rsidRDefault="009916E9" w:rsidP="00D324D6">
      <w:pPr>
        <w:autoSpaceDE w:val="0"/>
        <w:autoSpaceDN w:val="0"/>
        <w:adjustRightInd w:val="0"/>
        <w:ind w:firstLine="540"/>
        <w:jc w:val="both"/>
        <w:rPr>
          <w:sz w:val="28"/>
          <w:szCs w:val="28"/>
        </w:rPr>
      </w:pPr>
      <w:r>
        <w:rPr>
          <w:sz w:val="28"/>
          <w:szCs w:val="28"/>
        </w:rPr>
        <w:t xml:space="preserve">2.9.2.3. Основанием для отказа </w:t>
      </w:r>
      <w:r w:rsidRPr="007112BD">
        <w:rPr>
          <w:sz w:val="28"/>
          <w:szCs w:val="28"/>
        </w:rPr>
        <w:t>в предоставлении</w:t>
      </w:r>
      <w:r>
        <w:rPr>
          <w:sz w:val="28"/>
          <w:szCs w:val="28"/>
        </w:rPr>
        <w:t xml:space="preserve"> в постоянное (бессрочное), пользование, безвозмездное  пользование является:</w:t>
      </w:r>
    </w:p>
    <w:p w:rsidR="009916E9" w:rsidRDefault="009916E9" w:rsidP="00D324D6">
      <w:pPr>
        <w:autoSpaceDE w:val="0"/>
        <w:autoSpaceDN w:val="0"/>
        <w:adjustRightInd w:val="0"/>
        <w:ind w:firstLine="540"/>
        <w:jc w:val="both"/>
        <w:rPr>
          <w:sz w:val="28"/>
          <w:szCs w:val="28"/>
        </w:rPr>
      </w:pPr>
      <w:r>
        <w:rPr>
          <w:sz w:val="28"/>
          <w:szCs w:val="28"/>
        </w:rPr>
        <w:t>обращение лица, не имеющего право на получение в соответствии с законодательством.</w:t>
      </w:r>
    </w:p>
    <w:p w:rsidR="009916E9" w:rsidRDefault="009916E9" w:rsidP="00683352">
      <w:pPr>
        <w:autoSpaceDE w:val="0"/>
        <w:autoSpaceDN w:val="0"/>
        <w:adjustRightInd w:val="0"/>
        <w:ind w:firstLine="540"/>
        <w:jc w:val="both"/>
        <w:rPr>
          <w:sz w:val="28"/>
          <w:szCs w:val="28"/>
        </w:rPr>
      </w:pPr>
      <w:r>
        <w:rPr>
          <w:sz w:val="28"/>
          <w:szCs w:val="28"/>
        </w:rPr>
        <w:t>2. Решение об отказе должно содержать основания отказа с обязательной ссылкой на нарушения.</w:t>
      </w:r>
    </w:p>
    <w:p w:rsidR="009916E9" w:rsidRPr="00163DF1" w:rsidRDefault="009916E9" w:rsidP="00292552">
      <w:pPr>
        <w:autoSpaceDE w:val="0"/>
        <w:autoSpaceDN w:val="0"/>
        <w:adjustRightInd w:val="0"/>
        <w:ind w:firstLine="540"/>
        <w:jc w:val="both"/>
        <w:rPr>
          <w:sz w:val="28"/>
          <w:szCs w:val="28"/>
        </w:rPr>
      </w:pPr>
    </w:p>
    <w:p w:rsidR="009916E9" w:rsidRPr="00283969" w:rsidRDefault="009916E9" w:rsidP="006F27FA">
      <w:pPr>
        <w:pStyle w:val="Heading4"/>
        <w:rPr>
          <w:i/>
          <w:iCs/>
        </w:rPr>
      </w:pPr>
      <w:r w:rsidRPr="00FA2AC5">
        <w:rPr>
          <w:i/>
          <w:iCs/>
        </w:rPr>
        <w:t>2</w:t>
      </w:r>
      <w:r>
        <w:rPr>
          <w:i/>
          <w:iCs/>
        </w:rPr>
        <w:t>.10</w:t>
      </w:r>
      <w:r w:rsidRPr="00283969">
        <w:rPr>
          <w:i/>
          <w:iCs/>
        </w:rPr>
        <w:t>. Порядок, размер и основания взимания пошлины или иной платы, взимаемой за предоставление муниципальной услуги</w:t>
      </w:r>
    </w:p>
    <w:p w:rsidR="009916E9" w:rsidRPr="001B37B9" w:rsidRDefault="009916E9" w:rsidP="006F27FA">
      <w:pPr>
        <w:widowControl w:val="0"/>
        <w:autoSpaceDE w:val="0"/>
        <w:autoSpaceDN w:val="0"/>
        <w:adjustRightInd w:val="0"/>
        <w:jc w:val="both"/>
        <w:rPr>
          <w:sz w:val="28"/>
          <w:szCs w:val="28"/>
        </w:rPr>
      </w:pPr>
      <w:r>
        <w:rPr>
          <w:i/>
          <w:iCs/>
          <w:sz w:val="28"/>
          <w:szCs w:val="28"/>
        </w:rPr>
        <w:t xml:space="preserve">   </w:t>
      </w:r>
      <w:r>
        <w:rPr>
          <w:sz w:val="28"/>
          <w:szCs w:val="28"/>
        </w:rPr>
        <w:t>Предоставление муниципальной услуги</w:t>
      </w:r>
      <w:r w:rsidRPr="001B37B9">
        <w:rPr>
          <w:sz w:val="28"/>
          <w:szCs w:val="28"/>
        </w:rPr>
        <w:t xml:space="preserve"> осуществляется на безвозмездной основе.</w:t>
      </w:r>
    </w:p>
    <w:p w:rsidR="009916E9" w:rsidRPr="00C826FB" w:rsidRDefault="009916E9" w:rsidP="0044113D">
      <w:pPr>
        <w:pStyle w:val="BodyText"/>
        <w:spacing w:after="0"/>
        <w:ind w:firstLine="709"/>
        <w:jc w:val="both"/>
        <w:rPr>
          <w:sz w:val="28"/>
          <w:szCs w:val="28"/>
        </w:rPr>
      </w:pPr>
    </w:p>
    <w:p w:rsidR="009916E9" w:rsidRPr="00734F50" w:rsidRDefault="009916E9" w:rsidP="0044113D">
      <w:pPr>
        <w:pStyle w:val="Heading4"/>
        <w:spacing w:before="0"/>
        <w:ind w:firstLine="540"/>
        <w:rPr>
          <w:i/>
          <w:iCs/>
        </w:rPr>
      </w:pPr>
      <w:r w:rsidRPr="00734F50">
        <w:rPr>
          <w:i/>
          <w:iCs/>
        </w:rPr>
        <w:t>2.1</w:t>
      </w:r>
      <w:r>
        <w:rPr>
          <w:i/>
          <w:iCs/>
        </w:rPr>
        <w:t>1</w:t>
      </w:r>
      <w:r w:rsidRPr="00734F50">
        <w:rPr>
          <w:i/>
          <w:iCs/>
        </w:rPr>
        <w:t>.</w:t>
      </w:r>
      <w:r>
        <w:rPr>
          <w:i/>
          <w:iCs/>
        </w:rPr>
        <w:t xml:space="preserve"> </w:t>
      </w:r>
      <w:r w:rsidRPr="00734F50">
        <w:rPr>
          <w:i/>
          <w:iCs/>
        </w:rPr>
        <w:t xml:space="preserve">Максимальный срок ожидания в очереди при подаче запроса о предоставлении </w:t>
      </w:r>
      <w:r>
        <w:rPr>
          <w:i/>
          <w:iCs/>
        </w:rPr>
        <w:t>муниципальной</w:t>
      </w:r>
      <w:r w:rsidRPr="00734F50">
        <w:rPr>
          <w:i/>
          <w:iCs/>
        </w:rPr>
        <w:t xml:space="preserve"> услуги и при получении результата предоставленной </w:t>
      </w:r>
      <w:r>
        <w:rPr>
          <w:i/>
          <w:iCs/>
        </w:rPr>
        <w:t>муниципальной</w:t>
      </w:r>
      <w:r w:rsidRPr="00734F50">
        <w:rPr>
          <w:i/>
          <w:iCs/>
        </w:rPr>
        <w:t xml:space="preserve"> услуги</w:t>
      </w:r>
    </w:p>
    <w:p w:rsidR="009916E9" w:rsidRDefault="009916E9" w:rsidP="00B4623A">
      <w:pPr>
        <w:pStyle w:val="BodyText"/>
        <w:spacing w:after="0"/>
        <w:jc w:val="both"/>
        <w:rPr>
          <w:sz w:val="28"/>
          <w:szCs w:val="28"/>
        </w:rPr>
      </w:pPr>
      <w:r>
        <w:rPr>
          <w:sz w:val="28"/>
          <w:szCs w:val="28"/>
        </w:rPr>
        <w:t xml:space="preserve">   </w:t>
      </w:r>
      <w:r w:rsidRPr="00C826FB">
        <w:rPr>
          <w:sz w:val="28"/>
          <w:szCs w:val="28"/>
        </w:rPr>
        <w:t xml:space="preserve">Время ожидания в очереди при подаче заявления о предоставлении </w:t>
      </w:r>
      <w:r>
        <w:rPr>
          <w:sz w:val="28"/>
          <w:szCs w:val="28"/>
        </w:rPr>
        <w:t>муниципальной</w:t>
      </w:r>
      <w:r w:rsidRPr="00C826FB">
        <w:rPr>
          <w:sz w:val="28"/>
          <w:szCs w:val="28"/>
        </w:rPr>
        <w:t xml:space="preserve"> услуги и при получ</w:t>
      </w:r>
      <w:r>
        <w:rPr>
          <w:sz w:val="28"/>
          <w:szCs w:val="28"/>
        </w:rPr>
        <w:t>ении результата предоставления муниципальной</w:t>
      </w:r>
      <w:r w:rsidRPr="00C826FB">
        <w:rPr>
          <w:sz w:val="28"/>
          <w:szCs w:val="28"/>
        </w:rPr>
        <w:t xml:space="preserve"> услуги не должно превышать </w:t>
      </w:r>
      <w:r>
        <w:rPr>
          <w:sz w:val="28"/>
          <w:szCs w:val="28"/>
        </w:rPr>
        <w:t xml:space="preserve">15 </w:t>
      </w:r>
      <w:r w:rsidRPr="00C826FB">
        <w:rPr>
          <w:sz w:val="28"/>
          <w:szCs w:val="28"/>
        </w:rPr>
        <w:t>минут.</w:t>
      </w:r>
    </w:p>
    <w:p w:rsidR="009916E9" w:rsidRPr="00C826FB" w:rsidRDefault="009916E9" w:rsidP="0044113D">
      <w:pPr>
        <w:pStyle w:val="BodyText"/>
        <w:spacing w:after="0"/>
        <w:ind w:firstLine="540"/>
        <w:jc w:val="both"/>
        <w:rPr>
          <w:sz w:val="28"/>
          <w:szCs w:val="28"/>
        </w:rPr>
      </w:pPr>
    </w:p>
    <w:p w:rsidR="009916E9" w:rsidRPr="00734F50" w:rsidRDefault="009916E9" w:rsidP="0044113D">
      <w:pPr>
        <w:pStyle w:val="Heading4"/>
        <w:spacing w:before="0"/>
        <w:ind w:firstLine="540"/>
        <w:rPr>
          <w:i/>
          <w:iCs/>
        </w:rPr>
      </w:pPr>
      <w:r>
        <w:rPr>
          <w:i/>
          <w:iCs/>
        </w:rPr>
        <w:t xml:space="preserve">2.12. </w:t>
      </w:r>
      <w:r w:rsidRPr="00734F50">
        <w:rPr>
          <w:i/>
          <w:iCs/>
        </w:rPr>
        <w:t>Срок</w:t>
      </w:r>
      <w:bookmarkStart w:id="4" w:name="_GoBack"/>
      <w:bookmarkEnd w:id="4"/>
      <w:r>
        <w:rPr>
          <w:i/>
          <w:iCs/>
        </w:rPr>
        <w:t xml:space="preserve"> </w:t>
      </w:r>
      <w:r w:rsidRPr="00734F50">
        <w:rPr>
          <w:i/>
          <w:iCs/>
        </w:rPr>
        <w:t>регистрации запроса заявителя о предоставлении</w:t>
      </w:r>
    </w:p>
    <w:p w:rsidR="009916E9" w:rsidRPr="00734F50" w:rsidRDefault="009916E9" w:rsidP="0044113D">
      <w:pPr>
        <w:pStyle w:val="Heading4"/>
        <w:spacing w:before="0"/>
        <w:ind w:firstLine="540"/>
        <w:rPr>
          <w:i/>
          <w:iCs/>
        </w:rPr>
      </w:pPr>
      <w:r>
        <w:rPr>
          <w:i/>
          <w:iCs/>
        </w:rPr>
        <w:t>муниципальной</w:t>
      </w:r>
      <w:r w:rsidRPr="00734F50">
        <w:rPr>
          <w:i/>
          <w:iCs/>
        </w:rPr>
        <w:t xml:space="preserve"> услуги</w:t>
      </w:r>
    </w:p>
    <w:p w:rsidR="009916E9" w:rsidRPr="0029738D" w:rsidRDefault="009916E9" w:rsidP="00B4623A">
      <w:pPr>
        <w:autoSpaceDE w:val="0"/>
        <w:autoSpaceDN w:val="0"/>
        <w:adjustRightInd w:val="0"/>
        <w:jc w:val="both"/>
        <w:rPr>
          <w:sz w:val="28"/>
          <w:szCs w:val="28"/>
        </w:rPr>
      </w:pPr>
      <w:r>
        <w:rPr>
          <w:sz w:val="28"/>
          <w:szCs w:val="28"/>
        </w:rPr>
        <w:t xml:space="preserve">         </w:t>
      </w:r>
      <w:r w:rsidRPr="0029738D">
        <w:rPr>
          <w:sz w:val="28"/>
          <w:szCs w:val="28"/>
        </w:rPr>
        <w:t>2.1</w:t>
      </w:r>
      <w:r>
        <w:rPr>
          <w:sz w:val="28"/>
          <w:szCs w:val="28"/>
        </w:rPr>
        <w:t>2</w:t>
      </w:r>
      <w:r w:rsidRPr="0029738D">
        <w:rPr>
          <w:sz w:val="28"/>
          <w:szCs w:val="28"/>
        </w:rPr>
        <w:t xml:space="preserve">.1. Специалист, ответственный за прием и регистрацию заявления, регистрирует заявление о предоставлении </w:t>
      </w:r>
      <w:r>
        <w:rPr>
          <w:sz w:val="28"/>
          <w:szCs w:val="28"/>
        </w:rPr>
        <w:t>муниципальной</w:t>
      </w:r>
      <w:r w:rsidRPr="0029738D">
        <w:rPr>
          <w:sz w:val="28"/>
          <w:szCs w:val="28"/>
        </w:rPr>
        <w:t xml:space="preserve"> услуги в день его поступления в Журнале регистрации заявлений (далее также - Журнал регистрации).</w:t>
      </w:r>
    </w:p>
    <w:p w:rsidR="009916E9" w:rsidRPr="0029738D" w:rsidRDefault="009916E9"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9916E9" w:rsidRPr="0029738D" w:rsidRDefault="009916E9" w:rsidP="00BC19DA">
      <w:pPr>
        <w:autoSpaceDE w:val="0"/>
        <w:autoSpaceDN w:val="0"/>
        <w:adjustRightInd w:val="0"/>
        <w:ind w:firstLine="540"/>
        <w:jc w:val="both"/>
        <w:rPr>
          <w:sz w:val="28"/>
          <w:szCs w:val="28"/>
        </w:rPr>
      </w:pPr>
      <w:r w:rsidRPr="0029738D">
        <w:rPr>
          <w:sz w:val="28"/>
          <w:szCs w:val="28"/>
        </w:rPr>
        <w:t>2.1</w:t>
      </w:r>
      <w:r>
        <w:rPr>
          <w:sz w:val="28"/>
          <w:szCs w:val="28"/>
        </w:rPr>
        <w:t>2</w:t>
      </w:r>
      <w:r w:rsidRPr="0029738D">
        <w:rPr>
          <w:sz w:val="28"/>
          <w:szCs w:val="28"/>
        </w:rPr>
        <w:t xml:space="preserve">.2. В случае если заявитель направил заявление о предоставлении </w:t>
      </w:r>
      <w:r>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9916E9" w:rsidRDefault="009916E9"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916E9" w:rsidRPr="00734F50" w:rsidRDefault="009916E9" w:rsidP="004D4F62">
      <w:pPr>
        <w:pStyle w:val="Heading4"/>
        <w:spacing w:before="0"/>
        <w:rPr>
          <w:i/>
          <w:iCs/>
        </w:rPr>
      </w:pPr>
      <w:r w:rsidRPr="00734F50">
        <w:rPr>
          <w:i/>
          <w:iCs/>
        </w:rPr>
        <w:t>2.1</w:t>
      </w:r>
      <w:r>
        <w:rPr>
          <w:i/>
          <w:iCs/>
        </w:rPr>
        <w:t>3</w:t>
      </w:r>
      <w:r w:rsidRPr="00734F50">
        <w:rPr>
          <w:i/>
          <w:iCs/>
        </w:rPr>
        <w:t>.</w:t>
      </w:r>
      <w:r w:rsidRPr="00734F50">
        <w:rPr>
          <w:i/>
          <w:iCs/>
        </w:rPr>
        <w:tab/>
        <w:t>Требования к помещениям, в которых предоставляется</w:t>
      </w:r>
    </w:p>
    <w:p w:rsidR="009916E9" w:rsidRPr="00734F50" w:rsidRDefault="009916E9" w:rsidP="0044113D">
      <w:pPr>
        <w:pStyle w:val="Heading4"/>
        <w:spacing w:before="0"/>
        <w:ind w:firstLine="540"/>
        <w:rPr>
          <w:i/>
          <w:iCs/>
        </w:rPr>
      </w:pPr>
      <w:r>
        <w:rPr>
          <w:i/>
          <w:iCs/>
        </w:rPr>
        <w:t>муниципальная</w:t>
      </w:r>
      <w:r w:rsidRPr="00734F50">
        <w:rPr>
          <w:i/>
          <w:iCs/>
        </w:rPr>
        <w:t xml:space="preserve"> услуга</w:t>
      </w:r>
    </w:p>
    <w:p w:rsidR="009916E9" w:rsidRPr="00734F50" w:rsidRDefault="009916E9" w:rsidP="00B4623A">
      <w:pPr>
        <w:autoSpaceDE w:val="0"/>
        <w:autoSpaceDN w:val="0"/>
        <w:adjustRightInd w:val="0"/>
        <w:jc w:val="both"/>
        <w:rPr>
          <w:sz w:val="28"/>
          <w:szCs w:val="28"/>
        </w:rPr>
      </w:pPr>
      <w:r>
        <w:rPr>
          <w:sz w:val="28"/>
          <w:szCs w:val="28"/>
        </w:rPr>
        <w:t xml:space="preserve">       </w:t>
      </w:r>
      <w:r w:rsidRPr="00734F50">
        <w:rPr>
          <w:sz w:val="28"/>
          <w:szCs w:val="28"/>
        </w:rPr>
        <w:t>2.1</w:t>
      </w:r>
      <w:r>
        <w:rPr>
          <w:sz w:val="28"/>
          <w:szCs w:val="28"/>
        </w:rPr>
        <w:t>3</w:t>
      </w:r>
      <w:r w:rsidRPr="00734F50">
        <w:rPr>
          <w:sz w:val="28"/>
          <w:szCs w:val="28"/>
        </w:rPr>
        <w:t>.1.</w:t>
      </w:r>
      <w:r w:rsidRPr="00734F50">
        <w:rPr>
          <w:sz w:val="28"/>
          <w:szCs w:val="28"/>
        </w:rPr>
        <w:tab/>
        <w:t>Центральный вход</w:t>
      </w:r>
      <w:r>
        <w:rPr>
          <w:sz w:val="28"/>
          <w:szCs w:val="28"/>
        </w:rPr>
        <w:t xml:space="preserve"> в здание Администрации муниципального образования Городецкое</w:t>
      </w:r>
      <w:r w:rsidRPr="00734F50">
        <w:rPr>
          <w:sz w:val="28"/>
          <w:szCs w:val="28"/>
        </w:rPr>
        <w:t xml:space="preserve">, в котором предоставляется </w:t>
      </w:r>
      <w:r>
        <w:rPr>
          <w:sz w:val="28"/>
          <w:szCs w:val="28"/>
        </w:rPr>
        <w:t>муниципальная</w:t>
      </w:r>
      <w:r w:rsidRPr="00734F50">
        <w:rPr>
          <w:sz w:val="28"/>
          <w:szCs w:val="28"/>
        </w:rPr>
        <w:t xml:space="preserve"> услуга, оборудуется вывеской, содержащей информацию о наименовании и режиме работы.</w:t>
      </w:r>
    </w:p>
    <w:p w:rsidR="009916E9" w:rsidRPr="00734F50" w:rsidRDefault="009916E9"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.2.</w:t>
      </w:r>
      <w:r w:rsidRPr="00734F50">
        <w:tab/>
      </w:r>
      <w:r w:rsidRPr="00734F50">
        <w:rPr>
          <w:rFonts w:ascii="Times New Roman" w:hAnsi="Times New Roman" w:cs="Times New Roman"/>
          <w:sz w:val="28"/>
          <w:szCs w:val="28"/>
        </w:rPr>
        <w:t xml:space="preserve">Помещения, предназначенные для предоставления </w:t>
      </w:r>
      <w:r>
        <w:rPr>
          <w:rFonts w:ascii="Times New Roman" w:hAnsi="Times New Roman" w:cs="Times New Roman"/>
          <w:sz w:val="28"/>
          <w:szCs w:val="28"/>
        </w:rPr>
        <w:t>муниципальной</w:t>
      </w:r>
      <w:r w:rsidRPr="00734F50">
        <w:rPr>
          <w:rFonts w:ascii="Times New Roman" w:hAnsi="Times New Roman" w:cs="Times New Roman"/>
          <w:sz w:val="28"/>
          <w:szCs w:val="28"/>
        </w:rPr>
        <w:t xml:space="preserve"> услуги</w:t>
      </w:r>
      <w:r>
        <w:rPr>
          <w:rFonts w:ascii="Times New Roman" w:hAnsi="Times New Roman" w:cs="Times New Roman"/>
          <w:sz w:val="28"/>
          <w:szCs w:val="28"/>
        </w:rPr>
        <w:t>,</w:t>
      </w:r>
      <w:r w:rsidRPr="00734F50">
        <w:rPr>
          <w:rFonts w:ascii="Times New Roman" w:hAnsi="Times New Roman" w:cs="Times New Roman"/>
          <w:sz w:val="28"/>
          <w:szCs w:val="28"/>
        </w:rPr>
        <w:t xml:space="preserve"> соответствуют санитарным правилам и нормам.</w:t>
      </w:r>
    </w:p>
    <w:p w:rsidR="009916E9" w:rsidRPr="00734F50" w:rsidRDefault="009916E9"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9916E9" w:rsidRPr="00734F50" w:rsidRDefault="009916E9"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916E9" w:rsidRPr="00734F50" w:rsidRDefault="009916E9"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.3.</w:t>
      </w:r>
      <w:r w:rsidRPr="00734F50">
        <w:tab/>
      </w:r>
      <w:r w:rsidRPr="00734F50">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9916E9" w:rsidRPr="00734F50" w:rsidRDefault="009916E9" w:rsidP="0044113D">
      <w:pPr>
        <w:autoSpaceDE w:val="0"/>
        <w:autoSpaceDN w:val="0"/>
        <w:adjustRightInd w:val="0"/>
        <w:ind w:firstLine="540"/>
        <w:jc w:val="both"/>
        <w:rPr>
          <w:sz w:val="28"/>
          <w:szCs w:val="28"/>
        </w:rPr>
      </w:pPr>
      <w:r>
        <w:rPr>
          <w:sz w:val="28"/>
          <w:szCs w:val="28"/>
        </w:rPr>
        <w:t>Настоящий а</w:t>
      </w:r>
      <w:r w:rsidRPr="00734F50">
        <w:rPr>
          <w:sz w:val="28"/>
          <w:szCs w:val="28"/>
        </w:rPr>
        <w:t xml:space="preserve">дминистративный регламент, </w:t>
      </w:r>
      <w:r w:rsidRPr="00A05389">
        <w:rPr>
          <w:sz w:val="28"/>
          <w:szCs w:val="28"/>
        </w:rPr>
        <w:t>муниципальный правовой акт</w:t>
      </w:r>
      <w:r w:rsidRPr="00734F50">
        <w:rPr>
          <w:sz w:val="28"/>
          <w:szCs w:val="28"/>
        </w:rPr>
        <w:t xml:space="preserve"> об его утверждении</w:t>
      </w:r>
      <w:r>
        <w:rPr>
          <w:sz w:val="28"/>
          <w:szCs w:val="28"/>
        </w:rPr>
        <w:t xml:space="preserve">, </w:t>
      </w:r>
      <w:r w:rsidRPr="00734F50">
        <w:rPr>
          <w:sz w:val="28"/>
          <w:szCs w:val="28"/>
        </w:rPr>
        <w:t xml:space="preserve">нормативные правовые акты, регулирующие предоставление </w:t>
      </w:r>
      <w:r>
        <w:rPr>
          <w:sz w:val="28"/>
          <w:szCs w:val="28"/>
        </w:rPr>
        <w:t>муниципальной</w:t>
      </w:r>
      <w:r w:rsidRPr="00734F50">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9916E9" w:rsidRPr="00734F50" w:rsidRDefault="009916E9" w:rsidP="0044113D">
      <w:pPr>
        <w:autoSpaceDE w:val="0"/>
        <w:autoSpaceDN w:val="0"/>
        <w:adjustRightInd w:val="0"/>
        <w:ind w:firstLine="540"/>
        <w:jc w:val="both"/>
        <w:rPr>
          <w:sz w:val="28"/>
          <w:szCs w:val="28"/>
        </w:rPr>
      </w:pPr>
      <w:r w:rsidRPr="00734F50">
        <w:rPr>
          <w:sz w:val="28"/>
          <w:szCs w:val="28"/>
        </w:rPr>
        <w:t>2.1</w:t>
      </w:r>
      <w:r>
        <w:rPr>
          <w:sz w:val="28"/>
          <w:szCs w:val="28"/>
        </w:rPr>
        <w:t>3</w:t>
      </w:r>
      <w:r w:rsidRPr="00734F50">
        <w:rPr>
          <w:sz w:val="28"/>
          <w:szCs w:val="28"/>
        </w:rPr>
        <w:t>.4.</w:t>
      </w:r>
      <w:r w:rsidRPr="00734F50">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9916E9" w:rsidRPr="00734F50" w:rsidRDefault="009916E9" w:rsidP="0044113D">
      <w:pPr>
        <w:autoSpaceDE w:val="0"/>
        <w:autoSpaceDN w:val="0"/>
        <w:adjustRightInd w:val="0"/>
        <w:ind w:firstLine="540"/>
        <w:jc w:val="both"/>
        <w:rPr>
          <w:sz w:val="28"/>
          <w:szCs w:val="28"/>
        </w:rPr>
      </w:pPr>
      <w:r w:rsidRPr="00734F50">
        <w:rPr>
          <w:sz w:val="28"/>
          <w:szCs w:val="28"/>
        </w:rPr>
        <w:t xml:space="preserve">Прием заявителей осуществляется в специально выделенных для этих целей помещениях - местах предоставления </w:t>
      </w:r>
      <w:r>
        <w:rPr>
          <w:sz w:val="28"/>
          <w:szCs w:val="28"/>
        </w:rPr>
        <w:t>муниципальной</w:t>
      </w:r>
      <w:r w:rsidRPr="00734F50">
        <w:rPr>
          <w:sz w:val="28"/>
          <w:szCs w:val="28"/>
        </w:rPr>
        <w:t xml:space="preserve"> услуги.</w:t>
      </w:r>
    </w:p>
    <w:p w:rsidR="009916E9" w:rsidRPr="00734F50" w:rsidRDefault="009916E9" w:rsidP="0044113D">
      <w:pPr>
        <w:autoSpaceDE w:val="0"/>
        <w:autoSpaceDN w:val="0"/>
        <w:adjustRightInd w:val="0"/>
        <w:ind w:firstLine="540"/>
        <w:jc w:val="both"/>
        <w:rPr>
          <w:sz w:val="28"/>
          <w:szCs w:val="28"/>
        </w:rPr>
      </w:pPr>
      <w:r w:rsidRPr="00734F50">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9916E9" w:rsidRPr="00734F50" w:rsidRDefault="009916E9" w:rsidP="0044113D">
      <w:pPr>
        <w:autoSpaceDE w:val="0"/>
        <w:autoSpaceDN w:val="0"/>
        <w:adjustRightInd w:val="0"/>
        <w:ind w:firstLine="540"/>
        <w:jc w:val="both"/>
        <w:rPr>
          <w:sz w:val="28"/>
          <w:szCs w:val="28"/>
        </w:rPr>
      </w:pPr>
      <w:r w:rsidRPr="00734F50">
        <w:rPr>
          <w:sz w:val="28"/>
          <w:szCs w:val="28"/>
        </w:rPr>
        <w:t>Таблички на дверях или стенах устанавливаются таким образом, чтобы при открытой двери таблички были видны и читаемы.</w:t>
      </w:r>
    </w:p>
    <w:p w:rsidR="009916E9" w:rsidRPr="00734F50" w:rsidRDefault="009916E9"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.5.</w:t>
      </w:r>
      <w:r w:rsidRPr="00734F50">
        <w:rPr>
          <w:rFonts w:ascii="Times New Roman" w:hAnsi="Times New Roman" w:cs="Times New Roman"/>
          <w:sz w:val="28"/>
          <w:szCs w:val="28"/>
        </w:rPr>
        <w:tab/>
        <w:t xml:space="preserve">Вход в </w:t>
      </w:r>
      <w:r w:rsidRPr="00B4623A">
        <w:rPr>
          <w:rFonts w:ascii="Times New Roman" w:hAnsi="Times New Roman" w:cs="Times New Roman"/>
          <w:sz w:val="28"/>
          <w:szCs w:val="28"/>
        </w:rPr>
        <w:t>здание Администрации муниципального образования Городецкое, где ведется прием граждан, оборудуется</w:t>
      </w:r>
      <w:r w:rsidRPr="00734F50">
        <w:rPr>
          <w:rFonts w:ascii="Times New Roman" w:hAnsi="Times New Roman" w:cs="Times New Roman"/>
          <w:sz w:val="28"/>
          <w:szCs w:val="28"/>
        </w:rPr>
        <w:t xml:space="preserve">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9916E9" w:rsidRDefault="009916E9" w:rsidP="004E11A5">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На автомобильных стоянках у зданий, в которых исполняется </w:t>
      </w:r>
      <w:r w:rsidRPr="0019457F">
        <w:rPr>
          <w:rFonts w:ascii="Times New Roman" w:hAnsi="Times New Roman" w:cs="Times New Roman"/>
          <w:sz w:val="28"/>
          <w:szCs w:val="28"/>
        </w:rPr>
        <w:t>муниципальн</w:t>
      </w:r>
      <w:r>
        <w:rPr>
          <w:rFonts w:ascii="Times New Roman" w:hAnsi="Times New Roman" w:cs="Times New Roman"/>
          <w:sz w:val="28"/>
          <w:szCs w:val="28"/>
        </w:rPr>
        <w:t>ая</w:t>
      </w:r>
      <w:r w:rsidRPr="0019457F">
        <w:rPr>
          <w:rFonts w:ascii="Times New Roman" w:hAnsi="Times New Roman" w:cs="Times New Roman"/>
          <w:sz w:val="28"/>
          <w:szCs w:val="28"/>
        </w:rPr>
        <w:t xml:space="preserve"> у</w:t>
      </w:r>
      <w:r w:rsidRPr="00734F50">
        <w:rPr>
          <w:rFonts w:ascii="Times New Roman" w:hAnsi="Times New Roman" w:cs="Times New Roman"/>
          <w:sz w:val="28"/>
          <w:szCs w:val="28"/>
        </w:rPr>
        <w:t>слуга, предусматриваются места для парковки автомобилей лиц с ограниченными возможностями здоровья.</w:t>
      </w:r>
    </w:p>
    <w:p w:rsidR="009916E9" w:rsidRPr="004E11A5" w:rsidRDefault="009916E9" w:rsidP="004E11A5">
      <w:pPr>
        <w:pStyle w:val="ConsPlusNormal"/>
        <w:ind w:firstLine="540"/>
        <w:jc w:val="both"/>
        <w:rPr>
          <w:rFonts w:ascii="Times New Roman" w:hAnsi="Times New Roman" w:cs="Times New Roman"/>
          <w:sz w:val="28"/>
          <w:szCs w:val="28"/>
        </w:rPr>
      </w:pPr>
    </w:p>
    <w:p w:rsidR="009916E9" w:rsidRDefault="009916E9" w:rsidP="00E04369">
      <w:pPr>
        <w:pStyle w:val="Heading4"/>
        <w:spacing w:before="0"/>
        <w:ind w:firstLine="540"/>
        <w:rPr>
          <w:i/>
          <w:iCs/>
        </w:rPr>
      </w:pPr>
      <w:bookmarkStart w:id="5" w:name="_Toc294183582"/>
      <w:r w:rsidRPr="00734F50">
        <w:rPr>
          <w:i/>
          <w:iCs/>
        </w:rPr>
        <w:t>2.1</w:t>
      </w:r>
      <w:r>
        <w:rPr>
          <w:i/>
          <w:iCs/>
        </w:rPr>
        <w:t>4</w:t>
      </w:r>
      <w:r w:rsidRPr="00734F50">
        <w:rPr>
          <w:i/>
          <w:iCs/>
        </w:rPr>
        <w:t xml:space="preserve">.Показатели доступности и качества </w:t>
      </w:r>
      <w:r>
        <w:rPr>
          <w:i/>
          <w:iCs/>
        </w:rPr>
        <w:t>муниципальной</w:t>
      </w:r>
      <w:r w:rsidRPr="00734F50">
        <w:rPr>
          <w:i/>
          <w:iCs/>
        </w:rPr>
        <w:t xml:space="preserve"> услуги</w:t>
      </w:r>
      <w:bookmarkEnd w:id="5"/>
    </w:p>
    <w:p w:rsidR="009916E9" w:rsidRPr="004D4F62" w:rsidRDefault="009916E9" w:rsidP="004D4F62"/>
    <w:p w:rsidR="009916E9" w:rsidRPr="00FB2AF7" w:rsidRDefault="009916E9" w:rsidP="00B4623A">
      <w:pPr>
        <w:tabs>
          <w:tab w:val="left" w:pos="900"/>
        </w:tabs>
        <w:jc w:val="both"/>
        <w:rPr>
          <w:sz w:val="28"/>
          <w:szCs w:val="28"/>
        </w:rPr>
      </w:pPr>
      <w:r>
        <w:rPr>
          <w:i/>
          <w:iCs/>
          <w:sz w:val="28"/>
          <w:szCs w:val="28"/>
        </w:rPr>
        <w:t xml:space="preserve">       </w:t>
      </w:r>
      <w:r w:rsidRPr="00FB2AF7">
        <w:rPr>
          <w:sz w:val="28"/>
          <w:szCs w:val="28"/>
        </w:rPr>
        <w:t xml:space="preserve">Показатели доступности: </w:t>
      </w:r>
    </w:p>
    <w:p w:rsidR="009916E9" w:rsidRPr="00FB2AF7" w:rsidRDefault="009916E9" w:rsidP="00FB2AF7">
      <w:pPr>
        <w:tabs>
          <w:tab w:val="left" w:pos="900"/>
        </w:tabs>
        <w:ind w:firstLine="540"/>
        <w:jc w:val="both"/>
        <w:rPr>
          <w:sz w:val="28"/>
          <w:szCs w:val="28"/>
        </w:rPr>
      </w:pPr>
      <w:r w:rsidRPr="00FB2AF7">
        <w:rPr>
          <w:sz w:val="28"/>
          <w:szCs w:val="28"/>
        </w:rPr>
        <w:t>а)</w:t>
      </w:r>
      <w:r w:rsidRPr="00FB2AF7">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9916E9" w:rsidRPr="00FB2AF7" w:rsidRDefault="009916E9" w:rsidP="00FB2AF7">
      <w:pPr>
        <w:tabs>
          <w:tab w:val="left" w:pos="900"/>
        </w:tabs>
        <w:ind w:firstLine="540"/>
        <w:jc w:val="both"/>
        <w:rPr>
          <w:sz w:val="28"/>
          <w:szCs w:val="28"/>
        </w:rPr>
      </w:pPr>
      <w:r w:rsidRPr="00FB2AF7">
        <w:rPr>
          <w:sz w:val="28"/>
          <w:szCs w:val="28"/>
        </w:rPr>
        <w:t>б)</w:t>
      </w:r>
      <w:r w:rsidRPr="00FB2AF7">
        <w:rPr>
          <w:sz w:val="28"/>
          <w:szCs w:val="28"/>
        </w:rPr>
        <w:tab/>
        <w:t xml:space="preserve">установление должностных лиц </w:t>
      </w:r>
      <w:r>
        <w:rPr>
          <w:sz w:val="28"/>
          <w:szCs w:val="28"/>
        </w:rPr>
        <w:t>Администрации муниципального образования Городецкое,</w:t>
      </w:r>
      <w:r w:rsidRPr="00FB2AF7">
        <w:rPr>
          <w:sz w:val="28"/>
          <w:szCs w:val="28"/>
        </w:rPr>
        <w:t xml:space="preserve"> ответственных за предоставление муниципальной услуги;</w:t>
      </w:r>
    </w:p>
    <w:p w:rsidR="009916E9" w:rsidRPr="00FB2AF7" w:rsidRDefault="009916E9" w:rsidP="00FB2AF7">
      <w:pPr>
        <w:tabs>
          <w:tab w:val="left" w:pos="900"/>
        </w:tabs>
        <w:ind w:firstLine="540"/>
        <w:jc w:val="both"/>
        <w:rPr>
          <w:sz w:val="28"/>
          <w:szCs w:val="28"/>
        </w:rPr>
      </w:pPr>
      <w:r w:rsidRPr="00FB2AF7">
        <w:rPr>
          <w:sz w:val="28"/>
          <w:szCs w:val="28"/>
        </w:rPr>
        <w:t>в)</w:t>
      </w:r>
      <w:r w:rsidRPr="00FB2AF7">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9916E9" w:rsidRPr="00FB2AF7" w:rsidRDefault="009916E9" w:rsidP="00FB2AF7">
      <w:pPr>
        <w:tabs>
          <w:tab w:val="left" w:pos="900"/>
        </w:tabs>
        <w:ind w:firstLine="540"/>
        <w:jc w:val="both"/>
        <w:rPr>
          <w:sz w:val="28"/>
          <w:szCs w:val="28"/>
        </w:rPr>
      </w:pPr>
      <w:r w:rsidRPr="00FB2AF7">
        <w:rPr>
          <w:sz w:val="28"/>
          <w:szCs w:val="28"/>
        </w:rPr>
        <w:t>Показатели качества:</w:t>
      </w:r>
    </w:p>
    <w:p w:rsidR="009916E9" w:rsidRPr="00FB2AF7" w:rsidRDefault="009916E9" w:rsidP="00FB2AF7">
      <w:pPr>
        <w:tabs>
          <w:tab w:val="left" w:pos="900"/>
        </w:tabs>
        <w:ind w:firstLine="540"/>
        <w:jc w:val="both"/>
        <w:rPr>
          <w:sz w:val="28"/>
          <w:szCs w:val="28"/>
        </w:rPr>
      </w:pPr>
      <w:r w:rsidRPr="00FB2AF7">
        <w:rPr>
          <w:sz w:val="28"/>
          <w:szCs w:val="28"/>
        </w:rPr>
        <w:t>а)</w:t>
      </w:r>
      <w:r w:rsidRPr="00FB2AF7">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916E9" w:rsidRPr="00FB2AF7" w:rsidRDefault="009916E9" w:rsidP="00FB2AF7">
      <w:pPr>
        <w:tabs>
          <w:tab w:val="left" w:pos="900"/>
        </w:tabs>
        <w:ind w:firstLine="540"/>
        <w:jc w:val="both"/>
        <w:rPr>
          <w:sz w:val="28"/>
          <w:szCs w:val="28"/>
        </w:rPr>
      </w:pPr>
      <w:r w:rsidRPr="00FB2AF7">
        <w:rPr>
          <w:sz w:val="28"/>
          <w:szCs w:val="28"/>
        </w:rPr>
        <w:t>б)</w:t>
      </w:r>
      <w:r w:rsidRPr="00FB2AF7">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w:t>
      </w:r>
      <w:r w:rsidRPr="00B4623A">
        <w:rPr>
          <w:sz w:val="28"/>
          <w:szCs w:val="28"/>
        </w:rPr>
        <w:t xml:space="preserve"> </w:t>
      </w:r>
      <w:r>
        <w:rPr>
          <w:sz w:val="28"/>
          <w:szCs w:val="28"/>
        </w:rPr>
        <w:t>Администрации муниципального образования Городецкое,</w:t>
      </w:r>
      <w:r w:rsidRPr="00FB2AF7">
        <w:rPr>
          <w:sz w:val="28"/>
          <w:szCs w:val="28"/>
        </w:rPr>
        <w:t xml:space="preserve"> документов, не предусмотренных настоящим административным регламентом.</w:t>
      </w:r>
    </w:p>
    <w:p w:rsidR="009916E9" w:rsidRDefault="009916E9" w:rsidP="00E04369">
      <w:pPr>
        <w:tabs>
          <w:tab w:val="left" w:pos="900"/>
        </w:tabs>
        <w:ind w:firstLine="540"/>
        <w:jc w:val="both"/>
        <w:rPr>
          <w:sz w:val="28"/>
          <w:szCs w:val="28"/>
        </w:rPr>
      </w:pPr>
    </w:p>
    <w:p w:rsidR="009916E9" w:rsidRPr="00BE65BB" w:rsidRDefault="009916E9" w:rsidP="00B4623A">
      <w:pPr>
        <w:autoSpaceDE w:val="0"/>
        <w:autoSpaceDN w:val="0"/>
        <w:adjustRightInd w:val="0"/>
        <w:jc w:val="center"/>
        <w:outlineLvl w:val="0"/>
        <w:rPr>
          <w:i/>
          <w:iCs/>
          <w:sz w:val="28"/>
          <w:szCs w:val="28"/>
        </w:rPr>
      </w:pPr>
      <w:r w:rsidRPr="00BE65BB">
        <w:rPr>
          <w:i/>
          <w:iCs/>
          <w:sz w:val="28"/>
          <w:szCs w:val="28"/>
        </w:rPr>
        <w:t>2.1</w:t>
      </w:r>
      <w:r>
        <w:rPr>
          <w:i/>
          <w:iCs/>
          <w:sz w:val="28"/>
          <w:szCs w:val="28"/>
        </w:rPr>
        <w:t>5</w:t>
      </w:r>
      <w:r w:rsidRPr="00BE65BB">
        <w:rPr>
          <w:i/>
          <w:iCs/>
          <w:sz w:val="28"/>
          <w:szCs w:val="28"/>
        </w:rPr>
        <w:t>. Перечень классов средств электронной подписи, которые</w:t>
      </w:r>
    </w:p>
    <w:p w:rsidR="009916E9" w:rsidRDefault="009916E9" w:rsidP="00B4623A">
      <w:pPr>
        <w:autoSpaceDE w:val="0"/>
        <w:autoSpaceDN w:val="0"/>
        <w:adjustRightInd w:val="0"/>
        <w:jc w:val="center"/>
        <w:rPr>
          <w:i/>
          <w:iCs/>
          <w:sz w:val="28"/>
          <w:szCs w:val="28"/>
        </w:rPr>
      </w:pPr>
      <w:r w:rsidRPr="00BE65BB">
        <w:rPr>
          <w:i/>
          <w:iCs/>
          <w:sz w:val="28"/>
          <w:szCs w:val="28"/>
        </w:rPr>
        <w:t>допускаются к использованию при обращении за получением</w:t>
      </w:r>
      <w:r>
        <w:rPr>
          <w:i/>
          <w:iCs/>
          <w:sz w:val="28"/>
          <w:szCs w:val="28"/>
        </w:rPr>
        <w:t xml:space="preserve"> </w:t>
      </w:r>
      <w:r w:rsidRPr="009A12D3">
        <w:rPr>
          <w:i/>
          <w:iCs/>
          <w:sz w:val="28"/>
          <w:szCs w:val="28"/>
        </w:rPr>
        <w:t>муниципальной</w:t>
      </w:r>
      <w:r w:rsidRPr="00BE65BB">
        <w:rPr>
          <w:i/>
          <w:iCs/>
          <w:sz w:val="28"/>
          <w:szCs w:val="28"/>
        </w:rPr>
        <w:t xml:space="preserve"> услуги, оказываемой с применением</w:t>
      </w:r>
      <w:r>
        <w:rPr>
          <w:i/>
          <w:iCs/>
          <w:sz w:val="28"/>
          <w:szCs w:val="28"/>
        </w:rPr>
        <w:t xml:space="preserve"> </w:t>
      </w:r>
      <w:r w:rsidRPr="00BE65BB">
        <w:rPr>
          <w:i/>
          <w:iCs/>
          <w:sz w:val="28"/>
          <w:szCs w:val="28"/>
        </w:rPr>
        <w:t xml:space="preserve">усиленной квалифицированной </w:t>
      </w:r>
    </w:p>
    <w:p w:rsidR="009916E9" w:rsidRPr="00BE65BB" w:rsidRDefault="009916E9" w:rsidP="00B4623A">
      <w:pPr>
        <w:autoSpaceDE w:val="0"/>
        <w:autoSpaceDN w:val="0"/>
        <w:adjustRightInd w:val="0"/>
        <w:jc w:val="center"/>
        <w:rPr>
          <w:i/>
          <w:iCs/>
          <w:sz w:val="28"/>
          <w:szCs w:val="28"/>
        </w:rPr>
      </w:pPr>
      <w:r w:rsidRPr="00BE65BB">
        <w:rPr>
          <w:i/>
          <w:iCs/>
          <w:sz w:val="28"/>
          <w:szCs w:val="28"/>
        </w:rPr>
        <w:t>электронной подписи</w:t>
      </w:r>
    </w:p>
    <w:p w:rsidR="009916E9" w:rsidRPr="00BE65BB" w:rsidRDefault="009916E9" w:rsidP="00BC19DA">
      <w:pPr>
        <w:autoSpaceDE w:val="0"/>
        <w:autoSpaceDN w:val="0"/>
        <w:adjustRightInd w:val="0"/>
        <w:jc w:val="both"/>
        <w:rPr>
          <w:i/>
          <w:iCs/>
          <w:sz w:val="28"/>
          <w:szCs w:val="28"/>
        </w:rPr>
      </w:pPr>
    </w:p>
    <w:p w:rsidR="009916E9" w:rsidRPr="00BC19DA" w:rsidRDefault="009916E9"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муниципальной</w:t>
      </w:r>
      <w:r w:rsidRPr="00376EC5">
        <w:rPr>
          <w:sz w:val="28"/>
          <w:szCs w:val="28"/>
        </w:rPr>
        <w:t xml:space="preserve"> услуги </w:t>
      </w:r>
      <w:r w:rsidRPr="00397A6C">
        <w:rPr>
          <w:sz w:val="28"/>
          <w:szCs w:val="28"/>
        </w:rPr>
        <w:t>по предоставлению земельных участков, находящихся в муниципальной собственности, на которых расположены здания, строения, сооружения</w:t>
      </w:r>
      <w:r w:rsidRPr="00376EC5">
        <w:rPr>
          <w:sz w:val="28"/>
          <w:szCs w:val="28"/>
        </w:rPr>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9916E9" w:rsidRPr="00BC19DA" w:rsidRDefault="009916E9" w:rsidP="00E04369">
      <w:pPr>
        <w:tabs>
          <w:tab w:val="left" w:pos="900"/>
        </w:tabs>
        <w:ind w:firstLine="540"/>
        <w:jc w:val="both"/>
        <w:rPr>
          <w:sz w:val="28"/>
          <w:szCs w:val="28"/>
        </w:rPr>
      </w:pPr>
    </w:p>
    <w:p w:rsidR="009916E9" w:rsidRPr="00E04369" w:rsidRDefault="009916E9" w:rsidP="00E04369">
      <w:pPr>
        <w:ind w:firstLine="567"/>
        <w:jc w:val="both"/>
        <w:rPr>
          <w:sz w:val="28"/>
          <w:szCs w:val="28"/>
        </w:rPr>
      </w:pPr>
    </w:p>
    <w:p w:rsidR="009916E9" w:rsidRPr="00DC214E" w:rsidRDefault="009916E9" w:rsidP="00DC214E">
      <w:pPr>
        <w:pStyle w:val="BodyText2"/>
        <w:spacing w:after="0" w:line="240" w:lineRule="auto"/>
        <w:ind w:firstLine="709"/>
        <w:jc w:val="center"/>
        <w:rPr>
          <w:sz w:val="28"/>
          <w:szCs w:val="28"/>
        </w:rPr>
      </w:pPr>
      <w:r w:rsidRPr="00DC214E">
        <w:rPr>
          <w:sz w:val="28"/>
          <w:szCs w:val="28"/>
          <w:lang w:val="en-US"/>
        </w:rPr>
        <w:t>III</w:t>
      </w:r>
      <w:r w:rsidRPr="00DC214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sz w:val="28"/>
          <w:szCs w:val="28"/>
        </w:rPr>
        <w:t>ЫХ ПРОЦЕДУР В ЭЛЕКТРОННОЙ ФОРМЕ</w:t>
      </w:r>
    </w:p>
    <w:p w:rsidR="009916E9" w:rsidRPr="00D23E8F" w:rsidRDefault="009916E9" w:rsidP="00D23E8F">
      <w:pPr>
        <w:pStyle w:val="BodyText2"/>
        <w:spacing w:after="0" w:line="240" w:lineRule="auto"/>
        <w:ind w:firstLine="709"/>
        <w:jc w:val="both"/>
        <w:rPr>
          <w:sz w:val="28"/>
          <w:szCs w:val="28"/>
        </w:rPr>
      </w:pPr>
    </w:p>
    <w:p w:rsidR="009916E9" w:rsidRPr="00B4623A" w:rsidRDefault="009916E9" w:rsidP="009B3390">
      <w:pPr>
        <w:ind w:firstLine="567"/>
        <w:jc w:val="both"/>
        <w:rPr>
          <w:sz w:val="28"/>
          <w:szCs w:val="28"/>
        </w:rPr>
      </w:pPr>
      <w:r w:rsidRPr="00B4623A">
        <w:rPr>
          <w:sz w:val="28"/>
          <w:szCs w:val="28"/>
        </w:rPr>
        <w:t>3.1. Предоставление муниципальной услуги включает в себя следующие административные процедуры:</w:t>
      </w:r>
    </w:p>
    <w:p w:rsidR="009916E9" w:rsidRPr="00B4623A" w:rsidRDefault="009916E9" w:rsidP="009B3390">
      <w:pPr>
        <w:ind w:firstLine="567"/>
        <w:jc w:val="both"/>
        <w:rPr>
          <w:sz w:val="28"/>
          <w:szCs w:val="28"/>
        </w:rPr>
      </w:pPr>
      <w:r w:rsidRPr="00B4623A">
        <w:rPr>
          <w:sz w:val="28"/>
          <w:szCs w:val="28"/>
        </w:rPr>
        <w:t>1) прием и регистрация заявления и приложенных к нему документов;</w:t>
      </w:r>
    </w:p>
    <w:p w:rsidR="009916E9" w:rsidRPr="00B4623A" w:rsidRDefault="009916E9" w:rsidP="009B3390">
      <w:pPr>
        <w:ind w:firstLine="567"/>
        <w:jc w:val="both"/>
        <w:rPr>
          <w:sz w:val="28"/>
          <w:szCs w:val="28"/>
        </w:rPr>
      </w:pPr>
      <w:r w:rsidRPr="00B4623A">
        <w:rPr>
          <w:sz w:val="28"/>
          <w:szCs w:val="28"/>
        </w:rPr>
        <w:t>2) рассмотрение заявления и документов, принятие решения о предоставлении земельного участка, решения об отказе в предоставлении земельного участка;</w:t>
      </w:r>
    </w:p>
    <w:p w:rsidR="009916E9" w:rsidRPr="00B4623A" w:rsidRDefault="009916E9" w:rsidP="009B3390">
      <w:pPr>
        <w:ind w:firstLine="567"/>
        <w:jc w:val="both"/>
        <w:rPr>
          <w:sz w:val="28"/>
          <w:szCs w:val="28"/>
        </w:rPr>
      </w:pPr>
      <w:r w:rsidRPr="00B4623A">
        <w:rPr>
          <w:sz w:val="28"/>
          <w:szCs w:val="28"/>
        </w:rPr>
        <w:t>3) оформление и направление заявителю договора купли-продажи, аренды, постоянного (бессрочного) польз</w:t>
      </w:r>
      <w:r>
        <w:rPr>
          <w:sz w:val="28"/>
          <w:szCs w:val="28"/>
        </w:rPr>
        <w:t xml:space="preserve">ования, безвозмездного </w:t>
      </w:r>
      <w:r w:rsidRPr="00B4623A">
        <w:rPr>
          <w:sz w:val="28"/>
          <w:szCs w:val="28"/>
        </w:rPr>
        <w:t>пользования земельным участком.</w:t>
      </w:r>
    </w:p>
    <w:p w:rsidR="009916E9" w:rsidRPr="00B4623A" w:rsidRDefault="009916E9" w:rsidP="009B3390">
      <w:pPr>
        <w:ind w:firstLine="567"/>
        <w:jc w:val="both"/>
        <w:rPr>
          <w:sz w:val="28"/>
          <w:szCs w:val="28"/>
        </w:rPr>
      </w:pPr>
      <w:r w:rsidRPr="00B4623A">
        <w:rPr>
          <w:sz w:val="28"/>
          <w:szCs w:val="28"/>
        </w:rPr>
        <w:t xml:space="preserve">3.2. Последовательность административных процедур при предоставлении муниципальной услуги приведена в </w:t>
      </w:r>
      <w:hyperlink r:id="rId21">
        <w:r w:rsidRPr="00B4623A">
          <w:rPr>
            <w:sz w:val="28"/>
            <w:szCs w:val="28"/>
          </w:rPr>
          <w:t>блок-схеме</w:t>
        </w:r>
      </w:hyperlink>
      <w:r w:rsidRPr="00B4623A">
        <w:rPr>
          <w:sz w:val="28"/>
          <w:szCs w:val="28"/>
        </w:rPr>
        <w:t xml:space="preserve"> (приложение 2 к Административному регламенту).</w:t>
      </w:r>
    </w:p>
    <w:p w:rsidR="009916E9" w:rsidRPr="00B4623A" w:rsidRDefault="009916E9" w:rsidP="00B4623A">
      <w:pPr>
        <w:autoSpaceDE w:val="0"/>
        <w:autoSpaceDN w:val="0"/>
        <w:adjustRightInd w:val="0"/>
        <w:jc w:val="both"/>
        <w:rPr>
          <w:sz w:val="28"/>
          <w:szCs w:val="28"/>
        </w:rPr>
      </w:pPr>
      <w:r>
        <w:rPr>
          <w:sz w:val="28"/>
          <w:szCs w:val="28"/>
        </w:rPr>
        <w:t xml:space="preserve">         </w:t>
      </w:r>
      <w:r w:rsidRPr="00B4623A">
        <w:rPr>
          <w:sz w:val="28"/>
          <w:szCs w:val="28"/>
        </w:rPr>
        <w:t>3.3. Прием и регистрация заявления и приложенных к нему документов</w:t>
      </w:r>
    </w:p>
    <w:p w:rsidR="009916E9" w:rsidRPr="00B4623A" w:rsidRDefault="009916E9" w:rsidP="00B4623A">
      <w:pPr>
        <w:jc w:val="both"/>
        <w:rPr>
          <w:sz w:val="28"/>
          <w:szCs w:val="28"/>
        </w:rPr>
      </w:pPr>
      <w:r>
        <w:rPr>
          <w:sz w:val="28"/>
          <w:szCs w:val="28"/>
        </w:rPr>
        <w:t xml:space="preserve">         </w:t>
      </w:r>
      <w:r w:rsidRPr="00B4623A">
        <w:rPr>
          <w:sz w:val="28"/>
          <w:szCs w:val="28"/>
        </w:rPr>
        <w:t xml:space="preserve">3.3.1. Основанием для начала административной процедуры является поступление в </w:t>
      </w:r>
      <w:r>
        <w:rPr>
          <w:sz w:val="28"/>
          <w:szCs w:val="28"/>
        </w:rPr>
        <w:t>Уполномоченный орган заявления</w:t>
      </w:r>
      <w:r w:rsidRPr="00B4623A">
        <w:rPr>
          <w:sz w:val="28"/>
          <w:szCs w:val="28"/>
        </w:rPr>
        <w:t xml:space="preserve"> и приложенных к нему документов.</w:t>
      </w:r>
    </w:p>
    <w:p w:rsidR="009916E9" w:rsidRPr="00B4623A" w:rsidRDefault="009916E9" w:rsidP="009B3390">
      <w:pPr>
        <w:pStyle w:val="ConsPlusNormal"/>
        <w:ind w:firstLine="567"/>
        <w:jc w:val="both"/>
        <w:rPr>
          <w:rFonts w:ascii="Times New Roman" w:hAnsi="Times New Roman" w:cs="Times New Roman"/>
          <w:sz w:val="28"/>
          <w:szCs w:val="28"/>
        </w:rPr>
      </w:pPr>
      <w:r w:rsidRPr="00B4623A">
        <w:rPr>
          <w:rFonts w:ascii="Times New Roman" w:hAnsi="Times New Roman" w:cs="Times New Roman"/>
          <w:sz w:val="28"/>
          <w:szCs w:val="28"/>
        </w:rPr>
        <w:t>3.3.2. Заявление, поступившее непосредственно от заявителя, посредством факсимильной или почтовой связи принимается и регистрируется в день поступления</w:t>
      </w:r>
      <w:r>
        <w:rPr>
          <w:rFonts w:ascii="Times New Roman" w:hAnsi="Times New Roman" w:cs="Times New Roman"/>
          <w:sz w:val="28"/>
          <w:szCs w:val="28"/>
        </w:rPr>
        <w:t xml:space="preserve"> </w:t>
      </w:r>
      <w:r w:rsidRPr="00B4623A">
        <w:rPr>
          <w:rFonts w:ascii="Times New Roman" w:hAnsi="Times New Roman" w:cs="Times New Roman"/>
          <w:sz w:val="28"/>
          <w:szCs w:val="28"/>
        </w:rPr>
        <w:t>специалисту, ответственному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916E9" w:rsidRPr="00B4623A" w:rsidRDefault="009916E9" w:rsidP="009B3390">
      <w:pPr>
        <w:pStyle w:val="ConsPlusNormal"/>
        <w:widowControl/>
        <w:ind w:firstLine="567"/>
        <w:jc w:val="both"/>
        <w:rPr>
          <w:rFonts w:ascii="Times New Roman" w:hAnsi="Times New Roman" w:cs="Times New Roman"/>
          <w:sz w:val="28"/>
          <w:szCs w:val="28"/>
        </w:rPr>
      </w:pPr>
      <w:r w:rsidRPr="00B4623A">
        <w:rPr>
          <w:rFonts w:ascii="Times New Roman" w:hAnsi="Times New Roman" w:cs="Times New Roman"/>
          <w:sz w:val="28"/>
          <w:szCs w:val="28"/>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9916E9" w:rsidRPr="00B4623A" w:rsidRDefault="009916E9" w:rsidP="009B3390">
      <w:pPr>
        <w:autoSpaceDE w:val="0"/>
        <w:autoSpaceDN w:val="0"/>
        <w:adjustRightInd w:val="0"/>
        <w:ind w:firstLine="567"/>
        <w:jc w:val="both"/>
        <w:rPr>
          <w:sz w:val="28"/>
          <w:szCs w:val="28"/>
        </w:rPr>
      </w:pPr>
      <w:r w:rsidRPr="00B4623A">
        <w:rPr>
          <w:sz w:val="28"/>
          <w:szCs w:val="28"/>
        </w:rPr>
        <w:t>3.3.4.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9916E9" w:rsidRDefault="009916E9" w:rsidP="00B4623A">
      <w:pPr>
        <w:pStyle w:val="ListParagraph"/>
        <w:autoSpaceDE w:val="0"/>
        <w:autoSpaceDN w:val="0"/>
        <w:adjustRightInd w:val="0"/>
        <w:ind w:left="0" w:firstLine="567"/>
        <w:jc w:val="both"/>
        <w:rPr>
          <w:rFonts w:ascii="Times New Roman" w:cs="Times New Roman"/>
          <w:color w:val="auto"/>
          <w:sz w:val="28"/>
          <w:szCs w:val="28"/>
        </w:rPr>
      </w:pPr>
      <w:r w:rsidRPr="00B4623A">
        <w:rPr>
          <w:rFonts w:ascii="Times New Roman" w:cs="Times New Roman"/>
          <w:sz w:val="28"/>
          <w:szCs w:val="28"/>
        </w:rPr>
        <w:t xml:space="preserve">3.3.5. Результатом выполнения административной процедуры является </w:t>
      </w:r>
      <w:r w:rsidRPr="00B4623A">
        <w:rPr>
          <w:rFonts w:ascii="Times New Roman" w:cs="Times New Roman"/>
          <w:color w:val="auto"/>
          <w:sz w:val="28"/>
          <w:szCs w:val="28"/>
        </w:rPr>
        <w:t>получение заявления с приложенными к нему документами руководителем Уполномоченного органа (структурного подразделения Уполномоченного органа – при наличии).</w:t>
      </w:r>
    </w:p>
    <w:p w:rsidR="009916E9" w:rsidRPr="00B4623A" w:rsidRDefault="009916E9" w:rsidP="00B4623A">
      <w:pPr>
        <w:pStyle w:val="ListParagraph"/>
        <w:autoSpaceDE w:val="0"/>
        <w:autoSpaceDN w:val="0"/>
        <w:adjustRightInd w:val="0"/>
        <w:ind w:left="0" w:firstLine="567"/>
        <w:jc w:val="both"/>
        <w:rPr>
          <w:rFonts w:ascii="Times New Roman" w:cs="Times New Roman"/>
          <w:color w:val="auto"/>
          <w:sz w:val="28"/>
          <w:szCs w:val="28"/>
        </w:rPr>
      </w:pPr>
      <w:r>
        <w:rPr>
          <w:rFonts w:ascii="Times New Roman" w:cs="Times New Roman"/>
          <w:color w:val="auto"/>
          <w:sz w:val="28"/>
          <w:szCs w:val="28"/>
        </w:rPr>
        <w:t>3.4. Р</w:t>
      </w:r>
      <w:r w:rsidRPr="00B4623A">
        <w:rPr>
          <w:rFonts w:ascii="Times New Roman" w:cs="Times New Roman"/>
          <w:sz w:val="28"/>
          <w:szCs w:val="28"/>
        </w:rPr>
        <w:t>ассмотрение заявления и документов, принятие решения о предоставлении земельного участка, решения об отказе в предоставлении земельного участка</w:t>
      </w:r>
    </w:p>
    <w:p w:rsidR="009916E9" w:rsidRPr="00B4623A" w:rsidRDefault="009916E9" w:rsidP="00E2440E">
      <w:pPr>
        <w:widowControl w:val="0"/>
        <w:autoSpaceDE w:val="0"/>
        <w:autoSpaceDN w:val="0"/>
        <w:adjustRightInd w:val="0"/>
        <w:ind w:firstLine="567"/>
        <w:jc w:val="both"/>
        <w:rPr>
          <w:sz w:val="28"/>
          <w:szCs w:val="28"/>
        </w:rPr>
      </w:pPr>
      <w:r w:rsidRPr="00B4623A">
        <w:rPr>
          <w:sz w:val="28"/>
          <w:szCs w:val="28"/>
        </w:rPr>
        <w:t>3.4.1. Основанием для начала административной процедуры является получение заявления и прилагаемых к нему документов руководителем</w:t>
      </w:r>
      <w:r>
        <w:rPr>
          <w:sz w:val="28"/>
          <w:szCs w:val="28"/>
        </w:rPr>
        <w:t xml:space="preserve"> Уполномоченного органа</w:t>
      </w:r>
      <w:r w:rsidRPr="00B4623A">
        <w:rPr>
          <w:sz w:val="28"/>
          <w:szCs w:val="28"/>
        </w:rPr>
        <w:t>.</w:t>
      </w:r>
    </w:p>
    <w:p w:rsidR="009916E9" w:rsidRPr="00B4623A" w:rsidRDefault="009916E9" w:rsidP="009B3390">
      <w:pPr>
        <w:widowControl w:val="0"/>
        <w:autoSpaceDE w:val="0"/>
        <w:autoSpaceDN w:val="0"/>
        <w:adjustRightInd w:val="0"/>
        <w:ind w:firstLine="567"/>
        <w:jc w:val="both"/>
        <w:rPr>
          <w:b/>
          <w:bCs/>
          <w:sz w:val="28"/>
          <w:szCs w:val="28"/>
        </w:rPr>
      </w:pPr>
      <w:r w:rsidRPr="00B4623A">
        <w:rPr>
          <w:sz w:val="28"/>
          <w:szCs w:val="28"/>
        </w:rPr>
        <w:t>3.4.2.   Руководитель</w:t>
      </w:r>
      <w:r>
        <w:rPr>
          <w:sz w:val="28"/>
          <w:szCs w:val="28"/>
        </w:rPr>
        <w:t xml:space="preserve"> Уполномоченного органа </w:t>
      </w:r>
      <w:r w:rsidRPr="00B4623A">
        <w:rPr>
          <w:sz w:val="28"/>
          <w:szCs w:val="28"/>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9916E9" w:rsidRPr="00B4623A" w:rsidRDefault="009916E9" w:rsidP="00E2440E">
      <w:pPr>
        <w:ind w:firstLine="567"/>
        <w:jc w:val="both"/>
        <w:rPr>
          <w:sz w:val="28"/>
          <w:szCs w:val="28"/>
        </w:rPr>
      </w:pPr>
      <w:r w:rsidRPr="00B4623A">
        <w:rPr>
          <w:sz w:val="28"/>
          <w:szCs w:val="28"/>
        </w:rPr>
        <w:t xml:space="preserve">3.4.3. Ответственный исполнитель в течение 3 календарных дней со дня регистрации заявления и прилагаемых к нему документов рассматривает представленные документы. </w:t>
      </w:r>
    </w:p>
    <w:p w:rsidR="009916E9" w:rsidRPr="00F51AF3" w:rsidRDefault="009916E9" w:rsidP="009B3390">
      <w:pPr>
        <w:autoSpaceDE w:val="0"/>
        <w:autoSpaceDN w:val="0"/>
        <w:adjustRightInd w:val="0"/>
        <w:ind w:firstLine="567"/>
        <w:jc w:val="both"/>
        <w:rPr>
          <w:sz w:val="28"/>
          <w:szCs w:val="28"/>
        </w:rPr>
      </w:pPr>
      <w:r>
        <w:rPr>
          <w:sz w:val="28"/>
          <w:szCs w:val="28"/>
        </w:rPr>
        <w:t xml:space="preserve">3.4.4. В случае, </w:t>
      </w:r>
      <w:r w:rsidRPr="00F51AF3">
        <w:rPr>
          <w:sz w:val="28"/>
          <w:szCs w:val="28"/>
        </w:rPr>
        <w:t>если документ, указанный в пункте 2.7.1 настоящего Административного регламента, заявителем не представлен, ответственный исполнитель</w:t>
      </w:r>
      <w:r>
        <w:rPr>
          <w:sz w:val="28"/>
          <w:szCs w:val="28"/>
        </w:rPr>
        <w:t xml:space="preserve"> </w:t>
      </w:r>
      <w:r w:rsidRPr="00F51AF3">
        <w:rPr>
          <w:sz w:val="28"/>
          <w:szCs w:val="28"/>
        </w:rPr>
        <w:t>формирует и направляет</w:t>
      </w:r>
      <w:r>
        <w:rPr>
          <w:sz w:val="28"/>
          <w:szCs w:val="28"/>
        </w:rPr>
        <w:t xml:space="preserve"> </w:t>
      </w:r>
      <w:r w:rsidRPr="00F51AF3">
        <w:rPr>
          <w:sz w:val="28"/>
          <w:szCs w:val="28"/>
        </w:rPr>
        <w:t>ме</w:t>
      </w:r>
      <w:r>
        <w:rPr>
          <w:sz w:val="28"/>
          <w:szCs w:val="28"/>
        </w:rPr>
        <w:t>жведомственный запрос (запросы).</w:t>
      </w:r>
    </w:p>
    <w:p w:rsidR="009916E9" w:rsidRPr="00F51AF3" w:rsidRDefault="009916E9" w:rsidP="009B3390">
      <w:pPr>
        <w:ind w:firstLine="567"/>
        <w:jc w:val="both"/>
        <w:rPr>
          <w:sz w:val="28"/>
          <w:szCs w:val="28"/>
        </w:rPr>
      </w:pPr>
      <w:r w:rsidRPr="00F51AF3">
        <w:rPr>
          <w:sz w:val="28"/>
          <w:szCs w:val="28"/>
        </w:rPr>
        <w:t>Максимальный срок выполнения данного действи</w:t>
      </w:r>
      <w:r>
        <w:rPr>
          <w:sz w:val="28"/>
          <w:szCs w:val="28"/>
        </w:rPr>
        <w:t>я составляет 5 календарных дней с момента получения заявления ответственным исполнителем.</w:t>
      </w:r>
    </w:p>
    <w:p w:rsidR="009916E9" w:rsidRPr="00F51AF3" w:rsidRDefault="009916E9" w:rsidP="009B3390">
      <w:pPr>
        <w:ind w:firstLine="567"/>
        <w:jc w:val="both"/>
        <w:rPr>
          <w:sz w:val="28"/>
          <w:szCs w:val="28"/>
        </w:rPr>
      </w:pPr>
      <w:r w:rsidRPr="00F51AF3">
        <w:rPr>
          <w:sz w:val="28"/>
          <w:szCs w:val="28"/>
        </w:rPr>
        <w:t>3.4.5. По результатам рассмотрения заявления и документов,</w:t>
      </w:r>
      <w:r>
        <w:rPr>
          <w:sz w:val="28"/>
          <w:szCs w:val="28"/>
        </w:rPr>
        <w:t xml:space="preserve"> </w:t>
      </w:r>
      <w:r w:rsidRPr="00F51AF3">
        <w:rPr>
          <w:sz w:val="28"/>
          <w:szCs w:val="28"/>
        </w:rPr>
        <w:t>включая поступившие на запросы Уполномоченного органа ответы и документы</w:t>
      </w:r>
      <w:r>
        <w:rPr>
          <w:sz w:val="28"/>
          <w:szCs w:val="28"/>
        </w:rPr>
        <w:t xml:space="preserve"> </w:t>
      </w:r>
      <w:r w:rsidRPr="00F51AF3">
        <w:rPr>
          <w:sz w:val="28"/>
          <w:szCs w:val="28"/>
        </w:rPr>
        <w:t>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2.9.2 настоящего Административного регламента, и обеспечивает оформление  проекта одного из следующих документов:</w:t>
      </w:r>
    </w:p>
    <w:p w:rsidR="009916E9" w:rsidRPr="00F51AF3" w:rsidRDefault="009916E9" w:rsidP="000B24E6">
      <w:pPr>
        <w:widowControl w:val="0"/>
        <w:autoSpaceDE w:val="0"/>
        <w:autoSpaceDN w:val="0"/>
        <w:adjustRightInd w:val="0"/>
        <w:ind w:firstLine="709"/>
        <w:jc w:val="both"/>
        <w:rPr>
          <w:color w:val="222222"/>
          <w:sz w:val="28"/>
          <w:szCs w:val="28"/>
        </w:rPr>
      </w:pPr>
      <w:r w:rsidRPr="00F51AF3">
        <w:rPr>
          <w:color w:val="222222"/>
          <w:sz w:val="28"/>
          <w:szCs w:val="28"/>
        </w:rPr>
        <w:t>1) решения Уполномоченного органа о предоставлении земельного участка в собственность,</w:t>
      </w:r>
      <w:r>
        <w:rPr>
          <w:color w:val="222222"/>
          <w:sz w:val="28"/>
          <w:szCs w:val="28"/>
        </w:rPr>
        <w:t xml:space="preserve"> </w:t>
      </w:r>
      <w:r w:rsidRPr="00F51AF3">
        <w:rPr>
          <w:color w:val="222222"/>
          <w:sz w:val="28"/>
          <w:szCs w:val="28"/>
        </w:rPr>
        <w:t xml:space="preserve">в </w:t>
      </w:r>
      <w:r>
        <w:rPr>
          <w:color w:val="222222"/>
          <w:sz w:val="28"/>
          <w:szCs w:val="28"/>
        </w:rPr>
        <w:t xml:space="preserve">аренду, в безвозмездное </w:t>
      </w:r>
      <w:r w:rsidRPr="00F51AF3">
        <w:rPr>
          <w:color w:val="222222"/>
          <w:sz w:val="28"/>
          <w:szCs w:val="28"/>
        </w:rPr>
        <w:t>пользование, в постоянное (бессрочное) пользование;</w:t>
      </w:r>
    </w:p>
    <w:p w:rsidR="009916E9" w:rsidRPr="00F51AF3" w:rsidRDefault="009916E9" w:rsidP="000B24E6">
      <w:pPr>
        <w:widowControl w:val="0"/>
        <w:autoSpaceDE w:val="0"/>
        <w:autoSpaceDN w:val="0"/>
        <w:adjustRightInd w:val="0"/>
        <w:ind w:firstLine="709"/>
        <w:jc w:val="both"/>
        <w:rPr>
          <w:color w:val="222222"/>
          <w:sz w:val="28"/>
          <w:szCs w:val="28"/>
        </w:rPr>
      </w:pPr>
      <w:r w:rsidRPr="00F51AF3">
        <w:rPr>
          <w:color w:val="222222"/>
          <w:sz w:val="28"/>
          <w:szCs w:val="28"/>
        </w:rPr>
        <w:t>2) решения об отказе в предоставлении земельного участка при наличии оснований, указанных в пункте 2.9.2 настоящего Административного регламента, при выявлении таких оснований.</w:t>
      </w:r>
    </w:p>
    <w:p w:rsidR="009916E9" w:rsidRPr="00F51AF3" w:rsidRDefault="009916E9" w:rsidP="009B3390">
      <w:pPr>
        <w:widowControl w:val="0"/>
        <w:autoSpaceDE w:val="0"/>
        <w:autoSpaceDN w:val="0"/>
        <w:adjustRightInd w:val="0"/>
        <w:ind w:firstLine="567"/>
        <w:jc w:val="both"/>
        <w:rPr>
          <w:color w:val="222222"/>
          <w:sz w:val="28"/>
          <w:szCs w:val="28"/>
        </w:rPr>
      </w:pPr>
      <w:r w:rsidRPr="00F51AF3">
        <w:rPr>
          <w:color w:val="222222"/>
          <w:sz w:val="28"/>
          <w:szCs w:val="28"/>
        </w:rPr>
        <w:t>Одновременно с проектом одного из решений 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9916E9" w:rsidRPr="00F51AF3" w:rsidRDefault="009916E9" w:rsidP="009B3390">
      <w:pPr>
        <w:widowControl w:val="0"/>
        <w:autoSpaceDE w:val="0"/>
        <w:autoSpaceDN w:val="0"/>
        <w:adjustRightInd w:val="0"/>
        <w:ind w:firstLine="567"/>
        <w:jc w:val="both"/>
        <w:rPr>
          <w:sz w:val="28"/>
          <w:szCs w:val="28"/>
        </w:rPr>
      </w:pPr>
      <w:r w:rsidRPr="00F51AF3">
        <w:rPr>
          <w:sz w:val="28"/>
          <w:szCs w:val="28"/>
        </w:rPr>
        <w:t>Указан</w:t>
      </w:r>
      <w:r>
        <w:rPr>
          <w:sz w:val="28"/>
          <w:szCs w:val="28"/>
        </w:rPr>
        <w:t>ные в настоящем пункте решения</w:t>
      </w:r>
      <w:r w:rsidRPr="00F51AF3">
        <w:rPr>
          <w:sz w:val="28"/>
          <w:szCs w:val="28"/>
        </w:rPr>
        <w:t xml:space="preserve"> согласовываются</w:t>
      </w:r>
      <w:r>
        <w:rPr>
          <w:sz w:val="28"/>
          <w:szCs w:val="28"/>
        </w:rPr>
        <w:t xml:space="preserve"> с юристом муниципального образования Городецкое</w:t>
      </w:r>
      <w:r w:rsidRPr="00F51AF3">
        <w:rPr>
          <w:sz w:val="28"/>
          <w:szCs w:val="28"/>
        </w:rPr>
        <w:t xml:space="preserve">, подписываются </w:t>
      </w:r>
      <w:r>
        <w:rPr>
          <w:sz w:val="28"/>
          <w:szCs w:val="28"/>
        </w:rPr>
        <w:t xml:space="preserve">руководителем </w:t>
      </w:r>
      <w:r w:rsidRPr="00F51AF3">
        <w:rPr>
          <w:color w:val="222222"/>
          <w:sz w:val="28"/>
          <w:szCs w:val="28"/>
        </w:rPr>
        <w:t xml:space="preserve">Уполномоченного органа </w:t>
      </w:r>
      <w:r w:rsidRPr="00F51AF3">
        <w:rPr>
          <w:sz w:val="28"/>
          <w:szCs w:val="28"/>
        </w:rPr>
        <w:t xml:space="preserve">и направляются </w:t>
      </w:r>
      <w:r>
        <w:rPr>
          <w:sz w:val="28"/>
          <w:szCs w:val="28"/>
        </w:rPr>
        <w:t xml:space="preserve">заявителю заказным письмом. </w:t>
      </w:r>
    </w:p>
    <w:p w:rsidR="009916E9" w:rsidRPr="00F51AF3" w:rsidRDefault="009916E9" w:rsidP="009B3390">
      <w:pPr>
        <w:widowControl w:val="0"/>
        <w:autoSpaceDE w:val="0"/>
        <w:autoSpaceDN w:val="0"/>
        <w:adjustRightInd w:val="0"/>
        <w:ind w:firstLine="567"/>
        <w:jc w:val="both"/>
        <w:rPr>
          <w:sz w:val="28"/>
          <w:szCs w:val="28"/>
        </w:rPr>
      </w:pPr>
      <w:r w:rsidRPr="00F51AF3">
        <w:rPr>
          <w:sz w:val="28"/>
          <w:szCs w:val="28"/>
        </w:rPr>
        <w:t>Максимальный срок исполнения указанных в настоящем пункте действий составляет 22 календарных дня</w:t>
      </w:r>
      <w:r>
        <w:rPr>
          <w:sz w:val="28"/>
          <w:szCs w:val="28"/>
        </w:rPr>
        <w:t xml:space="preserve"> </w:t>
      </w:r>
      <w:r w:rsidRPr="00F51AF3">
        <w:rPr>
          <w:sz w:val="28"/>
          <w:szCs w:val="28"/>
        </w:rPr>
        <w:t xml:space="preserve">с даты поступления заявления. </w:t>
      </w:r>
    </w:p>
    <w:p w:rsidR="009916E9" w:rsidRPr="00F51AF3" w:rsidRDefault="009916E9" w:rsidP="00F51AF3">
      <w:pPr>
        <w:pStyle w:val="ListParagraph"/>
        <w:widowControl w:val="0"/>
        <w:autoSpaceDE w:val="0"/>
        <w:autoSpaceDN w:val="0"/>
        <w:adjustRightInd w:val="0"/>
        <w:ind w:left="0"/>
        <w:jc w:val="both"/>
        <w:outlineLvl w:val="2"/>
        <w:rPr>
          <w:rFonts w:ascii="Times New Roman" w:cs="Times New Roman"/>
          <w:sz w:val="28"/>
          <w:szCs w:val="28"/>
        </w:rPr>
      </w:pPr>
      <w:r>
        <w:rPr>
          <w:rFonts w:ascii="Times New Roman" w:eastAsia="Times New Roman" w:cs="Times New Roman"/>
          <w:color w:val="auto"/>
          <w:sz w:val="28"/>
          <w:szCs w:val="28"/>
        </w:rPr>
        <w:t xml:space="preserve">        </w:t>
      </w:r>
      <w:r w:rsidRPr="00F51AF3">
        <w:rPr>
          <w:rFonts w:ascii="Times New Roman" w:cs="Times New Roman"/>
          <w:sz w:val="28"/>
          <w:szCs w:val="28"/>
        </w:rPr>
        <w:t xml:space="preserve">3.5. Оформление и направление заявителю проекта договора купли-продажи, </w:t>
      </w:r>
      <w:r>
        <w:rPr>
          <w:rFonts w:ascii="Times New Roman" w:cs="Times New Roman"/>
          <w:sz w:val="28"/>
          <w:szCs w:val="28"/>
        </w:rPr>
        <w:t xml:space="preserve">аренды, безвозмездного </w:t>
      </w:r>
      <w:r w:rsidRPr="00F51AF3">
        <w:rPr>
          <w:rFonts w:ascii="Times New Roman" w:cs="Times New Roman"/>
          <w:sz w:val="28"/>
          <w:szCs w:val="28"/>
        </w:rPr>
        <w:t>пользования земельным участком</w:t>
      </w:r>
      <w:r>
        <w:rPr>
          <w:rFonts w:ascii="Times New Roman" w:cs="Times New Roman"/>
          <w:sz w:val="28"/>
          <w:szCs w:val="28"/>
        </w:rPr>
        <w:t>.</w:t>
      </w:r>
    </w:p>
    <w:p w:rsidR="009916E9" w:rsidRPr="00F51AF3" w:rsidRDefault="009916E9" w:rsidP="009B3390">
      <w:pPr>
        <w:pStyle w:val="ListParagraph"/>
        <w:widowControl w:val="0"/>
        <w:autoSpaceDE w:val="0"/>
        <w:autoSpaceDN w:val="0"/>
        <w:adjustRightInd w:val="0"/>
        <w:ind w:left="0" w:firstLine="567"/>
        <w:jc w:val="both"/>
        <w:outlineLvl w:val="2"/>
        <w:rPr>
          <w:rFonts w:ascii="Times New Roman" w:cs="Times New Roman"/>
          <w:sz w:val="28"/>
          <w:szCs w:val="28"/>
        </w:rPr>
      </w:pPr>
      <w:r w:rsidRPr="00F51AF3">
        <w:rPr>
          <w:rFonts w:ascii="Times New Roman" w:cs="Times New Roman"/>
          <w:sz w:val="28"/>
          <w:szCs w:val="28"/>
        </w:rPr>
        <w:t>3.5.1.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w:t>
      </w:r>
      <w:r w:rsidRPr="00F51AF3">
        <w:rPr>
          <w:rFonts w:ascii="Times New Roman" w:cs="Times New Roman"/>
          <w:color w:val="222222"/>
          <w:sz w:val="28"/>
          <w:szCs w:val="28"/>
        </w:rPr>
        <w:t xml:space="preserve"> о предоставлении земельного участка на соответствующем праве</w:t>
      </w:r>
      <w:r w:rsidRPr="00F51AF3">
        <w:rPr>
          <w:rFonts w:ascii="Times New Roman" w:cs="Times New Roman"/>
          <w:sz w:val="28"/>
          <w:szCs w:val="28"/>
        </w:rPr>
        <w:t>.</w:t>
      </w:r>
      <w:r>
        <w:rPr>
          <w:rFonts w:ascii="Times New Roman" w:cs="Times New Roman"/>
          <w:sz w:val="28"/>
          <w:szCs w:val="28"/>
        </w:rPr>
        <w:t xml:space="preserve"> Срок передачи специалистом, ответственным</w:t>
      </w:r>
      <w:r w:rsidRPr="00F51AF3">
        <w:rPr>
          <w:rFonts w:ascii="Times New Roman" w:cs="Times New Roman"/>
          <w:sz w:val="28"/>
          <w:szCs w:val="28"/>
        </w:rPr>
        <w:t xml:space="preserve"> за регистрацию правовых актов, а также исходящей корреспонденции Уполномоченного органа</w:t>
      </w:r>
      <w:r>
        <w:rPr>
          <w:rFonts w:ascii="Times New Roman" w:cs="Times New Roman"/>
          <w:sz w:val="28"/>
          <w:szCs w:val="28"/>
        </w:rPr>
        <w:t xml:space="preserve">, решения Уполномоченного органа ответственному исполнителю составляет 2 рабочих дня. </w:t>
      </w:r>
    </w:p>
    <w:p w:rsidR="009916E9" w:rsidRPr="00F51AF3" w:rsidRDefault="009916E9" w:rsidP="009B3390">
      <w:pPr>
        <w:widowControl w:val="0"/>
        <w:autoSpaceDE w:val="0"/>
        <w:autoSpaceDN w:val="0"/>
        <w:adjustRightInd w:val="0"/>
        <w:ind w:firstLine="567"/>
        <w:jc w:val="both"/>
        <w:rPr>
          <w:sz w:val="28"/>
          <w:szCs w:val="28"/>
        </w:rPr>
      </w:pPr>
      <w:r w:rsidRPr="00F51AF3">
        <w:rPr>
          <w:sz w:val="28"/>
          <w:szCs w:val="28"/>
        </w:rPr>
        <w:t>3.5.2. Ответственный исполнитель в течение 5 календарных дней</w:t>
      </w:r>
      <w:r>
        <w:rPr>
          <w:sz w:val="28"/>
          <w:szCs w:val="28"/>
        </w:rPr>
        <w:t xml:space="preserve"> </w:t>
      </w:r>
      <w:r w:rsidRPr="00F51AF3">
        <w:rPr>
          <w:sz w:val="28"/>
          <w:szCs w:val="28"/>
        </w:rPr>
        <w:t>с даты принятия решения Уполномоченного органа о предоставлении земельного участка на соответствующем праве оформляет проект договора купли-продажи, аре</w:t>
      </w:r>
      <w:r>
        <w:rPr>
          <w:sz w:val="28"/>
          <w:szCs w:val="28"/>
        </w:rPr>
        <w:t>нды либо безвозмездного</w:t>
      </w:r>
      <w:r w:rsidRPr="00F51AF3">
        <w:rPr>
          <w:sz w:val="28"/>
          <w:szCs w:val="28"/>
        </w:rPr>
        <w:t xml:space="preserve"> пользования земельным участком.</w:t>
      </w:r>
    </w:p>
    <w:p w:rsidR="009916E9" w:rsidRPr="00F51AF3" w:rsidRDefault="009916E9" w:rsidP="009B3390">
      <w:pPr>
        <w:widowControl w:val="0"/>
        <w:autoSpaceDE w:val="0"/>
        <w:autoSpaceDN w:val="0"/>
        <w:adjustRightInd w:val="0"/>
        <w:ind w:firstLine="567"/>
        <w:jc w:val="both"/>
        <w:rPr>
          <w:sz w:val="28"/>
          <w:szCs w:val="28"/>
        </w:rPr>
      </w:pPr>
      <w:r w:rsidRPr="00F51AF3">
        <w:rPr>
          <w:color w:val="222222"/>
          <w:sz w:val="28"/>
          <w:szCs w:val="28"/>
        </w:rPr>
        <w:t>Одновременно с проектом соответствующего договора</w:t>
      </w:r>
      <w:r>
        <w:rPr>
          <w:color w:val="222222"/>
          <w:sz w:val="28"/>
          <w:szCs w:val="28"/>
        </w:rPr>
        <w:t xml:space="preserve"> </w:t>
      </w:r>
      <w:r w:rsidRPr="00F51AF3">
        <w:rPr>
          <w:color w:val="222222"/>
          <w:sz w:val="28"/>
          <w:szCs w:val="28"/>
        </w:rPr>
        <w:t>ответственный исполнитель оформляет проект письма о направлении такого проекта договора заявителю.</w:t>
      </w:r>
    </w:p>
    <w:p w:rsidR="009916E9" w:rsidRPr="00F51AF3" w:rsidRDefault="009916E9" w:rsidP="009B3390">
      <w:pPr>
        <w:widowControl w:val="0"/>
        <w:autoSpaceDE w:val="0"/>
        <w:autoSpaceDN w:val="0"/>
        <w:adjustRightInd w:val="0"/>
        <w:ind w:firstLine="567"/>
        <w:jc w:val="both"/>
        <w:rPr>
          <w:sz w:val="28"/>
          <w:szCs w:val="28"/>
        </w:rPr>
      </w:pPr>
      <w:r w:rsidRPr="00F51AF3">
        <w:rPr>
          <w:sz w:val="28"/>
          <w:szCs w:val="28"/>
        </w:rPr>
        <w:t>Проект договора купли-продажи,</w:t>
      </w:r>
      <w:r>
        <w:rPr>
          <w:sz w:val="28"/>
          <w:szCs w:val="28"/>
        </w:rPr>
        <w:t xml:space="preserve"> аренды, безвозмездного </w:t>
      </w:r>
      <w:r w:rsidRPr="00F51AF3">
        <w:rPr>
          <w:sz w:val="28"/>
          <w:szCs w:val="28"/>
        </w:rPr>
        <w:t>пользования земельным участком, проект сопроводительного письма согласовываются, подписываютс</w:t>
      </w:r>
      <w:r>
        <w:rPr>
          <w:sz w:val="28"/>
          <w:szCs w:val="28"/>
        </w:rPr>
        <w:t>я и направляются заявителю заказным письмом.</w:t>
      </w:r>
    </w:p>
    <w:p w:rsidR="009916E9" w:rsidRPr="00F51AF3" w:rsidRDefault="009916E9" w:rsidP="009B3390">
      <w:pPr>
        <w:widowControl w:val="0"/>
        <w:autoSpaceDE w:val="0"/>
        <w:autoSpaceDN w:val="0"/>
        <w:adjustRightInd w:val="0"/>
        <w:ind w:firstLine="567"/>
        <w:jc w:val="both"/>
        <w:rPr>
          <w:sz w:val="28"/>
          <w:szCs w:val="28"/>
        </w:rPr>
      </w:pPr>
      <w:r w:rsidRPr="00F51AF3">
        <w:rPr>
          <w:sz w:val="28"/>
          <w:szCs w:val="28"/>
        </w:rPr>
        <w:t>3.5.3.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9916E9" w:rsidRPr="00F51AF3" w:rsidRDefault="009916E9" w:rsidP="009B3390">
      <w:pPr>
        <w:widowControl w:val="0"/>
        <w:autoSpaceDE w:val="0"/>
        <w:autoSpaceDN w:val="0"/>
        <w:adjustRightInd w:val="0"/>
        <w:ind w:firstLine="567"/>
        <w:jc w:val="both"/>
        <w:rPr>
          <w:sz w:val="28"/>
          <w:szCs w:val="28"/>
        </w:rPr>
      </w:pPr>
      <w:r w:rsidRPr="00F51AF3">
        <w:rPr>
          <w:sz w:val="28"/>
          <w:szCs w:val="28"/>
        </w:rPr>
        <w:t>3.5.4. Результатом административной процедуры является направление заявителю проекта договора купли-продажи,</w:t>
      </w:r>
      <w:r>
        <w:rPr>
          <w:sz w:val="28"/>
          <w:szCs w:val="28"/>
        </w:rPr>
        <w:t xml:space="preserve"> аренды, безвозмездного</w:t>
      </w:r>
      <w:r w:rsidRPr="00F51AF3">
        <w:rPr>
          <w:sz w:val="28"/>
          <w:szCs w:val="28"/>
        </w:rPr>
        <w:t xml:space="preserve"> пользования земельным участком.</w:t>
      </w:r>
    </w:p>
    <w:p w:rsidR="009916E9" w:rsidRPr="00F51AF3" w:rsidRDefault="009916E9" w:rsidP="009B3390">
      <w:pPr>
        <w:autoSpaceDE w:val="0"/>
        <w:autoSpaceDN w:val="0"/>
        <w:adjustRightInd w:val="0"/>
        <w:jc w:val="both"/>
        <w:rPr>
          <w:sz w:val="28"/>
          <w:szCs w:val="28"/>
        </w:rPr>
      </w:pPr>
    </w:p>
    <w:p w:rsidR="009916E9" w:rsidRDefault="009916E9" w:rsidP="00BE65BB">
      <w:pPr>
        <w:autoSpaceDE w:val="0"/>
        <w:autoSpaceDN w:val="0"/>
        <w:adjustRightInd w:val="0"/>
        <w:jc w:val="center"/>
        <w:outlineLvl w:val="0"/>
        <w:rPr>
          <w:sz w:val="28"/>
          <w:szCs w:val="28"/>
        </w:rPr>
      </w:pPr>
    </w:p>
    <w:p w:rsidR="009916E9" w:rsidRPr="001444CC" w:rsidRDefault="009916E9" w:rsidP="003C1AF2">
      <w:pPr>
        <w:pStyle w:val="Heading4"/>
        <w:spacing w:before="0"/>
        <w:ind w:firstLine="539"/>
      </w:pPr>
      <w:r w:rsidRPr="001444CC">
        <w:rPr>
          <w:lang w:val="en-US"/>
        </w:rPr>
        <w:t>IV</w:t>
      </w:r>
      <w:r w:rsidRPr="001444CC">
        <w:t>. ФОРМЫ КОНТРОЛЯ ЗА ИСПОЛНЕНИЕМ АДМИНИСТРАТИВНОГО РЕГЛАМЕНТА</w:t>
      </w:r>
    </w:p>
    <w:p w:rsidR="009916E9" w:rsidRPr="001444CC" w:rsidRDefault="009916E9" w:rsidP="003C1AF2">
      <w:pPr>
        <w:autoSpaceDE w:val="0"/>
        <w:autoSpaceDN w:val="0"/>
        <w:adjustRightInd w:val="0"/>
        <w:ind w:firstLine="539"/>
        <w:jc w:val="both"/>
        <w:rPr>
          <w:sz w:val="28"/>
          <w:szCs w:val="28"/>
        </w:rPr>
      </w:pPr>
    </w:p>
    <w:p w:rsidR="009916E9" w:rsidRPr="00F707BD" w:rsidRDefault="009916E9" w:rsidP="008310F5">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9916E9" w:rsidRPr="00F707BD" w:rsidRDefault="009916E9" w:rsidP="008310F5">
      <w:pPr>
        <w:tabs>
          <w:tab w:val="left" w:pos="6840"/>
        </w:tabs>
        <w:autoSpaceDE w:val="0"/>
        <w:autoSpaceDN w:val="0"/>
        <w:adjustRightInd w:val="0"/>
        <w:ind w:firstLine="540"/>
        <w:jc w:val="both"/>
        <w:rPr>
          <w:sz w:val="28"/>
          <w:szCs w:val="28"/>
        </w:rPr>
      </w:pPr>
      <w:r w:rsidRPr="00F707BD">
        <w:rPr>
          <w:sz w:val="28"/>
          <w:szCs w:val="28"/>
        </w:rPr>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9916E9" w:rsidRPr="00F707BD" w:rsidRDefault="009916E9" w:rsidP="008310F5">
      <w:pPr>
        <w:tabs>
          <w:tab w:val="left" w:pos="0"/>
        </w:tabs>
        <w:autoSpaceDE w:val="0"/>
        <w:autoSpaceDN w:val="0"/>
        <w:adjustRightInd w:val="0"/>
        <w:ind w:firstLine="540"/>
        <w:jc w:val="both"/>
        <w:outlineLvl w:val="2"/>
        <w:rPr>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9916E9" w:rsidRPr="00F707BD" w:rsidRDefault="009916E9" w:rsidP="008310F5">
      <w:pPr>
        <w:autoSpaceDE w:val="0"/>
        <w:autoSpaceDN w:val="0"/>
        <w:adjustRightInd w:val="0"/>
        <w:ind w:firstLine="540"/>
        <w:jc w:val="both"/>
        <w:rPr>
          <w:snapToGrid w:val="0"/>
          <w:sz w:val="28"/>
          <w:szCs w:val="28"/>
        </w:rPr>
      </w:pPr>
      <w:r w:rsidRPr="00F707BD">
        <w:rPr>
          <w:sz w:val="28"/>
          <w:szCs w:val="28"/>
        </w:rPr>
        <w:t>Периодичность проверок – плановые 1 раз в год, внеплановые – по конкретному обращению заявителя.</w:t>
      </w:r>
    </w:p>
    <w:p w:rsidR="009916E9" w:rsidRPr="00F707BD" w:rsidRDefault="009916E9" w:rsidP="008310F5">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9916E9" w:rsidRPr="00F707BD" w:rsidRDefault="009916E9" w:rsidP="008310F5">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9916E9" w:rsidRPr="00F707BD" w:rsidRDefault="009916E9" w:rsidP="008310F5">
      <w:pPr>
        <w:autoSpaceDE w:val="0"/>
        <w:autoSpaceDN w:val="0"/>
        <w:adjustRightInd w:val="0"/>
        <w:ind w:firstLine="540"/>
        <w:jc w:val="both"/>
        <w:rPr>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916E9" w:rsidRPr="00F707BD" w:rsidRDefault="009916E9" w:rsidP="008310F5">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916E9" w:rsidRDefault="009916E9" w:rsidP="008310F5">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9916E9" w:rsidRDefault="009916E9" w:rsidP="003C1AF2">
      <w:pPr>
        <w:pStyle w:val="ConsPlusNormal"/>
        <w:tabs>
          <w:tab w:val="left" w:pos="900"/>
          <w:tab w:val="left" w:pos="1080"/>
        </w:tabs>
        <w:ind w:firstLine="540"/>
        <w:jc w:val="both"/>
        <w:rPr>
          <w:rFonts w:ascii="Times New Roman" w:hAnsi="Times New Roman" w:cs="Times New Roman"/>
          <w:sz w:val="28"/>
          <w:szCs w:val="28"/>
        </w:rPr>
      </w:pPr>
    </w:p>
    <w:p w:rsidR="009916E9" w:rsidRPr="001444CC" w:rsidRDefault="009916E9" w:rsidP="009A14DF">
      <w:pPr>
        <w:jc w:val="center"/>
        <w:rPr>
          <w:sz w:val="28"/>
          <w:szCs w:val="28"/>
        </w:rPr>
      </w:pPr>
      <w:r w:rsidRPr="00A93082">
        <w:rPr>
          <w:sz w:val="28"/>
          <w:szCs w:val="28"/>
        </w:rPr>
        <w:t>V. ДОСУДЕБНЫЙ (ВНЕСУДЕБНЫЙ) ПОРЯДОК ОБЖАЛОВАНИЯ РЕШЕНИЙ И ДЕЙСТВИЙ (БЕЗДЕЙСТВИЯ) ОРГАНА, ПРЕДОСТАВЛЯЮЩЕГО МУНИЦИПАЛЬНУЮ УСЛУГУ,ЕГО ДОЛЖНОСТНЫХ ЛИЦ ЛИБО МУНИЦИПАЛЬНЫХ СЛУЖАЩИХ</w:t>
      </w:r>
    </w:p>
    <w:p w:rsidR="009916E9" w:rsidRPr="001444CC" w:rsidRDefault="009916E9" w:rsidP="009A14DF">
      <w:pPr>
        <w:pStyle w:val="ConsPlusNormal"/>
        <w:ind w:firstLine="851"/>
        <w:jc w:val="both"/>
        <w:rPr>
          <w:rFonts w:ascii="Times New Roman" w:hAnsi="Times New Roman" w:cs="Times New Roman"/>
          <w:sz w:val="28"/>
          <w:szCs w:val="28"/>
        </w:rPr>
      </w:pPr>
    </w:p>
    <w:p w:rsidR="009916E9" w:rsidRPr="001444CC" w:rsidRDefault="009916E9" w:rsidP="005327E9">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916E9" w:rsidRPr="001444CC" w:rsidRDefault="009916E9"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916E9" w:rsidRPr="001444CC" w:rsidRDefault="009916E9"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916E9" w:rsidRPr="001444CC" w:rsidRDefault="009916E9"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916E9" w:rsidRPr="001444CC" w:rsidRDefault="009916E9"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9916E9" w:rsidRPr="005B4027" w:rsidRDefault="009916E9" w:rsidP="005327E9">
      <w:pPr>
        <w:autoSpaceDE w:val="0"/>
        <w:autoSpaceDN w:val="0"/>
        <w:adjustRightInd w:val="0"/>
        <w:ind w:firstLine="539"/>
        <w:jc w:val="both"/>
        <w:outlineLvl w:val="1"/>
        <w:rPr>
          <w:sz w:val="28"/>
          <w:szCs w:val="28"/>
        </w:rPr>
      </w:pPr>
      <w:r w:rsidRPr="005B402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9916E9" w:rsidRPr="005B4027" w:rsidRDefault="009916E9" w:rsidP="005327E9">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9916E9" w:rsidRPr="005B4027" w:rsidRDefault="009916E9" w:rsidP="005327E9">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916E9" w:rsidRPr="005B4027" w:rsidRDefault="009916E9" w:rsidP="005327E9">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916E9" w:rsidRDefault="009916E9" w:rsidP="005327E9">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16E9" w:rsidRPr="001444CC" w:rsidRDefault="009916E9" w:rsidP="005327E9">
      <w:pPr>
        <w:autoSpaceDE w:val="0"/>
        <w:autoSpaceDN w:val="0"/>
        <w:adjustRightInd w:val="0"/>
        <w:ind w:firstLine="539"/>
        <w:jc w:val="both"/>
        <w:outlineLvl w:val="1"/>
        <w:rPr>
          <w:sz w:val="28"/>
          <w:szCs w:val="28"/>
        </w:rPr>
      </w:pPr>
      <w:r w:rsidRPr="001444CC">
        <w:rPr>
          <w:sz w:val="28"/>
          <w:szCs w:val="28"/>
        </w:rPr>
        <w:t xml:space="preserve">5.3. 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9916E9" w:rsidRPr="001444CC" w:rsidRDefault="009916E9" w:rsidP="005327E9">
      <w:pPr>
        <w:autoSpaceDE w:val="0"/>
        <w:autoSpaceDN w:val="0"/>
        <w:adjustRightInd w:val="0"/>
        <w:ind w:firstLine="539"/>
        <w:jc w:val="both"/>
        <w:outlineLvl w:val="1"/>
        <w:rPr>
          <w:sz w:val="28"/>
          <w:szCs w:val="28"/>
        </w:rPr>
      </w:pPr>
      <w:r w:rsidRPr="001444CC">
        <w:rPr>
          <w:sz w:val="28"/>
          <w:szCs w:val="28"/>
        </w:rPr>
        <w:t>Жалоба подается в письменной форме на бумажном носителе, в электронной форме. Жалоба может быть направлена по почте, с использованием ин</w:t>
      </w:r>
      <w:r>
        <w:rPr>
          <w:sz w:val="28"/>
          <w:szCs w:val="28"/>
        </w:rPr>
        <w:t>формационно-телекоммуникационной сети «Интернет», официального сайта муниципального образования Городецкое, единого портала государственных и муниципальных услуг либо регионального портала государственных и муниципальных услуг, а т</w:t>
      </w:r>
      <w:r w:rsidRPr="001444CC">
        <w:rPr>
          <w:sz w:val="28"/>
          <w:szCs w:val="28"/>
        </w:rPr>
        <w:t xml:space="preserve">акже может быть принята при личном приеме заявителя.    </w:t>
      </w:r>
    </w:p>
    <w:p w:rsidR="009916E9" w:rsidRPr="001444CC" w:rsidRDefault="009916E9" w:rsidP="005327E9">
      <w:pPr>
        <w:autoSpaceDE w:val="0"/>
        <w:autoSpaceDN w:val="0"/>
        <w:adjustRightInd w:val="0"/>
        <w:ind w:firstLine="539"/>
        <w:jc w:val="both"/>
        <w:outlineLvl w:val="1"/>
        <w:rPr>
          <w:sz w:val="28"/>
          <w:szCs w:val="28"/>
        </w:rPr>
      </w:pPr>
      <w:r w:rsidRPr="001444CC">
        <w:rPr>
          <w:sz w:val="28"/>
          <w:szCs w:val="28"/>
        </w:rPr>
        <w:t>5.4. В досудебном порядке могут быть обжалованы действия (бездействие) и решения:</w:t>
      </w:r>
    </w:p>
    <w:p w:rsidR="009916E9" w:rsidRPr="001444CC" w:rsidRDefault="009916E9" w:rsidP="005327E9">
      <w:pPr>
        <w:autoSpaceDE w:val="0"/>
        <w:autoSpaceDN w:val="0"/>
        <w:adjustRightInd w:val="0"/>
        <w:ind w:firstLine="539"/>
        <w:jc w:val="both"/>
        <w:outlineLvl w:val="1"/>
        <w:rPr>
          <w:sz w:val="28"/>
          <w:szCs w:val="28"/>
        </w:rPr>
      </w:pPr>
      <w:r w:rsidRPr="001444CC">
        <w:rPr>
          <w:sz w:val="28"/>
          <w:szCs w:val="28"/>
        </w:rPr>
        <w:t xml:space="preserve">должностных лиц </w:t>
      </w:r>
      <w:r>
        <w:rPr>
          <w:sz w:val="28"/>
          <w:szCs w:val="28"/>
        </w:rPr>
        <w:t>Уполномоченного органа</w:t>
      </w:r>
      <w:r w:rsidRPr="001444CC">
        <w:rPr>
          <w:sz w:val="28"/>
          <w:szCs w:val="28"/>
        </w:rPr>
        <w:t xml:space="preserve">, </w:t>
      </w:r>
      <w:r>
        <w:rPr>
          <w:sz w:val="28"/>
          <w:szCs w:val="28"/>
        </w:rPr>
        <w:t>муниципальных</w:t>
      </w:r>
      <w:r w:rsidRPr="001444CC">
        <w:rPr>
          <w:sz w:val="28"/>
          <w:szCs w:val="28"/>
        </w:rPr>
        <w:t xml:space="preserve"> служащих – руководителю </w:t>
      </w:r>
      <w:r>
        <w:rPr>
          <w:sz w:val="28"/>
          <w:szCs w:val="28"/>
        </w:rPr>
        <w:t>Уполномоченного органа</w:t>
      </w:r>
      <w:r w:rsidRPr="001444CC">
        <w:rPr>
          <w:sz w:val="28"/>
          <w:szCs w:val="28"/>
        </w:rPr>
        <w:t xml:space="preserve"> в соответствии с </w:t>
      </w:r>
      <w:r w:rsidRPr="00D46781">
        <w:rPr>
          <w:sz w:val="28"/>
          <w:szCs w:val="28"/>
        </w:rPr>
        <w:t>муниципальны</w:t>
      </w:r>
      <w:r>
        <w:rPr>
          <w:sz w:val="28"/>
          <w:szCs w:val="28"/>
        </w:rPr>
        <w:t>м</w:t>
      </w:r>
      <w:r w:rsidRPr="00D46781">
        <w:rPr>
          <w:sz w:val="28"/>
          <w:szCs w:val="28"/>
        </w:rPr>
        <w:t xml:space="preserve"> правов</w:t>
      </w:r>
      <w:r>
        <w:rPr>
          <w:sz w:val="28"/>
          <w:szCs w:val="28"/>
        </w:rPr>
        <w:t>ым</w:t>
      </w:r>
      <w:r w:rsidRPr="00D46781">
        <w:rPr>
          <w:sz w:val="28"/>
          <w:szCs w:val="28"/>
        </w:rPr>
        <w:t xml:space="preserve"> акт</w:t>
      </w:r>
      <w:r>
        <w:rPr>
          <w:sz w:val="28"/>
          <w:szCs w:val="28"/>
        </w:rPr>
        <w:t>ом</w:t>
      </w:r>
      <w:r w:rsidRPr="001444CC">
        <w:rPr>
          <w:sz w:val="28"/>
          <w:szCs w:val="28"/>
        </w:rPr>
        <w:t>;</w:t>
      </w:r>
    </w:p>
    <w:p w:rsidR="009916E9" w:rsidRPr="001444CC" w:rsidRDefault="009916E9" w:rsidP="007F1F30">
      <w:pPr>
        <w:autoSpaceDE w:val="0"/>
        <w:autoSpaceDN w:val="0"/>
        <w:adjustRightInd w:val="0"/>
        <w:jc w:val="both"/>
        <w:outlineLvl w:val="1"/>
        <w:rPr>
          <w:sz w:val="28"/>
          <w:szCs w:val="28"/>
        </w:rPr>
      </w:pPr>
      <w:r>
        <w:rPr>
          <w:sz w:val="28"/>
          <w:szCs w:val="28"/>
        </w:rPr>
        <w:t xml:space="preserve">       </w:t>
      </w:r>
      <w:r w:rsidRPr="001444CC">
        <w:rPr>
          <w:sz w:val="28"/>
          <w:szCs w:val="28"/>
        </w:rPr>
        <w:t>5.5. Жалоба должна содержать:</w:t>
      </w:r>
    </w:p>
    <w:p w:rsidR="009916E9" w:rsidRPr="001444CC" w:rsidRDefault="009916E9" w:rsidP="005327E9">
      <w:pPr>
        <w:autoSpaceDE w:val="0"/>
        <w:autoSpaceDN w:val="0"/>
        <w:adjustRightInd w:val="0"/>
        <w:ind w:firstLine="539"/>
        <w:jc w:val="both"/>
        <w:outlineLvl w:val="1"/>
        <w:rPr>
          <w:sz w:val="28"/>
          <w:szCs w:val="28"/>
        </w:rPr>
      </w:pPr>
      <w:r>
        <w:rPr>
          <w:sz w:val="28"/>
          <w:szCs w:val="28"/>
        </w:rPr>
        <w:t>н</w:t>
      </w:r>
      <w:r w:rsidRPr="001444CC">
        <w:rPr>
          <w:sz w:val="28"/>
          <w:szCs w:val="28"/>
        </w:rPr>
        <w:t>аименование</w:t>
      </w:r>
      <w:r>
        <w:rPr>
          <w:sz w:val="28"/>
          <w:szCs w:val="28"/>
        </w:rPr>
        <w:t xml:space="preserve"> </w:t>
      </w:r>
      <w:r w:rsidRPr="00BD7CDC">
        <w:rPr>
          <w:sz w:val="28"/>
          <w:szCs w:val="28"/>
        </w:rPr>
        <w:t>Уполномоченного органа</w:t>
      </w:r>
      <w:r w:rsidRPr="001444CC">
        <w:rPr>
          <w:sz w:val="28"/>
          <w:szCs w:val="28"/>
        </w:rPr>
        <w:t xml:space="preserve">, должностного лица </w:t>
      </w:r>
      <w:r>
        <w:rPr>
          <w:sz w:val="28"/>
          <w:szCs w:val="28"/>
        </w:rPr>
        <w:t>Уполномоченного органа</w:t>
      </w:r>
      <w:r w:rsidRPr="001444CC">
        <w:rPr>
          <w:sz w:val="28"/>
          <w:szCs w:val="28"/>
        </w:rPr>
        <w:t xml:space="preserve"> либо муниципального служащего, решения и действия (бездействие) которых обжалуются;</w:t>
      </w:r>
    </w:p>
    <w:p w:rsidR="009916E9" w:rsidRPr="001444CC" w:rsidRDefault="009916E9" w:rsidP="005327E9">
      <w:pPr>
        <w:autoSpaceDE w:val="0"/>
        <w:autoSpaceDN w:val="0"/>
        <w:adjustRightInd w:val="0"/>
        <w:ind w:firstLine="539"/>
        <w:jc w:val="both"/>
        <w:outlineLvl w:val="1"/>
        <w:rPr>
          <w:sz w:val="28"/>
          <w:szCs w:val="28"/>
        </w:rPr>
      </w:pPr>
      <w:r w:rsidRPr="001444C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6E9" w:rsidRPr="00377FBA" w:rsidRDefault="009916E9" w:rsidP="005327E9">
      <w:pPr>
        <w:autoSpaceDE w:val="0"/>
        <w:autoSpaceDN w:val="0"/>
        <w:adjustRightInd w:val="0"/>
        <w:ind w:firstLine="539"/>
        <w:jc w:val="both"/>
        <w:outlineLvl w:val="1"/>
        <w:rPr>
          <w:sz w:val="28"/>
          <w:szCs w:val="28"/>
        </w:rPr>
      </w:pPr>
      <w:r w:rsidRPr="001444CC">
        <w:rPr>
          <w:sz w:val="28"/>
          <w:szCs w:val="28"/>
        </w:rPr>
        <w:t xml:space="preserve">сведения об обжалуемых решениях и действиях (бездействии) </w:t>
      </w:r>
      <w:r>
        <w:rPr>
          <w:sz w:val="28"/>
          <w:szCs w:val="28"/>
        </w:rPr>
        <w:t>Уполномоченного органа</w:t>
      </w:r>
      <w:r w:rsidRPr="001444CC">
        <w:rPr>
          <w:sz w:val="28"/>
          <w:szCs w:val="28"/>
        </w:rPr>
        <w:t>,</w:t>
      </w:r>
      <w:r w:rsidRPr="00377FBA">
        <w:rPr>
          <w:sz w:val="28"/>
          <w:szCs w:val="28"/>
        </w:rPr>
        <w:t xml:space="preserve"> д</w:t>
      </w:r>
      <w:r>
        <w:rPr>
          <w:sz w:val="28"/>
          <w:szCs w:val="28"/>
        </w:rPr>
        <w:t>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w:t>
      </w:r>
    </w:p>
    <w:p w:rsidR="009916E9" w:rsidRPr="00377FBA" w:rsidRDefault="009916E9" w:rsidP="005327E9">
      <w:pPr>
        <w:autoSpaceDE w:val="0"/>
        <w:autoSpaceDN w:val="0"/>
        <w:adjustRightInd w:val="0"/>
        <w:ind w:firstLine="539"/>
        <w:jc w:val="both"/>
        <w:outlineLvl w:val="1"/>
        <w:rPr>
          <w:sz w:val="28"/>
          <w:szCs w:val="28"/>
        </w:rPr>
      </w:pPr>
      <w:r w:rsidRPr="00377FBA">
        <w:rPr>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sz w:val="28"/>
          <w:szCs w:val="28"/>
        </w:rPr>
        <w:t>,</w:t>
      </w:r>
      <w:r>
        <w:rPr>
          <w:sz w:val="28"/>
          <w:szCs w:val="28"/>
        </w:rPr>
        <w:t xml:space="preserve"> должностного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9916E9" w:rsidRPr="00377FBA" w:rsidRDefault="009916E9" w:rsidP="005327E9">
      <w:pPr>
        <w:autoSpaceDE w:val="0"/>
        <w:autoSpaceDN w:val="0"/>
        <w:adjustRightInd w:val="0"/>
        <w:ind w:firstLine="539"/>
        <w:jc w:val="both"/>
        <w:outlineLvl w:val="1"/>
        <w:rPr>
          <w:sz w:val="28"/>
          <w:szCs w:val="28"/>
        </w:rPr>
      </w:pPr>
      <w:r>
        <w:rPr>
          <w:sz w:val="28"/>
          <w:szCs w:val="28"/>
        </w:rPr>
        <w:t xml:space="preserve">5.6. </w:t>
      </w:r>
      <w:r w:rsidRPr="00377FBA">
        <w:rPr>
          <w:sz w:val="28"/>
          <w:szCs w:val="28"/>
        </w:rPr>
        <w:t xml:space="preserve">На стадии досудебного обжалования действий (бездействия) </w:t>
      </w:r>
      <w:r>
        <w:rPr>
          <w:sz w:val="28"/>
          <w:szCs w:val="28"/>
        </w:rPr>
        <w:t>Уполномоченного органа</w:t>
      </w:r>
      <w:r w:rsidRPr="00377FBA">
        <w:rPr>
          <w:sz w:val="28"/>
          <w:szCs w:val="28"/>
        </w:rPr>
        <w:t>, д</w:t>
      </w:r>
      <w:r>
        <w:rPr>
          <w:sz w:val="28"/>
          <w:szCs w:val="28"/>
        </w:rPr>
        <w:t xml:space="preserve">олжностного лица Уполномоченного органа </w:t>
      </w:r>
      <w:r w:rsidRPr="00377FBA">
        <w:rPr>
          <w:sz w:val="28"/>
          <w:szCs w:val="28"/>
        </w:rPr>
        <w:t xml:space="preserve">либо </w:t>
      </w:r>
      <w:r>
        <w:rPr>
          <w:sz w:val="28"/>
          <w:szCs w:val="28"/>
        </w:rPr>
        <w:t>муниципального</w:t>
      </w:r>
      <w:r w:rsidRPr="00377FBA">
        <w:rPr>
          <w:sz w:val="28"/>
          <w:szCs w:val="28"/>
        </w:rPr>
        <w:t xml:space="preserve"> служащего, а также решений, принятых в ходе предоставления </w:t>
      </w:r>
      <w:r>
        <w:rPr>
          <w:sz w:val="28"/>
          <w:szCs w:val="28"/>
        </w:rPr>
        <w:t>муниципальной</w:t>
      </w:r>
      <w:r w:rsidRPr="00377FBA">
        <w:rPr>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sz w:val="28"/>
          <w:szCs w:val="28"/>
        </w:rPr>
        <w:t xml:space="preserve">, а также </w:t>
      </w:r>
      <w:r w:rsidRPr="0065702A">
        <w:rPr>
          <w:sz w:val="28"/>
          <w:szCs w:val="28"/>
        </w:rPr>
        <w:t>на представление дополнительных материалов</w:t>
      </w:r>
      <w:r>
        <w:rPr>
          <w:sz w:val="28"/>
          <w:szCs w:val="28"/>
        </w:rPr>
        <w:t xml:space="preserve"> в срок не более 5 дней с момента обращения.</w:t>
      </w:r>
    </w:p>
    <w:p w:rsidR="009916E9" w:rsidRDefault="009916E9" w:rsidP="005327E9">
      <w:pPr>
        <w:autoSpaceDE w:val="0"/>
        <w:autoSpaceDN w:val="0"/>
        <w:adjustRightInd w:val="0"/>
        <w:ind w:firstLine="539"/>
        <w:jc w:val="both"/>
        <w:outlineLvl w:val="1"/>
        <w:rPr>
          <w:sz w:val="28"/>
          <w:szCs w:val="28"/>
        </w:rPr>
      </w:pPr>
      <w:r>
        <w:rPr>
          <w:sz w:val="28"/>
          <w:szCs w:val="28"/>
        </w:rPr>
        <w:t>5.7</w:t>
      </w:r>
      <w:r w:rsidRPr="00377FBA">
        <w:rPr>
          <w:sz w:val="28"/>
          <w:szCs w:val="28"/>
        </w:rPr>
        <w:t xml:space="preserve">. </w:t>
      </w:r>
      <w:r>
        <w:rPr>
          <w:sz w:val="28"/>
          <w:szCs w:val="28"/>
        </w:rPr>
        <w:t>Ж</w:t>
      </w:r>
      <w:r w:rsidRPr="00377FBA">
        <w:rPr>
          <w:sz w:val="28"/>
          <w:szCs w:val="28"/>
        </w:rPr>
        <w:t>алоба</w:t>
      </w:r>
      <w:r>
        <w:rPr>
          <w:sz w:val="28"/>
          <w:szCs w:val="28"/>
        </w:rPr>
        <w:t xml:space="preserve">, поступившая в Уполномоченный орган, регистрируется специалистом, ответственным </w:t>
      </w:r>
      <w:r w:rsidRPr="00F51AF3">
        <w:rPr>
          <w:sz w:val="28"/>
          <w:szCs w:val="28"/>
        </w:rPr>
        <w:t>за регистрацию правовых актов, а также исходящей корреспонденции Уполномоченного органа</w:t>
      </w:r>
      <w:r>
        <w:rPr>
          <w:sz w:val="28"/>
          <w:szCs w:val="28"/>
        </w:rPr>
        <w:t xml:space="preserve"> в день поступления, рассматривается в течение 15</w:t>
      </w:r>
      <w:r w:rsidRPr="00377FBA">
        <w:rPr>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sz w:val="28"/>
          <w:szCs w:val="28"/>
        </w:rPr>
        <w:t xml:space="preserve">, должностного лица </w:t>
      </w:r>
      <w:r>
        <w:rPr>
          <w:sz w:val="28"/>
          <w:szCs w:val="28"/>
        </w:rPr>
        <w:t>Уполномоченного органа либо муниципального служащего</w:t>
      </w:r>
      <w:r w:rsidRPr="00377FB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sz w:val="28"/>
          <w:szCs w:val="28"/>
        </w:rPr>
        <w:t>ких исправлений - в течение 5</w:t>
      </w:r>
      <w:r w:rsidRPr="00377FBA">
        <w:rPr>
          <w:sz w:val="28"/>
          <w:szCs w:val="28"/>
        </w:rPr>
        <w:t xml:space="preserve"> рабочих дней со дня ее регистрации. </w:t>
      </w:r>
    </w:p>
    <w:p w:rsidR="009916E9" w:rsidRDefault="009916E9" w:rsidP="005327E9">
      <w:pPr>
        <w:autoSpaceDE w:val="0"/>
        <w:autoSpaceDN w:val="0"/>
        <w:adjustRightInd w:val="0"/>
        <w:ind w:firstLine="540"/>
        <w:jc w:val="both"/>
        <w:rPr>
          <w:sz w:val="28"/>
          <w:szCs w:val="28"/>
        </w:rPr>
      </w:pPr>
      <w:r>
        <w:rPr>
          <w:sz w:val="28"/>
          <w:szCs w:val="28"/>
        </w:rPr>
        <w:t>5.8. Случаи оставления жалобы без ответа:</w:t>
      </w:r>
    </w:p>
    <w:p w:rsidR="009916E9" w:rsidRDefault="009916E9" w:rsidP="005327E9">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16E9" w:rsidRDefault="009916E9" w:rsidP="005327E9">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16E9" w:rsidRDefault="009916E9" w:rsidP="005327E9">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916E9" w:rsidRDefault="009916E9" w:rsidP="005327E9">
      <w:pPr>
        <w:autoSpaceDE w:val="0"/>
        <w:autoSpaceDN w:val="0"/>
        <w:adjustRightInd w:val="0"/>
        <w:ind w:firstLine="540"/>
        <w:jc w:val="both"/>
        <w:rPr>
          <w:sz w:val="28"/>
          <w:szCs w:val="28"/>
        </w:rPr>
      </w:pPr>
      <w:r>
        <w:rPr>
          <w:sz w:val="28"/>
          <w:szCs w:val="28"/>
        </w:rPr>
        <w:t>5.9. Случаи отказа в удовлетворении жалобы:</w:t>
      </w:r>
    </w:p>
    <w:p w:rsidR="009916E9" w:rsidRDefault="009916E9" w:rsidP="005327E9">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9916E9" w:rsidRDefault="009916E9" w:rsidP="005327E9">
      <w:pPr>
        <w:autoSpaceDE w:val="0"/>
        <w:autoSpaceDN w:val="0"/>
        <w:adjustRightInd w:val="0"/>
        <w:ind w:firstLine="540"/>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9916E9" w:rsidRDefault="009916E9" w:rsidP="005327E9">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9916E9" w:rsidRDefault="009916E9" w:rsidP="005327E9">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9916E9" w:rsidRPr="00377FBA" w:rsidRDefault="009916E9" w:rsidP="005327E9">
      <w:pPr>
        <w:autoSpaceDE w:val="0"/>
        <w:autoSpaceDN w:val="0"/>
        <w:adjustRightInd w:val="0"/>
        <w:ind w:firstLine="539"/>
        <w:jc w:val="both"/>
        <w:outlineLvl w:val="1"/>
        <w:rPr>
          <w:sz w:val="28"/>
          <w:szCs w:val="28"/>
        </w:rPr>
      </w:pPr>
      <w:r>
        <w:rPr>
          <w:sz w:val="28"/>
          <w:szCs w:val="28"/>
        </w:rPr>
        <w:t>5.10</w:t>
      </w:r>
      <w:r w:rsidRPr="00377FBA">
        <w:rPr>
          <w:sz w:val="28"/>
          <w:szCs w:val="28"/>
        </w:rPr>
        <w:t>. По результатам рассмотрения жалобы принимается одно из следующих решений:</w:t>
      </w:r>
    </w:p>
    <w:p w:rsidR="009916E9" w:rsidRPr="00BD7CDC" w:rsidRDefault="009916E9" w:rsidP="005327E9">
      <w:pPr>
        <w:autoSpaceDE w:val="0"/>
        <w:autoSpaceDN w:val="0"/>
        <w:adjustRightInd w:val="0"/>
        <w:ind w:firstLine="539"/>
        <w:jc w:val="both"/>
        <w:outlineLvl w:val="1"/>
        <w:rPr>
          <w:sz w:val="28"/>
          <w:szCs w:val="28"/>
        </w:rPr>
      </w:pPr>
      <w:r w:rsidRPr="00BD7CDC">
        <w:rPr>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9916E9" w:rsidRPr="00377FBA" w:rsidRDefault="009916E9" w:rsidP="005327E9">
      <w:pPr>
        <w:autoSpaceDE w:val="0"/>
        <w:autoSpaceDN w:val="0"/>
        <w:adjustRightInd w:val="0"/>
        <w:ind w:firstLine="539"/>
        <w:jc w:val="both"/>
        <w:outlineLvl w:val="1"/>
        <w:rPr>
          <w:sz w:val="28"/>
          <w:szCs w:val="28"/>
        </w:rPr>
      </w:pPr>
      <w:r>
        <w:rPr>
          <w:sz w:val="28"/>
          <w:szCs w:val="28"/>
        </w:rPr>
        <w:t xml:space="preserve">об </w:t>
      </w:r>
      <w:r w:rsidRPr="00377FBA">
        <w:rPr>
          <w:sz w:val="28"/>
          <w:szCs w:val="28"/>
        </w:rPr>
        <w:t>отказ</w:t>
      </w:r>
      <w:r>
        <w:rPr>
          <w:sz w:val="28"/>
          <w:szCs w:val="28"/>
        </w:rPr>
        <w:t>е</w:t>
      </w:r>
      <w:r w:rsidRPr="00377FBA">
        <w:rPr>
          <w:sz w:val="28"/>
          <w:szCs w:val="28"/>
        </w:rPr>
        <w:t xml:space="preserve"> в удовлетворении жалобы.</w:t>
      </w:r>
    </w:p>
    <w:p w:rsidR="009916E9" w:rsidRPr="00377FBA" w:rsidRDefault="009916E9" w:rsidP="005327E9">
      <w:pPr>
        <w:autoSpaceDE w:val="0"/>
        <w:autoSpaceDN w:val="0"/>
        <w:adjustRightInd w:val="0"/>
        <w:ind w:firstLine="539"/>
        <w:jc w:val="both"/>
        <w:outlineLvl w:val="1"/>
        <w:rPr>
          <w:sz w:val="28"/>
          <w:szCs w:val="28"/>
        </w:rPr>
      </w:pPr>
      <w:r>
        <w:rPr>
          <w:sz w:val="28"/>
          <w:szCs w:val="28"/>
        </w:rPr>
        <w:t>5.11</w:t>
      </w:r>
      <w:r w:rsidRPr="0065702A">
        <w:rPr>
          <w:sz w:val="28"/>
          <w:szCs w:val="28"/>
        </w:rPr>
        <w:t>. Не позднее дня, следующего за днем принятия решения, указанного в пункте 5</w:t>
      </w:r>
      <w:r>
        <w:rPr>
          <w:sz w:val="28"/>
          <w:szCs w:val="28"/>
        </w:rPr>
        <w:t>.10 настоящего А</w:t>
      </w:r>
      <w:r w:rsidRPr="0065702A">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r>
        <w:rPr>
          <w:b/>
          <w:bCs/>
          <w:sz w:val="28"/>
          <w:szCs w:val="28"/>
        </w:rPr>
        <w:t xml:space="preserve">                                                                                </w:t>
      </w: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Default="009916E9" w:rsidP="007F1F30">
      <w:pPr>
        <w:adjustRightInd w:val="0"/>
        <w:outlineLvl w:val="1"/>
        <w:rPr>
          <w:b/>
          <w:bCs/>
          <w:sz w:val="28"/>
          <w:szCs w:val="28"/>
        </w:rPr>
      </w:pPr>
    </w:p>
    <w:p w:rsidR="009916E9" w:rsidRPr="007F1F30" w:rsidRDefault="009916E9" w:rsidP="00C5462A">
      <w:pPr>
        <w:adjustRightInd w:val="0"/>
        <w:jc w:val="right"/>
        <w:outlineLvl w:val="1"/>
        <w:rPr>
          <w:sz w:val="28"/>
          <w:szCs w:val="28"/>
        </w:rPr>
      </w:pPr>
      <w:r>
        <w:rPr>
          <w:b/>
          <w:bCs/>
          <w:sz w:val="28"/>
          <w:szCs w:val="28"/>
        </w:rPr>
        <w:t xml:space="preserve"> </w:t>
      </w:r>
      <w:r w:rsidRPr="007F1F30">
        <w:rPr>
          <w:sz w:val="28"/>
          <w:szCs w:val="28"/>
        </w:rPr>
        <w:t>Приложение1</w:t>
      </w:r>
    </w:p>
    <w:p w:rsidR="009916E9" w:rsidRPr="007F1F30" w:rsidRDefault="009916E9" w:rsidP="0035370A">
      <w:pPr>
        <w:adjustRightInd w:val="0"/>
        <w:jc w:val="right"/>
        <w:rPr>
          <w:sz w:val="28"/>
          <w:szCs w:val="28"/>
        </w:rPr>
      </w:pPr>
      <w:r w:rsidRPr="007F1F30">
        <w:rPr>
          <w:sz w:val="28"/>
          <w:szCs w:val="28"/>
        </w:rPr>
        <w:t xml:space="preserve">к Административному регламенту </w:t>
      </w:r>
    </w:p>
    <w:p w:rsidR="009916E9" w:rsidRDefault="009916E9" w:rsidP="0035370A">
      <w:pPr>
        <w:adjustRightInd w:val="0"/>
        <w:jc w:val="right"/>
      </w:pPr>
    </w:p>
    <w:p w:rsidR="009916E9" w:rsidRPr="00656A58" w:rsidRDefault="009916E9" w:rsidP="0035370A">
      <w:pPr>
        <w:adjustRightInd w:val="0"/>
        <w:jc w:val="right"/>
        <w:rPr>
          <w:i/>
          <w:iCs/>
        </w:rPr>
      </w:pPr>
    </w:p>
    <w:p w:rsidR="009916E9" w:rsidRPr="00656A58" w:rsidRDefault="009916E9" w:rsidP="0035370A">
      <w:pPr>
        <w:autoSpaceDE w:val="0"/>
        <w:autoSpaceDN w:val="0"/>
        <w:adjustRightInd w:val="0"/>
        <w:ind w:left="5940"/>
      </w:pPr>
    </w:p>
    <w:p w:rsidR="009916E9" w:rsidRDefault="009916E9" w:rsidP="00B5464A">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В ________________(указать наименование Уполномоченного органа)</w:t>
      </w:r>
    </w:p>
    <w:p w:rsidR="009916E9" w:rsidRPr="007F1F30" w:rsidRDefault="009916E9" w:rsidP="007F1F30">
      <w:pPr>
        <w:pStyle w:val="ConsPlusNonformat"/>
        <w:jc w:val="center"/>
      </w:pPr>
      <w:bookmarkStart w:id="6" w:name="Par685"/>
      <w:bookmarkEnd w:id="6"/>
      <w:r w:rsidRPr="007F1F30">
        <w:t>ЗАЯВЛЕНИЕ</w:t>
      </w:r>
    </w:p>
    <w:p w:rsidR="009916E9" w:rsidRPr="007F1F30" w:rsidRDefault="009916E9" w:rsidP="00B5464A">
      <w:pPr>
        <w:pStyle w:val="ConsPlusNonformat"/>
      </w:pPr>
      <w:r w:rsidRPr="007F1F30">
        <w:t xml:space="preserve">                   о предоставлении земельного участка</w:t>
      </w:r>
    </w:p>
    <w:p w:rsidR="009916E9" w:rsidRPr="007F1F30" w:rsidRDefault="009916E9" w:rsidP="00B5464A">
      <w:pPr>
        <w:pStyle w:val="ConsPlusNonformat"/>
      </w:pPr>
    </w:p>
    <w:p w:rsidR="009916E9" w:rsidRPr="007F1F30" w:rsidRDefault="009916E9" w:rsidP="00B5464A">
      <w:pPr>
        <w:pStyle w:val="ConsPlusNonformat"/>
      </w:pPr>
      <w:r>
        <w:t xml:space="preserve">   </w:t>
      </w:r>
      <w:r w:rsidRPr="007F1F30">
        <w:t>Сведения  о  заявителе  (заявителях)  (для  юридических  лиц  -  полное</w:t>
      </w:r>
    </w:p>
    <w:p w:rsidR="009916E9" w:rsidRPr="007F1F30" w:rsidRDefault="009916E9" w:rsidP="00B5464A">
      <w:pPr>
        <w:pStyle w:val="ConsPlusNonformat"/>
      </w:pPr>
      <w:r w:rsidRPr="007F1F30">
        <w:t>наименование  в  соответствии  с  учредительными документами, юридический и</w:t>
      </w:r>
    </w:p>
    <w:p w:rsidR="009916E9" w:rsidRPr="007F1F30" w:rsidRDefault="009916E9" w:rsidP="00B5464A">
      <w:pPr>
        <w:pStyle w:val="ConsPlusNonformat"/>
      </w:pPr>
      <w:r w:rsidRPr="007F1F30">
        <w:t>почтовый   адреса,  телефон,  фамилия,  имя,  отчество  руководителя,  ИНН,</w:t>
      </w:r>
    </w:p>
    <w:p w:rsidR="009916E9" w:rsidRPr="007F1F30" w:rsidRDefault="009916E9" w:rsidP="00B5464A">
      <w:pPr>
        <w:pStyle w:val="ConsPlusNonformat"/>
      </w:pPr>
      <w:r w:rsidRPr="007F1F30">
        <w:t>сведения  о  государственной  регистрации; для граждан - паспортные данные,</w:t>
      </w:r>
    </w:p>
    <w:p w:rsidR="009916E9" w:rsidRPr="007F1F30" w:rsidRDefault="009916E9" w:rsidP="00B5464A">
      <w:pPr>
        <w:pStyle w:val="ConsPlusNonformat"/>
      </w:pPr>
      <w:r w:rsidRPr="007F1F30">
        <w:t>адрес регистрации, контактный телефон):</w:t>
      </w:r>
    </w:p>
    <w:p w:rsidR="009916E9" w:rsidRPr="007F1F30" w:rsidRDefault="009916E9" w:rsidP="00B5464A">
      <w:pPr>
        <w:pStyle w:val="ConsPlusNonformat"/>
      </w:pPr>
      <w:r w:rsidRPr="007F1F30">
        <w:t xml:space="preserve">    1) ____________________________________________________________________</w:t>
      </w:r>
    </w:p>
    <w:p w:rsidR="009916E9" w:rsidRPr="007F1F30" w:rsidRDefault="009916E9" w:rsidP="00B5464A">
      <w:pPr>
        <w:pStyle w:val="ConsPlusNonformat"/>
      </w:pPr>
      <w:r w:rsidRPr="007F1F30">
        <w:t>__________________________________________________________________________;</w:t>
      </w:r>
    </w:p>
    <w:p w:rsidR="009916E9" w:rsidRPr="007F1F30" w:rsidRDefault="009916E9" w:rsidP="00B5464A">
      <w:pPr>
        <w:pStyle w:val="ConsPlusNonformat"/>
      </w:pPr>
      <w:r w:rsidRPr="007F1F30">
        <w:t xml:space="preserve">    2) ____________________________________________________________________</w:t>
      </w:r>
    </w:p>
    <w:p w:rsidR="009916E9" w:rsidRPr="007F1F30" w:rsidRDefault="009916E9" w:rsidP="00B5464A">
      <w:pPr>
        <w:pStyle w:val="ConsPlusNonformat"/>
      </w:pPr>
      <w:r w:rsidRPr="007F1F30">
        <w:t>__________________________________________________________________________;</w:t>
      </w:r>
    </w:p>
    <w:p w:rsidR="009916E9" w:rsidRPr="007F1F30" w:rsidRDefault="009916E9" w:rsidP="00B5464A">
      <w:pPr>
        <w:pStyle w:val="ConsPlusNonformat"/>
      </w:pPr>
      <w:r w:rsidRPr="007F1F30">
        <w:t xml:space="preserve">    3) ____________________________________________________________________</w:t>
      </w:r>
    </w:p>
    <w:p w:rsidR="009916E9" w:rsidRPr="007F1F30" w:rsidRDefault="009916E9" w:rsidP="00B5464A">
      <w:pPr>
        <w:pStyle w:val="ConsPlusNonformat"/>
      </w:pPr>
      <w:r w:rsidRPr="007F1F30">
        <w:t>__________________________________________________________________________;</w:t>
      </w:r>
    </w:p>
    <w:p w:rsidR="009916E9" w:rsidRPr="007F1F30" w:rsidRDefault="009916E9" w:rsidP="00B5464A">
      <w:pPr>
        <w:pStyle w:val="ConsPlusNonformat"/>
      </w:pPr>
      <w:r w:rsidRPr="007F1F30">
        <w:t xml:space="preserve">    4) ____________________________________________________________________</w:t>
      </w:r>
    </w:p>
    <w:p w:rsidR="009916E9" w:rsidRPr="007F1F30" w:rsidRDefault="009916E9" w:rsidP="00B5464A">
      <w:pPr>
        <w:pStyle w:val="ConsPlusNonformat"/>
      </w:pPr>
      <w:r w:rsidRPr="007F1F30">
        <w:t>__________________________________________________________________________;</w:t>
      </w:r>
    </w:p>
    <w:p w:rsidR="009916E9" w:rsidRPr="007F1F30" w:rsidRDefault="009916E9" w:rsidP="00B5464A">
      <w:pPr>
        <w:pStyle w:val="ConsPlusNonformat"/>
      </w:pPr>
      <w:r w:rsidRPr="007F1F30">
        <w:t xml:space="preserve">    5) ____________________________________________________________________</w:t>
      </w:r>
    </w:p>
    <w:p w:rsidR="009916E9" w:rsidRPr="007F1F30" w:rsidRDefault="009916E9" w:rsidP="00B5464A">
      <w:pPr>
        <w:pStyle w:val="ConsPlusNonformat"/>
      </w:pPr>
      <w:r w:rsidRPr="007F1F30">
        <w:t>__________________________________________________________________________.</w:t>
      </w:r>
    </w:p>
    <w:p w:rsidR="009916E9" w:rsidRPr="007F1F30" w:rsidRDefault="009916E9" w:rsidP="00B5464A">
      <w:pPr>
        <w:pStyle w:val="ConsPlusNonformat"/>
      </w:pPr>
      <w:r w:rsidRPr="007F1F30">
        <w:t xml:space="preserve">    Прошу (просим) предоставить</w:t>
      </w:r>
    </w:p>
    <w:p w:rsidR="009916E9" w:rsidRPr="007F1F30" w:rsidRDefault="009916E9" w:rsidP="00B5464A">
      <w:pPr>
        <w:pStyle w:val="ConsPlusNonformat"/>
      </w:pPr>
      <w:r w:rsidRPr="007F1F30">
        <w:t>___________________________________________________________________________</w:t>
      </w:r>
    </w:p>
    <w:p w:rsidR="009916E9" w:rsidRPr="007F1F30" w:rsidRDefault="009916E9" w:rsidP="00B5464A">
      <w:pPr>
        <w:pStyle w:val="ConsPlusNonformat"/>
      </w:pPr>
      <w:r w:rsidRPr="007F1F30">
        <w:t>(в собственность, общую долевую собственность, аренду, аренду со</w:t>
      </w:r>
    </w:p>
    <w:p w:rsidR="009916E9" w:rsidRPr="007F1F30" w:rsidRDefault="009916E9" w:rsidP="00B5464A">
      <w:pPr>
        <w:pStyle w:val="ConsPlusNonformat"/>
      </w:pPr>
      <w:r w:rsidRPr="007F1F30">
        <w:t>множественностью лиц на стороне арендатора, постоянное (бессрочное)</w:t>
      </w:r>
    </w:p>
    <w:p w:rsidR="009916E9" w:rsidRPr="007F1F30" w:rsidRDefault="009916E9" w:rsidP="00B5464A">
      <w:pPr>
        <w:pStyle w:val="ConsPlusNonformat"/>
      </w:pPr>
      <w:r w:rsidRPr="007F1F30">
        <w:t>пол</w:t>
      </w:r>
      <w:r>
        <w:t xml:space="preserve">ьзование, безвозмездное </w:t>
      </w:r>
      <w:r w:rsidRPr="007F1F30">
        <w:t>пользование) земельный участок, на</w:t>
      </w:r>
    </w:p>
    <w:p w:rsidR="009916E9" w:rsidRPr="007F1F30" w:rsidRDefault="009916E9" w:rsidP="00B5464A">
      <w:pPr>
        <w:pStyle w:val="ConsPlusNonformat"/>
      </w:pPr>
      <w:r w:rsidRPr="007F1F30">
        <w:t>котором расположен(ы) объект(ы) недвижимости (далее - земельный участок) в</w:t>
      </w:r>
    </w:p>
    <w:p w:rsidR="009916E9" w:rsidRPr="007F1F30" w:rsidRDefault="009916E9" w:rsidP="00B5464A">
      <w:pPr>
        <w:pStyle w:val="ConsPlusNonformat"/>
      </w:pPr>
      <w:r w:rsidRPr="007F1F30">
        <w:t>долях (с распределением арендной платы) (ненужное зачеркнуть) &lt;*&gt;:</w:t>
      </w:r>
    </w:p>
    <w:p w:rsidR="009916E9" w:rsidRDefault="009916E9" w:rsidP="00B5464A">
      <w:pPr>
        <w:autoSpaceDE w:val="0"/>
        <w:autoSpaceDN w:val="0"/>
        <w:adjustRightInd w:val="0"/>
        <w:rPr>
          <w:rFonts w:ascii="Calibri" w:hAnsi="Calibri" w:cs="Calibri"/>
          <w:sz w:val="18"/>
          <w:szCs w:val="18"/>
        </w:rPr>
      </w:pPr>
    </w:p>
    <w:tbl>
      <w:tblPr>
        <w:tblW w:w="0" w:type="auto"/>
        <w:tblCellSpacing w:w="5" w:type="nil"/>
        <w:tblInd w:w="-73" w:type="dxa"/>
        <w:tblLayout w:type="fixed"/>
        <w:tblCellMar>
          <w:left w:w="75" w:type="dxa"/>
          <w:right w:w="75" w:type="dxa"/>
        </w:tblCellMar>
        <w:tblLook w:val="0000"/>
      </w:tblPr>
      <w:tblGrid>
        <w:gridCol w:w="600"/>
        <w:gridCol w:w="1320"/>
        <w:gridCol w:w="3720"/>
        <w:gridCol w:w="3720"/>
      </w:tblGrid>
      <w:tr w:rsidR="009916E9">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3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Заявитель</w:t>
            </w:r>
          </w:p>
        </w:tc>
        <w:tc>
          <w:tcPr>
            <w:tcW w:w="37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Размер доли в праве          </w:t>
            </w:r>
            <w:r>
              <w:rPr>
                <w:rFonts w:ascii="Courier New" w:hAnsi="Courier New" w:cs="Courier New"/>
                <w:sz w:val="18"/>
                <w:szCs w:val="18"/>
              </w:rPr>
              <w:br/>
              <w:t xml:space="preserve">собственности на земельный   </w:t>
            </w:r>
            <w:r>
              <w:rPr>
                <w:rFonts w:ascii="Courier New" w:hAnsi="Courier New" w:cs="Courier New"/>
                <w:sz w:val="18"/>
                <w:szCs w:val="18"/>
              </w:rPr>
              <w:br/>
              <w:t>участок (пропорционально доле</w:t>
            </w:r>
            <w:r>
              <w:rPr>
                <w:rFonts w:ascii="Courier New" w:hAnsi="Courier New" w:cs="Courier New"/>
                <w:sz w:val="18"/>
                <w:szCs w:val="18"/>
              </w:rPr>
              <w:br/>
              <w:t xml:space="preserve">в праве собственности)       </w:t>
            </w:r>
          </w:p>
        </w:tc>
        <w:tc>
          <w:tcPr>
            <w:tcW w:w="37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Размер доли в арендной плате </w:t>
            </w:r>
            <w:r>
              <w:rPr>
                <w:rFonts w:ascii="Courier New" w:hAnsi="Courier New" w:cs="Courier New"/>
                <w:sz w:val="18"/>
                <w:szCs w:val="18"/>
              </w:rPr>
              <w:br/>
              <w:t>(пропорционально доле в праве</w:t>
            </w:r>
            <w:r>
              <w:rPr>
                <w:rFonts w:ascii="Courier New" w:hAnsi="Courier New" w:cs="Courier New"/>
                <w:sz w:val="18"/>
                <w:szCs w:val="18"/>
              </w:rPr>
              <w:br/>
              <w:t xml:space="preserve">собственности или площади    </w:t>
            </w:r>
            <w:r>
              <w:rPr>
                <w:rFonts w:ascii="Courier New" w:hAnsi="Courier New" w:cs="Courier New"/>
                <w:sz w:val="18"/>
                <w:szCs w:val="18"/>
              </w:rPr>
              <w:br/>
              <w:t xml:space="preserve">занимаемых помещений)        </w:t>
            </w:r>
          </w:p>
        </w:tc>
      </w:tr>
      <w:tr w:rsidR="009916E9">
        <w:trPr>
          <w:tblCellSpacing w:w="5" w:type="nil"/>
        </w:trPr>
        <w:tc>
          <w:tcPr>
            <w:tcW w:w="60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r w:rsidR="009916E9">
        <w:trPr>
          <w:tblCellSpacing w:w="5" w:type="nil"/>
        </w:trPr>
        <w:tc>
          <w:tcPr>
            <w:tcW w:w="60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r w:rsidR="009916E9">
        <w:trPr>
          <w:tblCellSpacing w:w="5" w:type="nil"/>
        </w:trPr>
        <w:tc>
          <w:tcPr>
            <w:tcW w:w="60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r w:rsidR="009916E9">
        <w:trPr>
          <w:tblCellSpacing w:w="5" w:type="nil"/>
        </w:trPr>
        <w:tc>
          <w:tcPr>
            <w:tcW w:w="60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bl>
    <w:p w:rsidR="009916E9" w:rsidRDefault="009916E9" w:rsidP="00B5464A">
      <w:pPr>
        <w:autoSpaceDE w:val="0"/>
        <w:autoSpaceDN w:val="0"/>
        <w:adjustRightInd w:val="0"/>
        <w:rPr>
          <w:rFonts w:ascii="Calibri" w:hAnsi="Calibri" w:cs="Calibri"/>
          <w:sz w:val="18"/>
          <w:szCs w:val="18"/>
        </w:rPr>
      </w:pPr>
    </w:p>
    <w:p w:rsidR="009916E9" w:rsidRDefault="009916E9" w:rsidP="00B5464A">
      <w:pPr>
        <w:pStyle w:val="ConsPlusNonformat"/>
        <w:rPr>
          <w:sz w:val="18"/>
          <w:szCs w:val="18"/>
        </w:rPr>
      </w:pPr>
      <w:r>
        <w:rPr>
          <w:sz w:val="18"/>
          <w:szCs w:val="18"/>
        </w:rPr>
        <w:t xml:space="preserve">    --------------------------------</w:t>
      </w:r>
    </w:p>
    <w:p w:rsidR="009916E9" w:rsidRDefault="009916E9" w:rsidP="00B5464A">
      <w:pPr>
        <w:pStyle w:val="ConsPlusNonformat"/>
        <w:rPr>
          <w:sz w:val="18"/>
          <w:szCs w:val="18"/>
        </w:rPr>
      </w:pPr>
      <w:r>
        <w:rPr>
          <w:sz w:val="18"/>
          <w:szCs w:val="18"/>
        </w:rPr>
        <w:t>&lt;*&gt;  Заполняется  в  случае  предоставления  земельного участка в общую</w:t>
      </w:r>
    </w:p>
    <w:p w:rsidR="009916E9" w:rsidRDefault="009916E9" w:rsidP="00B5464A">
      <w:pPr>
        <w:pStyle w:val="ConsPlusNonformat"/>
        <w:rPr>
          <w:sz w:val="18"/>
          <w:szCs w:val="18"/>
        </w:rPr>
      </w:pPr>
      <w:r>
        <w:rPr>
          <w:sz w:val="18"/>
          <w:szCs w:val="18"/>
        </w:rPr>
        <w:t>долевую  собственность  или  в  аренду  со  множественностью лиц на стороне</w:t>
      </w:r>
    </w:p>
    <w:p w:rsidR="009916E9" w:rsidRDefault="009916E9" w:rsidP="00B5464A">
      <w:pPr>
        <w:pStyle w:val="ConsPlusNonformat"/>
        <w:rPr>
          <w:sz w:val="18"/>
          <w:szCs w:val="18"/>
        </w:rPr>
      </w:pPr>
      <w:r>
        <w:rPr>
          <w:sz w:val="18"/>
          <w:szCs w:val="18"/>
        </w:rPr>
        <w:t>арендатора.</w:t>
      </w:r>
    </w:p>
    <w:p w:rsidR="009916E9" w:rsidRDefault="009916E9" w:rsidP="00B5464A">
      <w:pPr>
        <w:pStyle w:val="ConsPlusNonformat"/>
        <w:rPr>
          <w:sz w:val="18"/>
          <w:szCs w:val="18"/>
        </w:rPr>
      </w:pPr>
    </w:p>
    <w:p w:rsidR="009916E9" w:rsidRDefault="009916E9" w:rsidP="00B5464A">
      <w:pPr>
        <w:pStyle w:val="ConsPlusNonformat"/>
        <w:rPr>
          <w:sz w:val="18"/>
          <w:szCs w:val="18"/>
        </w:rPr>
      </w:pPr>
      <w:r>
        <w:rPr>
          <w:sz w:val="18"/>
          <w:szCs w:val="18"/>
        </w:rPr>
        <w:t xml:space="preserve">    1. Сведения о земельном участке:</w:t>
      </w:r>
    </w:p>
    <w:p w:rsidR="009916E9" w:rsidRDefault="009916E9" w:rsidP="00B5464A">
      <w:pPr>
        <w:pStyle w:val="ConsPlusNonformat"/>
        <w:rPr>
          <w:sz w:val="18"/>
          <w:szCs w:val="18"/>
        </w:rPr>
      </w:pPr>
      <w:r>
        <w:rPr>
          <w:sz w:val="18"/>
          <w:szCs w:val="18"/>
        </w:rPr>
        <w:t xml:space="preserve">    1.2. Местоположение _________________________________________________</w:t>
      </w:r>
    </w:p>
    <w:p w:rsidR="009916E9" w:rsidRDefault="009916E9" w:rsidP="00B5464A">
      <w:pPr>
        <w:pStyle w:val="ConsPlusNonformat"/>
        <w:rPr>
          <w:sz w:val="18"/>
          <w:szCs w:val="18"/>
        </w:rPr>
      </w:pPr>
      <w:r>
        <w:rPr>
          <w:sz w:val="18"/>
          <w:szCs w:val="18"/>
        </w:rPr>
        <w:t xml:space="preserve">    1.3.     Наименование     и     реквизиты     правоустанавливающих    и</w:t>
      </w:r>
    </w:p>
    <w:p w:rsidR="009916E9" w:rsidRDefault="009916E9" w:rsidP="00B5464A">
      <w:pPr>
        <w:pStyle w:val="ConsPlusNonformat"/>
        <w:rPr>
          <w:sz w:val="18"/>
          <w:szCs w:val="18"/>
        </w:rPr>
      </w:pPr>
      <w:r>
        <w:rPr>
          <w:sz w:val="18"/>
          <w:szCs w:val="18"/>
        </w:rPr>
        <w:t>правоудостоверяющих документов ____________________________________________</w:t>
      </w:r>
    </w:p>
    <w:p w:rsidR="009916E9" w:rsidRDefault="009916E9" w:rsidP="00B5464A">
      <w:pPr>
        <w:pStyle w:val="ConsPlusNonformat"/>
        <w:rPr>
          <w:sz w:val="18"/>
          <w:szCs w:val="18"/>
        </w:rPr>
      </w:pPr>
      <w:r>
        <w:rPr>
          <w:sz w:val="18"/>
          <w:szCs w:val="18"/>
        </w:rPr>
        <w:t>___________________________________________________________________________</w:t>
      </w:r>
    </w:p>
    <w:p w:rsidR="009916E9" w:rsidRDefault="009916E9" w:rsidP="00B5464A">
      <w:pPr>
        <w:pStyle w:val="ConsPlusNonformat"/>
        <w:rPr>
          <w:sz w:val="18"/>
          <w:szCs w:val="18"/>
        </w:rPr>
      </w:pPr>
      <w:r>
        <w:rPr>
          <w:sz w:val="18"/>
          <w:szCs w:val="18"/>
        </w:rPr>
        <w:t>___________________________________________________________________________</w:t>
      </w:r>
    </w:p>
    <w:p w:rsidR="009916E9" w:rsidRDefault="009916E9" w:rsidP="00B5464A">
      <w:pPr>
        <w:pStyle w:val="ConsPlusNonformat"/>
        <w:rPr>
          <w:sz w:val="18"/>
          <w:szCs w:val="18"/>
        </w:rPr>
      </w:pPr>
      <w:r>
        <w:rPr>
          <w:sz w:val="18"/>
          <w:szCs w:val="18"/>
        </w:rPr>
        <w:t>___________________________________________________________________________</w:t>
      </w:r>
    </w:p>
    <w:p w:rsidR="009916E9" w:rsidRDefault="009916E9" w:rsidP="00B5464A">
      <w:pPr>
        <w:pStyle w:val="ConsPlusNonformat"/>
        <w:rPr>
          <w:sz w:val="18"/>
          <w:szCs w:val="18"/>
        </w:rPr>
      </w:pPr>
      <w:r>
        <w:rPr>
          <w:sz w:val="18"/>
          <w:szCs w:val="18"/>
        </w:rPr>
        <w:t>___________________________________________________________________________</w:t>
      </w:r>
    </w:p>
    <w:p w:rsidR="009916E9" w:rsidRDefault="009916E9" w:rsidP="00B5464A">
      <w:pPr>
        <w:pStyle w:val="ConsPlusNonformat"/>
        <w:rPr>
          <w:sz w:val="18"/>
          <w:szCs w:val="18"/>
        </w:rPr>
      </w:pPr>
      <w:r>
        <w:rPr>
          <w:sz w:val="18"/>
          <w:szCs w:val="18"/>
        </w:rPr>
        <w:t xml:space="preserve">    2.  Сведения  об  объектах  недвижимости,  расположенных  на  земельном</w:t>
      </w:r>
    </w:p>
    <w:p w:rsidR="009916E9" w:rsidRDefault="009916E9" w:rsidP="00B5464A">
      <w:pPr>
        <w:pStyle w:val="ConsPlusNonformat"/>
        <w:rPr>
          <w:sz w:val="18"/>
          <w:szCs w:val="18"/>
        </w:rPr>
      </w:pPr>
      <w:r>
        <w:rPr>
          <w:sz w:val="18"/>
          <w:szCs w:val="18"/>
        </w:rPr>
        <w:t>участке:</w:t>
      </w:r>
    </w:p>
    <w:p w:rsidR="009916E9" w:rsidRDefault="009916E9" w:rsidP="00B5464A">
      <w:pPr>
        <w:pStyle w:val="ConsPlusNonformat"/>
        <w:rPr>
          <w:sz w:val="18"/>
          <w:szCs w:val="18"/>
        </w:rPr>
      </w:pPr>
      <w:r>
        <w:rPr>
          <w:sz w:val="18"/>
          <w:szCs w:val="18"/>
        </w:rPr>
        <w:t xml:space="preserve">    2.1. Перечень объектов недвижимости:</w:t>
      </w:r>
    </w:p>
    <w:p w:rsidR="009916E9" w:rsidRDefault="009916E9" w:rsidP="00B5464A">
      <w:pPr>
        <w:autoSpaceDE w:val="0"/>
        <w:autoSpaceDN w:val="0"/>
        <w:adjustRightInd w:val="0"/>
        <w:rPr>
          <w:rFonts w:ascii="Calibri" w:hAnsi="Calibri" w:cs="Calibri"/>
          <w:sz w:val="18"/>
          <w:szCs w:val="18"/>
        </w:rPr>
      </w:pPr>
    </w:p>
    <w:tbl>
      <w:tblPr>
        <w:tblW w:w="0" w:type="auto"/>
        <w:tblCellSpacing w:w="5" w:type="nil"/>
        <w:tblInd w:w="-73" w:type="dxa"/>
        <w:tblLayout w:type="fixed"/>
        <w:tblCellMar>
          <w:left w:w="75" w:type="dxa"/>
          <w:right w:w="75" w:type="dxa"/>
        </w:tblCellMar>
        <w:tblLook w:val="0000"/>
      </w:tblPr>
      <w:tblGrid>
        <w:gridCol w:w="600"/>
        <w:gridCol w:w="1920"/>
        <w:gridCol w:w="2640"/>
        <w:gridCol w:w="2040"/>
        <w:gridCol w:w="2280"/>
      </w:tblGrid>
      <w:tr w:rsidR="009916E9" w:rsidTr="00C5462A">
        <w:trPr>
          <w:trHeight w:val="1440"/>
          <w:tblCellSpacing w:w="5" w:type="nil"/>
        </w:trPr>
        <w:tc>
          <w:tcPr>
            <w:tcW w:w="60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9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Наименование  </w:t>
            </w:r>
            <w:r>
              <w:rPr>
                <w:rFonts w:ascii="Courier New" w:hAnsi="Courier New" w:cs="Courier New"/>
                <w:sz w:val="18"/>
                <w:szCs w:val="18"/>
              </w:rPr>
              <w:br/>
              <w:t xml:space="preserve">объекта       </w:t>
            </w:r>
            <w:r>
              <w:rPr>
                <w:rFonts w:ascii="Courier New" w:hAnsi="Courier New" w:cs="Courier New"/>
                <w:sz w:val="18"/>
                <w:szCs w:val="18"/>
              </w:rPr>
              <w:br/>
              <w:t xml:space="preserve">недвижимости, </w:t>
            </w:r>
            <w:r>
              <w:rPr>
                <w:rFonts w:ascii="Courier New" w:hAnsi="Courier New" w:cs="Courier New"/>
                <w:sz w:val="18"/>
                <w:szCs w:val="18"/>
              </w:rPr>
              <w:br/>
              <w:t xml:space="preserve">его           </w:t>
            </w:r>
            <w:r>
              <w:rPr>
                <w:rFonts w:ascii="Courier New" w:hAnsi="Courier New" w:cs="Courier New"/>
                <w:sz w:val="18"/>
                <w:szCs w:val="18"/>
              </w:rPr>
              <w:br/>
              <w:t>местоположение</w:t>
            </w:r>
          </w:p>
        </w:tc>
        <w:tc>
          <w:tcPr>
            <w:tcW w:w="26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Правообладатель,    </w:t>
            </w:r>
            <w:r>
              <w:rPr>
                <w:rFonts w:ascii="Courier New" w:hAnsi="Courier New" w:cs="Courier New"/>
                <w:sz w:val="18"/>
                <w:szCs w:val="18"/>
              </w:rPr>
              <w:br/>
              <w:t xml:space="preserve">реквизиты           </w:t>
            </w:r>
            <w:r>
              <w:rPr>
                <w:rFonts w:ascii="Courier New" w:hAnsi="Courier New" w:cs="Courier New"/>
                <w:sz w:val="18"/>
                <w:szCs w:val="18"/>
              </w:rPr>
              <w:br/>
              <w:t>правоудостоверяющего</w:t>
            </w:r>
            <w:r>
              <w:rPr>
                <w:rFonts w:ascii="Courier New" w:hAnsi="Courier New" w:cs="Courier New"/>
                <w:sz w:val="18"/>
                <w:szCs w:val="18"/>
              </w:rPr>
              <w:br/>
              <w:t xml:space="preserve">документа           </w:t>
            </w:r>
          </w:p>
        </w:tc>
        <w:tc>
          <w:tcPr>
            <w:tcW w:w="20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Вид права      </w:t>
            </w:r>
            <w:r>
              <w:rPr>
                <w:rFonts w:ascii="Courier New" w:hAnsi="Courier New" w:cs="Courier New"/>
                <w:sz w:val="18"/>
                <w:szCs w:val="18"/>
              </w:rPr>
              <w:br/>
              <w:t>(собственность,</w:t>
            </w:r>
            <w:r>
              <w:rPr>
                <w:rFonts w:ascii="Courier New" w:hAnsi="Courier New" w:cs="Courier New"/>
                <w:sz w:val="18"/>
                <w:szCs w:val="18"/>
              </w:rPr>
              <w:br/>
              <w:t xml:space="preserve">хозяйственное  </w:t>
            </w:r>
            <w:r>
              <w:rPr>
                <w:rFonts w:ascii="Courier New" w:hAnsi="Courier New" w:cs="Courier New"/>
                <w:sz w:val="18"/>
                <w:szCs w:val="18"/>
              </w:rPr>
              <w:br/>
              <w:t xml:space="preserve">ведение,       </w:t>
            </w:r>
            <w:r>
              <w:rPr>
                <w:rFonts w:ascii="Courier New" w:hAnsi="Courier New" w:cs="Courier New"/>
                <w:sz w:val="18"/>
                <w:szCs w:val="18"/>
              </w:rPr>
              <w:br/>
              <w:t xml:space="preserve">оперативное    </w:t>
            </w:r>
            <w:r>
              <w:rPr>
                <w:rFonts w:ascii="Courier New" w:hAnsi="Courier New" w:cs="Courier New"/>
                <w:sz w:val="18"/>
                <w:szCs w:val="18"/>
              </w:rPr>
              <w:br/>
              <w:t xml:space="preserve">управление)    </w:t>
            </w:r>
          </w:p>
        </w:tc>
        <w:tc>
          <w:tcPr>
            <w:tcW w:w="228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18"/>
                <w:szCs w:val="18"/>
              </w:rPr>
            </w:pPr>
            <w:r>
              <w:rPr>
                <w:rFonts w:ascii="Courier New" w:hAnsi="Courier New" w:cs="Courier New"/>
                <w:sz w:val="18"/>
                <w:szCs w:val="18"/>
              </w:rPr>
              <w:t xml:space="preserve">Распределение    </w:t>
            </w:r>
            <w:r>
              <w:rPr>
                <w:rFonts w:ascii="Courier New" w:hAnsi="Courier New" w:cs="Courier New"/>
                <w:sz w:val="18"/>
                <w:szCs w:val="18"/>
              </w:rPr>
              <w:br/>
              <w:t xml:space="preserve">долей в праве    </w:t>
            </w:r>
            <w:r>
              <w:rPr>
                <w:rFonts w:ascii="Courier New" w:hAnsi="Courier New" w:cs="Courier New"/>
                <w:sz w:val="18"/>
                <w:szCs w:val="18"/>
              </w:rPr>
              <w:br/>
              <w:t>собственности или</w:t>
            </w:r>
            <w:r>
              <w:rPr>
                <w:rFonts w:ascii="Courier New" w:hAnsi="Courier New" w:cs="Courier New"/>
                <w:sz w:val="18"/>
                <w:szCs w:val="18"/>
              </w:rPr>
              <w:br/>
              <w:t xml:space="preserve">площадь          </w:t>
            </w:r>
            <w:r>
              <w:rPr>
                <w:rFonts w:ascii="Courier New" w:hAnsi="Courier New" w:cs="Courier New"/>
                <w:sz w:val="18"/>
                <w:szCs w:val="18"/>
              </w:rPr>
              <w:br/>
              <w:t xml:space="preserve">занимаемых       </w:t>
            </w:r>
            <w:r>
              <w:rPr>
                <w:rFonts w:ascii="Courier New" w:hAnsi="Courier New" w:cs="Courier New"/>
                <w:sz w:val="18"/>
                <w:szCs w:val="18"/>
              </w:rPr>
              <w:br/>
              <w:t>помещений &lt;**&gt;</w:t>
            </w:r>
            <w:r>
              <w:rPr>
                <w:rFonts w:ascii="Courier New" w:hAnsi="Courier New" w:cs="Courier New"/>
                <w:sz w:val="18"/>
                <w:szCs w:val="18"/>
              </w:rPr>
              <w:br/>
              <w:t xml:space="preserve">(нужное          </w:t>
            </w:r>
            <w:r>
              <w:rPr>
                <w:rFonts w:ascii="Courier New" w:hAnsi="Courier New" w:cs="Courier New"/>
                <w:sz w:val="18"/>
                <w:szCs w:val="18"/>
              </w:rPr>
              <w:br/>
              <w:t xml:space="preserve">подчеркнуть)     </w:t>
            </w:r>
          </w:p>
        </w:tc>
      </w:tr>
      <w:tr w:rsidR="009916E9" w:rsidTr="00C5462A">
        <w:trPr>
          <w:tblCellSpacing w:w="5" w:type="nil"/>
        </w:trPr>
        <w:tc>
          <w:tcPr>
            <w:tcW w:w="60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6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r w:rsidR="009916E9" w:rsidTr="00C5462A">
        <w:trPr>
          <w:tblCellSpacing w:w="5" w:type="nil"/>
        </w:trPr>
        <w:tc>
          <w:tcPr>
            <w:tcW w:w="60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6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r w:rsidR="009916E9" w:rsidTr="00C5462A">
        <w:trPr>
          <w:tblCellSpacing w:w="5" w:type="nil"/>
        </w:trPr>
        <w:tc>
          <w:tcPr>
            <w:tcW w:w="60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6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r w:rsidR="009916E9">
        <w:trPr>
          <w:tblCellSpacing w:w="5" w:type="nil"/>
        </w:trPr>
        <w:tc>
          <w:tcPr>
            <w:tcW w:w="60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9916E9" w:rsidRDefault="009916E9" w:rsidP="00F204F2">
            <w:pPr>
              <w:pStyle w:val="ConsPlusCell"/>
              <w:rPr>
                <w:rFonts w:ascii="Courier New" w:hAnsi="Courier New" w:cs="Courier New"/>
                <w:sz w:val="20"/>
                <w:szCs w:val="20"/>
              </w:rPr>
            </w:pPr>
          </w:p>
        </w:tc>
      </w:tr>
    </w:tbl>
    <w:p w:rsidR="009916E9" w:rsidRDefault="009916E9" w:rsidP="00B5464A">
      <w:pPr>
        <w:autoSpaceDE w:val="0"/>
        <w:autoSpaceDN w:val="0"/>
        <w:adjustRightInd w:val="0"/>
        <w:jc w:val="both"/>
        <w:rPr>
          <w:rFonts w:ascii="Calibri" w:hAnsi="Calibri" w:cs="Calibri"/>
          <w:sz w:val="18"/>
          <w:szCs w:val="18"/>
        </w:rPr>
      </w:pPr>
    </w:p>
    <w:p w:rsidR="009916E9" w:rsidRDefault="009916E9" w:rsidP="00B5464A">
      <w:pPr>
        <w:pStyle w:val="ConsPlusNonformat"/>
        <w:rPr>
          <w:sz w:val="18"/>
          <w:szCs w:val="18"/>
        </w:rPr>
      </w:pPr>
      <w:r>
        <w:rPr>
          <w:sz w:val="18"/>
          <w:szCs w:val="18"/>
        </w:rPr>
        <w:t xml:space="preserve">    --------------------------------</w:t>
      </w:r>
    </w:p>
    <w:p w:rsidR="009916E9" w:rsidRDefault="009916E9" w:rsidP="00B5464A">
      <w:pPr>
        <w:pStyle w:val="ConsPlusNonformat"/>
        <w:rPr>
          <w:sz w:val="18"/>
          <w:szCs w:val="18"/>
        </w:rPr>
      </w:pPr>
      <w:r>
        <w:rPr>
          <w:sz w:val="18"/>
          <w:szCs w:val="18"/>
        </w:rPr>
        <w:t>&lt;**&gt;  Данная  графа  заполняется  при  наличии нескольких собственников</w:t>
      </w:r>
    </w:p>
    <w:p w:rsidR="009916E9" w:rsidRDefault="009916E9" w:rsidP="00B5464A">
      <w:pPr>
        <w:pStyle w:val="ConsPlusNonformat"/>
        <w:rPr>
          <w:sz w:val="18"/>
          <w:szCs w:val="18"/>
        </w:rPr>
      </w:pPr>
      <w:r>
        <w:rPr>
          <w:sz w:val="18"/>
          <w:szCs w:val="18"/>
        </w:rPr>
        <w:t>объекта(ов)  недвижимости  или  в  случае  если  в  здании,  находящемся на</w:t>
      </w:r>
    </w:p>
    <w:p w:rsidR="009916E9" w:rsidRDefault="009916E9" w:rsidP="00B5464A">
      <w:pPr>
        <w:pStyle w:val="ConsPlusNonformat"/>
        <w:rPr>
          <w:sz w:val="18"/>
          <w:szCs w:val="18"/>
        </w:rPr>
      </w:pPr>
      <w:r>
        <w:rPr>
          <w:sz w:val="18"/>
          <w:szCs w:val="18"/>
        </w:rPr>
        <w:t>неделимом  земельном  участке,  помещения  принадлежат одним лицам на праве</w:t>
      </w:r>
    </w:p>
    <w:p w:rsidR="009916E9" w:rsidRDefault="009916E9" w:rsidP="00B5464A">
      <w:pPr>
        <w:pStyle w:val="ConsPlusNonformat"/>
        <w:rPr>
          <w:sz w:val="18"/>
          <w:szCs w:val="18"/>
        </w:rPr>
      </w:pPr>
      <w:r>
        <w:rPr>
          <w:sz w:val="18"/>
          <w:szCs w:val="18"/>
        </w:rPr>
        <w:t>собственности,   другим   лицам   на   праве  хозяйственного  ведения  либо</w:t>
      </w:r>
    </w:p>
    <w:p w:rsidR="009916E9" w:rsidRDefault="009916E9" w:rsidP="00B5464A">
      <w:pPr>
        <w:pStyle w:val="ConsPlusNonformat"/>
        <w:rPr>
          <w:sz w:val="18"/>
          <w:szCs w:val="18"/>
        </w:rPr>
      </w:pPr>
      <w:r>
        <w:rPr>
          <w:sz w:val="18"/>
          <w:szCs w:val="18"/>
        </w:rPr>
        <w:t>оперативного управления или всем лицам на праве хозяйственного ведения.</w:t>
      </w: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r>
        <w:rPr>
          <w:sz w:val="18"/>
          <w:szCs w:val="18"/>
        </w:rPr>
        <w:t>Заявитель: _____________________________________                  _________</w:t>
      </w:r>
    </w:p>
    <w:p w:rsidR="009916E9" w:rsidRDefault="009916E9" w:rsidP="00B5464A">
      <w:pPr>
        <w:pStyle w:val="ConsPlusNonformat"/>
        <w:rPr>
          <w:sz w:val="18"/>
          <w:szCs w:val="18"/>
        </w:rPr>
      </w:pPr>
      <w:r>
        <w:rPr>
          <w:sz w:val="18"/>
          <w:szCs w:val="18"/>
        </w:rPr>
        <w:t>(Ф.И.О., должность представителя                       (подпись)</w:t>
      </w:r>
    </w:p>
    <w:p w:rsidR="009916E9" w:rsidRDefault="009916E9" w:rsidP="00B5464A">
      <w:pPr>
        <w:pStyle w:val="ConsPlusNonformat"/>
        <w:rPr>
          <w:sz w:val="18"/>
          <w:szCs w:val="18"/>
        </w:rPr>
      </w:pPr>
      <w:r>
        <w:rPr>
          <w:sz w:val="18"/>
          <w:szCs w:val="18"/>
        </w:rPr>
        <w:t xml:space="preserve">           юридического лица; Ф.И.О. гражданина)</w:t>
      </w: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p>
    <w:p w:rsidR="009916E9" w:rsidRDefault="009916E9" w:rsidP="00B5464A">
      <w:pPr>
        <w:pStyle w:val="ConsPlusNonformat"/>
        <w:rPr>
          <w:sz w:val="18"/>
          <w:szCs w:val="18"/>
        </w:rPr>
      </w:pPr>
      <w:r>
        <w:rPr>
          <w:sz w:val="18"/>
          <w:szCs w:val="18"/>
        </w:rPr>
        <w:t>"__"__________ 20_____ г.                                        М.П.</w:t>
      </w:r>
    </w:p>
    <w:p w:rsidR="009916E9" w:rsidRDefault="009916E9" w:rsidP="00B5464A">
      <w:pPr>
        <w:autoSpaceDE w:val="0"/>
        <w:autoSpaceDN w:val="0"/>
        <w:adjustRightInd w:val="0"/>
        <w:rPr>
          <w:rFonts w:ascii="Calibri" w:hAnsi="Calibri" w:cs="Calibri"/>
          <w:sz w:val="18"/>
          <w:szCs w:val="18"/>
        </w:rPr>
      </w:pPr>
    </w:p>
    <w:p w:rsidR="009916E9" w:rsidRPr="00E7743C" w:rsidRDefault="009916E9" w:rsidP="00B5464A">
      <w:pPr>
        <w:pStyle w:val="ConsPlusNonformat"/>
        <w:widowControl/>
        <w:rPr>
          <w:rFonts w:ascii="Times New Roman" w:hAnsi="Times New Roman" w:cs="Times New Roman"/>
          <w:sz w:val="22"/>
          <w:szCs w:val="22"/>
        </w:rPr>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Default="009916E9" w:rsidP="00B5464A">
      <w:pPr>
        <w:pStyle w:val="Bodytext30"/>
        <w:shd w:val="clear" w:color="auto" w:fill="auto"/>
        <w:spacing w:line="230" w:lineRule="exact"/>
        <w:ind w:left="4420"/>
      </w:pPr>
    </w:p>
    <w:p w:rsidR="009916E9" w:rsidRPr="00656A58" w:rsidRDefault="009916E9" w:rsidP="007F1F30">
      <w:pPr>
        <w:jc w:val="center"/>
        <w:rPr>
          <w:b/>
          <w:bCs/>
        </w:rPr>
      </w:pPr>
      <w:r w:rsidRPr="00656A58">
        <w:rPr>
          <w:b/>
          <w:bCs/>
        </w:rPr>
        <w:t>БЛОК-СХЕМА</w:t>
      </w:r>
    </w:p>
    <w:p w:rsidR="009916E9" w:rsidRDefault="009916E9" w:rsidP="0035370A">
      <w:pPr>
        <w:adjustRightInd w:val="0"/>
        <w:jc w:val="center"/>
        <w:rPr>
          <w:i/>
          <w:iCs/>
        </w:rPr>
      </w:pPr>
    </w:p>
    <w:p w:rsidR="009916E9" w:rsidRPr="00656A58" w:rsidRDefault="009916E9" w:rsidP="0035370A">
      <w:pPr>
        <w:adjustRightInd w:val="0"/>
        <w:jc w:val="center"/>
        <w:rPr>
          <w:i/>
          <w:iCs/>
        </w:rPr>
      </w:pPr>
    </w:p>
    <w:tbl>
      <w:tblPr>
        <w:tblW w:w="7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9916E9" w:rsidRPr="00C43883">
        <w:tc>
          <w:tcPr>
            <w:tcW w:w="7088" w:type="dxa"/>
          </w:tcPr>
          <w:p w:rsidR="009916E9" w:rsidRPr="003951D1" w:rsidRDefault="009916E9" w:rsidP="003951D1">
            <w:pPr>
              <w:adjustRightInd w:val="0"/>
              <w:ind w:left="284"/>
              <w:jc w:val="center"/>
              <w:rPr>
                <w:sz w:val="28"/>
                <w:szCs w:val="28"/>
              </w:rPr>
            </w:pPr>
          </w:p>
          <w:p w:rsidR="009916E9" w:rsidRPr="003951D1" w:rsidRDefault="009916E9" w:rsidP="003951D1">
            <w:pPr>
              <w:adjustRightInd w:val="0"/>
              <w:ind w:left="284"/>
              <w:jc w:val="center"/>
              <w:rPr>
                <w:sz w:val="28"/>
                <w:szCs w:val="28"/>
              </w:rPr>
            </w:pPr>
            <w:r w:rsidRPr="003951D1">
              <w:rPr>
                <w:sz w:val="28"/>
                <w:szCs w:val="28"/>
              </w:rPr>
              <w:t xml:space="preserve">Прием и регистрация заявления и приложенных к нему документов </w:t>
            </w:r>
          </w:p>
        </w:tc>
      </w:tr>
    </w:tbl>
    <w:p w:rsidR="009916E9" w:rsidRDefault="009916E9" w:rsidP="0035370A">
      <w:pPr>
        <w:adjustRightInd w:val="0"/>
        <w:ind w:left="284"/>
        <w:jc w:val="center"/>
        <w:rPr>
          <w:i/>
          <w:iCs/>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7.05pt;margin-top:-.05pt;width:.05pt;height:32.85pt;z-index:251658240;mso-position-horizontal-relative:text;mso-position-vertical-relative:text" o:connectortype="straight">
            <v:stroke endarrow="block"/>
          </v:shape>
        </w:pict>
      </w:r>
    </w:p>
    <w:p w:rsidR="009916E9" w:rsidRPr="00C43883" w:rsidRDefault="009916E9" w:rsidP="0035370A">
      <w:pPr>
        <w:adjustRightInd w:val="0"/>
        <w:ind w:left="284"/>
        <w:jc w:val="center"/>
        <w:rPr>
          <w:i/>
          <w:iCs/>
          <w:sz w:val="28"/>
          <w:szCs w:val="28"/>
        </w:rPr>
      </w:pPr>
    </w:p>
    <w:tbl>
      <w:tblPr>
        <w:tblW w:w="7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9916E9" w:rsidRPr="00C43883">
        <w:tc>
          <w:tcPr>
            <w:tcW w:w="7088" w:type="dxa"/>
          </w:tcPr>
          <w:p w:rsidR="009916E9" w:rsidRPr="003951D1" w:rsidRDefault="009916E9" w:rsidP="003951D1">
            <w:pPr>
              <w:jc w:val="center"/>
              <w:rPr>
                <w:sz w:val="28"/>
                <w:szCs w:val="28"/>
              </w:rPr>
            </w:pPr>
            <w:r w:rsidRPr="003951D1">
              <w:rPr>
                <w:sz w:val="28"/>
                <w:szCs w:val="28"/>
              </w:rPr>
              <w:t>рассмотрение заявления и документов, принятие решения о предоставлении земельного участка, решения об отказе в предоставлении земельного участка</w:t>
            </w:r>
          </w:p>
          <w:p w:rsidR="009916E9" w:rsidRPr="003951D1" w:rsidRDefault="009916E9">
            <w:pPr>
              <w:rPr>
                <w:rFonts w:ascii="Arial Unicode MS" w:eastAsia="Arial Unicode MS" w:cs="Arial Unicode MS"/>
              </w:rPr>
            </w:pPr>
          </w:p>
        </w:tc>
      </w:tr>
    </w:tbl>
    <w:p w:rsidR="009916E9" w:rsidRDefault="009916E9" w:rsidP="0035370A">
      <w:pPr>
        <w:adjustRightInd w:val="0"/>
        <w:jc w:val="center"/>
        <w:rPr>
          <w:i/>
          <w:iCs/>
          <w:sz w:val="28"/>
          <w:szCs w:val="28"/>
        </w:rPr>
      </w:pPr>
      <w:r>
        <w:rPr>
          <w:noProof/>
        </w:rPr>
        <w:pict>
          <v:shape id="_x0000_s1027" type="#_x0000_t32" style="position:absolute;left:0;text-align:left;margin-left:247pt;margin-top:.75pt;width:.05pt;height:32.85pt;z-index:251659264;mso-position-horizontal-relative:text;mso-position-vertical-relative:text" o:connectortype="straight">
            <v:stroke endarrow="block"/>
          </v:shape>
        </w:pict>
      </w:r>
    </w:p>
    <w:p w:rsidR="009916E9" w:rsidRDefault="009916E9" w:rsidP="0035370A">
      <w:pPr>
        <w:adjustRightInd w:val="0"/>
        <w:jc w:val="center"/>
        <w:rPr>
          <w:i/>
          <w:iCs/>
          <w:sz w:val="28"/>
          <w:szCs w:val="28"/>
        </w:rPr>
      </w:pPr>
    </w:p>
    <w:tbl>
      <w:tblPr>
        <w:tblpPr w:leftFromText="180" w:rightFromText="180" w:vertAnchor="text" w:horzAnchor="margin" w:tblpXSpec="center" w:tblpY="-102"/>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9916E9" w:rsidRPr="003337B9">
        <w:tc>
          <w:tcPr>
            <w:tcW w:w="7088" w:type="dxa"/>
          </w:tcPr>
          <w:p w:rsidR="009916E9" w:rsidRPr="003951D1" w:rsidRDefault="009916E9" w:rsidP="003951D1">
            <w:pPr>
              <w:adjustRightInd w:val="0"/>
              <w:ind w:left="284"/>
              <w:jc w:val="center"/>
              <w:rPr>
                <w:sz w:val="28"/>
                <w:szCs w:val="28"/>
              </w:rPr>
            </w:pPr>
            <w:r w:rsidRPr="003951D1">
              <w:rPr>
                <w:sz w:val="28"/>
                <w:szCs w:val="28"/>
              </w:rPr>
              <w:t>оформление и направление заявителю договора купли-продажи, аренды, постоянного (бессрочного) поль</w:t>
            </w:r>
            <w:r>
              <w:rPr>
                <w:sz w:val="28"/>
                <w:szCs w:val="28"/>
              </w:rPr>
              <w:t>зования, безвозмездного</w:t>
            </w:r>
            <w:r w:rsidRPr="003951D1">
              <w:rPr>
                <w:sz w:val="28"/>
                <w:szCs w:val="28"/>
              </w:rPr>
              <w:t xml:space="preserve"> пользования земельным участком</w:t>
            </w:r>
          </w:p>
        </w:tc>
      </w:tr>
    </w:tbl>
    <w:p w:rsidR="009916E9" w:rsidRDefault="009916E9" w:rsidP="0035370A">
      <w:pPr>
        <w:adjustRightInd w:val="0"/>
        <w:jc w:val="center"/>
        <w:rPr>
          <w:i/>
          <w:iCs/>
          <w:sz w:val="28"/>
          <w:szCs w:val="28"/>
        </w:rPr>
      </w:pPr>
    </w:p>
    <w:p w:rsidR="009916E9" w:rsidRDefault="009916E9" w:rsidP="007549A5">
      <w:pPr>
        <w:adjustRightInd w:val="0"/>
        <w:ind w:left="284"/>
        <w:jc w:val="center"/>
        <w:rPr>
          <w:sz w:val="28"/>
          <w:szCs w:val="28"/>
        </w:rPr>
      </w:pPr>
    </w:p>
    <w:p w:rsidR="009916E9" w:rsidRDefault="009916E9" w:rsidP="00F7016A"/>
    <w:p w:rsidR="009916E9" w:rsidRPr="00193EFD" w:rsidRDefault="009916E9" w:rsidP="007549A5">
      <w:pPr>
        <w:jc w:val="both"/>
        <w:rPr>
          <w:sz w:val="27"/>
          <w:szCs w:val="27"/>
        </w:rPr>
      </w:pPr>
    </w:p>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p w:rsidR="009916E9" w:rsidRDefault="009916E9" w:rsidP="00F7016A"/>
    <w:sectPr w:rsidR="009916E9" w:rsidSect="006F27FA">
      <w:footerReference w:type="default" r:id="rId22"/>
      <w:pgSz w:w="11906" w:h="16838" w:code="9"/>
      <w:pgMar w:top="899" w:right="851" w:bottom="899"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E9" w:rsidRDefault="009916E9">
      <w:r>
        <w:separator/>
      </w:r>
    </w:p>
  </w:endnote>
  <w:endnote w:type="continuationSeparator" w:id="1">
    <w:p w:rsidR="009916E9" w:rsidRDefault="0099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E9" w:rsidRDefault="009916E9"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916E9" w:rsidRDefault="009916E9"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E9" w:rsidRDefault="009916E9">
      <w:r>
        <w:separator/>
      </w:r>
    </w:p>
  </w:footnote>
  <w:footnote w:type="continuationSeparator" w:id="1">
    <w:p w:rsidR="009916E9" w:rsidRDefault="00991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0E43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6F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C46C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F6BB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5EF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6E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A6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6410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81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347C47C7"/>
    <w:multiLevelType w:val="multilevel"/>
    <w:tmpl w:val="D2245872"/>
    <w:lvl w:ilvl="0">
      <w:start w:val="3"/>
      <w:numFmt w:val="decimal"/>
      <w:lvlText w:val="%1."/>
      <w:lvlJc w:val="left"/>
      <w:pPr>
        <w:tabs>
          <w:tab w:val="num" w:pos="435"/>
        </w:tabs>
        <w:ind w:left="435" w:hanging="435"/>
      </w:pPr>
      <w:rPr>
        <w:rFonts w:cs="Times New Roman" w:hint="default"/>
        <w:color w:val="auto"/>
      </w:rPr>
    </w:lvl>
    <w:lvl w:ilvl="1">
      <w:start w:val="4"/>
      <w:numFmt w:val="decimal"/>
      <w:lvlText w:val="%1.%2."/>
      <w:lvlJc w:val="left"/>
      <w:pPr>
        <w:tabs>
          <w:tab w:val="num" w:pos="1215"/>
        </w:tabs>
        <w:ind w:left="1215" w:hanging="720"/>
      </w:pPr>
      <w:rPr>
        <w:rFonts w:cs="Times New Roman" w:hint="default"/>
        <w:color w:val="auto"/>
      </w:rPr>
    </w:lvl>
    <w:lvl w:ilvl="2">
      <w:start w:val="1"/>
      <w:numFmt w:val="decimal"/>
      <w:lvlText w:val="%1.%2.%3."/>
      <w:lvlJc w:val="left"/>
      <w:pPr>
        <w:tabs>
          <w:tab w:val="num" w:pos="1710"/>
        </w:tabs>
        <w:ind w:left="1710" w:hanging="720"/>
      </w:pPr>
      <w:rPr>
        <w:rFonts w:cs="Times New Roman" w:hint="default"/>
        <w:color w:val="auto"/>
      </w:rPr>
    </w:lvl>
    <w:lvl w:ilvl="3">
      <w:start w:val="1"/>
      <w:numFmt w:val="decimal"/>
      <w:lvlText w:val="%1.%2.%3.%4."/>
      <w:lvlJc w:val="left"/>
      <w:pPr>
        <w:tabs>
          <w:tab w:val="num" w:pos="2565"/>
        </w:tabs>
        <w:ind w:left="2565" w:hanging="1080"/>
      </w:pPr>
      <w:rPr>
        <w:rFonts w:cs="Times New Roman" w:hint="default"/>
        <w:color w:val="auto"/>
      </w:rPr>
    </w:lvl>
    <w:lvl w:ilvl="4">
      <w:start w:val="1"/>
      <w:numFmt w:val="decimal"/>
      <w:lvlText w:val="%1.%2.%3.%4.%5."/>
      <w:lvlJc w:val="left"/>
      <w:pPr>
        <w:tabs>
          <w:tab w:val="num" w:pos="3060"/>
        </w:tabs>
        <w:ind w:left="3060" w:hanging="1080"/>
      </w:pPr>
      <w:rPr>
        <w:rFonts w:cs="Times New Roman" w:hint="default"/>
        <w:color w:val="auto"/>
      </w:rPr>
    </w:lvl>
    <w:lvl w:ilvl="5">
      <w:start w:val="1"/>
      <w:numFmt w:val="decimal"/>
      <w:lvlText w:val="%1.%2.%3.%4.%5.%6."/>
      <w:lvlJc w:val="left"/>
      <w:pPr>
        <w:tabs>
          <w:tab w:val="num" w:pos="3915"/>
        </w:tabs>
        <w:ind w:left="3915" w:hanging="1440"/>
      </w:pPr>
      <w:rPr>
        <w:rFonts w:cs="Times New Roman" w:hint="default"/>
        <w:color w:val="auto"/>
      </w:rPr>
    </w:lvl>
    <w:lvl w:ilvl="6">
      <w:start w:val="1"/>
      <w:numFmt w:val="decimal"/>
      <w:lvlText w:val="%1.%2.%3.%4.%5.%6.%7."/>
      <w:lvlJc w:val="left"/>
      <w:pPr>
        <w:tabs>
          <w:tab w:val="num" w:pos="4770"/>
        </w:tabs>
        <w:ind w:left="4770" w:hanging="1800"/>
      </w:pPr>
      <w:rPr>
        <w:rFonts w:cs="Times New Roman" w:hint="default"/>
        <w:color w:val="auto"/>
      </w:rPr>
    </w:lvl>
    <w:lvl w:ilvl="7">
      <w:start w:val="1"/>
      <w:numFmt w:val="decimal"/>
      <w:lvlText w:val="%1.%2.%3.%4.%5.%6.%7.%8."/>
      <w:lvlJc w:val="left"/>
      <w:pPr>
        <w:tabs>
          <w:tab w:val="num" w:pos="5265"/>
        </w:tabs>
        <w:ind w:left="5265" w:hanging="1800"/>
      </w:pPr>
      <w:rPr>
        <w:rFonts w:cs="Times New Roman" w:hint="default"/>
        <w:color w:val="auto"/>
      </w:rPr>
    </w:lvl>
    <w:lvl w:ilvl="8">
      <w:start w:val="1"/>
      <w:numFmt w:val="decimal"/>
      <w:lvlText w:val="%1.%2.%3.%4.%5.%6.%7.%8.%9."/>
      <w:lvlJc w:val="left"/>
      <w:pPr>
        <w:tabs>
          <w:tab w:val="num" w:pos="6120"/>
        </w:tabs>
        <w:ind w:left="6120" w:hanging="2160"/>
      </w:pPr>
      <w:rPr>
        <w:rFonts w:cs="Times New Roman" w:hint="default"/>
        <w:color w:val="auto"/>
      </w:rPr>
    </w:lvl>
  </w:abstractNum>
  <w:abstractNum w:abstractNumId="14">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2"/>
  </w:num>
  <w:num w:numId="2">
    <w:abstractNumId w:val="15"/>
  </w:num>
  <w:num w:numId="3">
    <w:abstractNumId w:val="11"/>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69"/>
    <w:rsid w:val="000075BE"/>
    <w:rsid w:val="00016547"/>
    <w:rsid w:val="00020DAC"/>
    <w:rsid w:val="00022F13"/>
    <w:rsid w:val="000239E7"/>
    <w:rsid w:val="00035777"/>
    <w:rsid w:val="000358D9"/>
    <w:rsid w:val="00037482"/>
    <w:rsid w:val="0005145A"/>
    <w:rsid w:val="00052F4C"/>
    <w:rsid w:val="00053F68"/>
    <w:rsid w:val="00057ECE"/>
    <w:rsid w:val="00065C81"/>
    <w:rsid w:val="00066277"/>
    <w:rsid w:val="00072DF5"/>
    <w:rsid w:val="00073E83"/>
    <w:rsid w:val="000742F7"/>
    <w:rsid w:val="0007543F"/>
    <w:rsid w:val="00077340"/>
    <w:rsid w:val="00080115"/>
    <w:rsid w:val="00080282"/>
    <w:rsid w:val="000829A7"/>
    <w:rsid w:val="00082DD7"/>
    <w:rsid w:val="00083986"/>
    <w:rsid w:val="00090B70"/>
    <w:rsid w:val="000A0330"/>
    <w:rsid w:val="000B1114"/>
    <w:rsid w:val="000B216B"/>
    <w:rsid w:val="000B24E6"/>
    <w:rsid w:val="000B6E45"/>
    <w:rsid w:val="000C3832"/>
    <w:rsid w:val="000E2376"/>
    <w:rsid w:val="000E4AE0"/>
    <w:rsid w:val="000E4F4B"/>
    <w:rsid w:val="000E5E87"/>
    <w:rsid w:val="000E7D19"/>
    <w:rsid w:val="000F5E86"/>
    <w:rsid w:val="000F649F"/>
    <w:rsid w:val="000F691B"/>
    <w:rsid w:val="000F721A"/>
    <w:rsid w:val="0010201E"/>
    <w:rsid w:val="0011217D"/>
    <w:rsid w:val="001125E4"/>
    <w:rsid w:val="0011744C"/>
    <w:rsid w:val="001241CD"/>
    <w:rsid w:val="00127E9C"/>
    <w:rsid w:val="001309EE"/>
    <w:rsid w:val="00130A0A"/>
    <w:rsid w:val="00131B8B"/>
    <w:rsid w:val="00133BCB"/>
    <w:rsid w:val="00137216"/>
    <w:rsid w:val="00137E9F"/>
    <w:rsid w:val="00140787"/>
    <w:rsid w:val="00140E92"/>
    <w:rsid w:val="00143DBC"/>
    <w:rsid w:val="001444CC"/>
    <w:rsid w:val="0015790E"/>
    <w:rsid w:val="001604F8"/>
    <w:rsid w:val="00160EFB"/>
    <w:rsid w:val="00163DF1"/>
    <w:rsid w:val="00163F21"/>
    <w:rsid w:val="00166C3B"/>
    <w:rsid w:val="0017613D"/>
    <w:rsid w:val="00176B06"/>
    <w:rsid w:val="00177AC6"/>
    <w:rsid w:val="00180AD8"/>
    <w:rsid w:val="0018184A"/>
    <w:rsid w:val="0018383D"/>
    <w:rsid w:val="001857DF"/>
    <w:rsid w:val="001939E3"/>
    <w:rsid w:val="00193EFD"/>
    <w:rsid w:val="0019457F"/>
    <w:rsid w:val="00194594"/>
    <w:rsid w:val="001A03A1"/>
    <w:rsid w:val="001A03A2"/>
    <w:rsid w:val="001A4CF7"/>
    <w:rsid w:val="001A4FEF"/>
    <w:rsid w:val="001A6CFB"/>
    <w:rsid w:val="001B2A67"/>
    <w:rsid w:val="001B344C"/>
    <w:rsid w:val="001B37B9"/>
    <w:rsid w:val="001B4787"/>
    <w:rsid w:val="001B7CD2"/>
    <w:rsid w:val="001C240D"/>
    <w:rsid w:val="001C4679"/>
    <w:rsid w:val="001C5AE6"/>
    <w:rsid w:val="001D07CD"/>
    <w:rsid w:val="001D1156"/>
    <w:rsid w:val="001D1C2B"/>
    <w:rsid w:val="001D6743"/>
    <w:rsid w:val="001E3428"/>
    <w:rsid w:val="001E482B"/>
    <w:rsid w:val="001F0F63"/>
    <w:rsid w:val="001F54EF"/>
    <w:rsid w:val="001F64E9"/>
    <w:rsid w:val="001F71DB"/>
    <w:rsid w:val="001F73F1"/>
    <w:rsid w:val="00200307"/>
    <w:rsid w:val="002010D3"/>
    <w:rsid w:val="0021340C"/>
    <w:rsid w:val="00216631"/>
    <w:rsid w:val="00216E5D"/>
    <w:rsid w:val="00217393"/>
    <w:rsid w:val="00222E7A"/>
    <w:rsid w:val="00223677"/>
    <w:rsid w:val="0022565D"/>
    <w:rsid w:val="00226C67"/>
    <w:rsid w:val="002305A8"/>
    <w:rsid w:val="002326A3"/>
    <w:rsid w:val="002360A9"/>
    <w:rsid w:val="002438D2"/>
    <w:rsid w:val="0024662A"/>
    <w:rsid w:val="00246D97"/>
    <w:rsid w:val="00247FA3"/>
    <w:rsid w:val="002516F4"/>
    <w:rsid w:val="0025716F"/>
    <w:rsid w:val="0025758F"/>
    <w:rsid w:val="00257F56"/>
    <w:rsid w:val="00264C49"/>
    <w:rsid w:val="00264D43"/>
    <w:rsid w:val="00267CC2"/>
    <w:rsid w:val="00271353"/>
    <w:rsid w:val="00272C98"/>
    <w:rsid w:val="00275167"/>
    <w:rsid w:val="002770BE"/>
    <w:rsid w:val="00283969"/>
    <w:rsid w:val="00287687"/>
    <w:rsid w:val="0028792B"/>
    <w:rsid w:val="00287C7C"/>
    <w:rsid w:val="00292552"/>
    <w:rsid w:val="00294FC0"/>
    <w:rsid w:val="0029738D"/>
    <w:rsid w:val="002A2091"/>
    <w:rsid w:val="002A53FE"/>
    <w:rsid w:val="002B090A"/>
    <w:rsid w:val="002B2021"/>
    <w:rsid w:val="002B68B0"/>
    <w:rsid w:val="002C011D"/>
    <w:rsid w:val="002C0D97"/>
    <w:rsid w:val="002C72BB"/>
    <w:rsid w:val="002D0557"/>
    <w:rsid w:val="002D1A1E"/>
    <w:rsid w:val="002D2C84"/>
    <w:rsid w:val="002E00C7"/>
    <w:rsid w:val="002E3633"/>
    <w:rsid w:val="002E4106"/>
    <w:rsid w:val="002E4DDF"/>
    <w:rsid w:val="002E55FE"/>
    <w:rsid w:val="002E6C73"/>
    <w:rsid w:val="002F1018"/>
    <w:rsid w:val="002F264D"/>
    <w:rsid w:val="002F5BDC"/>
    <w:rsid w:val="002F7B67"/>
    <w:rsid w:val="0030279C"/>
    <w:rsid w:val="00303E83"/>
    <w:rsid w:val="003046E0"/>
    <w:rsid w:val="00306ACF"/>
    <w:rsid w:val="003070A4"/>
    <w:rsid w:val="00310881"/>
    <w:rsid w:val="0031225C"/>
    <w:rsid w:val="00315DC4"/>
    <w:rsid w:val="00316356"/>
    <w:rsid w:val="0032023D"/>
    <w:rsid w:val="00323469"/>
    <w:rsid w:val="00326443"/>
    <w:rsid w:val="003337B9"/>
    <w:rsid w:val="003405C4"/>
    <w:rsid w:val="0034060A"/>
    <w:rsid w:val="003417F3"/>
    <w:rsid w:val="00342C67"/>
    <w:rsid w:val="00343A1F"/>
    <w:rsid w:val="00344AE7"/>
    <w:rsid w:val="00345215"/>
    <w:rsid w:val="00347F19"/>
    <w:rsid w:val="0035067B"/>
    <w:rsid w:val="00352B06"/>
    <w:rsid w:val="003532CF"/>
    <w:rsid w:val="0035370A"/>
    <w:rsid w:val="0035407E"/>
    <w:rsid w:val="00354665"/>
    <w:rsid w:val="00354B2F"/>
    <w:rsid w:val="00356CC4"/>
    <w:rsid w:val="00360860"/>
    <w:rsid w:val="00361397"/>
    <w:rsid w:val="00365875"/>
    <w:rsid w:val="00365A3F"/>
    <w:rsid w:val="0037196E"/>
    <w:rsid w:val="00376EC5"/>
    <w:rsid w:val="00377FBA"/>
    <w:rsid w:val="003806AF"/>
    <w:rsid w:val="003852E0"/>
    <w:rsid w:val="00387A66"/>
    <w:rsid w:val="003951D1"/>
    <w:rsid w:val="00396C1B"/>
    <w:rsid w:val="00397A6C"/>
    <w:rsid w:val="003A0533"/>
    <w:rsid w:val="003A2CCC"/>
    <w:rsid w:val="003A5AD0"/>
    <w:rsid w:val="003B0C90"/>
    <w:rsid w:val="003B2FEA"/>
    <w:rsid w:val="003B62A0"/>
    <w:rsid w:val="003C1405"/>
    <w:rsid w:val="003C1AF2"/>
    <w:rsid w:val="003C31E7"/>
    <w:rsid w:val="003C48B2"/>
    <w:rsid w:val="003C7FEA"/>
    <w:rsid w:val="003D3F23"/>
    <w:rsid w:val="003E0385"/>
    <w:rsid w:val="003E1FCB"/>
    <w:rsid w:val="003E7AE2"/>
    <w:rsid w:val="003F2118"/>
    <w:rsid w:val="003F2CA9"/>
    <w:rsid w:val="003F3A6F"/>
    <w:rsid w:val="003F639A"/>
    <w:rsid w:val="00403A31"/>
    <w:rsid w:val="00404AE5"/>
    <w:rsid w:val="00405463"/>
    <w:rsid w:val="004111DC"/>
    <w:rsid w:val="004174FB"/>
    <w:rsid w:val="00421875"/>
    <w:rsid w:val="00424FC5"/>
    <w:rsid w:val="00425588"/>
    <w:rsid w:val="00425BBE"/>
    <w:rsid w:val="0042606E"/>
    <w:rsid w:val="00437096"/>
    <w:rsid w:val="0044113D"/>
    <w:rsid w:val="004435D9"/>
    <w:rsid w:val="00443F56"/>
    <w:rsid w:val="00444CB5"/>
    <w:rsid w:val="004471B9"/>
    <w:rsid w:val="00455379"/>
    <w:rsid w:val="00457CEF"/>
    <w:rsid w:val="00460D22"/>
    <w:rsid w:val="00466206"/>
    <w:rsid w:val="00473646"/>
    <w:rsid w:val="004822B7"/>
    <w:rsid w:val="00490910"/>
    <w:rsid w:val="00496D61"/>
    <w:rsid w:val="004A4669"/>
    <w:rsid w:val="004B7AD5"/>
    <w:rsid w:val="004C0580"/>
    <w:rsid w:val="004C0683"/>
    <w:rsid w:val="004D1029"/>
    <w:rsid w:val="004D2511"/>
    <w:rsid w:val="004D3E81"/>
    <w:rsid w:val="004D4F62"/>
    <w:rsid w:val="004E11A5"/>
    <w:rsid w:val="004E4932"/>
    <w:rsid w:val="004E5FC7"/>
    <w:rsid w:val="004E6ED4"/>
    <w:rsid w:val="004F15FF"/>
    <w:rsid w:val="004F3290"/>
    <w:rsid w:val="004F5D09"/>
    <w:rsid w:val="004F66BD"/>
    <w:rsid w:val="004F7537"/>
    <w:rsid w:val="00500ED7"/>
    <w:rsid w:val="005017AB"/>
    <w:rsid w:val="005021A2"/>
    <w:rsid w:val="00502889"/>
    <w:rsid w:val="00502E60"/>
    <w:rsid w:val="00506802"/>
    <w:rsid w:val="00522DB3"/>
    <w:rsid w:val="00524EC9"/>
    <w:rsid w:val="0053006B"/>
    <w:rsid w:val="00531F6E"/>
    <w:rsid w:val="005327E9"/>
    <w:rsid w:val="00533C50"/>
    <w:rsid w:val="005429FE"/>
    <w:rsid w:val="0054546F"/>
    <w:rsid w:val="00553BA6"/>
    <w:rsid w:val="005548B6"/>
    <w:rsid w:val="00561E3F"/>
    <w:rsid w:val="00572814"/>
    <w:rsid w:val="00572ED8"/>
    <w:rsid w:val="00590705"/>
    <w:rsid w:val="00592D71"/>
    <w:rsid w:val="00593623"/>
    <w:rsid w:val="00594D39"/>
    <w:rsid w:val="005A0765"/>
    <w:rsid w:val="005B3CF8"/>
    <w:rsid w:val="005B4027"/>
    <w:rsid w:val="005C203D"/>
    <w:rsid w:val="005C2C23"/>
    <w:rsid w:val="005C7B55"/>
    <w:rsid w:val="005D1ED9"/>
    <w:rsid w:val="005D3993"/>
    <w:rsid w:val="005E27EA"/>
    <w:rsid w:val="005E5D40"/>
    <w:rsid w:val="005F32AC"/>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6A58"/>
    <w:rsid w:val="0065702A"/>
    <w:rsid w:val="0065747C"/>
    <w:rsid w:val="006611B1"/>
    <w:rsid w:val="00663666"/>
    <w:rsid w:val="00663859"/>
    <w:rsid w:val="00665CF1"/>
    <w:rsid w:val="00666E04"/>
    <w:rsid w:val="00667CD3"/>
    <w:rsid w:val="0067351E"/>
    <w:rsid w:val="00676F92"/>
    <w:rsid w:val="006774C5"/>
    <w:rsid w:val="00683352"/>
    <w:rsid w:val="00684A8D"/>
    <w:rsid w:val="00686364"/>
    <w:rsid w:val="006A0FB8"/>
    <w:rsid w:val="006B0DF7"/>
    <w:rsid w:val="006B1F2F"/>
    <w:rsid w:val="006B28C4"/>
    <w:rsid w:val="006B3982"/>
    <w:rsid w:val="006B546A"/>
    <w:rsid w:val="006B771B"/>
    <w:rsid w:val="006C1869"/>
    <w:rsid w:val="006C1A19"/>
    <w:rsid w:val="006C3065"/>
    <w:rsid w:val="006C53D4"/>
    <w:rsid w:val="006C54FE"/>
    <w:rsid w:val="006C6008"/>
    <w:rsid w:val="006D356A"/>
    <w:rsid w:val="006D4AA0"/>
    <w:rsid w:val="006D604D"/>
    <w:rsid w:val="006F1126"/>
    <w:rsid w:val="006F27FA"/>
    <w:rsid w:val="006F547C"/>
    <w:rsid w:val="00704A16"/>
    <w:rsid w:val="0070757E"/>
    <w:rsid w:val="007112BD"/>
    <w:rsid w:val="007158DD"/>
    <w:rsid w:val="007243E3"/>
    <w:rsid w:val="0072578B"/>
    <w:rsid w:val="00732113"/>
    <w:rsid w:val="00734F50"/>
    <w:rsid w:val="00745AC4"/>
    <w:rsid w:val="007549A5"/>
    <w:rsid w:val="00754F6D"/>
    <w:rsid w:val="00762E93"/>
    <w:rsid w:val="007630F1"/>
    <w:rsid w:val="007636B7"/>
    <w:rsid w:val="007638C9"/>
    <w:rsid w:val="0076594A"/>
    <w:rsid w:val="0078474F"/>
    <w:rsid w:val="00791560"/>
    <w:rsid w:val="00795391"/>
    <w:rsid w:val="007954B2"/>
    <w:rsid w:val="007A0508"/>
    <w:rsid w:val="007A0EFF"/>
    <w:rsid w:val="007A421B"/>
    <w:rsid w:val="007B04DA"/>
    <w:rsid w:val="007B1C2C"/>
    <w:rsid w:val="007B3F69"/>
    <w:rsid w:val="007B5B82"/>
    <w:rsid w:val="007B7763"/>
    <w:rsid w:val="007C487D"/>
    <w:rsid w:val="007D2A2E"/>
    <w:rsid w:val="007D66D0"/>
    <w:rsid w:val="007E1AAA"/>
    <w:rsid w:val="007E5BAE"/>
    <w:rsid w:val="007E79CC"/>
    <w:rsid w:val="007F1F30"/>
    <w:rsid w:val="007F5E25"/>
    <w:rsid w:val="0080078A"/>
    <w:rsid w:val="008029EC"/>
    <w:rsid w:val="00807F56"/>
    <w:rsid w:val="008104FB"/>
    <w:rsid w:val="00824BD7"/>
    <w:rsid w:val="00826049"/>
    <w:rsid w:val="00830298"/>
    <w:rsid w:val="00831094"/>
    <w:rsid w:val="008310F5"/>
    <w:rsid w:val="00834E50"/>
    <w:rsid w:val="00835889"/>
    <w:rsid w:val="00835B20"/>
    <w:rsid w:val="008371A4"/>
    <w:rsid w:val="00841003"/>
    <w:rsid w:val="0084114D"/>
    <w:rsid w:val="00841BFF"/>
    <w:rsid w:val="008435E4"/>
    <w:rsid w:val="008467D4"/>
    <w:rsid w:val="008509B2"/>
    <w:rsid w:val="00851659"/>
    <w:rsid w:val="00856767"/>
    <w:rsid w:val="00857DF9"/>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6E52"/>
    <w:rsid w:val="008B7193"/>
    <w:rsid w:val="008D0884"/>
    <w:rsid w:val="008D284A"/>
    <w:rsid w:val="008D3FE7"/>
    <w:rsid w:val="008D76D5"/>
    <w:rsid w:val="008E076A"/>
    <w:rsid w:val="008E0A93"/>
    <w:rsid w:val="008E0B8B"/>
    <w:rsid w:val="008E1B8C"/>
    <w:rsid w:val="008E257B"/>
    <w:rsid w:val="008E277D"/>
    <w:rsid w:val="008E5EA0"/>
    <w:rsid w:val="008F147B"/>
    <w:rsid w:val="008F3F19"/>
    <w:rsid w:val="008F5002"/>
    <w:rsid w:val="008F6C18"/>
    <w:rsid w:val="00902E14"/>
    <w:rsid w:val="00907179"/>
    <w:rsid w:val="00914C95"/>
    <w:rsid w:val="00925084"/>
    <w:rsid w:val="00926EFF"/>
    <w:rsid w:val="00934257"/>
    <w:rsid w:val="00936B5F"/>
    <w:rsid w:val="00942E6F"/>
    <w:rsid w:val="00951B68"/>
    <w:rsid w:val="00952AA4"/>
    <w:rsid w:val="0095349D"/>
    <w:rsid w:val="00955140"/>
    <w:rsid w:val="0096585F"/>
    <w:rsid w:val="00975B7D"/>
    <w:rsid w:val="009823E8"/>
    <w:rsid w:val="00982436"/>
    <w:rsid w:val="009830B9"/>
    <w:rsid w:val="00987D9F"/>
    <w:rsid w:val="009916E9"/>
    <w:rsid w:val="00992692"/>
    <w:rsid w:val="00993982"/>
    <w:rsid w:val="00994C7A"/>
    <w:rsid w:val="00997FE0"/>
    <w:rsid w:val="009A12D3"/>
    <w:rsid w:val="009A14DF"/>
    <w:rsid w:val="009A4ABC"/>
    <w:rsid w:val="009A7357"/>
    <w:rsid w:val="009B012F"/>
    <w:rsid w:val="009B3390"/>
    <w:rsid w:val="009B4ACD"/>
    <w:rsid w:val="009B63FA"/>
    <w:rsid w:val="009C1F19"/>
    <w:rsid w:val="009D264D"/>
    <w:rsid w:val="009E1FEF"/>
    <w:rsid w:val="009E20CB"/>
    <w:rsid w:val="009F06D9"/>
    <w:rsid w:val="009F2F25"/>
    <w:rsid w:val="009F6EAA"/>
    <w:rsid w:val="009F796C"/>
    <w:rsid w:val="00A05389"/>
    <w:rsid w:val="00A13D2C"/>
    <w:rsid w:val="00A14701"/>
    <w:rsid w:val="00A43716"/>
    <w:rsid w:val="00A43739"/>
    <w:rsid w:val="00A43E98"/>
    <w:rsid w:val="00A448E2"/>
    <w:rsid w:val="00A47701"/>
    <w:rsid w:val="00A51791"/>
    <w:rsid w:val="00A5214D"/>
    <w:rsid w:val="00A522DA"/>
    <w:rsid w:val="00A53328"/>
    <w:rsid w:val="00A54EA9"/>
    <w:rsid w:val="00A559DE"/>
    <w:rsid w:val="00A60761"/>
    <w:rsid w:val="00A6204C"/>
    <w:rsid w:val="00A6210E"/>
    <w:rsid w:val="00A701CF"/>
    <w:rsid w:val="00A725FA"/>
    <w:rsid w:val="00A73B1F"/>
    <w:rsid w:val="00A74949"/>
    <w:rsid w:val="00A75389"/>
    <w:rsid w:val="00A759B4"/>
    <w:rsid w:val="00A77159"/>
    <w:rsid w:val="00A8263E"/>
    <w:rsid w:val="00A8405D"/>
    <w:rsid w:val="00A84C6B"/>
    <w:rsid w:val="00A84DD1"/>
    <w:rsid w:val="00A86521"/>
    <w:rsid w:val="00A93082"/>
    <w:rsid w:val="00AA1C77"/>
    <w:rsid w:val="00AA2699"/>
    <w:rsid w:val="00AA31A3"/>
    <w:rsid w:val="00AA544C"/>
    <w:rsid w:val="00AB05AA"/>
    <w:rsid w:val="00AB1DA5"/>
    <w:rsid w:val="00AB2B6B"/>
    <w:rsid w:val="00AB6222"/>
    <w:rsid w:val="00AC5183"/>
    <w:rsid w:val="00AD2D64"/>
    <w:rsid w:val="00AD7608"/>
    <w:rsid w:val="00AE1F83"/>
    <w:rsid w:val="00AF09FA"/>
    <w:rsid w:val="00AF6680"/>
    <w:rsid w:val="00B00002"/>
    <w:rsid w:val="00B01910"/>
    <w:rsid w:val="00B02735"/>
    <w:rsid w:val="00B035D8"/>
    <w:rsid w:val="00B10680"/>
    <w:rsid w:val="00B12651"/>
    <w:rsid w:val="00B13BB9"/>
    <w:rsid w:val="00B14CCD"/>
    <w:rsid w:val="00B14FE1"/>
    <w:rsid w:val="00B15292"/>
    <w:rsid w:val="00B23B59"/>
    <w:rsid w:val="00B30086"/>
    <w:rsid w:val="00B35E92"/>
    <w:rsid w:val="00B3692B"/>
    <w:rsid w:val="00B412C4"/>
    <w:rsid w:val="00B436C3"/>
    <w:rsid w:val="00B4623A"/>
    <w:rsid w:val="00B5464A"/>
    <w:rsid w:val="00B5468C"/>
    <w:rsid w:val="00B557DC"/>
    <w:rsid w:val="00B56DAF"/>
    <w:rsid w:val="00B62D1E"/>
    <w:rsid w:val="00B66B5D"/>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C19DA"/>
    <w:rsid w:val="00BC3DF5"/>
    <w:rsid w:val="00BC5AC5"/>
    <w:rsid w:val="00BC6257"/>
    <w:rsid w:val="00BD4480"/>
    <w:rsid w:val="00BD7CDC"/>
    <w:rsid w:val="00BE03E9"/>
    <w:rsid w:val="00BE0E94"/>
    <w:rsid w:val="00BE4B52"/>
    <w:rsid w:val="00BE65BB"/>
    <w:rsid w:val="00BE757E"/>
    <w:rsid w:val="00BF3DFA"/>
    <w:rsid w:val="00BF7589"/>
    <w:rsid w:val="00C0269E"/>
    <w:rsid w:val="00C02F5E"/>
    <w:rsid w:val="00C14D4E"/>
    <w:rsid w:val="00C154E9"/>
    <w:rsid w:val="00C26F22"/>
    <w:rsid w:val="00C3187E"/>
    <w:rsid w:val="00C322FC"/>
    <w:rsid w:val="00C36E2F"/>
    <w:rsid w:val="00C402FA"/>
    <w:rsid w:val="00C43883"/>
    <w:rsid w:val="00C51BD2"/>
    <w:rsid w:val="00C542BB"/>
    <w:rsid w:val="00C5462A"/>
    <w:rsid w:val="00C626A2"/>
    <w:rsid w:val="00C62811"/>
    <w:rsid w:val="00C709DE"/>
    <w:rsid w:val="00C74285"/>
    <w:rsid w:val="00C80885"/>
    <w:rsid w:val="00C826FB"/>
    <w:rsid w:val="00C82B2E"/>
    <w:rsid w:val="00C848A0"/>
    <w:rsid w:val="00C84DF7"/>
    <w:rsid w:val="00C85F00"/>
    <w:rsid w:val="00C8734F"/>
    <w:rsid w:val="00C8753D"/>
    <w:rsid w:val="00C87FDB"/>
    <w:rsid w:val="00C91BD3"/>
    <w:rsid w:val="00C93314"/>
    <w:rsid w:val="00C94A06"/>
    <w:rsid w:val="00CA213A"/>
    <w:rsid w:val="00CA3202"/>
    <w:rsid w:val="00CB07F3"/>
    <w:rsid w:val="00CB12D7"/>
    <w:rsid w:val="00CB2BB7"/>
    <w:rsid w:val="00CB6F47"/>
    <w:rsid w:val="00CC0023"/>
    <w:rsid w:val="00CC2A46"/>
    <w:rsid w:val="00CC6F9E"/>
    <w:rsid w:val="00CC77CA"/>
    <w:rsid w:val="00CD588D"/>
    <w:rsid w:val="00CE05C4"/>
    <w:rsid w:val="00CE1ECD"/>
    <w:rsid w:val="00CE4985"/>
    <w:rsid w:val="00CE66D3"/>
    <w:rsid w:val="00CF0580"/>
    <w:rsid w:val="00CF2A5D"/>
    <w:rsid w:val="00CF56C2"/>
    <w:rsid w:val="00CF5D7A"/>
    <w:rsid w:val="00D000DE"/>
    <w:rsid w:val="00D013E9"/>
    <w:rsid w:val="00D03F66"/>
    <w:rsid w:val="00D11F04"/>
    <w:rsid w:val="00D12A64"/>
    <w:rsid w:val="00D16F4E"/>
    <w:rsid w:val="00D20C07"/>
    <w:rsid w:val="00D23458"/>
    <w:rsid w:val="00D23E6C"/>
    <w:rsid w:val="00D23E8F"/>
    <w:rsid w:val="00D269A4"/>
    <w:rsid w:val="00D30171"/>
    <w:rsid w:val="00D3028D"/>
    <w:rsid w:val="00D31B1C"/>
    <w:rsid w:val="00D324D6"/>
    <w:rsid w:val="00D347A8"/>
    <w:rsid w:val="00D4098C"/>
    <w:rsid w:val="00D44A30"/>
    <w:rsid w:val="00D46781"/>
    <w:rsid w:val="00D46904"/>
    <w:rsid w:val="00D4761D"/>
    <w:rsid w:val="00D50217"/>
    <w:rsid w:val="00D50A91"/>
    <w:rsid w:val="00D51650"/>
    <w:rsid w:val="00D53613"/>
    <w:rsid w:val="00D63B97"/>
    <w:rsid w:val="00D710A3"/>
    <w:rsid w:val="00D74E69"/>
    <w:rsid w:val="00D82840"/>
    <w:rsid w:val="00D8293C"/>
    <w:rsid w:val="00D83295"/>
    <w:rsid w:val="00D84332"/>
    <w:rsid w:val="00D908D9"/>
    <w:rsid w:val="00DA19AE"/>
    <w:rsid w:val="00DA3857"/>
    <w:rsid w:val="00DA7BC4"/>
    <w:rsid w:val="00DB0BE3"/>
    <w:rsid w:val="00DB270B"/>
    <w:rsid w:val="00DB3A19"/>
    <w:rsid w:val="00DB489B"/>
    <w:rsid w:val="00DB69E2"/>
    <w:rsid w:val="00DC06B3"/>
    <w:rsid w:val="00DC16C4"/>
    <w:rsid w:val="00DC214E"/>
    <w:rsid w:val="00DC3153"/>
    <w:rsid w:val="00DC421A"/>
    <w:rsid w:val="00DD17E6"/>
    <w:rsid w:val="00DE5DB7"/>
    <w:rsid w:val="00DE6807"/>
    <w:rsid w:val="00DE7551"/>
    <w:rsid w:val="00DF1104"/>
    <w:rsid w:val="00DF2D14"/>
    <w:rsid w:val="00DF30E2"/>
    <w:rsid w:val="00DF344D"/>
    <w:rsid w:val="00E00CB8"/>
    <w:rsid w:val="00E0183B"/>
    <w:rsid w:val="00E01BF8"/>
    <w:rsid w:val="00E04369"/>
    <w:rsid w:val="00E049C3"/>
    <w:rsid w:val="00E12B49"/>
    <w:rsid w:val="00E21854"/>
    <w:rsid w:val="00E2440E"/>
    <w:rsid w:val="00E2569D"/>
    <w:rsid w:val="00E259E8"/>
    <w:rsid w:val="00E26220"/>
    <w:rsid w:val="00E273B0"/>
    <w:rsid w:val="00E34DA1"/>
    <w:rsid w:val="00E417E8"/>
    <w:rsid w:val="00E4503B"/>
    <w:rsid w:val="00E53A5E"/>
    <w:rsid w:val="00E62A05"/>
    <w:rsid w:val="00E636C4"/>
    <w:rsid w:val="00E64589"/>
    <w:rsid w:val="00E667E8"/>
    <w:rsid w:val="00E7743C"/>
    <w:rsid w:val="00E84560"/>
    <w:rsid w:val="00E853E9"/>
    <w:rsid w:val="00E95FAD"/>
    <w:rsid w:val="00EA060D"/>
    <w:rsid w:val="00EA3F73"/>
    <w:rsid w:val="00EA7106"/>
    <w:rsid w:val="00EB1B65"/>
    <w:rsid w:val="00EB4EF1"/>
    <w:rsid w:val="00EC7CFA"/>
    <w:rsid w:val="00ED03C6"/>
    <w:rsid w:val="00ED1E40"/>
    <w:rsid w:val="00ED42BD"/>
    <w:rsid w:val="00ED5005"/>
    <w:rsid w:val="00ED54E5"/>
    <w:rsid w:val="00EE019F"/>
    <w:rsid w:val="00EE7F86"/>
    <w:rsid w:val="00EF4BBF"/>
    <w:rsid w:val="00EF5E6F"/>
    <w:rsid w:val="00F0010C"/>
    <w:rsid w:val="00F076EF"/>
    <w:rsid w:val="00F10D40"/>
    <w:rsid w:val="00F12956"/>
    <w:rsid w:val="00F15469"/>
    <w:rsid w:val="00F15ED1"/>
    <w:rsid w:val="00F16040"/>
    <w:rsid w:val="00F204F2"/>
    <w:rsid w:val="00F241CD"/>
    <w:rsid w:val="00F33AAE"/>
    <w:rsid w:val="00F4507E"/>
    <w:rsid w:val="00F465EF"/>
    <w:rsid w:val="00F504CF"/>
    <w:rsid w:val="00F515A5"/>
    <w:rsid w:val="00F51AF3"/>
    <w:rsid w:val="00F521AC"/>
    <w:rsid w:val="00F52630"/>
    <w:rsid w:val="00F6249C"/>
    <w:rsid w:val="00F7016A"/>
    <w:rsid w:val="00F707BD"/>
    <w:rsid w:val="00F7101F"/>
    <w:rsid w:val="00F81936"/>
    <w:rsid w:val="00F82B3C"/>
    <w:rsid w:val="00F85129"/>
    <w:rsid w:val="00F85796"/>
    <w:rsid w:val="00F92A33"/>
    <w:rsid w:val="00F954A9"/>
    <w:rsid w:val="00FA1570"/>
    <w:rsid w:val="00FA2AC5"/>
    <w:rsid w:val="00FA712E"/>
    <w:rsid w:val="00FB2AF7"/>
    <w:rsid w:val="00FB301E"/>
    <w:rsid w:val="00FC1C44"/>
    <w:rsid w:val="00FC3F79"/>
    <w:rsid w:val="00FC79A9"/>
    <w:rsid w:val="00FD1FE4"/>
    <w:rsid w:val="00FE1FD3"/>
    <w:rsid w:val="00FE3A9D"/>
    <w:rsid w:val="00FE5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FF"/>
    <w:rPr>
      <w:sz w:val="24"/>
      <w:szCs w:val="24"/>
    </w:rPr>
  </w:style>
  <w:style w:type="paragraph" w:styleId="Heading2">
    <w:name w:val="heading 2"/>
    <w:basedOn w:val="Normal"/>
    <w:next w:val="Normal"/>
    <w:link w:val="Heading2Char"/>
    <w:uiPriority w:val="99"/>
    <w:qFormat/>
    <w:rsid w:val="00080282"/>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0E4F4B"/>
    <w:pPr>
      <w:keepNext/>
      <w:tabs>
        <w:tab w:val="num" w:pos="0"/>
      </w:tabs>
      <w:spacing w:before="120"/>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0282"/>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1BFF"/>
    <w:pPr>
      <w:widowControl w:val="0"/>
      <w:autoSpaceDE w:val="0"/>
      <w:autoSpaceDN w:val="0"/>
      <w:adjustRightInd w:val="0"/>
    </w:pPr>
    <w:rPr>
      <w:rFonts w:ascii="Arial" w:hAnsi="Arial" w:cs="Arial"/>
      <w:b/>
      <w:bCs/>
      <w:sz w:val="20"/>
      <w:szCs w:val="20"/>
    </w:rPr>
  </w:style>
  <w:style w:type="character" w:customStyle="1" w:styleId="3">
    <w:name w:val="Заголовок 3 Знак"/>
    <w:basedOn w:val="DefaultParagraphFont"/>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41BFF"/>
    <w:rPr>
      <w:rFonts w:cs="Times New Roman"/>
      <w:color w:val="0000FF"/>
      <w:u w:val="single"/>
    </w:rPr>
  </w:style>
  <w:style w:type="paragraph" w:styleId="BodyTextIndent2">
    <w:name w:val="Body Text Indent 2"/>
    <w:basedOn w:val="Normal"/>
    <w:link w:val="BodyTextIndent2Char"/>
    <w:uiPriority w:val="99"/>
    <w:rsid w:val="00841BFF"/>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841BFF"/>
    <w:rPr>
      <w:rFonts w:cs="Times New Roman"/>
      <w:sz w:val="24"/>
      <w:szCs w:val="24"/>
      <w:lang w:val="ru-RU" w:eastAsia="ru-RU"/>
    </w:rPr>
  </w:style>
  <w:style w:type="paragraph" w:customStyle="1" w:styleId="1">
    <w:name w:val="Основной текст с отступом1"/>
    <w:basedOn w:val="Normal"/>
    <w:link w:val="BodyTextIndentChar"/>
    <w:uiPriority w:val="99"/>
    <w:rsid w:val="00841BFF"/>
    <w:pPr>
      <w:spacing w:after="120" w:line="480" w:lineRule="auto"/>
    </w:pPr>
  </w:style>
  <w:style w:type="character" w:customStyle="1" w:styleId="BodyTextIndentChar">
    <w:name w:val="Body Text Indent Char"/>
    <w:basedOn w:val="DefaultParagraphFont"/>
    <w:link w:val="1"/>
    <w:uiPriority w:val="99"/>
    <w:semiHidden/>
    <w:locked/>
    <w:rsid w:val="00841BFF"/>
    <w:rPr>
      <w:rFonts w:cs="Times New Roman"/>
      <w:sz w:val="24"/>
      <w:szCs w:val="24"/>
      <w:lang w:val="ru-RU" w:eastAsia="ru-RU"/>
    </w:rPr>
  </w:style>
  <w:style w:type="paragraph" w:styleId="Footer">
    <w:name w:val="footer"/>
    <w:basedOn w:val="Normal"/>
    <w:link w:val="FooterChar"/>
    <w:uiPriority w:val="99"/>
    <w:rsid w:val="00841BFF"/>
    <w:pPr>
      <w:tabs>
        <w:tab w:val="center" w:pos="4677"/>
        <w:tab w:val="right" w:pos="9355"/>
      </w:tabs>
    </w:pPr>
  </w:style>
  <w:style w:type="character" w:customStyle="1" w:styleId="FooterChar">
    <w:name w:val="Footer Char"/>
    <w:basedOn w:val="DefaultParagraphFont"/>
    <w:link w:val="Footer"/>
    <w:uiPriority w:val="99"/>
    <w:semiHidden/>
    <w:locked/>
    <w:rsid w:val="00841BFF"/>
    <w:rPr>
      <w:rFonts w:cs="Times New Roman"/>
      <w:sz w:val="24"/>
      <w:szCs w:val="24"/>
      <w:lang w:val="ru-RU" w:eastAsia="ru-RU"/>
    </w:rPr>
  </w:style>
  <w:style w:type="character" w:styleId="PageNumber">
    <w:name w:val="page number"/>
    <w:basedOn w:val="DefaultParagraphFont"/>
    <w:uiPriority w:val="99"/>
    <w:rsid w:val="00841BFF"/>
    <w:rPr>
      <w:rFonts w:cs="Times New Roman"/>
    </w:rPr>
  </w:style>
  <w:style w:type="character" w:customStyle="1" w:styleId="4">
    <w:name w:val="Заголовок 4 Знак"/>
    <w:basedOn w:val="DefaultParagraphFont"/>
    <w:uiPriority w:val="99"/>
    <w:semiHidden/>
    <w:rsid w:val="000E4F4B"/>
    <w:rPr>
      <w:rFonts w:ascii="Calibri" w:hAnsi="Calibri" w:cs="Calibri"/>
      <w:b/>
      <w:bCs/>
      <w:sz w:val="28"/>
      <w:szCs w:val="28"/>
    </w:rPr>
  </w:style>
  <w:style w:type="paragraph" w:styleId="BodyText2">
    <w:name w:val="Body Text 2"/>
    <w:basedOn w:val="Normal"/>
    <w:link w:val="BodyText2Char"/>
    <w:uiPriority w:val="99"/>
    <w:rsid w:val="000E4F4B"/>
    <w:pPr>
      <w:spacing w:after="120" w:line="480" w:lineRule="auto"/>
    </w:pPr>
  </w:style>
  <w:style w:type="character" w:customStyle="1" w:styleId="BodyText2Char">
    <w:name w:val="Body Text 2 Char"/>
    <w:basedOn w:val="DefaultParagraphFont"/>
    <w:link w:val="BodyText2"/>
    <w:uiPriority w:val="99"/>
    <w:locked/>
    <w:rsid w:val="000E4F4B"/>
    <w:rPr>
      <w:rFonts w:cs="Times New Roman"/>
      <w:sz w:val="24"/>
      <w:szCs w:val="24"/>
    </w:rPr>
  </w:style>
  <w:style w:type="paragraph" w:styleId="BodyText">
    <w:name w:val="Body Text"/>
    <w:basedOn w:val="Normal"/>
    <w:link w:val="BodyTextChar"/>
    <w:uiPriority w:val="99"/>
    <w:semiHidden/>
    <w:rsid w:val="000E4F4B"/>
    <w:pPr>
      <w:spacing w:after="120"/>
    </w:pPr>
  </w:style>
  <w:style w:type="character" w:customStyle="1" w:styleId="BodyTextChar">
    <w:name w:val="Body Text Char"/>
    <w:basedOn w:val="DefaultParagraphFont"/>
    <w:link w:val="BodyText"/>
    <w:uiPriority w:val="99"/>
    <w:semiHidden/>
    <w:locked/>
    <w:rsid w:val="000E4F4B"/>
    <w:rPr>
      <w:rFonts w:cs="Times New Roman"/>
      <w:sz w:val="24"/>
      <w:szCs w:val="24"/>
    </w:rPr>
  </w:style>
  <w:style w:type="character" w:customStyle="1" w:styleId="a">
    <w:name w:val="Знак"/>
    <w:basedOn w:val="DefaultParagraphFont"/>
    <w:uiPriority w:val="99"/>
    <w:rsid w:val="000E4F4B"/>
    <w:rPr>
      <w:rFonts w:cs="Times New Roman"/>
      <w:sz w:val="16"/>
      <w:szCs w:val="16"/>
      <w:lang w:val="ru-RU" w:eastAsia="ru-RU"/>
    </w:rPr>
  </w:style>
  <w:style w:type="character" w:customStyle="1" w:styleId="Bodytext0">
    <w:name w:val="Body text_"/>
    <w:basedOn w:val="DefaultParagraphFont"/>
    <w:link w:val="10"/>
    <w:uiPriority w:val="99"/>
    <w:locked/>
    <w:rsid w:val="006774C5"/>
    <w:rPr>
      <w:rFonts w:cs="Times New Roman"/>
      <w:sz w:val="27"/>
      <w:szCs w:val="27"/>
      <w:shd w:val="clear" w:color="auto" w:fill="FFFFFF"/>
    </w:rPr>
  </w:style>
  <w:style w:type="paragraph" w:customStyle="1" w:styleId="10">
    <w:name w:val="Основной текст1"/>
    <w:basedOn w:val="Normal"/>
    <w:link w:val="Bodytext0"/>
    <w:uiPriority w:val="99"/>
    <w:rsid w:val="006774C5"/>
    <w:pPr>
      <w:shd w:val="clear" w:color="auto" w:fill="FFFFFF"/>
      <w:spacing w:after="600" w:line="322" w:lineRule="exact"/>
      <w:ind w:hanging="840"/>
      <w:jc w:val="right"/>
    </w:pPr>
    <w:rPr>
      <w:sz w:val="27"/>
      <w:szCs w:val="27"/>
    </w:rPr>
  </w:style>
  <w:style w:type="paragraph" w:styleId="ListParagraph">
    <w:name w:val="List Paragraph"/>
    <w:basedOn w:val="Normal"/>
    <w:uiPriority w:val="99"/>
    <w:qFormat/>
    <w:rsid w:val="00080282"/>
    <w:pPr>
      <w:ind w:left="720"/>
    </w:pPr>
    <w:rPr>
      <w:rFonts w:ascii="Arial Unicode MS" w:eastAsia="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
    <w:name w:val="Основной текст2"/>
    <w:basedOn w:val="DefaultParagraphFont"/>
    <w:uiPriority w:val="99"/>
    <w:rsid w:val="00E4503B"/>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35370A"/>
    <w:rPr>
      <w:sz w:val="20"/>
      <w:szCs w:val="20"/>
    </w:rPr>
  </w:style>
  <w:style w:type="character" w:customStyle="1" w:styleId="FootnoteTextChar">
    <w:name w:val="Footnote Text Char"/>
    <w:basedOn w:val="DefaultParagraphFont"/>
    <w:link w:val="FootnoteText"/>
    <w:uiPriority w:val="99"/>
    <w:semiHidden/>
    <w:locked/>
    <w:rsid w:val="0035370A"/>
    <w:rPr>
      <w:rFonts w:cs="Times New Roman"/>
    </w:rPr>
  </w:style>
  <w:style w:type="character" w:styleId="FootnoteReference">
    <w:name w:val="footnote reference"/>
    <w:basedOn w:val="DefaultParagraphFont"/>
    <w:uiPriority w:val="99"/>
    <w:semiHidden/>
    <w:rsid w:val="0035370A"/>
    <w:rPr>
      <w:rFonts w:cs="Times New Roman"/>
      <w:vertAlign w:val="superscript"/>
    </w:rPr>
  </w:style>
  <w:style w:type="table" w:styleId="TableGrid">
    <w:name w:val="Table Grid"/>
    <w:basedOn w:val="TableNormal"/>
    <w:uiPriority w:val="99"/>
    <w:rsid w:val="0035370A"/>
    <w:rPr>
      <w:rFonts w:ascii="Arial Unicode MS" w:eastAsia="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5464A"/>
    <w:rPr>
      <w:rFonts w:cs="Times New Roman"/>
      <w:sz w:val="23"/>
      <w:szCs w:val="23"/>
      <w:shd w:val="clear" w:color="auto" w:fill="FFFFFF"/>
    </w:rPr>
  </w:style>
  <w:style w:type="paragraph" w:customStyle="1" w:styleId="Bodytext30">
    <w:name w:val="Body text (3)"/>
    <w:basedOn w:val="Normal"/>
    <w:link w:val="Bodytext3"/>
    <w:uiPriority w:val="99"/>
    <w:rsid w:val="00B5464A"/>
    <w:pPr>
      <w:shd w:val="clear" w:color="auto" w:fill="FFFFFF"/>
      <w:spacing w:line="317" w:lineRule="exact"/>
    </w:pPr>
    <w:rPr>
      <w:sz w:val="23"/>
      <w:szCs w:val="23"/>
    </w:rPr>
  </w:style>
  <w:style w:type="character" w:customStyle="1" w:styleId="8">
    <w:name w:val="Знак Знак8"/>
    <w:basedOn w:val="DefaultParagraphFont"/>
    <w:uiPriority w:val="99"/>
    <w:rsid w:val="00592D71"/>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34250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act=6c335c00-6f39-4a40-9c5b-6e5e7486fd03" TargetMode="External"/><Relationship Id="rId13" Type="http://schemas.openxmlformats.org/officeDocument/2006/relationships/hyperlink" Target="file:///C:\WINDOWS\Temp\www.vologda-oblast.ru" TargetMode="External"/><Relationship Id="rId18" Type="http://schemas.openxmlformats.org/officeDocument/2006/relationships/hyperlink" Target="consultantplus://offline/ref=6D47C90CC753168C04D7EE7D2C846BF7B487FC11D700ECB39AFC9826EAB3B098BD8719434B701ADC7808E" TargetMode="External"/><Relationship Id="rId3" Type="http://schemas.openxmlformats.org/officeDocument/2006/relationships/settings" Target="settings.xml"/><Relationship Id="rId21"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7" Type="http://schemas.openxmlformats.org/officeDocument/2006/relationships/hyperlink" Target="about:blank?act=383dfdfc-fabb-43d5-b05f-97ce5c6e882d" TargetMode="External"/><Relationship Id="rId12" Type="http://schemas.openxmlformats.org/officeDocument/2006/relationships/hyperlink" Target="about:blank?act=8014607b-9c05-4e10-a9d1-a49252d553a2" TargetMode="External"/><Relationship Id="rId17" Type="http://schemas.openxmlformats.org/officeDocument/2006/relationships/hyperlink" Target="consultantplus://offline/ref=C146596442080A41741091834F84C32FDC630FFAC60C93FB7D53D82B9DT0q1J" TargetMode="External"/><Relationship Id="rId2" Type="http://schemas.openxmlformats.org/officeDocument/2006/relationships/styles" Target="styles.xml"/><Relationship Id="rId16" Type="http://schemas.openxmlformats.org/officeDocument/2006/relationships/hyperlink" Target="consultantplus://offline/ref=C146596442080A41741091834F84C32FDC660DFAC70B93FB7D53D82B9D0189B518FD0B46ADCC1D47T9q8J" TargetMode="External"/><Relationship Id="rId20" Type="http://schemas.openxmlformats.org/officeDocument/2006/relationships/hyperlink" Target="consultantplus://offline/ref=20A1D40795F3CEF1286606E8E83ECCF164A1031E0867D1537193FFDE098A1FBAEACBDC259FD2ADB7z95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act=556626dd-88c0-4f5a-b197-6089beb297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146596442080A41741091834F84C32FDC6609F8C80893FB7D53D82B9DT0q1J" TargetMode="External"/><Relationship Id="rId23" Type="http://schemas.openxmlformats.org/officeDocument/2006/relationships/fontTable" Target="fontTable.xml"/><Relationship Id="rId10" Type="http://schemas.openxmlformats.org/officeDocument/2006/relationships/hyperlink" Target="about:blank?act=a161e7ef-c89c-4444-998c-b0d21798d03b" TargetMode="External"/><Relationship Id="rId19" Type="http://schemas.openxmlformats.org/officeDocument/2006/relationships/hyperlink" Target="consultantplus://offline/ref=6D47C90CC753168C04D7EE7D2C846BF7B486FB16D10EECB39AFC9826EAB3B098BD8719434B701BDA7803E" TargetMode="External"/><Relationship Id="rId4" Type="http://schemas.openxmlformats.org/officeDocument/2006/relationships/webSettings" Target="webSettings.xml"/><Relationship Id="rId9" Type="http://schemas.openxmlformats.org/officeDocument/2006/relationships/hyperlink" Target="about:blank?act=de99568b-462e-4e11-a09c-0a7b754e5383" TargetMode="External"/><Relationship Id="rId14" Type="http://schemas.openxmlformats.org/officeDocument/2006/relationships/hyperlink" Target="http://www.gosuslugi.gov35.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22</Pages>
  <Words>7740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Владелец</cp:lastModifiedBy>
  <cp:revision>7</cp:revision>
  <cp:lastPrinted>2015-02-18T07:07:00Z</cp:lastPrinted>
  <dcterms:created xsi:type="dcterms:W3CDTF">2014-07-17T08:06:00Z</dcterms:created>
  <dcterms:modified xsi:type="dcterms:W3CDTF">2015-03-26T07:39:00Z</dcterms:modified>
</cp:coreProperties>
</file>