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6" w:rsidRPr="00083AD2" w:rsidRDefault="00AE2AB6" w:rsidP="008C0A2D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 МУНИЦИПАЛЬНОГО ОБРАЗОВАНИЯ </w:t>
      </w:r>
      <w:proofErr w:type="gramStart"/>
      <w:r>
        <w:rPr>
          <w:b/>
          <w:sz w:val="28"/>
          <w:szCs w:val="28"/>
        </w:rPr>
        <w:t>ГОРОДЕЦКОЕ</w:t>
      </w:r>
      <w:proofErr w:type="gramEnd"/>
    </w:p>
    <w:p w:rsidR="00AE2AB6" w:rsidRPr="00083AD2" w:rsidRDefault="00AE2AB6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AE2AB6" w:rsidRPr="00083AD2" w:rsidRDefault="00AE2AB6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AE2AB6" w:rsidRPr="00083AD2" w:rsidRDefault="00AE2AB6" w:rsidP="008C0A2D">
      <w:pPr>
        <w:pStyle w:val="Normal1"/>
        <w:jc w:val="center"/>
        <w:rPr>
          <w:sz w:val="28"/>
          <w:szCs w:val="28"/>
        </w:rPr>
      </w:pPr>
    </w:p>
    <w:p w:rsidR="00AE2AB6" w:rsidRPr="00083AD2" w:rsidRDefault="00AE2AB6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AB6" w:rsidRPr="00461E04" w:rsidRDefault="00AE2AB6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AE2AB6" w:rsidRPr="00083AD2" w:rsidRDefault="00AE2AB6" w:rsidP="0070285F">
      <w:pPr>
        <w:pStyle w:val="Normal1"/>
        <w:ind w:left="360"/>
        <w:rPr>
          <w:sz w:val="28"/>
          <w:szCs w:val="28"/>
        </w:rPr>
      </w:pPr>
      <w:r>
        <w:rPr>
          <w:sz w:val="28"/>
          <w:szCs w:val="28"/>
        </w:rPr>
        <w:t>29.12.2018                                                                                                 № 61</w:t>
      </w:r>
      <w:r w:rsidRPr="00CC6C1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</w:p>
    <w:p w:rsidR="00AE2AB6" w:rsidRDefault="00AE2AB6" w:rsidP="008C0A2D">
      <w:pPr>
        <w:pStyle w:val="Normal1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ичменгский</w:t>
      </w:r>
      <w:proofErr w:type="spellEnd"/>
      <w:r>
        <w:rPr>
          <w:sz w:val="28"/>
          <w:szCs w:val="28"/>
        </w:rPr>
        <w:t xml:space="preserve"> Городок</w:t>
      </w:r>
    </w:p>
    <w:p w:rsidR="00AE2AB6" w:rsidRDefault="00AE2AB6" w:rsidP="00F92995">
      <w:pPr>
        <w:outlineLvl w:val="0"/>
        <w:rPr>
          <w:sz w:val="28"/>
          <w:szCs w:val="28"/>
        </w:rPr>
      </w:pPr>
    </w:p>
    <w:p w:rsidR="00AE2AB6" w:rsidRPr="00E12A3F" w:rsidRDefault="00AE2AB6" w:rsidP="00F92995">
      <w:pPr>
        <w:outlineLvl w:val="0"/>
        <w:rPr>
          <w:sz w:val="28"/>
          <w:szCs w:val="28"/>
        </w:rPr>
      </w:pPr>
      <w:r w:rsidRPr="00E12A3F">
        <w:rPr>
          <w:sz w:val="28"/>
          <w:szCs w:val="28"/>
        </w:rPr>
        <w:t>О внесении изменений и дополнений</w:t>
      </w:r>
    </w:p>
    <w:p w:rsidR="00AE2AB6" w:rsidRDefault="00AE2AB6" w:rsidP="00F92995">
      <w:pPr>
        <w:rPr>
          <w:sz w:val="28"/>
          <w:szCs w:val="28"/>
        </w:rPr>
      </w:pPr>
      <w:r w:rsidRPr="00E12A3F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муниципального</w:t>
      </w:r>
    </w:p>
    <w:p w:rsidR="00AE2AB6" w:rsidRPr="00E12A3F" w:rsidRDefault="00AE2AB6" w:rsidP="00927DD8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от 20</w:t>
      </w:r>
      <w:r w:rsidRPr="00E12A3F">
        <w:rPr>
          <w:sz w:val="28"/>
          <w:szCs w:val="28"/>
        </w:rPr>
        <w:t>.12.20</w:t>
      </w:r>
      <w:r>
        <w:rPr>
          <w:sz w:val="28"/>
          <w:szCs w:val="28"/>
        </w:rPr>
        <w:t>17 г.</w:t>
      </w:r>
      <w:r w:rsidRPr="00E12A3F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</w:p>
    <w:p w:rsidR="00AE2AB6" w:rsidRDefault="00AE2AB6" w:rsidP="00F92995">
      <w:pPr>
        <w:rPr>
          <w:sz w:val="28"/>
          <w:szCs w:val="28"/>
        </w:rPr>
      </w:pPr>
      <w:r w:rsidRPr="00E12A3F">
        <w:rPr>
          <w:sz w:val="28"/>
          <w:szCs w:val="28"/>
        </w:rPr>
        <w:t>«О  бюджете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E2AB6" w:rsidRDefault="00AE2AB6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E12A3F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E12A3F">
        <w:rPr>
          <w:sz w:val="28"/>
          <w:szCs w:val="28"/>
        </w:rPr>
        <w:t xml:space="preserve"> год</w:t>
      </w:r>
    </w:p>
    <w:p w:rsidR="00AE2AB6" w:rsidRDefault="00AE2AB6" w:rsidP="00F92995">
      <w:pPr>
        <w:rPr>
          <w:sz w:val="28"/>
          <w:szCs w:val="28"/>
        </w:rPr>
      </w:pPr>
      <w:r>
        <w:rPr>
          <w:sz w:val="28"/>
          <w:szCs w:val="28"/>
        </w:rPr>
        <w:t>и плановый период 2019 и 2020 годов»</w:t>
      </w:r>
    </w:p>
    <w:p w:rsidR="00AE2AB6" w:rsidRPr="00E12A3F" w:rsidRDefault="00AE2AB6" w:rsidP="00F92995">
      <w:pPr>
        <w:rPr>
          <w:sz w:val="28"/>
          <w:szCs w:val="28"/>
        </w:rPr>
      </w:pPr>
    </w:p>
    <w:p w:rsidR="00AE2AB6" w:rsidRDefault="00AE2AB6" w:rsidP="00D85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муниципального образования Городецкое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E2AB6" w:rsidRDefault="00AE2AB6" w:rsidP="00D857C6">
      <w:pPr>
        <w:ind w:firstLine="567"/>
        <w:jc w:val="both"/>
        <w:rPr>
          <w:sz w:val="28"/>
          <w:szCs w:val="28"/>
        </w:rPr>
      </w:pPr>
      <w:r w:rsidRPr="00A600D4">
        <w:rPr>
          <w:sz w:val="28"/>
          <w:szCs w:val="28"/>
        </w:rPr>
        <w:t xml:space="preserve">Внести в решение Совета муниципального образования  Городецкое от </w:t>
      </w:r>
      <w:r>
        <w:rPr>
          <w:sz w:val="28"/>
          <w:szCs w:val="28"/>
        </w:rPr>
        <w:t>20</w:t>
      </w:r>
      <w:r w:rsidRPr="00A600D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A600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A600D4">
        <w:rPr>
          <w:sz w:val="28"/>
          <w:szCs w:val="28"/>
        </w:rPr>
        <w:t xml:space="preserve"> «О бюджете  муниципального образования </w:t>
      </w:r>
      <w:r>
        <w:rPr>
          <w:sz w:val="28"/>
          <w:szCs w:val="28"/>
        </w:rPr>
        <w:t>Городецкое</w:t>
      </w:r>
      <w:r w:rsidRPr="00A600D4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600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A600D4">
        <w:rPr>
          <w:sz w:val="28"/>
          <w:szCs w:val="28"/>
        </w:rPr>
        <w:t xml:space="preserve">» </w:t>
      </w:r>
      <w:r w:rsidRPr="00E12A3F">
        <w:rPr>
          <w:sz w:val="28"/>
          <w:szCs w:val="28"/>
        </w:rPr>
        <w:t>следующие изменения:</w:t>
      </w:r>
    </w:p>
    <w:p w:rsidR="00AE2AB6" w:rsidRDefault="00AE2AB6" w:rsidP="00D85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«Основные характеристики бюджета муниципального образования»  изложить в следующей редакции:</w:t>
      </w:r>
    </w:p>
    <w:p w:rsidR="00AE2AB6" w:rsidRDefault="00AE2AB6" w:rsidP="00D85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муниципального  образования на 2018 год:</w:t>
      </w:r>
    </w:p>
    <w:p w:rsidR="00AE2AB6" w:rsidRDefault="00AE2AB6" w:rsidP="00502727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24 318 944,37 рублей;</w:t>
      </w:r>
    </w:p>
    <w:p w:rsidR="00AE2AB6" w:rsidRDefault="00AE2AB6" w:rsidP="00502727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 24 348 086,08 рублей»</w:t>
      </w:r>
    </w:p>
    <w:p w:rsidR="00AE2AB6" w:rsidRDefault="00AE2AB6" w:rsidP="00D857C6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 сумме 29 141,71 рублей. Источники  финансирования  дефицита  бюджета –   изменение  остатков  средств  на  счетах  по  учету  средств  бюджета.</w:t>
      </w:r>
    </w:p>
    <w:p w:rsidR="00AE2AB6" w:rsidRDefault="00AE2AB6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Приложения  1,5,6,7,8   к решению изложить в новой редакции согласно приложениям 1,2,3,4,5  к настоящему решению. </w:t>
      </w:r>
    </w:p>
    <w:p w:rsidR="00AE2AB6" w:rsidRDefault="00AE2AB6" w:rsidP="00077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 пункте 2 раздела </w:t>
      </w:r>
      <w:r>
        <w:rPr>
          <w:sz w:val="28"/>
          <w:szCs w:val="28"/>
          <w:lang w:val="en-US"/>
        </w:rPr>
        <w:t>III</w:t>
      </w:r>
      <w:r w:rsidRPr="004F5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«Бюджетные ассигнования бюджета муниципального  образования» после слов «на 2018 год» слова «в сумме 211,7 тыс. руб.». заменить на 211 739,71 руб.». </w:t>
      </w:r>
    </w:p>
    <w:p w:rsidR="00AE2AB6" w:rsidRDefault="00AE2AB6" w:rsidP="00EF5838">
      <w:pPr>
        <w:rPr>
          <w:sz w:val="28"/>
          <w:szCs w:val="28"/>
        </w:rPr>
      </w:pPr>
      <w:r>
        <w:rPr>
          <w:sz w:val="28"/>
          <w:szCs w:val="28"/>
        </w:rPr>
        <w:t xml:space="preserve">       4 . В пункте 3 раздела </w:t>
      </w:r>
      <w:r>
        <w:rPr>
          <w:sz w:val="28"/>
          <w:szCs w:val="28"/>
          <w:lang w:val="en-US"/>
        </w:rPr>
        <w:t>III</w:t>
      </w:r>
      <w:r w:rsidRPr="004F52DE">
        <w:rPr>
          <w:sz w:val="28"/>
          <w:szCs w:val="28"/>
        </w:rPr>
        <w:t xml:space="preserve">. </w:t>
      </w:r>
      <w:r>
        <w:rPr>
          <w:sz w:val="28"/>
          <w:szCs w:val="28"/>
        </w:rPr>
        <w:t>«Бюджетные ассигнования бюджета муниципального  образования»  слова «в сумме 306,9 тыс. руб.» заменить словами « в сумме 306 835,50 руб.».</w:t>
      </w:r>
    </w:p>
    <w:p w:rsidR="00AE2AB6" w:rsidRDefault="00AE2AB6" w:rsidP="001462F0">
      <w:pPr>
        <w:rPr>
          <w:sz w:val="28"/>
          <w:szCs w:val="28"/>
        </w:rPr>
      </w:pPr>
      <w:r>
        <w:rPr>
          <w:sz w:val="28"/>
          <w:szCs w:val="28"/>
        </w:rPr>
        <w:t xml:space="preserve">       5. Решение  дополнить  приложениями 6,7.</w:t>
      </w:r>
    </w:p>
    <w:p w:rsidR="00AE2AB6" w:rsidRDefault="00AE2AB6" w:rsidP="001462F0">
      <w:pPr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14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пункте 4 раздела </w:t>
      </w:r>
      <w:r>
        <w:rPr>
          <w:sz w:val="28"/>
          <w:szCs w:val="28"/>
          <w:lang w:val="en-US"/>
        </w:rPr>
        <w:t>III</w:t>
      </w:r>
      <w:r w:rsidRPr="004F52DE">
        <w:rPr>
          <w:sz w:val="28"/>
          <w:szCs w:val="28"/>
        </w:rPr>
        <w:t xml:space="preserve">. </w:t>
      </w:r>
      <w:r>
        <w:rPr>
          <w:sz w:val="28"/>
          <w:szCs w:val="28"/>
        </w:rPr>
        <w:t>«Бюджетные ассигнования бюджета муниципального  образования»  слова «в сумме 117,5 тыс. руб.» заменить словами  «в  сумме 127 871,30 руб.»</w:t>
      </w:r>
    </w:p>
    <w:p w:rsidR="00AE2AB6" w:rsidRDefault="00AE2AB6" w:rsidP="0014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Настоящее решение  подлежит официальному опубликованию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AE2AB6" w:rsidRDefault="00AE2AB6" w:rsidP="00E95199">
      <w:pPr>
        <w:jc w:val="both"/>
        <w:rPr>
          <w:sz w:val="28"/>
          <w:szCs w:val="28"/>
        </w:rPr>
      </w:pPr>
      <w:r>
        <w:rPr>
          <w:sz w:val="28"/>
          <w:szCs w:val="28"/>
        </w:rPr>
        <w:t>газете “Заря Севера”, и размещению  на официальном сайте  муниципального образования Городецкое  в информационно-телекоммуникационной сети «Интернет».</w:t>
      </w:r>
    </w:p>
    <w:p w:rsidR="00AE2AB6" w:rsidRDefault="00AE2AB6" w:rsidP="00E95199">
      <w:pPr>
        <w:rPr>
          <w:sz w:val="28"/>
          <w:szCs w:val="28"/>
        </w:rPr>
      </w:pPr>
    </w:p>
    <w:p w:rsidR="00AE2AB6" w:rsidRDefault="00AE2AB6" w:rsidP="00D404E1">
      <w:pPr>
        <w:jc w:val="center"/>
        <w:rPr>
          <w:sz w:val="28"/>
          <w:szCs w:val="28"/>
        </w:rPr>
      </w:pPr>
    </w:p>
    <w:p w:rsidR="00AE2AB6" w:rsidRDefault="00AE2AB6" w:rsidP="002709A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И.В.Некипелова</w:t>
      </w:r>
      <w:proofErr w:type="spellEnd"/>
    </w:p>
    <w:p w:rsidR="007F404B" w:rsidRDefault="007F404B" w:rsidP="002709A6">
      <w:pPr>
        <w:rPr>
          <w:sz w:val="28"/>
          <w:szCs w:val="28"/>
        </w:rPr>
      </w:pPr>
    </w:p>
    <w:p w:rsidR="007F404B" w:rsidRDefault="007F404B" w:rsidP="002709A6">
      <w:pPr>
        <w:rPr>
          <w:sz w:val="28"/>
          <w:szCs w:val="28"/>
        </w:rPr>
      </w:pPr>
    </w:p>
    <w:p w:rsidR="007F404B" w:rsidRPr="00B3790C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 w:rsidRPr="00B3790C">
        <w:rPr>
          <w:b w:val="0"/>
          <w:sz w:val="24"/>
          <w:szCs w:val="24"/>
        </w:rPr>
        <w:t xml:space="preserve">Приложение 1 </w:t>
      </w:r>
    </w:p>
    <w:p w:rsidR="007F404B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B3790C">
        <w:rPr>
          <w:b w:val="0"/>
          <w:sz w:val="24"/>
          <w:szCs w:val="24"/>
        </w:rPr>
        <w:t xml:space="preserve">решению </w:t>
      </w:r>
      <w:r>
        <w:rPr>
          <w:b w:val="0"/>
          <w:sz w:val="24"/>
          <w:szCs w:val="24"/>
        </w:rPr>
        <w:t xml:space="preserve">Совета  муниципального </w:t>
      </w:r>
    </w:p>
    <w:p w:rsidR="007F404B" w:rsidRPr="00021F1E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 w:rsidRPr="00021F1E">
        <w:rPr>
          <w:b w:val="0"/>
          <w:sz w:val="24"/>
          <w:szCs w:val="24"/>
        </w:rPr>
        <w:t xml:space="preserve">образования </w:t>
      </w:r>
      <w:proofErr w:type="gramStart"/>
      <w:r w:rsidRPr="00021F1E">
        <w:rPr>
          <w:b w:val="0"/>
          <w:sz w:val="24"/>
          <w:szCs w:val="24"/>
        </w:rPr>
        <w:t>Городецкое</w:t>
      </w:r>
      <w:proofErr w:type="gramEnd"/>
      <w:r w:rsidRPr="00021F1E">
        <w:rPr>
          <w:b w:val="0"/>
          <w:sz w:val="24"/>
          <w:szCs w:val="24"/>
        </w:rPr>
        <w:t xml:space="preserve"> «О  бюджете</w:t>
      </w:r>
    </w:p>
    <w:p w:rsidR="007F404B" w:rsidRPr="00021F1E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 w:rsidRPr="00021F1E">
        <w:rPr>
          <w:b w:val="0"/>
          <w:sz w:val="24"/>
          <w:szCs w:val="24"/>
        </w:rPr>
        <w:t xml:space="preserve">муниципального  образования </w:t>
      </w:r>
      <w:proofErr w:type="gramStart"/>
      <w:r w:rsidRPr="00021F1E">
        <w:rPr>
          <w:b w:val="0"/>
          <w:sz w:val="24"/>
          <w:szCs w:val="24"/>
        </w:rPr>
        <w:t>Городецкое</w:t>
      </w:r>
      <w:proofErr w:type="gramEnd"/>
    </w:p>
    <w:p w:rsidR="007F404B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 w:rsidRPr="00021F1E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8</w:t>
      </w:r>
      <w:r w:rsidRPr="00021F1E">
        <w:rPr>
          <w:b w:val="0"/>
          <w:sz w:val="24"/>
          <w:szCs w:val="24"/>
        </w:rPr>
        <w:t xml:space="preserve"> год </w:t>
      </w:r>
      <w:r w:rsidRPr="00692ED0">
        <w:rPr>
          <w:b w:val="0"/>
          <w:sz w:val="24"/>
          <w:szCs w:val="24"/>
        </w:rPr>
        <w:t xml:space="preserve">и плановый период </w:t>
      </w:r>
    </w:p>
    <w:p w:rsidR="007F404B" w:rsidRPr="00021F1E" w:rsidRDefault="007F404B" w:rsidP="007F404B">
      <w:pPr>
        <w:pStyle w:val="af"/>
        <w:ind w:left="3969" w:right="-1"/>
        <w:jc w:val="right"/>
        <w:rPr>
          <w:b w:val="0"/>
          <w:sz w:val="24"/>
          <w:szCs w:val="24"/>
        </w:rPr>
      </w:pPr>
      <w:r w:rsidRPr="00692ED0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692ED0">
        <w:rPr>
          <w:b w:val="0"/>
          <w:sz w:val="24"/>
          <w:szCs w:val="24"/>
        </w:rPr>
        <w:t xml:space="preserve"> и 20</w:t>
      </w:r>
      <w:r>
        <w:rPr>
          <w:b w:val="0"/>
          <w:sz w:val="24"/>
          <w:szCs w:val="24"/>
        </w:rPr>
        <w:t>20</w:t>
      </w:r>
      <w:r w:rsidRPr="00692ED0">
        <w:rPr>
          <w:b w:val="0"/>
          <w:sz w:val="24"/>
          <w:szCs w:val="24"/>
        </w:rPr>
        <w:t xml:space="preserve"> годов"</w:t>
      </w:r>
      <w:r w:rsidRPr="00021F1E">
        <w:rPr>
          <w:b w:val="0"/>
          <w:sz w:val="24"/>
          <w:szCs w:val="24"/>
        </w:rPr>
        <w:t>»</w:t>
      </w:r>
    </w:p>
    <w:p w:rsidR="007F404B" w:rsidRPr="00673519" w:rsidRDefault="007F404B" w:rsidP="007F404B">
      <w:pPr>
        <w:pStyle w:val="af"/>
        <w:ind w:left="3969" w:right="-1"/>
        <w:rPr>
          <w:b w:val="0"/>
          <w:sz w:val="24"/>
          <w:szCs w:val="24"/>
        </w:rPr>
      </w:pPr>
      <w:r w:rsidRPr="00673519">
        <w:rPr>
          <w:b w:val="0"/>
          <w:sz w:val="24"/>
          <w:szCs w:val="24"/>
        </w:rPr>
        <w:t xml:space="preserve">                               от  29.12.2018   г.   № 61</w:t>
      </w:r>
    </w:p>
    <w:p w:rsidR="007F404B" w:rsidRPr="00C8796E" w:rsidRDefault="007F404B" w:rsidP="007F404B">
      <w:pPr>
        <w:pStyle w:val="af"/>
        <w:ind w:right="-1"/>
        <w:rPr>
          <w:bCs/>
          <w:szCs w:val="28"/>
        </w:rPr>
      </w:pPr>
      <w:r w:rsidRPr="00C8796E">
        <w:rPr>
          <w:bCs/>
          <w:szCs w:val="28"/>
        </w:rPr>
        <w:t xml:space="preserve">Объем  доходов  бюджета муниципального  образования, формируемый за счет налоговых и неналоговых доходов, а также безвозмездных поступлений на  2018 год, </w:t>
      </w:r>
      <w:r w:rsidRPr="00C8796E">
        <w:rPr>
          <w:szCs w:val="28"/>
        </w:rPr>
        <w:t xml:space="preserve">и плановый период 2019 и 2020 годов </w:t>
      </w:r>
    </w:p>
    <w:p w:rsidR="007F404B" w:rsidRPr="000F213B" w:rsidRDefault="007F404B" w:rsidP="007F404B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F213B">
        <w:rPr>
          <w:sz w:val="22"/>
          <w:szCs w:val="22"/>
        </w:rPr>
        <w:t>( руб</w:t>
      </w:r>
      <w:r>
        <w:rPr>
          <w:sz w:val="22"/>
          <w:szCs w:val="22"/>
        </w:rPr>
        <w:t>.</w:t>
      </w:r>
      <w:r w:rsidRPr="000F213B">
        <w:rPr>
          <w:sz w:val="22"/>
          <w:szCs w:val="22"/>
        </w:rPr>
        <w:t>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69"/>
        <w:gridCol w:w="1726"/>
        <w:gridCol w:w="1751"/>
        <w:gridCol w:w="1843"/>
      </w:tblGrid>
      <w:tr w:rsidR="007F404B" w:rsidRPr="00021F1E" w:rsidTr="007F404B">
        <w:tc>
          <w:tcPr>
            <w:tcW w:w="2269" w:type="dxa"/>
            <w:vMerge w:val="restart"/>
          </w:tcPr>
          <w:p w:rsidR="007F404B" w:rsidRPr="00AA3103" w:rsidRDefault="007F404B" w:rsidP="007F404B">
            <w:pPr>
              <w:jc w:val="center"/>
              <w:rPr>
                <w:b/>
              </w:rPr>
            </w:pPr>
            <w:r w:rsidRPr="00AA310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69" w:type="dxa"/>
            <w:vMerge w:val="restart"/>
          </w:tcPr>
          <w:p w:rsidR="007F404B" w:rsidRPr="00AA3103" w:rsidRDefault="007F404B" w:rsidP="007F404B">
            <w:pPr>
              <w:jc w:val="center"/>
              <w:rPr>
                <w:b/>
                <w:sz w:val="28"/>
                <w:szCs w:val="28"/>
              </w:rPr>
            </w:pPr>
          </w:p>
          <w:p w:rsidR="007F404B" w:rsidRPr="00AA3103" w:rsidRDefault="007F404B" w:rsidP="007F404B">
            <w:pPr>
              <w:jc w:val="center"/>
              <w:rPr>
                <w:b/>
                <w:sz w:val="28"/>
                <w:szCs w:val="28"/>
              </w:rPr>
            </w:pPr>
            <w:r w:rsidRPr="00AA3103">
              <w:rPr>
                <w:b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5320" w:type="dxa"/>
            <w:gridSpan w:val="3"/>
          </w:tcPr>
          <w:p w:rsidR="007F404B" w:rsidRPr="00AA3103" w:rsidRDefault="007F404B" w:rsidP="007F404B">
            <w:pPr>
              <w:jc w:val="center"/>
              <w:rPr>
                <w:b/>
                <w:sz w:val="28"/>
                <w:szCs w:val="28"/>
              </w:rPr>
            </w:pPr>
          </w:p>
          <w:p w:rsidR="007F404B" w:rsidRPr="00AA3103" w:rsidRDefault="007F404B" w:rsidP="007F404B">
            <w:pPr>
              <w:jc w:val="center"/>
              <w:rPr>
                <w:b/>
                <w:sz w:val="28"/>
                <w:szCs w:val="28"/>
              </w:rPr>
            </w:pPr>
            <w:r w:rsidRPr="00AA3103">
              <w:rPr>
                <w:b/>
                <w:sz w:val="28"/>
                <w:szCs w:val="28"/>
              </w:rPr>
              <w:t>Сумма</w:t>
            </w:r>
          </w:p>
        </w:tc>
      </w:tr>
      <w:tr w:rsidR="007F404B" w:rsidRPr="00021F1E" w:rsidTr="007F404B">
        <w:trPr>
          <w:trHeight w:val="455"/>
        </w:trPr>
        <w:tc>
          <w:tcPr>
            <w:tcW w:w="2269" w:type="dxa"/>
            <w:vMerge/>
          </w:tcPr>
          <w:p w:rsidR="007F404B" w:rsidRDefault="007F404B" w:rsidP="007F404B">
            <w:pPr>
              <w:jc w:val="center"/>
              <w:rPr>
                <w:b/>
              </w:rPr>
            </w:pPr>
          </w:p>
        </w:tc>
        <w:tc>
          <w:tcPr>
            <w:tcW w:w="3469" w:type="dxa"/>
            <w:vMerge/>
          </w:tcPr>
          <w:p w:rsidR="007F404B" w:rsidRDefault="007F404B" w:rsidP="007F404B">
            <w:pPr>
              <w:jc w:val="center"/>
              <w:rPr>
                <w:b/>
              </w:rPr>
            </w:pPr>
          </w:p>
        </w:tc>
        <w:tc>
          <w:tcPr>
            <w:tcW w:w="1726" w:type="dxa"/>
            <w:vAlign w:val="bottom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751" w:type="dxa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</w:p>
          <w:p w:rsidR="007F404B" w:rsidRDefault="007F404B" w:rsidP="007F404B">
            <w:pPr>
              <w:ind w:right="360"/>
              <w:jc w:val="center"/>
              <w:rPr>
                <w:b/>
              </w:rPr>
            </w:pPr>
          </w:p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843" w:type="dxa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</w:p>
          <w:p w:rsidR="007F404B" w:rsidRDefault="007F404B" w:rsidP="007F404B">
            <w:pPr>
              <w:ind w:right="360"/>
              <w:jc w:val="center"/>
              <w:rPr>
                <w:b/>
              </w:rPr>
            </w:pPr>
          </w:p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21F1E" w:rsidRDefault="007F404B" w:rsidP="007F40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9" w:type="dxa"/>
          </w:tcPr>
          <w:p w:rsidR="007F404B" w:rsidRPr="00021F1E" w:rsidRDefault="007F404B" w:rsidP="007F40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vAlign w:val="bottom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1" w:type="dxa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7F404B" w:rsidRDefault="007F404B" w:rsidP="007F404B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1 00 00000 00 0000 000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НАЛОГОВЫЕ И НЕНАЛОГОВЫЕ ДОХОДЫ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7 329 246,87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527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783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1 01 0000 00 0000 000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ПРИБЫЛЬ, ДОХОДЫ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1 787 508,56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1 726 000,0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789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1 01 02000 01 0000 110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Налог на доходы физических лиц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1 787 508,56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1726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789</w:t>
            </w:r>
            <w:r>
              <w:t xml:space="preserve"> 000</w:t>
            </w:r>
            <w:r w:rsidRPr="00660BFD">
              <w:t>,0</w:t>
            </w:r>
          </w:p>
        </w:tc>
      </w:tr>
      <w:tr w:rsidR="007F404B" w:rsidRPr="009B180A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1 05 00000 00 0000 000</w:t>
            </w:r>
          </w:p>
        </w:tc>
        <w:tc>
          <w:tcPr>
            <w:tcW w:w="3469" w:type="dxa"/>
            <w:vAlign w:val="center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СОВОКУПНЫЙ ДОХОД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18 000,00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30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  <w:tc>
          <w:tcPr>
            <w:tcW w:w="1843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30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</w:tr>
      <w:tr w:rsidR="007F404B" w:rsidRPr="009B180A" w:rsidTr="007F404B">
        <w:tc>
          <w:tcPr>
            <w:tcW w:w="2269" w:type="dxa"/>
            <w:vAlign w:val="center"/>
          </w:tcPr>
          <w:p w:rsidR="007F404B" w:rsidRPr="000B203D" w:rsidRDefault="007F404B" w:rsidP="007F404B">
            <w:pPr>
              <w:jc w:val="right"/>
              <w:rPr>
                <w:color w:val="000000"/>
              </w:rPr>
            </w:pPr>
            <w:r w:rsidRPr="000B203D">
              <w:rPr>
                <w:color w:val="000000"/>
              </w:rPr>
              <w:t>1 05 03010 00 0000 110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color w:val="000000"/>
              </w:rPr>
            </w:pPr>
            <w:r w:rsidRPr="000B20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18 000,00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30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30</w:t>
            </w:r>
            <w:r>
              <w:t xml:space="preserve"> 000</w:t>
            </w:r>
            <w:r w:rsidRPr="00660BFD"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1 06 00000 00 0000 000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НАЛОГИ НА ИМУЩЕСТВО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5 324 179,64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741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left="-288" w:right="360" w:firstLine="180"/>
              <w:jc w:val="right"/>
              <w:rPr>
                <w:b/>
              </w:rPr>
            </w:pPr>
            <w:r w:rsidRPr="00660BFD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934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1 06 01030 10 0000 110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1 472 949,78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2</w:t>
            </w:r>
            <w:r>
              <w:t> </w:t>
            </w:r>
            <w:r w:rsidRPr="00660BFD">
              <w:t>144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</w:p>
          <w:p w:rsidR="007F404B" w:rsidRPr="00660BFD" w:rsidRDefault="007F404B" w:rsidP="007F404B">
            <w:pPr>
              <w:ind w:left="-288" w:right="360" w:firstLine="180"/>
              <w:jc w:val="right"/>
            </w:pPr>
            <w:r w:rsidRPr="00660BFD">
              <w:t>2</w:t>
            </w:r>
            <w:r>
              <w:t> </w:t>
            </w:r>
            <w:r w:rsidRPr="00660BFD">
              <w:t>209</w:t>
            </w:r>
            <w:r>
              <w:t xml:space="preserve"> 000</w:t>
            </w:r>
            <w:r w:rsidRPr="00660BFD"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1 06 06033 10 0000 110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1  988</w:t>
            </w:r>
            <w:r>
              <w:t xml:space="preserve"> </w:t>
            </w:r>
            <w:r w:rsidRPr="00660BFD">
              <w:t>769,37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739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867</w:t>
            </w:r>
            <w:r>
              <w:t xml:space="preserve"> 000</w:t>
            </w:r>
            <w:r w:rsidRPr="00660BFD"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1 06 06043 10 0000 110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1 862 460,49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858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858</w:t>
            </w:r>
            <w:r>
              <w:t xml:space="preserve"> 000</w:t>
            </w:r>
            <w:r w:rsidRPr="00660BFD">
              <w:t>,0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1 11 00000 00 0000 000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79 995,77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30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30</w:t>
            </w:r>
            <w:r>
              <w:rPr>
                <w:b/>
              </w:rPr>
              <w:t xml:space="preserve"> 000</w:t>
            </w:r>
            <w:r w:rsidRPr="00660BFD">
              <w:rPr>
                <w:b/>
              </w:rPr>
              <w:t>,0</w:t>
            </w:r>
          </w:p>
        </w:tc>
      </w:tr>
      <w:tr w:rsidR="007F404B" w:rsidRPr="00021F1E" w:rsidTr="007F404B">
        <w:trPr>
          <w:trHeight w:val="629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1 11 05035 10 0000 120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79 995,77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30</w:t>
            </w:r>
            <w:r>
              <w:t xml:space="preserve"> 000</w:t>
            </w:r>
            <w:r w:rsidRPr="00660BFD">
              <w:t>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30</w:t>
            </w:r>
            <w:r>
              <w:t> 000,</w:t>
            </w:r>
            <w:r w:rsidRPr="00660BFD">
              <w:t>0</w:t>
            </w:r>
          </w:p>
        </w:tc>
      </w:tr>
      <w:tr w:rsidR="007F404B" w:rsidRPr="00021F1E" w:rsidTr="007F404B">
        <w:tc>
          <w:tcPr>
            <w:tcW w:w="2269" w:type="dxa"/>
            <w:vAlign w:val="center"/>
          </w:tcPr>
          <w:p w:rsidR="007F404B" w:rsidRPr="000B203D" w:rsidRDefault="007F404B" w:rsidP="007F404B">
            <w:pPr>
              <w:jc w:val="right"/>
              <w:rPr>
                <w:b/>
                <w:color w:val="000000"/>
              </w:rPr>
            </w:pPr>
            <w:r w:rsidRPr="000B203D">
              <w:rPr>
                <w:b/>
                <w:color w:val="000000"/>
              </w:rPr>
              <w:t>1 14 00000 00 0000 000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  <w:color w:val="000000"/>
              </w:rPr>
            </w:pPr>
            <w:r w:rsidRPr="000B203D">
              <w:rPr>
                <w:b/>
                <w:color w:val="000000"/>
                <w:shd w:val="clear" w:color="auto" w:fill="FFFFFF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99 000,00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7F404B" w:rsidRPr="00660BFD" w:rsidRDefault="007F404B" w:rsidP="007F404B">
            <w:pPr>
              <w:jc w:val="right"/>
              <w:rPr>
                <w:b/>
                <w:color w:val="000000"/>
              </w:rPr>
            </w:pPr>
            <w:r w:rsidRPr="00660BFD">
              <w:rPr>
                <w:b/>
                <w:color w:val="000000"/>
              </w:rPr>
              <w:t>0</w:t>
            </w:r>
          </w:p>
        </w:tc>
      </w:tr>
      <w:tr w:rsidR="007F404B" w:rsidRPr="00021F1E" w:rsidTr="007F404B">
        <w:tc>
          <w:tcPr>
            <w:tcW w:w="2269" w:type="dxa"/>
            <w:vAlign w:val="center"/>
          </w:tcPr>
          <w:p w:rsidR="007F404B" w:rsidRPr="000B203D" w:rsidRDefault="007F404B" w:rsidP="007F404B">
            <w:pPr>
              <w:jc w:val="right"/>
              <w:rPr>
                <w:color w:val="000000"/>
              </w:rPr>
            </w:pPr>
            <w:r w:rsidRPr="000B203D">
              <w:rPr>
                <w:color w:val="000000"/>
              </w:rPr>
              <w:t>1 14 02053 10 0000 410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color w:val="000000"/>
              </w:rPr>
            </w:pPr>
            <w:r w:rsidRPr="000B203D">
              <w:rPr>
                <w:color w:val="000000"/>
                <w:shd w:val="clear" w:color="auto" w:fill="FFFFFF"/>
              </w:rPr>
              <w:t xml:space="preserve">Доходы от реализации иного </w:t>
            </w:r>
            <w:r w:rsidRPr="000B203D">
              <w:rPr>
                <w:color w:val="000000"/>
                <w:shd w:val="clear" w:color="auto" w:fill="FFFFFF"/>
              </w:rPr>
              <w:lastRenderedPageBreak/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lastRenderedPageBreak/>
              <w:t>99 000,00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0</w:t>
            </w:r>
          </w:p>
        </w:tc>
        <w:tc>
          <w:tcPr>
            <w:tcW w:w="1843" w:type="dxa"/>
            <w:vAlign w:val="center"/>
          </w:tcPr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</w:p>
          <w:p w:rsidR="007F404B" w:rsidRPr="00660BFD" w:rsidRDefault="007F404B" w:rsidP="007F404B">
            <w:pPr>
              <w:jc w:val="right"/>
              <w:rPr>
                <w:color w:val="000000"/>
              </w:rPr>
            </w:pPr>
            <w:r w:rsidRPr="00660BFD">
              <w:rPr>
                <w:color w:val="000000"/>
              </w:rPr>
              <w:t>0</w:t>
            </w:r>
          </w:p>
        </w:tc>
      </w:tr>
      <w:tr w:rsidR="007F404B" w:rsidRPr="00021F1E" w:rsidTr="007F404B">
        <w:tc>
          <w:tcPr>
            <w:tcW w:w="2269" w:type="dxa"/>
            <w:vAlign w:val="center"/>
          </w:tcPr>
          <w:p w:rsidR="007F404B" w:rsidRPr="000B203D" w:rsidRDefault="007F404B" w:rsidP="007F404B">
            <w:pPr>
              <w:jc w:val="right"/>
              <w:rPr>
                <w:b/>
                <w:color w:val="000000"/>
              </w:rPr>
            </w:pPr>
            <w:r w:rsidRPr="000B203D">
              <w:rPr>
                <w:b/>
              </w:rPr>
              <w:lastRenderedPageBreak/>
              <w:t>1 16 00000 00 0000 000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  <w:color w:val="000000"/>
              </w:rPr>
            </w:pPr>
            <w:r w:rsidRPr="000B203D">
              <w:rPr>
                <w:b/>
              </w:rPr>
              <w:t>ШТРАФЫ, САНКЦИИ, ВОЗМЕЩЕНИЕ УЩЕРБА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20 562,90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</w:tr>
      <w:tr w:rsidR="007F404B" w:rsidRPr="00021F1E" w:rsidTr="007F404B">
        <w:trPr>
          <w:trHeight w:val="1078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1 16 90050 10 0000 140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20 562,90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2 00 00000 00 0000 000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БЕЗВОЗМЕЗДНЫЕ ПОСТУПЛЕНИЯ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16 989 697,50</w:t>
            </w:r>
          </w:p>
        </w:tc>
        <w:tc>
          <w:tcPr>
            <w:tcW w:w="1751" w:type="dxa"/>
          </w:tcPr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16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641</w:t>
            </w:r>
            <w:r>
              <w:rPr>
                <w:b/>
              </w:rPr>
              <w:t xml:space="preserve"> 500</w:t>
            </w:r>
            <w:r w:rsidRPr="00660BFD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20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050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7F404B" w:rsidRPr="00021F1E" w:rsidTr="007F404B">
        <w:trPr>
          <w:trHeight w:val="1417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 xml:space="preserve"> 2 02 00000 00 0000 000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16 924 761,50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16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641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20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050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2 02 10000 00 0000 151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14 528 568,00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618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19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011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7</w:t>
            </w:r>
            <w:r>
              <w:rPr>
                <w:b/>
              </w:rPr>
              <w:t>00,00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2 02 15001 10 0000 151</w:t>
            </w:r>
          </w:p>
        </w:tc>
        <w:tc>
          <w:tcPr>
            <w:tcW w:w="3469" w:type="dxa"/>
            <w:vAlign w:val="center"/>
          </w:tcPr>
          <w:p w:rsidR="007F404B" w:rsidRPr="000B203D" w:rsidRDefault="007F404B" w:rsidP="007F404B">
            <w:pPr>
              <w:jc w:val="both"/>
            </w:pPr>
            <w:r w:rsidRPr="000B203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202</w:t>
            </w:r>
            <w:r>
              <w:t> </w:t>
            </w:r>
            <w:r w:rsidRPr="00660BFD">
              <w:t>9</w:t>
            </w:r>
            <w:r>
              <w:t>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999</w:t>
            </w:r>
            <w:r>
              <w:t xml:space="preserve"> </w:t>
            </w:r>
            <w:r w:rsidRPr="00660BFD">
              <w:t>5</w:t>
            </w:r>
            <w: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</w:t>
            </w:r>
            <w:r>
              <w:t> </w:t>
            </w:r>
            <w:r w:rsidRPr="00660BFD">
              <w:t>024</w:t>
            </w:r>
            <w:r>
              <w:t xml:space="preserve"> </w:t>
            </w:r>
            <w:r w:rsidRPr="00660BFD">
              <w:t>1</w:t>
            </w:r>
            <w:r>
              <w:t>00,00</w:t>
            </w:r>
          </w:p>
        </w:tc>
      </w:tr>
      <w:tr w:rsidR="007F404B" w:rsidRPr="00021F1E" w:rsidTr="007F404B"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2 02 15002 10 0000 151</w:t>
            </w:r>
          </w:p>
          <w:p w:rsidR="007F404B" w:rsidRPr="000B203D" w:rsidRDefault="007F404B" w:rsidP="007F404B">
            <w:pPr>
              <w:jc w:val="right"/>
            </w:pPr>
          </w:p>
        </w:tc>
        <w:tc>
          <w:tcPr>
            <w:tcW w:w="3469" w:type="dxa"/>
            <w:vAlign w:val="center"/>
          </w:tcPr>
          <w:p w:rsidR="007F404B" w:rsidRPr="000B203D" w:rsidRDefault="007F404B" w:rsidP="007F404B">
            <w:pPr>
              <w:jc w:val="both"/>
            </w:pPr>
            <w:r w:rsidRPr="000B203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>
              <w:t>13 325 668,00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14</w:t>
            </w:r>
            <w:r>
              <w:t> </w:t>
            </w:r>
            <w:r w:rsidRPr="00660BFD">
              <w:t>619</w:t>
            </w:r>
            <w:r>
              <w:t xml:space="preserve"> </w:t>
            </w:r>
            <w:r w:rsidRPr="00660BFD">
              <w:t>1</w:t>
            </w:r>
            <w: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17</w:t>
            </w:r>
            <w:r>
              <w:t> </w:t>
            </w:r>
            <w:r w:rsidRPr="00660BFD">
              <w:t>987</w:t>
            </w:r>
            <w:r>
              <w:t xml:space="preserve"> </w:t>
            </w:r>
            <w:r w:rsidRPr="00660BFD">
              <w:t>6</w:t>
            </w:r>
            <w:r>
              <w:t>00,0</w:t>
            </w:r>
          </w:p>
        </w:tc>
      </w:tr>
      <w:tr w:rsidR="007F404B" w:rsidRPr="00021F1E" w:rsidTr="007F404B">
        <w:trPr>
          <w:trHeight w:val="847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2 02 20000 00 0000 151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1 859 093,50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589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589</w:t>
            </w:r>
            <w:r>
              <w:rPr>
                <w:b/>
              </w:rPr>
              <w:t xml:space="preserve"> </w:t>
            </w:r>
            <w:r w:rsidRPr="00660BFD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7F404B" w:rsidRPr="00021F1E" w:rsidTr="007F404B"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>202 25567 10 0000 151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597</w:t>
            </w:r>
            <w:r>
              <w:t> </w:t>
            </w:r>
            <w:r w:rsidRPr="00660BFD">
              <w:t>6</w:t>
            </w:r>
            <w:r>
              <w:t>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0</w:t>
            </w:r>
          </w:p>
        </w:tc>
      </w:tr>
      <w:tr w:rsidR="007F404B" w:rsidRPr="00021F1E" w:rsidTr="007F404B">
        <w:trPr>
          <w:trHeight w:val="1905"/>
        </w:trPr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>202 25467 10 0000 151</w:t>
            </w:r>
          </w:p>
        </w:tc>
        <w:tc>
          <w:tcPr>
            <w:tcW w:w="3469" w:type="dxa"/>
          </w:tcPr>
          <w:tbl>
            <w:tblPr>
              <w:tblW w:w="33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318"/>
            </w:tblGrid>
            <w:tr w:rsidR="007F404B" w:rsidRPr="000B203D" w:rsidTr="007F404B"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7F404B" w:rsidRPr="000B203D" w:rsidRDefault="007F404B" w:rsidP="007F404B">
                  <w:pPr>
                    <w:jc w:val="both"/>
                  </w:pPr>
                  <w:r w:rsidRPr="000B203D">
                    <w:t>Субсидии  бюджетам   сельских поселений  на  обеспечение развития и укрепление материально 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7F404B" w:rsidRPr="000B203D" w:rsidRDefault="007F404B" w:rsidP="007F404B">
                  <w:pPr>
                    <w:jc w:val="both"/>
                    <w:rPr>
                      <w:rFonts w:ascii="Arial" w:hAnsi="Arial" w:cs="Arial"/>
                      <w:color w:val="242424"/>
                      <w:spacing w:val="2"/>
                    </w:rPr>
                  </w:pPr>
                </w:p>
              </w:tc>
            </w:tr>
          </w:tbl>
          <w:p w:rsidR="007F404B" w:rsidRPr="000B203D" w:rsidRDefault="007F404B" w:rsidP="007F404B">
            <w:pPr>
              <w:jc w:val="both"/>
            </w:pP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 w:rsidRPr="00660BFD">
              <w:t>509</w:t>
            </w:r>
            <w:r>
              <w:t> </w:t>
            </w:r>
            <w:r w:rsidRPr="00660BFD">
              <w:t>9</w:t>
            </w:r>
            <w:r>
              <w:t>07,00</w:t>
            </w:r>
          </w:p>
        </w:tc>
        <w:tc>
          <w:tcPr>
            <w:tcW w:w="1751" w:type="dxa"/>
          </w:tcPr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>
              <w:t>0</w:t>
            </w:r>
          </w:p>
        </w:tc>
      </w:tr>
      <w:tr w:rsidR="007F404B" w:rsidRPr="00021F1E" w:rsidTr="007F404B">
        <w:trPr>
          <w:trHeight w:val="708"/>
        </w:trPr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 xml:space="preserve"> 202 29999 10 0000 151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Прочие субсидии бюджетам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>
              <w:t>751 586,50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589</w:t>
            </w:r>
            <w:r>
              <w:t> 00</w:t>
            </w:r>
            <w:r w:rsidRPr="00660BFD">
              <w:t>0</w:t>
            </w:r>
            <w:r>
              <w:t>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589</w:t>
            </w:r>
            <w:r>
              <w:t> </w:t>
            </w:r>
            <w:r w:rsidRPr="00660BFD">
              <w:t>0</w:t>
            </w:r>
            <w:r>
              <w:t>00,00</w:t>
            </w:r>
          </w:p>
        </w:tc>
      </w:tr>
      <w:tr w:rsidR="007F404B" w:rsidRPr="00021F1E" w:rsidTr="007F404B"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 xml:space="preserve">2 02 30000 00 0000 151 </w:t>
            </w:r>
          </w:p>
        </w:tc>
        <w:tc>
          <w:tcPr>
            <w:tcW w:w="3469" w:type="dxa"/>
            <w:vAlign w:val="bottom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436 600,00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433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9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449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7F404B" w:rsidRPr="00021F1E" w:rsidTr="007F404B"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>2 02 35118 10 0000 151</w:t>
            </w:r>
          </w:p>
        </w:tc>
        <w:tc>
          <w:tcPr>
            <w:tcW w:w="3469" w:type="dxa"/>
            <w:vAlign w:val="center"/>
          </w:tcPr>
          <w:p w:rsidR="007F404B" w:rsidRPr="000B203D" w:rsidRDefault="007F404B" w:rsidP="007F404B">
            <w:pPr>
              <w:jc w:val="both"/>
            </w:pPr>
            <w:r w:rsidRPr="000B203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>
              <w:t>436 200,00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433</w:t>
            </w:r>
            <w:r>
              <w:t> </w:t>
            </w:r>
            <w:r w:rsidRPr="00660BFD">
              <w:t>5</w:t>
            </w:r>
            <w:r>
              <w:t>00,0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</w:p>
          <w:p w:rsidR="007F404B" w:rsidRPr="00660BFD" w:rsidRDefault="007F404B" w:rsidP="007F404B">
            <w:pPr>
              <w:ind w:right="360"/>
              <w:jc w:val="right"/>
            </w:pPr>
            <w:r w:rsidRPr="00660BFD">
              <w:t>449</w:t>
            </w:r>
            <w:r>
              <w:t> </w:t>
            </w:r>
            <w:r w:rsidRPr="00660BFD">
              <w:t>2</w:t>
            </w:r>
            <w:r>
              <w:t>00,00</w:t>
            </w:r>
          </w:p>
        </w:tc>
      </w:tr>
      <w:tr w:rsidR="007F404B" w:rsidRPr="00021F1E" w:rsidTr="007F404B"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>2 02 30024 10 0000 151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 xml:space="preserve">Субвенции бюджетам сельских </w:t>
            </w:r>
            <w:r w:rsidRPr="000B203D"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>
              <w:lastRenderedPageBreak/>
              <w:t>400,00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jc w:val="right"/>
            </w:pPr>
          </w:p>
          <w:p w:rsidR="007F404B" w:rsidRPr="00660BFD" w:rsidRDefault="007F404B" w:rsidP="007F404B">
            <w:pPr>
              <w:jc w:val="right"/>
            </w:pPr>
          </w:p>
          <w:p w:rsidR="007F404B" w:rsidRDefault="007F404B" w:rsidP="007F404B">
            <w:pPr>
              <w:jc w:val="right"/>
            </w:pPr>
            <w:r>
              <w:t xml:space="preserve">  </w:t>
            </w:r>
          </w:p>
          <w:p w:rsidR="007F404B" w:rsidRDefault="007F404B" w:rsidP="007F404B">
            <w:pPr>
              <w:jc w:val="right"/>
            </w:pPr>
          </w:p>
          <w:p w:rsidR="007F404B" w:rsidRDefault="007F404B" w:rsidP="007F404B">
            <w:pPr>
              <w:jc w:val="right"/>
            </w:pPr>
          </w:p>
          <w:p w:rsidR="007F404B" w:rsidRPr="00660BFD" w:rsidRDefault="007F404B" w:rsidP="007F404B">
            <w:pPr>
              <w:jc w:val="right"/>
            </w:pPr>
            <w:r>
              <w:t>400,00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</w:pPr>
          </w:p>
          <w:p w:rsidR="007F404B" w:rsidRPr="00660BFD" w:rsidRDefault="007F404B" w:rsidP="007F404B">
            <w:pPr>
              <w:jc w:val="right"/>
            </w:pPr>
          </w:p>
          <w:p w:rsidR="007F404B" w:rsidRDefault="007F404B" w:rsidP="007F404B">
            <w:pPr>
              <w:jc w:val="right"/>
            </w:pPr>
          </w:p>
          <w:p w:rsidR="007F404B" w:rsidRDefault="007F404B" w:rsidP="007F404B">
            <w:pPr>
              <w:jc w:val="right"/>
            </w:pPr>
          </w:p>
          <w:p w:rsidR="007F404B" w:rsidRDefault="007F404B" w:rsidP="007F404B">
            <w:pPr>
              <w:jc w:val="right"/>
            </w:pPr>
          </w:p>
          <w:p w:rsidR="007F404B" w:rsidRPr="00660BFD" w:rsidRDefault="007F404B" w:rsidP="007F404B">
            <w:pPr>
              <w:jc w:val="right"/>
            </w:pPr>
            <w:r>
              <w:t>400,00</w:t>
            </w:r>
          </w:p>
        </w:tc>
      </w:tr>
      <w:tr w:rsidR="007F404B" w:rsidRPr="00021F1E" w:rsidTr="007F404B">
        <w:trPr>
          <w:trHeight w:val="83"/>
        </w:trPr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lastRenderedPageBreak/>
              <w:t>202 40000 00  0000 151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t>Иные межбюджетные трансферты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  <w:r>
              <w:rPr>
                <w:b/>
              </w:rPr>
              <w:t>100 500,00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</w:tr>
      <w:tr w:rsidR="007F404B" w:rsidRPr="00021F1E" w:rsidTr="007F404B">
        <w:trPr>
          <w:trHeight w:val="769"/>
        </w:trPr>
        <w:tc>
          <w:tcPr>
            <w:tcW w:w="2269" w:type="dxa"/>
            <w:vAlign w:val="bottom"/>
          </w:tcPr>
          <w:p w:rsidR="007F404B" w:rsidRPr="000B203D" w:rsidRDefault="007F404B" w:rsidP="007F404B">
            <w:pPr>
              <w:jc w:val="right"/>
            </w:pPr>
            <w:r w:rsidRPr="000B203D">
              <w:t>2 02 49999 10 0000 151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</w:pPr>
            <w:r w:rsidRPr="000B203D">
              <w:t>Прочие межбюджетные трансферты, передаваемые в бюджеты сельских поселений.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jc w:val="right"/>
            </w:pPr>
            <w:r>
              <w:t>100 000,00</w:t>
            </w:r>
          </w:p>
        </w:tc>
        <w:tc>
          <w:tcPr>
            <w:tcW w:w="1751" w:type="dxa"/>
            <w:vAlign w:val="bottom"/>
          </w:tcPr>
          <w:p w:rsidR="007F404B" w:rsidRPr="00660BFD" w:rsidRDefault="007F404B" w:rsidP="007F404B">
            <w:pPr>
              <w:jc w:val="right"/>
            </w:pPr>
            <w:r w:rsidRPr="00660BFD"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  <w:rPr>
                <w:color w:val="000000"/>
              </w:rPr>
            </w:pPr>
            <w:r w:rsidRPr="00660BFD">
              <w:rPr>
                <w:color w:val="000000"/>
              </w:rPr>
              <w:t>0</w:t>
            </w:r>
          </w:p>
        </w:tc>
      </w:tr>
      <w:tr w:rsidR="007F404B" w:rsidRPr="00021F1E" w:rsidTr="007F404B">
        <w:trPr>
          <w:trHeight w:val="1991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</w:pPr>
          </w:p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t>2 02 40014 10 0000 151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</w:pPr>
            <w:r>
              <w:t>500,00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</w:tc>
      </w:tr>
      <w:tr w:rsidR="007F404B" w:rsidRPr="00021F1E" w:rsidTr="007F404B">
        <w:trPr>
          <w:trHeight w:val="83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2 07 00000 00 0000 000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rPr>
                <w:b/>
              </w:rPr>
              <w:t>ПРОЧИЕ БЕЗВОЗМЕЗДНЫЕ  ПОСТУПЛЕНИЯ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64 936,00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jc w:val="right"/>
              <w:rPr>
                <w:b/>
              </w:rPr>
            </w:pPr>
            <w:r w:rsidRPr="00660BFD">
              <w:rPr>
                <w:b/>
              </w:rPr>
              <w:t>0</w:t>
            </w:r>
          </w:p>
        </w:tc>
      </w:tr>
      <w:tr w:rsidR="007F404B" w:rsidRPr="00021F1E" w:rsidTr="007F404B">
        <w:trPr>
          <w:trHeight w:val="83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  <w:r w:rsidRPr="000B203D">
              <w:t>2 07 05030 10 0000 180</w:t>
            </w: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both"/>
              <w:rPr>
                <w:b/>
              </w:rPr>
            </w:pPr>
            <w:r w:rsidRPr="000B203D">
              <w:t>Прочие безвозмездные поступления в бюджеты сельских поселений</w:t>
            </w:r>
          </w:p>
        </w:tc>
        <w:tc>
          <w:tcPr>
            <w:tcW w:w="1726" w:type="dxa"/>
            <w:vAlign w:val="bottom"/>
          </w:tcPr>
          <w:p w:rsidR="007F404B" w:rsidRPr="0049201B" w:rsidRDefault="007F404B" w:rsidP="007F404B">
            <w:pPr>
              <w:ind w:right="360"/>
              <w:jc w:val="right"/>
            </w:pPr>
            <w:r w:rsidRPr="0049201B">
              <w:t>64 936,00</w:t>
            </w:r>
          </w:p>
        </w:tc>
        <w:tc>
          <w:tcPr>
            <w:tcW w:w="1751" w:type="dxa"/>
          </w:tcPr>
          <w:p w:rsidR="007F404B" w:rsidRPr="00660BFD" w:rsidRDefault="007F404B" w:rsidP="007F404B">
            <w:pPr>
              <w:jc w:val="right"/>
            </w:pPr>
          </w:p>
        </w:tc>
        <w:tc>
          <w:tcPr>
            <w:tcW w:w="1843" w:type="dxa"/>
          </w:tcPr>
          <w:p w:rsidR="007F404B" w:rsidRPr="00660BFD" w:rsidRDefault="007F404B" w:rsidP="007F404B">
            <w:pPr>
              <w:jc w:val="right"/>
              <w:rPr>
                <w:b/>
              </w:rPr>
            </w:pPr>
          </w:p>
        </w:tc>
      </w:tr>
      <w:tr w:rsidR="007F404B" w:rsidRPr="00021F1E" w:rsidTr="007F404B">
        <w:trPr>
          <w:trHeight w:val="293"/>
        </w:trPr>
        <w:tc>
          <w:tcPr>
            <w:tcW w:w="2269" w:type="dxa"/>
          </w:tcPr>
          <w:p w:rsidR="007F404B" w:rsidRPr="000B203D" w:rsidRDefault="007F404B" w:rsidP="007F404B">
            <w:pPr>
              <w:jc w:val="right"/>
            </w:pPr>
          </w:p>
        </w:tc>
        <w:tc>
          <w:tcPr>
            <w:tcW w:w="3469" w:type="dxa"/>
          </w:tcPr>
          <w:p w:rsidR="007F404B" w:rsidRPr="000B203D" w:rsidRDefault="007F404B" w:rsidP="007F404B">
            <w:pPr>
              <w:jc w:val="right"/>
              <w:rPr>
                <w:b/>
              </w:rPr>
            </w:pPr>
            <w:r w:rsidRPr="000B203D">
              <w:rPr>
                <w:b/>
              </w:rPr>
              <w:t>ВСЕГО ДОХОДОВ</w:t>
            </w:r>
          </w:p>
        </w:tc>
        <w:tc>
          <w:tcPr>
            <w:tcW w:w="1726" w:type="dxa"/>
            <w:vAlign w:val="bottom"/>
          </w:tcPr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>
              <w:rPr>
                <w:b/>
              </w:rPr>
              <w:t>24 318 944,37</w:t>
            </w:r>
          </w:p>
        </w:tc>
        <w:tc>
          <w:tcPr>
            <w:tcW w:w="1751" w:type="dxa"/>
          </w:tcPr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24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168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843" w:type="dxa"/>
          </w:tcPr>
          <w:p w:rsidR="007F404B" w:rsidRDefault="007F404B" w:rsidP="007F404B">
            <w:pPr>
              <w:ind w:right="360"/>
              <w:jc w:val="right"/>
              <w:rPr>
                <w:b/>
              </w:rPr>
            </w:pPr>
          </w:p>
          <w:p w:rsidR="007F404B" w:rsidRPr="00660BFD" w:rsidRDefault="007F404B" w:rsidP="007F404B">
            <w:pPr>
              <w:ind w:right="360"/>
              <w:jc w:val="right"/>
              <w:rPr>
                <w:b/>
              </w:rPr>
            </w:pPr>
            <w:r w:rsidRPr="00660BFD">
              <w:rPr>
                <w:b/>
              </w:rPr>
              <w:t>27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833</w:t>
            </w:r>
            <w:r>
              <w:rPr>
                <w:b/>
              </w:rPr>
              <w:t> </w:t>
            </w:r>
            <w:r w:rsidRPr="00660BFD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</w:tbl>
    <w:p w:rsidR="007F404B" w:rsidRDefault="007F404B" w:rsidP="002709A6"/>
    <w:p w:rsidR="00AE2AB6" w:rsidRDefault="00AE2AB6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941"/>
        <w:gridCol w:w="982"/>
        <w:gridCol w:w="1672"/>
        <w:gridCol w:w="1600"/>
        <w:gridCol w:w="1600"/>
      </w:tblGrid>
      <w:tr w:rsidR="007F404B" w:rsidRPr="007F404B" w:rsidTr="007F404B">
        <w:trPr>
          <w:trHeight w:val="37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bookmarkStart w:id="0" w:name="RANGE!A1:F40"/>
            <w:bookmarkEnd w:id="0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Приложение 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7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к решению Совета муниципального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7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образования </w:t>
            </w:r>
            <w:proofErr w:type="gramStart"/>
            <w:r w:rsidRPr="007F404B">
              <w:t>Городецкое</w:t>
            </w:r>
            <w:proofErr w:type="gramEnd"/>
            <w:r w:rsidRPr="007F404B">
              <w:t xml:space="preserve"> "О  бюджете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7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муниципального  образования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70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Городецкое</w:t>
            </w:r>
            <w:proofErr w:type="gramEnd"/>
            <w:r w:rsidRPr="007F404B">
              <w:t xml:space="preserve"> на 2018 год и плановый период 2019 и 2020 годов"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180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00"/>
        </w:trPr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от 29.12.2018 г.  № 61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1020"/>
        </w:trPr>
        <w:tc>
          <w:tcPr>
            <w:tcW w:w="1072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Распределение бюджетных ассигнований по разделам, подразделам классификации расходов </w:t>
            </w:r>
            <w:proofErr w:type="spellStart"/>
            <w:r w:rsidRPr="007F404B">
              <w:rPr>
                <w:b/>
                <w:bCs/>
              </w:rPr>
              <w:t>бюджетовна</w:t>
            </w:r>
            <w:proofErr w:type="spellEnd"/>
            <w:r w:rsidRPr="007F404B">
              <w:rPr>
                <w:b/>
                <w:bCs/>
              </w:rPr>
              <w:t xml:space="preserve"> 2018 год  на плановый период 2019 и 2020 годов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15"/>
        </w:trPr>
        <w:tc>
          <w:tcPr>
            <w:tcW w:w="5525" w:type="dxa"/>
            <w:tcBorders>
              <w:top w:val="single" w:sz="4" w:space="0" w:color="auto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            (руб.)</w:t>
            </w:r>
          </w:p>
        </w:tc>
      </w:tr>
      <w:tr w:rsidR="007F404B" w:rsidRPr="007F404B" w:rsidTr="007F404B">
        <w:trPr>
          <w:trHeight w:val="555"/>
        </w:trPr>
        <w:tc>
          <w:tcPr>
            <w:tcW w:w="5525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Наименование</w:t>
            </w:r>
          </w:p>
        </w:tc>
        <w:tc>
          <w:tcPr>
            <w:tcW w:w="941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Раз-дел</w:t>
            </w:r>
            <w:proofErr w:type="gramEnd"/>
          </w:p>
        </w:tc>
        <w:tc>
          <w:tcPr>
            <w:tcW w:w="982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Под-раз-дел</w:t>
            </w:r>
          </w:p>
        </w:tc>
        <w:tc>
          <w:tcPr>
            <w:tcW w:w="4872" w:type="dxa"/>
            <w:gridSpan w:val="3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Сумма</w:t>
            </w:r>
          </w:p>
        </w:tc>
      </w:tr>
      <w:tr w:rsidR="007F404B" w:rsidRPr="007F404B" w:rsidTr="007F404B">
        <w:trPr>
          <w:trHeight w:val="615"/>
        </w:trPr>
        <w:tc>
          <w:tcPr>
            <w:tcW w:w="5525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41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82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672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2018 год</w:t>
            </w:r>
          </w:p>
        </w:tc>
        <w:tc>
          <w:tcPr>
            <w:tcW w:w="16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2019 год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2020 год</w:t>
            </w:r>
          </w:p>
        </w:tc>
      </w:tr>
      <w:tr w:rsidR="007F404B" w:rsidRPr="007F404B" w:rsidTr="007F404B">
        <w:trPr>
          <w:trHeight w:val="34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941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982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1672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16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</w:t>
            </w:r>
          </w:p>
        </w:tc>
      </w:tr>
      <w:tr w:rsidR="007F404B" w:rsidRPr="007F404B" w:rsidTr="007F404B">
        <w:trPr>
          <w:trHeight w:val="33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8 849 495,60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7 614 900,00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7 614 900,00  </w:t>
            </w:r>
          </w:p>
        </w:tc>
      </w:tr>
      <w:tr w:rsidR="007F404B" w:rsidRPr="007F404B" w:rsidTr="007F404B">
        <w:trPr>
          <w:trHeight w:val="60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120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4 810 789,20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 фонды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общегосударственные вопросы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3 258 622,40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 ОБОРОНА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02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436 200,00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433 500,00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449 200,00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Мобилизационная   и вневойсковая  подготовка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66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БЕЗОПАСНОСТЬ И ПРАВАООХРАНИТЕЛЬНАЯ ДЕЯТЕЛЬНОСТЬ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03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350 360,40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Обеспечение пожарной безопасности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63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189 550,00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ЭКОНОМИКА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04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Общеэкономические вопросы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1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05</w:t>
            </w:r>
          </w:p>
        </w:tc>
        <w:tc>
          <w:tcPr>
            <w:tcW w:w="982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5 752 335,10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Благоустройство</w:t>
            </w:r>
          </w:p>
        </w:tc>
        <w:tc>
          <w:tcPr>
            <w:tcW w:w="941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982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5 752 335,10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</w:tr>
      <w:tr w:rsidR="007F404B" w:rsidRPr="007F404B" w:rsidTr="007F404B">
        <w:trPr>
          <w:trHeight w:val="42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ОБРАЗОВАНИЕ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07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16 944,50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</w:tr>
      <w:tr w:rsidR="007F404B" w:rsidRPr="007F404B" w:rsidTr="007F404B">
        <w:trPr>
          <w:trHeight w:val="43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Молодежная политика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08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8 395 012,50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Культура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8 383 488,50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культуры, кинематографии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СОЦИАЛЬНАЯ ПОЛИТИКА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10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243 797,30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Пенсионное обеспечение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социальной политики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253 249,30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Массовый спорт</w:t>
            </w:r>
          </w:p>
        </w:tc>
        <w:tc>
          <w:tcPr>
            <w:tcW w:w="941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98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253 249,30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5525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ВСЕГО  РАСХОДОВ:</w:t>
            </w:r>
          </w:p>
        </w:tc>
        <w:tc>
          <w:tcPr>
            <w:tcW w:w="941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982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22 290 600,00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22 306 300,00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7448" w:type="dxa"/>
            <w:gridSpan w:val="3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Условно утверждаемые расходы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1 877 900,00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5 527 000,00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7448" w:type="dxa"/>
            <w:gridSpan w:val="3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Итого расходов</w:t>
            </w:r>
          </w:p>
        </w:tc>
        <w:tc>
          <w:tcPr>
            <w:tcW w:w="1672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24 168 500,00  </w:t>
            </w:r>
          </w:p>
        </w:tc>
        <w:tc>
          <w:tcPr>
            <w:tcW w:w="16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27 833 300,00  </w:t>
            </w:r>
          </w:p>
        </w:tc>
      </w:tr>
    </w:tbl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425"/>
        <w:gridCol w:w="412"/>
        <w:gridCol w:w="360"/>
        <w:gridCol w:w="281"/>
        <w:gridCol w:w="360"/>
        <w:gridCol w:w="606"/>
        <w:gridCol w:w="528"/>
        <w:gridCol w:w="954"/>
        <w:gridCol w:w="954"/>
        <w:gridCol w:w="954"/>
      </w:tblGrid>
      <w:tr w:rsidR="007F404B" w:rsidRPr="007F404B" w:rsidTr="007F404B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Приложение  3</w:t>
            </w:r>
          </w:p>
        </w:tc>
      </w:tr>
      <w:tr w:rsidR="007F404B" w:rsidRPr="007F404B" w:rsidTr="007F404B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к решению Совета </w:t>
            </w:r>
          </w:p>
        </w:tc>
      </w:tr>
      <w:tr w:rsidR="007F404B" w:rsidRPr="007F404B" w:rsidTr="007F404B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муниципального  образования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Городецкое</w:t>
            </w:r>
            <w:proofErr w:type="gramEnd"/>
            <w:r w:rsidRPr="007F404B">
              <w:t xml:space="preserve"> "О бюджете муниципального</w:t>
            </w:r>
          </w:p>
        </w:tc>
      </w:tr>
      <w:tr w:rsidR="007F404B" w:rsidRPr="007F404B" w:rsidTr="007F404B">
        <w:trPr>
          <w:trHeight w:val="6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"О бюджете муниципального  образования </w:t>
            </w:r>
            <w:proofErr w:type="gramStart"/>
            <w:r w:rsidRPr="007F404B">
              <w:t>Городецкое</w:t>
            </w:r>
            <w:proofErr w:type="gramEnd"/>
            <w:r w:rsidRPr="007F404B">
              <w:t xml:space="preserve"> на 2018 год  и плановый период 2019 и 2020 годов"</w:t>
            </w:r>
          </w:p>
        </w:tc>
      </w:tr>
      <w:tr w:rsidR="007F404B" w:rsidRPr="007F404B" w:rsidTr="007F404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от 29.12.2018 г.       №  61</w:t>
            </w:r>
          </w:p>
        </w:tc>
      </w:tr>
      <w:tr w:rsidR="007F404B" w:rsidRPr="007F404B" w:rsidTr="007F404B">
        <w:trPr>
          <w:trHeight w:val="30"/>
        </w:trPr>
        <w:tc>
          <w:tcPr>
            <w:tcW w:w="65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0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8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900"/>
        </w:trPr>
        <w:tc>
          <w:tcPr>
            <w:tcW w:w="14360" w:type="dxa"/>
            <w:gridSpan w:val="11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      </w:r>
          </w:p>
        </w:tc>
      </w:tr>
      <w:tr w:rsidR="007F404B" w:rsidRPr="007F404B" w:rsidTr="007F404B">
        <w:trPr>
          <w:trHeight w:val="16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(рублей)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Наименование</w:t>
            </w:r>
          </w:p>
        </w:tc>
        <w:tc>
          <w:tcPr>
            <w:tcW w:w="54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РЗ</w:t>
            </w:r>
          </w:p>
        </w:tc>
        <w:tc>
          <w:tcPr>
            <w:tcW w:w="52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ПР</w:t>
            </w:r>
            <w:proofErr w:type="gramEnd"/>
          </w:p>
        </w:tc>
        <w:tc>
          <w:tcPr>
            <w:tcW w:w="2000" w:type="dxa"/>
            <w:gridSpan w:val="4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КЦСР</w:t>
            </w:r>
          </w:p>
        </w:tc>
        <w:tc>
          <w:tcPr>
            <w:tcW w:w="70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КВР</w:t>
            </w:r>
          </w:p>
        </w:tc>
        <w:tc>
          <w:tcPr>
            <w:tcW w:w="4080" w:type="dxa"/>
            <w:gridSpan w:val="3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Сумма</w:t>
            </w:r>
          </w:p>
        </w:tc>
      </w:tr>
      <w:tr w:rsidR="007F404B" w:rsidRPr="007F404B" w:rsidTr="007F404B">
        <w:trPr>
          <w:trHeight w:val="2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4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2000" w:type="dxa"/>
            <w:gridSpan w:val="4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2018 год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2019 год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2020 год</w:t>
            </w:r>
          </w:p>
        </w:tc>
      </w:tr>
      <w:tr w:rsidR="007F404B" w:rsidRPr="007F404B" w:rsidTr="007F404B">
        <w:trPr>
          <w:trHeight w:val="2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54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2000" w:type="dxa"/>
            <w:gridSpan w:val="4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</w:t>
            </w:r>
          </w:p>
        </w:tc>
        <w:tc>
          <w:tcPr>
            <w:tcW w:w="7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8 849 495,60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7 614 900,00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7 614 900,00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обеспечение функций муниципальных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7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4 810 789,23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4 790 624,23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Расходы на обеспечение функций муниципальных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4 790 224,23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3 039 800,84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2 900 000,00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2 900 000,00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1 450 669,29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748 000,00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299 754,10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270 000,00  </w:t>
            </w:r>
          </w:p>
        </w:tc>
      </w:tr>
      <w:tr w:rsidR="007F404B" w:rsidRPr="007F404B" w:rsidTr="007F404B">
        <w:trPr>
          <w:trHeight w:val="8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72140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72140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средства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870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общегосударственные вопросы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3 258 622,35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Реализация  функций, связанных с решением вопросов  местного  значения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3 194 497,65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Муниципальное казенное учреждение "Центр обслуживания учреждений"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3 023 824,30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2 596 500,00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казенных учреждений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2 830 815,98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167 049,00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94 500,00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94 500,00  </w:t>
            </w:r>
          </w:p>
        </w:tc>
      </w:tr>
      <w:tr w:rsidR="007F404B" w:rsidRPr="007F404B" w:rsidTr="007F404B">
        <w:trPr>
          <w:trHeight w:val="57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Социальные выплаты гражданам, кроме публичных</w:t>
            </w:r>
            <w:r w:rsidRPr="007F404B">
              <w:br/>
              <w:t>нормативных социальных выплат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23 126,04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2 833,28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Поддержка общественных организаций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50 673,35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50 673,35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Мобилизационная и вневойсковая подготовка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6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51180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4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51180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350 360,43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Обеспечение пожарной безопасности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 "Благоустройство территории МО Городецкое"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"Обеспечение мер по пожарной безопасности"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Текущее содержание и ремонт пожарных водоемов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189 550,00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 "Благоустройство территории МО Городецкое"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189 550,00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"Профилактика преступлений и  иных правонарушений"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181 750,00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8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Основное мероприятия "Внедрение современных технических </w:t>
            </w:r>
            <w:proofErr w:type="spellStart"/>
            <w:r w:rsidRPr="007F404B">
              <w:t>средств</w:t>
            </w:r>
            <w:proofErr w:type="gramStart"/>
            <w:r w:rsidRPr="007F404B">
              <w:t>,н</w:t>
            </w:r>
            <w:proofErr w:type="gramEnd"/>
            <w:r w:rsidRPr="007F404B">
              <w:t>апрвленных</w:t>
            </w:r>
            <w:proofErr w:type="spellEnd"/>
            <w:r w:rsidRPr="007F404B">
              <w:t xml:space="preserve"> на предупреждение правонарушений и преступлений в  общественных  местах и на улицах"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181 750,00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по общественной безопасности и  правопорядку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33 750,00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33 750,00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Внедрение и (или) эксплуатация аппаратно-</w:t>
            </w:r>
            <w:proofErr w:type="spellStart"/>
            <w:r w:rsidRPr="007F404B">
              <w:t>програмного</w:t>
            </w:r>
            <w:proofErr w:type="spellEnd"/>
            <w:r w:rsidRPr="007F404B">
              <w:t xml:space="preserve"> комплекса "Безопасный город"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58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Содержание и текущий ремонт камер видеонаблюдения по программе «Безопасный город» за счет </w:t>
            </w:r>
            <w:proofErr w:type="spellStart"/>
            <w:r w:rsidRPr="007F404B">
              <w:t>средст</w:t>
            </w:r>
            <w:proofErr w:type="spellEnd"/>
            <w:r w:rsidRPr="007F404B">
              <w:t xml:space="preserve"> местного бюджета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Общеэкономические вопросы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6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программа" Содействие занятости населения на 2015-2020 годы"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 проведения оплачиваемых  общественных работ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5 108,36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5 108,36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8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временного трудоустройства несовершеннолетних граждан в  возрасте от 14-18 лет в  свободное от учебы время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45 583,02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45 583,02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5 752 335,08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Благоустройство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5 752 335,08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</w:tr>
      <w:tr w:rsidR="007F404B" w:rsidRPr="007F404B" w:rsidTr="007F404B">
        <w:trPr>
          <w:trHeight w:val="6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 "Благоустройство территории МО Городецкое"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5 565 499,57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5 137 800,00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5 137 800,00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«Организация освещения населённых пунктов"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3 291 442,15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3 644 000,00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3 644 000,00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"Организация уличного освещения"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2 647 442,15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уличного освещения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2 647 442,15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2 645 905,02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1 537,13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на организацию уличного освещения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 по  организации уличного  освещения (</w:t>
            </w:r>
            <w:proofErr w:type="spellStart"/>
            <w:r w:rsidRPr="007F404B">
              <w:t>софинансирование</w:t>
            </w:r>
            <w:proofErr w:type="spellEnd"/>
            <w:r w:rsidRPr="007F404B">
              <w:t xml:space="preserve">  субсидии</w:t>
            </w:r>
            <w:proofErr w:type="gramStart"/>
            <w:r w:rsidRPr="007F404B">
              <w:t>)з</w:t>
            </w:r>
            <w:proofErr w:type="gramEnd"/>
            <w:r w:rsidRPr="007F404B">
              <w:t>а счет  средств местного  бюджета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2 274 057,42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1 493 800,00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"Озеленение"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Озеленение населенных пунктов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"Организация и содержание мест захоронения"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Содержание мест захоронения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5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1 972 389,64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Благоустройство  и содержание мест массового отдыха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20050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815 219,14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20050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815 219,14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в рамках реализация проекта "Народный бюджет"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120 586,50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120 586,50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 мероприятий в  рамках  реализации  проекта "Народный  бюджет" за счет средств местного  бюджета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55 691,43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55 691,43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Осуществление  мероприятий в  рамках  реализации  проекта "Народный  </w:t>
            </w:r>
            <w:proofErr w:type="spellStart"/>
            <w:r w:rsidRPr="007F404B">
              <w:t>бюджет</w:t>
            </w:r>
            <w:proofErr w:type="gramStart"/>
            <w:r w:rsidRPr="007F404B">
              <w:t>"з</w:t>
            </w:r>
            <w:proofErr w:type="gramEnd"/>
            <w:r w:rsidRPr="007F404B">
              <w:t>а</w:t>
            </w:r>
            <w:proofErr w:type="spellEnd"/>
            <w:r w:rsidRPr="007F404B">
              <w:t xml:space="preserve"> счет добровольных пожертвований  физических лиц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64 892,57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64 892,57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10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Осуществление  мероприятий по  </w:t>
            </w:r>
            <w:proofErr w:type="spellStart"/>
            <w:r w:rsidRPr="007F404B">
              <w:t>грантовой</w:t>
            </w:r>
            <w:proofErr w:type="spellEnd"/>
            <w:r w:rsidRPr="007F404B">
              <w:t xml:space="preserve"> поддержке  местных инициатив  граждан, проживающих в сельской местности  в рамках  реализации  программы "Устойчивое развитие сельских территорий"  за счет средств  областного  бюджета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L5673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916 000,00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L5673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916 000,00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8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«Формирование современной городской среды на территории муниципального образования Городецкое «село </w:t>
            </w:r>
            <w:proofErr w:type="spellStart"/>
            <w:r w:rsidRPr="007F404B">
              <w:t>Кичменгский</w:t>
            </w:r>
            <w:proofErr w:type="spellEnd"/>
            <w:r w:rsidRPr="007F404B">
              <w:t xml:space="preserve"> Городок» на 2018-2022 годы» </w:t>
            </w:r>
            <w:r w:rsidRPr="007F404B">
              <w:br w:type="page"/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186 835,51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136 200,00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Основное </w:t>
            </w:r>
            <w:proofErr w:type="spellStart"/>
            <w:r w:rsidRPr="007F404B">
              <w:t>мероприятие</w:t>
            </w:r>
            <w:proofErr w:type="gramStart"/>
            <w:r w:rsidRPr="007F404B">
              <w:t>"В</w:t>
            </w:r>
            <w:proofErr w:type="gramEnd"/>
            <w:r w:rsidRPr="007F404B">
              <w:t>ыполнение</w:t>
            </w:r>
            <w:proofErr w:type="spellEnd"/>
            <w:r w:rsidRPr="007F404B">
              <w:t xml:space="preserve">  ремонтных работ на придомовых территориях многоквартирных домов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5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L5552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L5552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7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"Выполнение комплекса работ по благоустройству территорий общего пользования:</w:t>
            </w:r>
            <w:r w:rsidRPr="007F404B">
              <w:br/>
              <w:t>1.Сквер Победы  (устройство ограждения)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3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Образование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Молодежная политика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10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 «Основные направления реализации государственной молодежной политики в муниципальном образовании </w:t>
            </w:r>
            <w:proofErr w:type="gramStart"/>
            <w:r w:rsidRPr="007F404B">
              <w:t>Городецкое</w:t>
            </w:r>
            <w:proofErr w:type="gramEnd"/>
            <w:r w:rsidRPr="007F404B">
              <w:t xml:space="preserve"> </w:t>
            </w:r>
            <w:proofErr w:type="spellStart"/>
            <w:r w:rsidRPr="007F404B">
              <w:t>Кичменгско</w:t>
            </w:r>
            <w:proofErr w:type="spellEnd"/>
            <w:r w:rsidRPr="007F404B">
              <w:t>-Городецкого муниципального района на 2018-2020 годы»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и осуществление  мероприятий по  работе с детьми и  молодежью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8 395 012,47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Культура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8 383 488,47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программа «Развитие сферы «Культура» в муниципальном образовании Городецкое  на 2018 – 2020 гг.»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"Дополнительное образование, поддержка творческих инициатив"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««Предоставление услуг населению в области культурно-досуговой деятельности»</w:t>
            </w:r>
            <w:proofErr w:type="gramStart"/>
            <w:r w:rsidRPr="007F404B">
              <w:t>.»</w:t>
            </w:r>
            <w:proofErr w:type="gramEnd"/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Создание условий для организации досуга и обеспечения жителей муниципального образования услугами организаций культуры 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6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развития и укрепление материально- 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L4670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515 057,00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L4670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515 057,00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Государственная  поддержка лучших учреждений культуры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L5191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L5191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243 797,31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Пенсионное обеспечение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Реализация  функций, связанных с решением вопросов  местного  значения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Публичные нормативные социальные выплаты гражданам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социальной политики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Массовый спорт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</w:tr>
      <w:tr w:rsidR="007F404B" w:rsidRPr="007F404B" w:rsidTr="007F404B">
        <w:trPr>
          <w:trHeight w:val="10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</w:t>
            </w:r>
            <w:r w:rsidRPr="007F404B">
              <w:br/>
              <w:t xml:space="preserve"> «Развитие физической культуры и спорта в муниципальном образовании Городецкое </w:t>
            </w:r>
            <w:proofErr w:type="spellStart"/>
            <w:r w:rsidRPr="007F404B">
              <w:t>Кичменгско</w:t>
            </w:r>
            <w:proofErr w:type="spellEnd"/>
            <w:r w:rsidRPr="007F404B">
              <w:t xml:space="preserve"> - Городецкого </w:t>
            </w:r>
            <w:proofErr w:type="spellStart"/>
            <w:r w:rsidRPr="007F404B">
              <w:t>муниципальногорайона</w:t>
            </w:r>
            <w:proofErr w:type="spellEnd"/>
            <w:r w:rsidRPr="007F404B">
              <w:t xml:space="preserve"> на 2018 – 2020гг.»</w:t>
            </w:r>
            <w:r w:rsidRPr="007F404B">
              <w:br/>
            </w:r>
            <w:r w:rsidRPr="007F404B">
              <w:br/>
              <w:t xml:space="preserve"> «Развитие физической культуры и спорта </w:t>
            </w:r>
            <w:r w:rsidRPr="007F404B">
              <w:br/>
              <w:t xml:space="preserve">в муниципальном образовании Городецкое </w:t>
            </w:r>
            <w:r w:rsidRPr="007F404B">
              <w:br/>
            </w:r>
            <w:proofErr w:type="spellStart"/>
            <w:r w:rsidRPr="007F404B">
              <w:t>Кичменгско</w:t>
            </w:r>
            <w:proofErr w:type="spellEnd"/>
            <w:r w:rsidRPr="007F404B">
              <w:t xml:space="preserve"> - Городецкого муниципального</w:t>
            </w:r>
            <w:r w:rsidRPr="007F404B">
              <w:br/>
              <w:t>района на 2018 – 2020гг.»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«Организация и проведение спортивных мероприятий».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«Приобретение спортивного инвентаря»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57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Итого расходов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22 290 600,00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22 306 300,00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10280" w:type="dxa"/>
            <w:gridSpan w:val="8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Условно утверждаемые расходы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1 877 900,00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5 527 000,00  </w:t>
            </w:r>
          </w:p>
        </w:tc>
      </w:tr>
      <w:tr w:rsidR="007F404B" w:rsidRPr="007F404B" w:rsidTr="007F404B">
        <w:trPr>
          <w:trHeight w:val="315"/>
        </w:trPr>
        <w:tc>
          <w:tcPr>
            <w:tcW w:w="10280" w:type="dxa"/>
            <w:gridSpan w:val="8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24 168 500,00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27 833 300,00  </w:t>
            </w:r>
          </w:p>
        </w:tc>
      </w:tr>
    </w:tbl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9"/>
        <w:gridCol w:w="632"/>
        <w:gridCol w:w="407"/>
        <w:gridCol w:w="396"/>
        <w:gridCol w:w="349"/>
        <w:gridCol w:w="275"/>
        <w:gridCol w:w="349"/>
        <w:gridCol w:w="574"/>
        <w:gridCol w:w="503"/>
        <w:gridCol w:w="894"/>
        <w:gridCol w:w="894"/>
        <w:gridCol w:w="894"/>
      </w:tblGrid>
      <w:tr w:rsidR="007F404B" w:rsidRPr="007F404B" w:rsidTr="007F404B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Приложение  4</w:t>
            </w:r>
          </w:p>
        </w:tc>
      </w:tr>
      <w:tr w:rsidR="007F404B" w:rsidRPr="007F404B" w:rsidTr="007F404B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к решению Совета </w:t>
            </w:r>
          </w:p>
        </w:tc>
      </w:tr>
      <w:tr w:rsidR="007F404B" w:rsidRPr="007F404B" w:rsidTr="007F404B">
        <w:trPr>
          <w:trHeight w:val="28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муниципального  образования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Городецкое</w:t>
            </w:r>
            <w:proofErr w:type="gramEnd"/>
            <w:r w:rsidRPr="007F404B">
              <w:t xml:space="preserve"> "О бюджете муниципального</w:t>
            </w:r>
          </w:p>
        </w:tc>
      </w:tr>
      <w:tr w:rsidR="007F404B" w:rsidRPr="007F404B" w:rsidTr="007F404B">
        <w:trPr>
          <w:trHeight w:val="6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"О бюджете муниципального  образования </w:t>
            </w:r>
            <w:proofErr w:type="gramStart"/>
            <w:r w:rsidRPr="007F404B">
              <w:t>Городецкое</w:t>
            </w:r>
            <w:proofErr w:type="gramEnd"/>
            <w:r w:rsidRPr="007F404B">
              <w:t xml:space="preserve"> на 2018 год  и плановый период 2019 и 2020 годов"</w:t>
            </w:r>
          </w:p>
        </w:tc>
      </w:tr>
      <w:tr w:rsidR="007F404B" w:rsidRPr="007F404B" w:rsidTr="007F404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от 29.12.2018 г.       №  61</w:t>
            </w:r>
          </w:p>
        </w:tc>
      </w:tr>
      <w:tr w:rsidR="007F404B" w:rsidRPr="007F404B" w:rsidTr="007F404B">
        <w:trPr>
          <w:trHeight w:val="30"/>
        </w:trPr>
        <w:tc>
          <w:tcPr>
            <w:tcW w:w="65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9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30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44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82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tcBorders>
              <w:top w:val="nil"/>
            </w:tcBorders>
            <w:noWrap/>
            <w:hideMark/>
          </w:tcPr>
          <w:p w:rsidR="007F404B" w:rsidRPr="007F404B" w:rsidRDefault="007F404B" w:rsidP="007F404B">
            <w:pPr>
              <w:jc w:val="both"/>
            </w:pPr>
          </w:p>
        </w:tc>
      </w:tr>
      <w:tr w:rsidR="007F404B" w:rsidRPr="007F404B" w:rsidTr="007F404B">
        <w:trPr>
          <w:trHeight w:val="900"/>
        </w:trPr>
        <w:tc>
          <w:tcPr>
            <w:tcW w:w="15280" w:type="dxa"/>
            <w:gridSpan w:val="12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Ведомственная структура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 и 2020 годов</w:t>
            </w:r>
          </w:p>
        </w:tc>
      </w:tr>
      <w:tr w:rsidR="007F404B" w:rsidRPr="007F404B" w:rsidTr="007F404B">
        <w:trPr>
          <w:trHeight w:val="22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9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(руб.)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Наименование</w:t>
            </w:r>
          </w:p>
        </w:tc>
        <w:tc>
          <w:tcPr>
            <w:tcW w:w="92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ГРБС</w:t>
            </w:r>
          </w:p>
        </w:tc>
        <w:tc>
          <w:tcPr>
            <w:tcW w:w="54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РЗ</w:t>
            </w:r>
          </w:p>
        </w:tc>
        <w:tc>
          <w:tcPr>
            <w:tcW w:w="52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proofErr w:type="gramStart"/>
            <w:r w:rsidRPr="007F404B">
              <w:t>ПР</w:t>
            </w:r>
            <w:proofErr w:type="gramEnd"/>
          </w:p>
        </w:tc>
        <w:tc>
          <w:tcPr>
            <w:tcW w:w="2000" w:type="dxa"/>
            <w:gridSpan w:val="4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КЦСР</w:t>
            </w:r>
          </w:p>
        </w:tc>
        <w:tc>
          <w:tcPr>
            <w:tcW w:w="700" w:type="dxa"/>
            <w:vMerge w:val="restart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КВР</w:t>
            </w:r>
          </w:p>
        </w:tc>
        <w:tc>
          <w:tcPr>
            <w:tcW w:w="4080" w:type="dxa"/>
            <w:gridSpan w:val="3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Сумма</w:t>
            </w:r>
          </w:p>
        </w:tc>
      </w:tr>
      <w:tr w:rsidR="007F404B" w:rsidRPr="007F404B" w:rsidTr="007F404B">
        <w:trPr>
          <w:trHeight w:val="2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92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4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52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2000" w:type="dxa"/>
            <w:gridSpan w:val="4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700" w:type="dxa"/>
            <w:vMerge/>
            <w:hideMark/>
          </w:tcPr>
          <w:p w:rsidR="007F404B" w:rsidRPr="007F404B" w:rsidRDefault="007F404B" w:rsidP="007F404B">
            <w:pPr>
              <w:jc w:val="both"/>
            </w:pP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2018 год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2019 год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2020 год</w:t>
            </w:r>
          </w:p>
        </w:tc>
      </w:tr>
      <w:tr w:rsidR="007F404B" w:rsidRPr="007F404B" w:rsidTr="007F404B">
        <w:trPr>
          <w:trHeight w:val="2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54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2000" w:type="dxa"/>
            <w:gridSpan w:val="4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</w:t>
            </w:r>
          </w:p>
        </w:tc>
        <w:tc>
          <w:tcPr>
            <w:tcW w:w="7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Администрация муниципального  образования </w:t>
            </w:r>
            <w:proofErr w:type="gramStart"/>
            <w:r w:rsidRPr="007F404B">
              <w:rPr>
                <w:b/>
                <w:bCs/>
              </w:rPr>
              <w:t>Городецкое</w:t>
            </w:r>
            <w:proofErr w:type="gramEnd"/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22 290 600,00  </w:t>
            </w:r>
          </w:p>
        </w:tc>
        <w:tc>
          <w:tcPr>
            <w:tcW w:w="136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22 306 300,00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8 849 495,6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7 614 900,0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7 614 900,0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обеспечение функций муниципальных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780 084,02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830 000,00  </w:t>
            </w:r>
          </w:p>
        </w:tc>
      </w:tr>
      <w:tr w:rsidR="007F404B" w:rsidRPr="007F404B" w:rsidTr="007F404B">
        <w:trPr>
          <w:trHeight w:val="7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4 810 789,23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20 165,00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4 790 624,23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3 918 400,00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обеспечение функций муниципальных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4 790 224,23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3 918 000,00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3 039 800,84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2 900 000,00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2 900 000,00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1 450 669,29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748 000,00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00190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299 754,10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270 000,00  </w:t>
            </w:r>
          </w:p>
        </w:tc>
      </w:tr>
      <w:tr w:rsidR="007F404B" w:rsidRPr="007F404B" w:rsidTr="007F404B">
        <w:trPr>
          <w:trHeight w:val="8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72140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72140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средства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870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общегосударственные вопросы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3 258 622,35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64 124,70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5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Реализация  функций, связанных с решением вопросов  местного  значения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3 194 497,65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2 796 500,00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Муниципальное казенное учреждение "Центр обслуживания учреждений"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3 023 824,30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2 596 500,00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2 596 500,00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казенных учреждений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2 830 815,98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2 500 000,00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167 049,00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94 500,00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94 500,00  </w:t>
            </w:r>
          </w:p>
        </w:tc>
      </w:tr>
      <w:tr w:rsidR="007F404B" w:rsidRPr="007F404B" w:rsidTr="007F404B">
        <w:trPr>
          <w:trHeight w:val="57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Социальные выплаты гражданам, кроме публичных</w:t>
            </w:r>
            <w:r w:rsidRPr="007F404B">
              <w:br/>
              <w:t>нормативных социальных выплат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23 126,04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2 833,28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Поддержка общественных организаций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50 673,35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50 673,35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80 000,00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оборона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Мобилизационная и вневойсковая подготовка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деятельности органов местного самоуправления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6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51180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4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91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51180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433 500,00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449 200,00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350 360,43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331 600,00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Обеспечение пожарной безопасности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 "Благоустройство территории МО Городецкое"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"Обеспечение мер по пожарной безопасности"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Текущее содержание и ремонт пожарных водоемов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160 810,43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220 000,00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189 550,00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 программа "Благоустройство территории МО </w:t>
            </w:r>
            <w:r w:rsidRPr="007F404B">
              <w:lastRenderedPageBreak/>
              <w:t>Городецкое"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189 550,00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111 600,00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Подпрограмма "Профилактика преступлений и  иных правонарушений"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181 750,00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8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Основное мероприятия "Внедрение современных технических </w:t>
            </w:r>
            <w:proofErr w:type="spellStart"/>
            <w:r w:rsidRPr="007F404B">
              <w:t>средств</w:t>
            </w:r>
            <w:proofErr w:type="gramStart"/>
            <w:r w:rsidRPr="007F404B">
              <w:t>,н</w:t>
            </w:r>
            <w:proofErr w:type="gramEnd"/>
            <w:r w:rsidRPr="007F404B">
              <w:t>апрвленных</w:t>
            </w:r>
            <w:proofErr w:type="spellEnd"/>
            <w:r w:rsidRPr="007F404B">
              <w:t xml:space="preserve"> на предупреждение правонарушений и преступлений в  общественных  местах и на улицах"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181 750,00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по общественной безопасности и  правопорядку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33 750,00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20080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33 750,00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Внедрение и (или) эксплуатация аппаратно-</w:t>
            </w:r>
            <w:proofErr w:type="spellStart"/>
            <w:r w:rsidRPr="007F404B">
              <w:t>програмного</w:t>
            </w:r>
            <w:proofErr w:type="spellEnd"/>
            <w:r w:rsidRPr="007F404B">
              <w:t xml:space="preserve"> комплекса "Безопасный город"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148 000,00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106 000,00  </w:t>
            </w:r>
          </w:p>
        </w:tc>
      </w:tr>
      <w:tr w:rsidR="007F404B" w:rsidRPr="007F404B" w:rsidTr="007F404B">
        <w:trPr>
          <w:trHeight w:val="58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Содержание и текущий ремонт камер видеонаблюдения по программе «Безопасный город» за счет </w:t>
            </w:r>
            <w:proofErr w:type="spellStart"/>
            <w:r w:rsidRPr="007F404B">
              <w:t>средст</w:t>
            </w:r>
            <w:proofErr w:type="spellEnd"/>
            <w:r w:rsidRPr="007F404B">
              <w:t xml:space="preserve"> местного бюджета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5 600,00  </w:t>
            </w:r>
          </w:p>
        </w:tc>
      </w:tr>
      <w:tr w:rsidR="007F404B" w:rsidRPr="007F404B" w:rsidTr="007F404B">
        <w:trPr>
          <w:trHeight w:val="46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Национальная экономика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Общеэкономические вопросы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6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программа" Содействие занятости населения на 2015-2020 годы"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50 691,38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 проведения оплачиваемых  общественных работ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5 108,36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5 108,36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8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временного трудоустройства несовершеннолетних граждан в  возрасте от 14-18 лет в  свободное от учебы время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45 583,02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45 583,02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5 752 335,08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5 274 000,00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Благоустройство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5 752 335,08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5 274 000,00  </w:t>
            </w:r>
          </w:p>
        </w:tc>
      </w:tr>
      <w:tr w:rsidR="007F404B" w:rsidRPr="007F404B" w:rsidTr="007F404B">
        <w:trPr>
          <w:trHeight w:val="6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 программа "Благоустройство территории МО Городецкое"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5 565 499,57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5 137 800,00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5 137 800,00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«Организация освещения населённых пунктов"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3 291 442,15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3 644 000,00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3 644 000,00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"Организация уличного освещения"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2 647 442,15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уличного освещения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2 647 442,15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2 645 905,02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3 000 000,00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20020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850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1 537,13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на организацию уличного освещения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483 000,00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 по  организации уличного  освещения (</w:t>
            </w:r>
            <w:proofErr w:type="spellStart"/>
            <w:r w:rsidRPr="007F404B">
              <w:t>софинансирование</w:t>
            </w:r>
            <w:proofErr w:type="spellEnd"/>
            <w:r w:rsidRPr="007F404B">
              <w:t xml:space="preserve">  субсидии</w:t>
            </w:r>
            <w:proofErr w:type="gramStart"/>
            <w:r w:rsidRPr="007F404B">
              <w:t>)з</w:t>
            </w:r>
            <w:proofErr w:type="gramEnd"/>
            <w:r w:rsidRPr="007F404B">
              <w:t>а счет  средств местного  бюджета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S1090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161 000,00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2 274 057,42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1 493 800,00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"Озеленение"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Озеленение населенных пунктов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20030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145 066,00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"Организация и содержание мест захоронения"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Содержание мест захоронения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5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156 601,78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1 972 389,64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Благоустройство  и содержание мест массового отдыха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20050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815 219,14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20050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815 219,14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1 193 800,00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Мероприятия в рамках реализация проекта "Народный бюджет"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120 586,50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120 586,50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 мероприятий в  рамках  реализации  проекта "Народный  бюджет" за счет средств местного  бюджета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55 691,43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55 691,43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Осуществление  мероприятий в  рамках  реализации  проекта "Народный  </w:t>
            </w:r>
            <w:proofErr w:type="spellStart"/>
            <w:r w:rsidRPr="007F404B">
              <w:t>бюджет</w:t>
            </w:r>
            <w:proofErr w:type="gramStart"/>
            <w:r w:rsidRPr="007F404B">
              <w:t>"з</w:t>
            </w:r>
            <w:proofErr w:type="gramEnd"/>
            <w:r w:rsidRPr="007F404B">
              <w:t>а</w:t>
            </w:r>
            <w:proofErr w:type="spellEnd"/>
            <w:r w:rsidRPr="007F404B">
              <w:t xml:space="preserve"> счет добровольных пожертвований  физических лиц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64 892,57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4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S2271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64 892,57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10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Осуществление  мероприятий по  </w:t>
            </w:r>
            <w:proofErr w:type="spellStart"/>
            <w:r w:rsidRPr="007F404B">
              <w:t>грантовой</w:t>
            </w:r>
            <w:proofErr w:type="spellEnd"/>
            <w:r w:rsidRPr="007F404B">
              <w:t xml:space="preserve"> поддержке  местных инициатив  граждан, проживающих в сельской местности  в рамках  реализации  программы "Устойчивое развитие сельских территорий"  за счет средств  областного  бюджета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L5673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916 000,00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L5673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916 000,00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8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«Формирование современной городской среды на территории муниципального образования Городецкое «село </w:t>
            </w:r>
            <w:proofErr w:type="spellStart"/>
            <w:r w:rsidRPr="007F404B">
              <w:t>Кичменгский</w:t>
            </w:r>
            <w:proofErr w:type="spellEnd"/>
            <w:r w:rsidRPr="007F404B">
              <w:t xml:space="preserve"> Городок» на 2018-2022 годы»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186 835,51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136 200,00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136 200,00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Основное </w:t>
            </w:r>
            <w:proofErr w:type="spellStart"/>
            <w:r w:rsidRPr="007F404B">
              <w:t>мероприятие</w:t>
            </w:r>
            <w:proofErr w:type="gramStart"/>
            <w:r w:rsidRPr="007F404B">
              <w:t>"В</w:t>
            </w:r>
            <w:proofErr w:type="gramEnd"/>
            <w:r w:rsidRPr="007F404B">
              <w:t>ыполнение</w:t>
            </w:r>
            <w:proofErr w:type="spellEnd"/>
            <w:r w:rsidRPr="007F404B">
              <w:t xml:space="preserve">  ремонтных работ на придомовых территориях многоквартирных домов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55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L5552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36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L5552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114 276,21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71 500,00  </w:t>
            </w:r>
          </w:p>
        </w:tc>
      </w:tr>
      <w:tr w:rsidR="007F404B" w:rsidRPr="007F404B" w:rsidTr="007F404B">
        <w:trPr>
          <w:trHeight w:val="78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"Выполнение комплекса работ по благоустройству территорий общего пользования:</w:t>
            </w:r>
            <w:r w:rsidRPr="007F404B">
              <w:br w:type="page"/>
              <w:t>1.Сквер Победы  (устройство ограждения)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31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L5551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540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72 559,30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64 700,00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Образование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Молодежная политика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102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 «Основные направления реализации государственной молодежной политики в муниципальном образовании </w:t>
            </w:r>
            <w:proofErr w:type="gramStart"/>
            <w:r w:rsidRPr="007F404B">
              <w:t>Городецкое</w:t>
            </w:r>
            <w:proofErr w:type="gramEnd"/>
            <w:r w:rsidRPr="007F404B">
              <w:t xml:space="preserve"> </w:t>
            </w:r>
            <w:proofErr w:type="spellStart"/>
            <w:r w:rsidRPr="007F404B">
              <w:t>Кичменгско</w:t>
            </w:r>
            <w:proofErr w:type="spellEnd"/>
            <w:r w:rsidRPr="007F404B">
              <w:t>-Городецкого муниципального района на 2018-2020 годы»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54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Организация и осуществление  мероприятий по  работе с детьми и  молодежью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07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20060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16 944,50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21 600,00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8 395 012,47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7 970 000,00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Культура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8 383 488,47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Муниципальная программа «Развитие сферы «Культура» в муниципальном образовании Городецкое  на 2018 – 2020 гг.»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Подпрограмма "Дополнительное образование, поддержка творческих инициатив"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««Предоставление услуг населению в области культурно-досуговой деятельности»</w:t>
            </w:r>
            <w:proofErr w:type="gramStart"/>
            <w:r w:rsidRPr="007F404B">
              <w:t>.»</w:t>
            </w:r>
            <w:proofErr w:type="gramEnd"/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Создание условий для организации досуга и обеспечения жителей муниципального образования услугами организаций культуры 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02590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7 768 431,47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7 970 000,00  </w:t>
            </w:r>
          </w:p>
        </w:tc>
      </w:tr>
      <w:tr w:rsidR="007F404B" w:rsidRPr="007F404B" w:rsidTr="007F404B">
        <w:trPr>
          <w:trHeight w:val="6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Обеспечение развития и укрепление материально- 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L4670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515 057,00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L4670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515 057,00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Государственная  поддержка лучших учреждений культуры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L5191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Субсидии бюджетным учреждениям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05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L5191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610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Другие вопросы в области культуры, кинематографии 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08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04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11 524,00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243 797,31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195 000,00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Пенсионное обеспечение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Реализация  функций, связанных с решением вопросов  местного  значения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lastRenderedPageBreak/>
              <w:t>Публичные нормативные социальные выплаты гражданам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74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21040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310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211 739,71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195 000,00  </w:t>
            </w:r>
          </w:p>
        </w:tc>
      </w:tr>
      <w:tr w:rsidR="007F404B" w:rsidRPr="007F404B" w:rsidTr="007F404B">
        <w:trPr>
          <w:trHeight w:val="33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Другие вопросы в области социальной политики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0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4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32 057,60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17 057,60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10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06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70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21010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320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15 000,00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00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450 000,00  </w:t>
            </w:r>
          </w:p>
        </w:tc>
      </w:tr>
      <w:tr w:rsidR="007F404B" w:rsidRPr="007F404B" w:rsidTr="007F404B">
        <w:trPr>
          <w:trHeight w:val="40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Массовый спорт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</w:tr>
      <w:tr w:rsidR="007F404B" w:rsidRPr="007F404B" w:rsidTr="007F404B">
        <w:trPr>
          <w:trHeight w:val="103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Муниципальная программа </w:t>
            </w:r>
            <w:r w:rsidRPr="007F404B">
              <w:br/>
              <w:t xml:space="preserve"> «Развитие физической культуры и спорта в муниципальном образовании Городецкое </w:t>
            </w:r>
            <w:proofErr w:type="spellStart"/>
            <w:r w:rsidRPr="007F404B">
              <w:t>Кичменгско</w:t>
            </w:r>
            <w:proofErr w:type="spellEnd"/>
            <w:r w:rsidRPr="007F404B">
              <w:t xml:space="preserve"> - Городецкого </w:t>
            </w:r>
            <w:proofErr w:type="spellStart"/>
            <w:r w:rsidRPr="007F404B">
              <w:t>муниципальногорайона</w:t>
            </w:r>
            <w:proofErr w:type="spellEnd"/>
            <w:r w:rsidRPr="007F404B">
              <w:t xml:space="preserve"> на 2018 – 2020гг.»</w:t>
            </w:r>
            <w:r w:rsidRPr="007F404B">
              <w:br/>
            </w:r>
            <w:r w:rsidRPr="007F404B">
              <w:br/>
              <w:t xml:space="preserve"> «Развитие физической культуры и спорта </w:t>
            </w:r>
            <w:r w:rsidRPr="007F404B">
              <w:br/>
              <w:t xml:space="preserve">в муниципальном образовании Городецкое </w:t>
            </w:r>
            <w:r w:rsidRPr="007F404B">
              <w:br/>
            </w:r>
            <w:proofErr w:type="spellStart"/>
            <w:r w:rsidRPr="007F404B">
              <w:t>Кичменгско</w:t>
            </w:r>
            <w:proofErr w:type="spellEnd"/>
            <w:r w:rsidRPr="007F404B">
              <w:t xml:space="preserve"> - Городецкого муниципального</w:t>
            </w:r>
            <w:r w:rsidRPr="007F404B">
              <w:br/>
              <w:t>района на 2018 – 2020гг.»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253 249,31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450 000,00  </w:t>
            </w:r>
          </w:p>
        </w:tc>
      </w:tr>
      <w:tr w:rsidR="007F404B" w:rsidRPr="007F404B" w:rsidTr="007F404B">
        <w:trPr>
          <w:trHeight w:val="49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«Организация и проведение спортивных мероприятий».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52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01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233 949,31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400 000,00  </w:t>
            </w:r>
          </w:p>
        </w:tc>
      </w:tr>
      <w:tr w:rsidR="007F404B" w:rsidRPr="007F404B" w:rsidTr="007F404B">
        <w:trPr>
          <w:trHeight w:val="39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Основное мероприятие «Приобретение спортивного инвентаря»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00000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57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510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208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11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03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02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20070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240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19 300,00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 xml:space="preserve">50 000,00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65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Итого расходов</w:t>
            </w:r>
          </w:p>
        </w:tc>
        <w:tc>
          <w:tcPr>
            <w:tcW w:w="920" w:type="dxa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22 290 600,00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22 306 300,00  </w:t>
            </w:r>
          </w:p>
        </w:tc>
      </w:tr>
      <w:tr w:rsidR="007F404B" w:rsidRPr="007F404B" w:rsidTr="007F404B">
        <w:trPr>
          <w:trHeight w:val="375"/>
        </w:trPr>
        <w:tc>
          <w:tcPr>
            <w:tcW w:w="11200" w:type="dxa"/>
            <w:gridSpan w:val="9"/>
            <w:hideMark/>
          </w:tcPr>
          <w:p w:rsidR="007F404B" w:rsidRPr="007F404B" w:rsidRDefault="007F404B" w:rsidP="007F404B">
            <w:pPr>
              <w:jc w:val="both"/>
            </w:pPr>
            <w:r w:rsidRPr="007F404B">
              <w:t>Условно утверждаемые расходы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1 877 900,00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5 527 000,00  </w:t>
            </w:r>
          </w:p>
        </w:tc>
      </w:tr>
      <w:tr w:rsidR="007F404B" w:rsidRPr="007F404B" w:rsidTr="007F404B">
        <w:trPr>
          <w:trHeight w:val="315"/>
        </w:trPr>
        <w:tc>
          <w:tcPr>
            <w:tcW w:w="11200" w:type="dxa"/>
            <w:gridSpan w:val="9"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24 348 086,08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24 168 500,00  </w:t>
            </w:r>
          </w:p>
        </w:tc>
        <w:tc>
          <w:tcPr>
            <w:tcW w:w="1360" w:type="dxa"/>
            <w:noWrap/>
            <w:hideMark/>
          </w:tcPr>
          <w:p w:rsidR="007F404B" w:rsidRPr="007F404B" w:rsidRDefault="007F404B" w:rsidP="007F404B">
            <w:pPr>
              <w:jc w:val="both"/>
              <w:rPr>
                <w:b/>
                <w:bCs/>
              </w:rPr>
            </w:pPr>
            <w:r w:rsidRPr="007F404B">
              <w:rPr>
                <w:b/>
                <w:bCs/>
              </w:rPr>
              <w:t xml:space="preserve">27 833 300,00  </w:t>
            </w:r>
          </w:p>
        </w:tc>
      </w:tr>
    </w:tbl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803"/>
        <w:gridCol w:w="2680"/>
        <w:gridCol w:w="2580"/>
        <w:gridCol w:w="3020"/>
        <w:gridCol w:w="280"/>
      </w:tblGrid>
      <w:tr w:rsidR="007F404B" w:rsidRPr="007F404B" w:rsidTr="007F404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  <w:r w:rsidRPr="007F404B">
              <w:rPr>
                <w:sz w:val="24"/>
                <w:szCs w:val="24"/>
              </w:rPr>
              <w:t xml:space="preserve">Приложение  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  <w:r w:rsidRPr="007F404B">
              <w:rPr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  <w:r w:rsidRPr="007F404B">
              <w:rPr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  <w:r w:rsidRPr="007F404B">
              <w:rPr>
                <w:sz w:val="24"/>
                <w:szCs w:val="24"/>
              </w:rPr>
              <w:t>Городецкое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  <w:r w:rsidRPr="007F404B">
              <w:rPr>
                <w:sz w:val="24"/>
                <w:szCs w:val="24"/>
              </w:rPr>
              <w:t xml:space="preserve">"О бюджете муниципального  образования  </w:t>
            </w:r>
            <w:proofErr w:type="gramStart"/>
            <w:r w:rsidRPr="007F404B">
              <w:rPr>
                <w:sz w:val="24"/>
                <w:szCs w:val="24"/>
              </w:rPr>
              <w:t>Городецкое</w:t>
            </w:r>
            <w:proofErr w:type="gramEnd"/>
            <w:r w:rsidRPr="007F404B">
              <w:rPr>
                <w:sz w:val="24"/>
                <w:szCs w:val="24"/>
              </w:rPr>
              <w:t xml:space="preserve"> на 2018 год и плановый период 2019 и 2020 годов"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1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4"/>
                <w:szCs w:val="24"/>
              </w:rPr>
            </w:pPr>
          </w:p>
        </w:tc>
      </w:tr>
      <w:tr w:rsidR="007F404B" w:rsidRPr="007F404B" w:rsidTr="007F40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r w:rsidRPr="007F404B">
              <w:t>от  29 .12.2018 г.      № 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8"/>
                <w:szCs w:val="28"/>
              </w:rPr>
            </w:pPr>
          </w:p>
        </w:tc>
      </w:tr>
      <w:tr w:rsidR="007F404B" w:rsidRPr="007F404B" w:rsidTr="007F404B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jc w:val="righ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rPr>
                <w:sz w:val="28"/>
                <w:szCs w:val="28"/>
              </w:rPr>
            </w:pPr>
          </w:p>
        </w:tc>
      </w:tr>
      <w:tr w:rsidR="007F404B" w:rsidRPr="007F404B" w:rsidTr="007F404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13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 Межбюджетные трансферты бюджету муниципального района </w:t>
            </w:r>
            <w:proofErr w:type="gramStart"/>
            <w:r w:rsidRPr="007F404B">
              <w:t>из бюджета муниципального образования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F404B">
              <w:t xml:space="preserve"> на  2018  год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4B" w:rsidRPr="007F404B" w:rsidRDefault="007F404B" w:rsidP="007F404B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jc w:val="right"/>
            </w:pPr>
            <w:r w:rsidRPr="007F404B">
              <w:t>(руб.)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2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  <w:r w:rsidRPr="007F404B">
              <w:rPr>
                <w:rFonts w:ascii="Arial" w:hAnsi="Arial" w:cs="Aria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Средства на осуществление полномочий органов местного самоуправления в сфере контрольн</w:t>
            </w:r>
            <w:proofErr w:type="gramStart"/>
            <w:r w:rsidRPr="007F404B">
              <w:t>о-</w:t>
            </w:r>
            <w:proofErr w:type="gramEnd"/>
            <w:r w:rsidRPr="007F404B">
              <w:t xml:space="preserve"> ревизионной 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Средства на осуществление полномочий органов местного самоуправления в сфере благоустройства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ВСЕГО: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jc w:val="center"/>
              <w:rPr>
                <w:rFonts w:ascii="Arial" w:hAnsi="Arial" w:cs="Arial"/>
              </w:rPr>
            </w:pPr>
            <w:r w:rsidRPr="007F404B">
              <w:rPr>
                <w:rFonts w:ascii="Arial" w:hAnsi="Arial" w:cs="Aria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  <w:r w:rsidRPr="007F404B">
              <w:rPr>
                <w:rFonts w:ascii="Arial" w:hAnsi="Arial" w:cs="Aria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120 000,0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186 835,5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306 835,5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  <w:tr w:rsidR="007F404B" w:rsidRPr="007F404B" w:rsidTr="007F40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  <w:r w:rsidRPr="007F404B">
              <w:rPr>
                <w:rFonts w:ascii="Arial" w:hAnsi="Arial" w:cs="Arial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120 000,0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186 835,5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4B" w:rsidRPr="007F404B" w:rsidRDefault="007F404B" w:rsidP="007F404B">
            <w:pPr>
              <w:jc w:val="center"/>
            </w:pPr>
            <w:r w:rsidRPr="007F404B">
              <w:t xml:space="preserve">306 835,5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4B" w:rsidRPr="007F404B" w:rsidRDefault="007F404B" w:rsidP="007F404B">
            <w:pPr>
              <w:rPr>
                <w:rFonts w:ascii="Arial" w:hAnsi="Arial" w:cs="Arial"/>
              </w:rPr>
            </w:pPr>
          </w:p>
        </w:tc>
      </w:tr>
    </w:tbl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p w:rsidR="007F404B" w:rsidRDefault="007F404B" w:rsidP="00486066">
      <w:pPr>
        <w:jc w:val="both"/>
      </w:pP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640"/>
        <w:gridCol w:w="2180"/>
        <w:gridCol w:w="2180"/>
        <w:gridCol w:w="4556"/>
        <w:gridCol w:w="222"/>
      </w:tblGrid>
      <w:tr w:rsidR="00372C4B" w:rsidRPr="00372C4B" w:rsidTr="00372C4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</w:rPr>
            </w:pPr>
          </w:p>
        </w:tc>
      </w:tr>
      <w:tr w:rsidR="00372C4B" w:rsidRPr="00372C4B" w:rsidTr="00372C4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>Приложение 6</w:t>
            </w:r>
          </w:p>
        </w:tc>
      </w:tr>
      <w:tr w:rsidR="00372C4B" w:rsidRPr="00372C4B" w:rsidTr="00372C4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              к решению Совета   муниципального</w:t>
            </w:r>
          </w:p>
        </w:tc>
      </w:tr>
      <w:tr w:rsidR="00372C4B" w:rsidRPr="00372C4B" w:rsidTr="00372C4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образования  </w:t>
            </w:r>
            <w:proofErr w:type="gramStart"/>
            <w:r w:rsidRPr="00372C4B">
              <w:rPr>
                <w:sz w:val="24"/>
                <w:szCs w:val="24"/>
              </w:rPr>
              <w:t>Городецкое</w:t>
            </w:r>
            <w:proofErr w:type="gramEnd"/>
          </w:p>
        </w:tc>
      </w:tr>
      <w:tr w:rsidR="00372C4B" w:rsidRPr="00372C4B" w:rsidTr="00372C4B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"О бюджете муниципального  образования </w:t>
            </w:r>
            <w:proofErr w:type="gramStart"/>
            <w:r w:rsidRPr="00372C4B">
              <w:rPr>
                <w:sz w:val="24"/>
                <w:szCs w:val="24"/>
              </w:rPr>
              <w:t>Городецкое</w:t>
            </w:r>
            <w:proofErr w:type="gramEnd"/>
            <w:r w:rsidRPr="00372C4B">
              <w:rPr>
                <w:sz w:val="24"/>
                <w:szCs w:val="24"/>
              </w:rPr>
              <w:t xml:space="preserve"> на 2018 год и  плановый  период 2019 и 2020 годов""</w:t>
            </w:r>
          </w:p>
        </w:tc>
      </w:tr>
      <w:tr w:rsidR="00372C4B" w:rsidRPr="00372C4B" w:rsidTr="00372C4B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от 29.12.2018г. № 61  </w:t>
            </w:r>
          </w:p>
        </w:tc>
      </w:tr>
      <w:tr w:rsidR="00372C4B" w:rsidRPr="00372C4B" w:rsidTr="00372C4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16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 </w:t>
            </w:r>
            <w:proofErr w:type="gramStart"/>
            <w:r w:rsidRPr="00372C4B">
              <w:rPr>
                <w:sz w:val="24"/>
                <w:szCs w:val="24"/>
              </w:rPr>
              <w:t xml:space="preserve">Межбюджетные трансферты бюджету   муниципального  образования Городецкое   из  бюджета  муниципального района на осуществление части полномочий по решению вопросов местного значения в соответствии с заключенными соглашениями на 2018 год 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jc w:val="right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>(руб.)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36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C4B" w:rsidRPr="00372C4B" w:rsidRDefault="00372C4B" w:rsidP="00372C4B">
            <w:pPr>
              <w:jc w:val="center"/>
            </w:pPr>
            <w:r w:rsidRPr="00372C4B">
              <w:t xml:space="preserve">Средства на осуществление  отдельных полномочий органов местного самоуправления по  утверждению генеральных  планов муниципального образования, правил  землепользования и  застройки,  утверждению подготовленной на  основе генеральных планов муниципального  образования документации по планировке территории 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4B" w:rsidRPr="00372C4B" w:rsidRDefault="00372C4B" w:rsidP="00372C4B">
            <w:pPr>
              <w:jc w:val="center"/>
            </w:pPr>
            <w:r w:rsidRPr="00372C4B">
              <w:t>ВСЕГО: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13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500,00 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500,00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4B" w:rsidRPr="00372C4B" w:rsidTr="00372C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500,00 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4B" w:rsidRPr="00372C4B" w:rsidRDefault="00372C4B" w:rsidP="00372C4B">
            <w:pPr>
              <w:jc w:val="center"/>
              <w:rPr>
                <w:sz w:val="24"/>
                <w:szCs w:val="24"/>
              </w:rPr>
            </w:pPr>
            <w:r w:rsidRPr="00372C4B">
              <w:rPr>
                <w:sz w:val="24"/>
                <w:szCs w:val="24"/>
              </w:rPr>
              <w:t xml:space="preserve">500,00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C4B" w:rsidRPr="00372C4B" w:rsidRDefault="00372C4B" w:rsidP="0037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04B" w:rsidRDefault="007F40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  <w:sectPr w:rsidR="00372C4B" w:rsidSect="00486066">
          <w:pgSz w:w="11906" w:h="16838"/>
          <w:pgMar w:top="719" w:right="926" w:bottom="71" w:left="1080" w:header="709" w:footer="709" w:gutter="0"/>
          <w:cols w:space="708"/>
          <w:docGrid w:linePitch="360"/>
        </w:sectPr>
      </w:pPr>
    </w:p>
    <w:p w:rsidR="00372C4B" w:rsidRDefault="00372C4B" w:rsidP="00486066">
      <w:pPr>
        <w:jc w:val="both"/>
      </w:pPr>
      <w:r w:rsidRPr="00372C4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2.3pt;height:461pt">
            <v:imagedata r:id="rId8" o:title=""/>
          </v:shape>
        </w:pict>
      </w:r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  <w:bookmarkStart w:id="1" w:name="_GoBack"/>
      <w:bookmarkEnd w:id="1"/>
    </w:p>
    <w:p w:rsidR="00372C4B" w:rsidRDefault="00372C4B" w:rsidP="00486066">
      <w:pPr>
        <w:jc w:val="both"/>
      </w:pPr>
    </w:p>
    <w:p w:rsidR="00372C4B" w:rsidRDefault="00372C4B" w:rsidP="00486066">
      <w:pPr>
        <w:jc w:val="both"/>
      </w:pPr>
    </w:p>
    <w:sectPr w:rsidR="00372C4B" w:rsidSect="00372C4B">
      <w:pgSz w:w="16838" w:h="11906" w:orient="landscape"/>
      <w:pgMar w:top="1080" w:right="719" w:bottom="926" w:left="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4B" w:rsidRDefault="007F404B">
      <w:r>
        <w:separator/>
      </w:r>
    </w:p>
  </w:endnote>
  <w:endnote w:type="continuationSeparator" w:id="0">
    <w:p w:rsidR="007F404B" w:rsidRDefault="007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4B" w:rsidRDefault="007F404B">
      <w:r>
        <w:separator/>
      </w:r>
    </w:p>
  </w:footnote>
  <w:footnote w:type="continuationSeparator" w:id="0">
    <w:p w:rsidR="007F404B" w:rsidRDefault="007F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118"/>
    <w:multiLevelType w:val="hybridMultilevel"/>
    <w:tmpl w:val="4282056E"/>
    <w:lvl w:ilvl="0" w:tplc="591E46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9CE3421"/>
    <w:multiLevelType w:val="multilevel"/>
    <w:tmpl w:val="428205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3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234B7"/>
    <w:multiLevelType w:val="hybridMultilevel"/>
    <w:tmpl w:val="F0C8B74E"/>
    <w:lvl w:ilvl="0" w:tplc="6F00F356">
      <w:start w:val="1"/>
      <w:numFmt w:val="decimal"/>
      <w:lvlText w:val="%1."/>
      <w:lvlJc w:val="left"/>
      <w:pPr>
        <w:ind w:left="624" w:hanging="39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267"/>
    <w:rsid w:val="000010A7"/>
    <w:rsid w:val="00003D8D"/>
    <w:rsid w:val="00003DFA"/>
    <w:rsid w:val="00004539"/>
    <w:rsid w:val="00004AAD"/>
    <w:rsid w:val="000053FE"/>
    <w:rsid w:val="00005AD4"/>
    <w:rsid w:val="00005CE0"/>
    <w:rsid w:val="00007E15"/>
    <w:rsid w:val="000112E5"/>
    <w:rsid w:val="00012B39"/>
    <w:rsid w:val="0001593D"/>
    <w:rsid w:val="00016A59"/>
    <w:rsid w:val="00020781"/>
    <w:rsid w:val="00021C88"/>
    <w:rsid w:val="00024FD1"/>
    <w:rsid w:val="000250F3"/>
    <w:rsid w:val="00026914"/>
    <w:rsid w:val="00027C2A"/>
    <w:rsid w:val="000301EE"/>
    <w:rsid w:val="00033A50"/>
    <w:rsid w:val="00034399"/>
    <w:rsid w:val="000344FE"/>
    <w:rsid w:val="000348F0"/>
    <w:rsid w:val="000350A6"/>
    <w:rsid w:val="00036DD1"/>
    <w:rsid w:val="00037335"/>
    <w:rsid w:val="00050D59"/>
    <w:rsid w:val="000517F0"/>
    <w:rsid w:val="00051BCA"/>
    <w:rsid w:val="000528D4"/>
    <w:rsid w:val="00053FE6"/>
    <w:rsid w:val="000569D8"/>
    <w:rsid w:val="0006177C"/>
    <w:rsid w:val="00063820"/>
    <w:rsid w:val="0006775D"/>
    <w:rsid w:val="00074C77"/>
    <w:rsid w:val="0007749F"/>
    <w:rsid w:val="00077554"/>
    <w:rsid w:val="00077DC8"/>
    <w:rsid w:val="0008019B"/>
    <w:rsid w:val="0008059A"/>
    <w:rsid w:val="00081857"/>
    <w:rsid w:val="00082409"/>
    <w:rsid w:val="0008350C"/>
    <w:rsid w:val="00083AD2"/>
    <w:rsid w:val="00084020"/>
    <w:rsid w:val="00085437"/>
    <w:rsid w:val="000861E4"/>
    <w:rsid w:val="00090CBD"/>
    <w:rsid w:val="00092E1B"/>
    <w:rsid w:val="0009345D"/>
    <w:rsid w:val="00094CB3"/>
    <w:rsid w:val="000A08E5"/>
    <w:rsid w:val="000A1BCA"/>
    <w:rsid w:val="000A6E1C"/>
    <w:rsid w:val="000B2CB8"/>
    <w:rsid w:val="000B2D53"/>
    <w:rsid w:val="000B4B0C"/>
    <w:rsid w:val="000B7AE5"/>
    <w:rsid w:val="000C078C"/>
    <w:rsid w:val="000C1BA7"/>
    <w:rsid w:val="000C210E"/>
    <w:rsid w:val="000C5A37"/>
    <w:rsid w:val="000C5FA5"/>
    <w:rsid w:val="000C6914"/>
    <w:rsid w:val="000C6950"/>
    <w:rsid w:val="000D1FB0"/>
    <w:rsid w:val="000D388E"/>
    <w:rsid w:val="000D4524"/>
    <w:rsid w:val="000D489C"/>
    <w:rsid w:val="000D7923"/>
    <w:rsid w:val="000E0AC4"/>
    <w:rsid w:val="000E16E4"/>
    <w:rsid w:val="000E190B"/>
    <w:rsid w:val="000E2219"/>
    <w:rsid w:val="000E409B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07B2F"/>
    <w:rsid w:val="00110E6E"/>
    <w:rsid w:val="001133B5"/>
    <w:rsid w:val="00114770"/>
    <w:rsid w:val="00117ABF"/>
    <w:rsid w:val="00117FC4"/>
    <w:rsid w:val="001225C5"/>
    <w:rsid w:val="00123052"/>
    <w:rsid w:val="00126113"/>
    <w:rsid w:val="001320BB"/>
    <w:rsid w:val="00132EB4"/>
    <w:rsid w:val="00133F0F"/>
    <w:rsid w:val="00135F61"/>
    <w:rsid w:val="00136B0D"/>
    <w:rsid w:val="001376A2"/>
    <w:rsid w:val="00141D1D"/>
    <w:rsid w:val="00145912"/>
    <w:rsid w:val="001462F0"/>
    <w:rsid w:val="0015139C"/>
    <w:rsid w:val="0015195F"/>
    <w:rsid w:val="00151E54"/>
    <w:rsid w:val="0015558D"/>
    <w:rsid w:val="001565DE"/>
    <w:rsid w:val="0016209B"/>
    <w:rsid w:val="00166615"/>
    <w:rsid w:val="00166B87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573"/>
    <w:rsid w:val="001945E6"/>
    <w:rsid w:val="00194D8C"/>
    <w:rsid w:val="0019616F"/>
    <w:rsid w:val="001964AF"/>
    <w:rsid w:val="001A26A8"/>
    <w:rsid w:val="001A2E38"/>
    <w:rsid w:val="001A3537"/>
    <w:rsid w:val="001A53C9"/>
    <w:rsid w:val="001A6068"/>
    <w:rsid w:val="001A69EB"/>
    <w:rsid w:val="001A742D"/>
    <w:rsid w:val="001A7443"/>
    <w:rsid w:val="001B0CCF"/>
    <w:rsid w:val="001B1DA5"/>
    <w:rsid w:val="001B3DB9"/>
    <w:rsid w:val="001B5FE6"/>
    <w:rsid w:val="001C2A39"/>
    <w:rsid w:val="001C2F0D"/>
    <w:rsid w:val="001C377F"/>
    <w:rsid w:val="001C69B3"/>
    <w:rsid w:val="001C7EA3"/>
    <w:rsid w:val="001D1CA8"/>
    <w:rsid w:val="001D2419"/>
    <w:rsid w:val="001D360D"/>
    <w:rsid w:val="001D3D05"/>
    <w:rsid w:val="001D5E5C"/>
    <w:rsid w:val="001E146B"/>
    <w:rsid w:val="001E4FB8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136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5B0C"/>
    <w:rsid w:val="0024000A"/>
    <w:rsid w:val="002429FF"/>
    <w:rsid w:val="002511F3"/>
    <w:rsid w:val="002564AE"/>
    <w:rsid w:val="00257AF9"/>
    <w:rsid w:val="00262290"/>
    <w:rsid w:val="002655F2"/>
    <w:rsid w:val="00267629"/>
    <w:rsid w:val="002709A6"/>
    <w:rsid w:val="0027170E"/>
    <w:rsid w:val="00271A96"/>
    <w:rsid w:val="00271F0E"/>
    <w:rsid w:val="00271F71"/>
    <w:rsid w:val="00275E4A"/>
    <w:rsid w:val="00277592"/>
    <w:rsid w:val="00277A97"/>
    <w:rsid w:val="002816E8"/>
    <w:rsid w:val="002829EF"/>
    <w:rsid w:val="00282AFB"/>
    <w:rsid w:val="00284D8E"/>
    <w:rsid w:val="00285C98"/>
    <w:rsid w:val="00286DD9"/>
    <w:rsid w:val="00290F04"/>
    <w:rsid w:val="002933E2"/>
    <w:rsid w:val="00294300"/>
    <w:rsid w:val="00296715"/>
    <w:rsid w:val="0029676E"/>
    <w:rsid w:val="002A047C"/>
    <w:rsid w:val="002A0487"/>
    <w:rsid w:val="002A29EA"/>
    <w:rsid w:val="002A2AF4"/>
    <w:rsid w:val="002A2B77"/>
    <w:rsid w:val="002A42D5"/>
    <w:rsid w:val="002A6FD8"/>
    <w:rsid w:val="002B05F4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31F0"/>
    <w:rsid w:val="002D020D"/>
    <w:rsid w:val="002D1BC7"/>
    <w:rsid w:val="002D2237"/>
    <w:rsid w:val="002D33DE"/>
    <w:rsid w:val="002D3EBD"/>
    <w:rsid w:val="002D4CC5"/>
    <w:rsid w:val="002D4EF4"/>
    <w:rsid w:val="002D5DB3"/>
    <w:rsid w:val="002E57AF"/>
    <w:rsid w:val="002E7DEB"/>
    <w:rsid w:val="002F22E9"/>
    <w:rsid w:val="002F31C1"/>
    <w:rsid w:val="002F3249"/>
    <w:rsid w:val="002F7862"/>
    <w:rsid w:val="0030113F"/>
    <w:rsid w:val="0030434D"/>
    <w:rsid w:val="00305D19"/>
    <w:rsid w:val="00306592"/>
    <w:rsid w:val="00310EA8"/>
    <w:rsid w:val="00313773"/>
    <w:rsid w:val="00313BA5"/>
    <w:rsid w:val="00313BE5"/>
    <w:rsid w:val="0031409E"/>
    <w:rsid w:val="003156FC"/>
    <w:rsid w:val="0031795A"/>
    <w:rsid w:val="00320443"/>
    <w:rsid w:val="0032142F"/>
    <w:rsid w:val="00321660"/>
    <w:rsid w:val="00321991"/>
    <w:rsid w:val="00321C0B"/>
    <w:rsid w:val="00324990"/>
    <w:rsid w:val="00325C1F"/>
    <w:rsid w:val="0032675F"/>
    <w:rsid w:val="003273B2"/>
    <w:rsid w:val="00327C68"/>
    <w:rsid w:val="00330143"/>
    <w:rsid w:val="003301DC"/>
    <w:rsid w:val="00331195"/>
    <w:rsid w:val="003319A5"/>
    <w:rsid w:val="00331E99"/>
    <w:rsid w:val="003337C9"/>
    <w:rsid w:val="00336F6A"/>
    <w:rsid w:val="003406ED"/>
    <w:rsid w:val="003417E3"/>
    <w:rsid w:val="00344E97"/>
    <w:rsid w:val="0034525D"/>
    <w:rsid w:val="003472DD"/>
    <w:rsid w:val="003504E5"/>
    <w:rsid w:val="003536EB"/>
    <w:rsid w:val="003547C9"/>
    <w:rsid w:val="003550F1"/>
    <w:rsid w:val="0036021B"/>
    <w:rsid w:val="00361963"/>
    <w:rsid w:val="00362FAB"/>
    <w:rsid w:val="00364001"/>
    <w:rsid w:val="00365C90"/>
    <w:rsid w:val="00366EF7"/>
    <w:rsid w:val="0036712F"/>
    <w:rsid w:val="0036751A"/>
    <w:rsid w:val="0037062C"/>
    <w:rsid w:val="0037291F"/>
    <w:rsid w:val="00372C4B"/>
    <w:rsid w:val="0037499E"/>
    <w:rsid w:val="00374EE4"/>
    <w:rsid w:val="00374F14"/>
    <w:rsid w:val="0037577B"/>
    <w:rsid w:val="003759FD"/>
    <w:rsid w:val="0037686D"/>
    <w:rsid w:val="0037730B"/>
    <w:rsid w:val="00380412"/>
    <w:rsid w:val="00380F7C"/>
    <w:rsid w:val="0038119A"/>
    <w:rsid w:val="00381AA8"/>
    <w:rsid w:val="00382C33"/>
    <w:rsid w:val="00386EC4"/>
    <w:rsid w:val="00386F30"/>
    <w:rsid w:val="003874DB"/>
    <w:rsid w:val="00391281"/>
    <w:rsid w:val="0039334F"/>
    <w:rsid w:val="0039418E"/>
    <w:rsid w:val="00396EDE"/>
    <w:rsid w:val="003A15F2"/>
    <w:rsid w:val="003A1C02"/>
    <w:rsid w:val="003A2A4A"/>
    <w:rsid w:val="003A38CE"/>
    <w:rsid w:val="003A3B68"/>
    <w:rsid w:val="003A3C4A"/>
    <w:rsid w:val="003A6F27"/>
    <w:rsid w:val="003A7D71"/>
    <w:rsid w:val="003B00E1"/>
    <w:rsid w:val="003B06AC"/>
    <w:rsid w:val="003B194A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D0305"/>
    <w:rsid w:val="003D0623"/>
    <w:rsid w:val="003D7AB4"/>
    <w:rsid w:val="003D7D40"/>
    <w:rsid w:val="003E2A81"/>
    <w:rsid w:val="003E35DA"/>
    <w:rsid w:val="003E5AC7"/>
    <w:rsid w:val="003E667F"/>
    <w:rsid w:val="003E6758"/>
    <w:rsid w:val="003E69F1"/>
    <w:rsid w:val="003E777F"/>
    <w:rsid w:val="003F5835"/>
    <w:rsid w:val="003F589C"/>
    <w:rsid w:val="003F7A67"/>
    <w:rsid w:val="00402325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433F"/>
    <w:rsid w:val="00425F24"/>
    <w:rsid w:val="00427663"/>
    <w:rsid w:val="00427E71"/>
    <w:rsid w:val="0043178C"/>
    <w:rsid w:val="00432456"/>
    <w:rsid w:val="00434172"/>
    <w:rsid w:val="00440085"/>
    <w:rsid w:val="00440ACD"/>
    <w:rsid w:val="00441127"/>
    <w:rsid w:val="00443E3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6C95"/>
    <w:rsid w:val="00467988"/>
    <w:rsid w:val="00467CA1"/>
    <w:rsid w:val="00470D58"/>
    <w:rsid w:val="00470EA8"/>
    <w:rsid w:val="0047173A"/>
    <w:rsid w:val="00472663"/>
    <w:rsid w:val="00475FB4"/>
    <w:rsid w:val="0047619E"/>
    <w:rsid w:val="00476211"/>
    <w:rsid w:val="00480277"/>
    <w:rsid w:val="00484005"/>
    <w:rsid w:val="00486066"/>
    <w:rsid w:val="0048625B"/>
    <w:rsid w:val="004878D1"/>
    <w:rsid w:val="00493CFF"/>
    <w:rsid w:val="00493E59"/>
    <w:rsid w:val="004941F5"/>
    <w:rsid w:val="004A02F0"/>
    <w:rsid w:val="004A2AA2"/>
    <w:rsid w:val="004B10F1"/>
    <w:rsid w:val="004B194E"/>
    <w:rsid w:val="004B2044"/>
    <w:rsid w:val="004B34FC"/>
    <w:rsid w:val="004B4042"/>
    <w:rsid w:val="004B4100"/>
    <w:rsid w:val="004B4247"/>
    <w:rsid w:val="004B552E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3981"/>
    <w:rsid w:val="004F5150"/>
    <w:rsid w:val="004F52DE"/>
    <w:rsid w:val="004F56A2"/>
    <w:rsid w:val="004F5B77"/>
    <w:rsid w:val="004F5C5A"/>
    <w:rsid w:val="004F725A"/>
    <w:rsid w:val="00501019"/>
    <w:rsid w:val="0050116E"/>
    <w:rsid w:val="00502727"/>
    <w:rsid w:val="00502DA3"/>
    <w:rsid w:val="00502E4B"/>
    <w:rsid w:val="00506253"/>
    <w:rsid w:val="00507811"/>
    <w:rsid w:val="00511E9E"/>
    <w:rsid w:val="00514772"/>
    <w:rsid w:val="005155EC"/>
    <w:rsid w:val="005176DD"/>
    <w:rsid w:val="00520653"/>
    <w:rsid w:val="0052177C"/>
    <w:rsid w:val="00521C4C"/>
    <w:rsid w:val="0052279D"/>
    <w:rsid w:val="005231D1"/>
    <w:rsid w:val="00523F62"/>
    <w:rsid w:val="005248BA"/>
    <w:rsid w:val="005252B2"/>
    <w:rsid w:val="00525749"/>
    <w:rsid w:val="00526653"/>
    <w:rsid w:val="00532FF4"/>
    <w:rsid w:val="00533626"/>
    <w:rsid w:val="00533A0A"/>
    <w:rsid w:val="0053641D"/>
    <w:rsid w:val="005405C1"/>
    <w:rsid w:val="00544432"/>
    <w:rsid w:val="0054577B"/>
    <w:rsid w:val="00545BA2"/>
    <w:rsid w:val="00551F45"/>
    <w:rsid w:val="00553281"/>
    <w:rsid w:val="00553B39"/>
    <w:rsid w:val="00554BB2"/>
    <w:rsid w:val="00555E76"/>
    <w:rsid w:val="00556393"/>
    <w:rsid w:val="00564B41"/>
    <w:rsid w:val="00565B51"/>
    <w:rsid w:val="00573793"/>
    <w:rsid w:val="00573F9A"/>
    <w:rsid w:val="00575395"/>
    <w:rsid w:val="00582346"/>
    <w:rsid w:val="0058350C"/>
    <w:rsid w:val="00587CAD"/>
    <w:rsid w:val="00592997"/>
    <w:rsid w:val="005951B8"/>
    <w:rsid w:val="0059622E"/>
    <w:rsid w:val="005972CA"/>
    <w:rsid w:val="0059732A"/>
    <w:rsid w:val="005A4551"/>
    <w:rsid w:val="005A48F4"/>
    <w:rsid w:val="005A64D9"/>
    <w:rsid w:val="005B2A03"/>
    <w:rsid w:val="005B3C38"/>
    <w:rsid w:val="005B3C9D"/>
    <w:rsid w:val="005B76DE"/>
    <w:rsid w:val="005C195F"/>
    <w:rsid w:val="005C253E"/>
    <w:rsid w:val="005C4E6C"/>
    <w:rsid w:val="005C765A"/>
    <w:rsid w:val="005D2831"/>
    <w:rsid w:val="005D7A90"/>
    <w:rsid w:val="005E0B2F"/>
    <w:rsid w:val="005E111F"/>
    <w:rsid w:val="005E1629"/>
    <w:rsid w:val="005E42C2"/>
    <w:rsid w:val="005E4C82"/>
    <w:rsid w:val="005F0114"/>
    <w:rsid w:val="005F11D7"/>
    <w:rsid w:val="005F1F0F"/>
    <w:rsid w:val="005F2125"/>
    <w:rsid w:val="005F25FF"/>
    <w:rsid w:val="005F3562"/>
    <w:rsid w:val="005F724A"/>
    <w:rsid w:val="00600360"/>
    <w:rsid w:val="00600437"/>
    <w:rsid w:val="00601A11"/>
    <w:rsid w:val="00601B0B"/>
    <w:rsid w:val="00602DDB"/>
    <w:rsid w:val="00604A18"/>
    <w:rsid w:val="0060562B"/>
    <w:rsid w:val="00605A96"/>
    <w:rsid w:val="0060715D"/>
    <w:rsid w:val="0060756E"/>
    <w:rsid w:val="00607A28"/>
    <w:rsid w:val="00607FA6"/>
    <w:rsid w:val="00612686"/>
    <w:rsid w:val="00616371"/>
    <w:rsid w:val="00616C8A"/>
    <w:rsid w:val="006177C1"/>
    <w:rsid w:val="006208C4"/>
    <w:rsid w:val="00620A91"/>
    <w:rsid w:val="006340B6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1F93"/>
    <w:rsid w:val="00662DA1"/>
    <w:rsid w:val="00664D43"/>
    <w:rsid w:val="00666DE3"/>
    <w:rsid w:val="006703B8"/>
    <w:rsid w:val="006703D9"/>
    <w:rsid w:val="006816FD"/>
    <w:rsid w:val="00681AB5"/>
    <w:rsid w:val="00685650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66AC"/>
    <w:rsid w:val="006A67FC"/>
    <w:rsid w:val="006A74F1"/>
    <w:rsid w:val="006B1358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1D0A"/>
    <w:rsid w:val="006E27C9"/>
    <w:rsid w:val="006E3AEB"/>
    <w:rsid w:val="006E3BD4"/>
    <w:rsid w:val="006E3E1B"/>
    <w:rsid w:val="006E4390"/>
    <w:rsid w:val="006E7753"/>
    <w:rsid w:val="006F09BF"/>
    <w:rsid w:val="006F183A"/>
    <w:rsid w:val="006F3EFD"/>
    <w:rsid w:val="006F57DC"/>
    <w:rsid w:val="006F64B6"/>
    <w:rsid w:val="006F6DB8"/>
    <w:rsid w:val="006F7053"/>
    <w:rsid w:val="0070285F"/>
    <w:rsid w:val="00704707"/>
    <w:rsid w:val="007101D9"/>
    <w:rsid w:val="00710CD9"/>
    <w:rsid w:val="00711F37"/>
    <w:rsid w:val="00712A7E"/>
    <w:rsid w:val="00712C83"/>
    <w:rsid w:val="00714D30"/>
    <w:rsid w:val="00715913"/>
    <w:rsid w:val="00716E38"/>
    <w:rsid w:val="00717E4F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5A24"/>
    <w:rsid w:val="007760EA"/>
    <w:rsid w:val="00776A44"/>
    <w:rsid w:val="00777504"/>
    <w:rsid w:val="0078027D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0969"/>
    <w:rsid w:val="007A6059"/>
    <w:rsid w:val="007B3FAC"/>
    <w:rsid w:val="007C04FE"/>
    <w:rsid w:val="007C2B02"/>
    <w:rsid w:val="007D67C7"/>
    <w:rsid w:val="007E12C4"/>
    <w:rsid w:val="007E1DE2"/>
    <w:rsid w:val="007E2E01"/>
    <w:rsid w:val="007E39FC"/>
    <w:rsid w:val="007F3123"/>
    <w:rsid w:val="007F404B"/>
    <w:rsid w:val="007F4837"/>
    <w:rsid w:val="0080049F"/>
    <w:rsid w:val="00801812"/>
    <w:rsid w:val="00801A55"/>
    <w:rsid w:val="00803668"/>
    <w:rsid w:val="0080389C"/>
    <w:rsid w:val="00804813"/>
    <w:rsid w:val="00805E3E"/>
    <w:rsid w:val="00806B0B"/>
    <w:rsid w:val="00815035"/>
    <w:rsid w:val="00816DC5"/>
    <w:rsid w:val="008173B2"/>
    <w:rsid w:val="0081762E"/>
    <w:rsid w:val="00822D02"/>
    <w:rsid w:val="0082571F"/>
    <w:rsid w:val="00827A33"/>
    <w:rsid w:val="008316C5"/>
    <w:rsid w:val="00833E6D"/>
    <w:rsid w:val="008410E2"/>
    <w:rsid w:val="00841F90"/>
    <w:rsid w:val="00845933"/>
    <w:rsid w:val="0084683C"/>
    <w:rsid w:val="00846D83"/>
    <w:rsid w:val="00851216"/>
    <w:rsid w:val="0085155A"/>
    <w:rsid w:val="00851D58"/>
    <w:rsid w:val="008538E7"/>
    <w:rsid w:val="00855210"/>
    <w:rsid w:val="00855FB9"/>
    <w:rsid w:val="00860BE0"/>
    <w:rsid w:val="00861585"/>
    <w:rsid w:val="00862C63"/>
    <w:rsid w:val="0086340E"/>
    <w:rsid w:val="008644CA"/>
    <w:rsid w:val="00864D9A"/>
    <w:rsid w:val="0086511D"/>
    <w:rsid w:val="008658FC"/>
    <w:rsid w:val="00866DF2"/>
    <w:rsid w:val="00870FB0"/>
    <w:rsid w:val="0087650D"/>
    <w:rsid w:val="00877508"/>
    <w:rsid w:val="00877C15"/>
    <w:rsid w:val="0088134D"/>
    <w:rsid w:val="00883B1F"/>
    <w:rsid w:val="00884E43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5DF2"/>
    <w:rsid w:val="008A771C"/>
    <w:rsid w:val="008B0D18"/>
    <w:rsid w:val="008B2418"/>
    <w:rsid w:val="008B46A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D0A9B"/>
    <w:rsid w:val="008D1AA2"/>
    <w:rsid w:val="008D1E80"/>
    <w:rsid w:val="008D2D0F"/>
    <w:rsid w:val="008D7201"/>
    <w:rsid w:val="008D7355"/>
    <w:rsid w:val="008E1008"/>
    <w:rsid w:val="008E1C2E"/>
    <w:rsid w:val="008E4447"/>
    <w:rsid w:val="008F0016"/>
    <w:rsid w:val="008F1375"/>
    <w:rsid w:val="008F7A84"/>
    <w:rsid w:val="00900179"/>
    <w:rsid w:val="00902C04"/>
    <w:rsid w:val="00903006"/>
    <w:rsid w:val="00903B93"/>
    <w:rsid w:val="009076B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4B7E"/>
    <w:rsid w:val="009258D7"/>
    <w:rsid w:val="00927DD8"/>
    <w:rsid w:val="00933C78"/>
    <w:rsid w:val="0093451E"/>
    <w:rsid w:val="00936171"/>
    <w:rsid w:val="00936755"/>
    <w:rsid w:val="00942301"/>
    <w:rsid w:val="00944599"/>
    <w:rsid w:val="00947A5B"/>
    <w:rsid w:val="009515A1"/>
    <w:rsid w:val="00951B4F"/>
    <w:rsid w:val="00952C47"/>
    <w:rsid w:val="009551A9"/>
    <w:rsid w:val="00955B9D"/>
    <w:rsid w:val="009651B1"/>
    <w:rsid w:val="009659F3"/>
    <w:rsid w:val="009711D8"/>
    <w:rsid w:val="00972864"/>
    <w:rsid w:val="00975C09"/>
    <w:rsid w:val="0098053C"/>
    <w:rsid w:val="00980BCD"/>
    <w:rsid w:val="00981EE2"/>
    <w:rsid w:val="0098270C"/>
    <w:rsid w:val="00982CCD"/>
    <w:rsid w:val="0098305A"/>
    <w:rsid w:val="00985C7A"/>
    <w:rsid w:val="00987BCF"/>
    <w:rsid w:val="009914EB"/>
    <w:rsid w:val="00992B30"/>
    <w:rsid w:val="00992B77"/>
    <w:rsid w:val="00993A00"/>
    <w:rsid w:val="00993E82"/>
    <w:rsid w:val="009946E0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7D37"/>
    <w:rsid w:val="009B0C5C"/>
    <w:rsid w:val="009B2A66"/>
    <w:rsid w:val="009B31A8"/>
    <w:rsid w:val="009B3E93"/>
    <w:rsid w:val="009B4689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35E"/>
    <w:rsid w:val="009C67C6"/>
    <w:rsid w:val="009C7783"/>
    <w:rsid w:val="009C77AA"/>
    <w:rsid w:val="009D3ADD"/>
    <w:rsid w:val="009D3FBE"/>
    <w:rsid w:val="009D5AE1"/>
    <w:rsid w:val="009D7BCD"/>
    <w:rsid w:val="009E03E5"/>
    <w:rsid w:val="009E057E"/>
    <w:rsid w:val="009E21C8"/>
    <w:rsid w:val="009E48D2"/>
    <w:rsid w:val="009E65AB"/>
    <w:rsid w:val="009E746F"/>
    <w:rsid w:val="009E76DD"/>
    <w:rsid w:val="009F0A8F"/>
    <w:rsid w:val="009F1A9D"/>
    <w:rsid w:val="009F551A"/>
    <w:rsid w:val="009F7020"/>
    <w:rsid w:val="00A0069D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338E3"/>
    <w:rsid w:val="00A3475B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570A8"/>
    <w:rsid w:val="00A600D4"/>
    <w:rsid w:val="00A60270"/>
    <w:rsid w:val="00A602E4"/>
    <w:rsid w:val="00A6039A"/>
    <w:rsid w:val="00A60BCE"/>
    <w:rsid w:val="00A615AD"/>
    <w:rsid w:val="00A6169E"/>
    <w:rsid w:val="00A621AE"/>
    <w:rsid w:val="00A62583"/>
    <w:rsid w:val="00A62DA0"/>
    <w:rsid w:val="00A67C39"/>
    <w:rsid w:val="00A70570"/>
    <w:rsid w:val="00A75478"/>
    <w:rsid w:val="00A769B3"/>
    <w:rsid w:val="00A77836"/>
    <w:rsid w:val="00A8128D"/>
    <w:rsid w:val="00A81CCA"/>
    <w:rsid w:val="00A85336"/>
    <w:rsid w:val="00A90EC5"/>
    <w:rsid w:val="00A91945"/>
    <w:rsid w:val="00A91E47"/>
    <w:rsid w:val="00A92BB2"/>
    <w:rsid w:val="00A94EEF"/>
    <w:rsid w:val="00A96996"/>
    <w:rsid w:val="00AA0790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D2B08"/>
    <w:rsid w:val="00AD47C2"/>
    <w:rsid w:val="00AD5AFD"/>
    <w:rsid w:val="00AE0832"/>
    <w:rsid w:val="00AE16A1"/>
    <w:rsid w:val="00AE2AB6"/>
    <w:rsid w:val="00AE5DB9"/>
    <w:rsid w:val="00AF2C7F"/>
    <w:rsid w:val="00AF58F2"/>
    <w:rsid w:val="00AF6E37"/>
    <w:rsid w:val="00B00D0E"/>
    <w:rsid w:val="00B00D3C"/>
    <w:rsid w:val="00B02958"/>
    <w:rsid w:val="00B07603"/>
    <w:rsid w:val="00B119E8"/>
    <w:rsid w:val="00B16621"/>
    <w:rsid w:val="00B1717D"/>
    <w:rsid w:val="00B17A2A"/>
    <w:rsid w:val="00B20748"/>
    <w:rsid w:val="00B233E1"/>
    <w:rsid w:val="00B253EF"/>
    <w:rsid w:val="00B27760"/>
    <w:rsid w:val="00B27A75"/>
    <w:rsid w:val="00B319DF"/>
    <w:rsid w:val="00B33995"/>
    <w:rsid w:val="00B34345"/>
    <w:rsid w:val="00B4012C"/>
    <w:rsid w:val="00B422F5"/>
    <w:rsid w:val="00B42C3E"/>
    <w:rsid w:val="00B44344"/>
    <w:rsid w:val="00B4521F"/>
    <w:rsid w:val="00B46F54"/>
    <w:rsid w:val="00B47282"/>
    <w:rsid w:val="00B5000A"/>
    <w:rsid w:val="00B521E2"/>
    <w:rsid w:val="00B54690"/>
    <w:rsid w:val="00B54997"/>
    <w:rsid w:val="00B5551B"/>
    <w:rsid w:val="00B55732"/>
    <w:rsid w:val="00B57040"/>
    <w:rsid w:val="00B607CE"/>
    <w:rsid w:val="00B64452"/>
    <w:rsid w:val="00B67AB7"/>
    <w:rsid w:val="00B70921"/>
    <w:rsid w:val="00B72687"/>
    <w:rsid w:val="00B73206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60F3"/>
    <w:rsid w:val="00B962DD"/>
    <w:rsid w:val="00B96592"/>
    <w:rsid w:val="00BA204D"/>
    <w:rsid w:val="00BA51A7"/>
    <w:rsid w:val="00BA7755"/>
    <w:rsid w:val="00BB2406"/>
    <w:rsid w:val="00BB3C61"/>
    <w:rsid w:val="00BB4FEF"/>
    <w:rsid w:val="00BB51D6"/>
    <w:rsid w:val="00BB7FF4"/>
    <w:rsid w:val="00BC30B8"/>
    <w:rsid w:val="00BC498B"/>
    <w:rsid w:val="00BC64D7"/>
    <w:rsid w:val="00BC65C4"/>
    <w:rsid w:val="00BC6C75"/>
    <w:rsid w:val="00BD2340"/>
    <w:rsid w:val="00BD4BC3"/>
    <w:rsid w:val="00BD5CE7"/>
    <w:rsid w:val="00BE25FD"/>
    <w:rsid w:val="00BE3773"/>
    <w:rsid w:val="00BE4096"/>
    <w:rsid w:val="00BE696B"/>
    <w:rsid w:val="00BE6AFA"/>
    <w:rsid w:val="00BE6FFB"/>
    <w:rsid w:val="00BE7CF0"/>
    <w:rsid w:val="00BF1E12"/>
    <w:rsid w:val="00BF55B7"/>
    <w:rsid w:val="00BF5CED"/>
    <w:rsid w:val="00BF5E98"/>
    <w:rsid w:val="00BF6EAA"/>
    <w:rsid w:val="00BF75F4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C85"/>
    <w:rsid w:val="00C26FF0"/>
    <w:rsid w:val="00C27A33"/>
    <w:rsid w:val="00C3176E"/>
    <w:rsid w:val="00C36767"/>
    <w:rsid w:val="00C371FA"/>
    <w:rsid w:val="00C3795B"/>
    <w:rsid w:val="00C43562"/>
    <w:rsid w:val="00C43758"/>
    <w:rsid w:val="00C4512C"/>
    <w:rsid w:val="00C453EA"/>
    <w:rsid w:val="00C51560"/>
    <w:rsid w:val="00C53CB2"/>
    <w:rsid w:val="00C55669"/>
    <w:rsid w:val="00C575FD"/>
    <w:rsid w:val="00C62DBA"/>
    <w:rsid w:val="00C64B58"/>
    <w:rsid w:val="00C76439"/>
    <w:rsid w:val="00C76B3B"/>
    <w:rsid w:val="00C77F8B"/>
    <w:rsid w:val="00C8008B"/>
    <w:rsid w:val="00C804E9"/>
    <w:rsid w:val="00C81F2C"/>
    <w:rsid w:val="00C828CC"/>
    <w:rsid w:val="00C82B78"/>
    <w:rsid w:val="00C8555F"/>
    <w:rsid w:val="00C87AF2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413D"/>
    <w:rsid w:val="00CB463F"/>
    <w:rsid w:val="00CB472E"/>
    <w:rsid w:val="00CB742B"/>
    <w:rsid w:val="00CC1D96"/>
    <w:rsid w:val="00CC22D3"/>
    <w:rsid w:val="00CC4333"/>
    <w:rsid w:val="00CC44BC"/>
    <w:rsid w:val="00CC4C50"/>
    <w:rsid w:val="00CC59AF"/>
    <w:rsid w:val="00CC60A0"/>
    <w:rsid w:val="00CC6A22"/>
    <w:rsid w:val="00CC6C16"/>
    <w:rsid w:val="00CD3216"/>
    <w:rsid w:val="00CD3437"/>
    <w:rsid w:val="00CD40FA"/>
    <w:rsid w:val="00CD4DB9"/>
    <w:rsid w:val="00CD6332"/>
    <w:rsid w:val="00CD6BD6"/>
    <w:rsid w:val="00CD713F"/>
    <w:rsid w:val="00CD71C3"/>
    <w:rsid w:val="00CE0580"/>
    <w:rsid w:val="00CE070E"/>
    <w:rsid w:val="00CE0F69"/>
    <w:rsid w:val="00CE2904"/>
    <w:rsid w:val="00CE2A72"/>
    <w:rsid w:val="00CE73DC"/>
    <w:rsid w:val="00CF0C01"/>
    <w:rsid w:val="00CF16BA"/>
    <w:rsid w:val="00CF4BC1"/>
    <w:rsid w:val="00CF5B41"/>
    <w:rsid w:val="00CF67D7"/>
    <w:rsid w:val="00CF67ED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3430"/>
    <w:rsid w:val="00D248F9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0193"/>
    <w:rsid w:val="00D404E1"/>
    <w:rsid w:val="00D44399"/>
    <w:rsid w:val="00D45BCC"/>
    <w:rsid w:val="00D50211"/>
    <w:rsid w:val="00D544C1"/>
    <w:rsid w:val="00D54A90"/>
    <w:rsid w:val="00D55DE9"/>
    <w:rsid w:val="00D61E33"/>
    <w:rsid w:val="00D661E1"/>
    <w:rsid w:val="00D67C8D"/>
    <w:rsid w:val="00D705BB"/>
    <w:rsid w:val="00D734FF"/>
    <w:rsid w:val="00D74C08"/>
    <w:rsid w:val="00D753A3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C6"/>
    <w:rsid w:val="00D857E2"/>
    <w:rsid w:val="00D860A3"/>
    <w:rsid w:val="00D92794"/>
    <w:rsid w:val="00DA091E"/>
    <w:rsid w:val="00DA4E2A"/>
    <w:rsid w:val="00DA5758"/>
    <w:rsid w:val="00DA6C95"/>
    <w:rsid w:val="00DA7F3C"/>
    <w:rsid w:val="00DB05F7"/>
    <w:rsid w:val="00DB4498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3A28"/>
    <w:rsid w:val="00DE4F4B"/>
    <w:rsid w:val="00DE6B8C"/>
    <w:rsid w:val="00DE7347"/>
    <w:rsid w:val="00DF1496"/>
    <w:rsid w:val="00DF1870"/>
    <w:rsid w:val="00DF43E3"/>
    <w:rsid w:val="00E0446A"/>
    <w:rsid w:val="00E04CF6"/>
    <w:rsid w:val="00E04F1C"/>
    <w:rsid w:val="00E06944"/>
    <w:rsid w:val="00E07C1C"/>
    <w:rsid w:val="00E10592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1755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34C3"/>
    <w:rsid w:val="00E44B13"/>
    <w:rsid w:val="00E55785"/>
    <w:rsid w:val="00E562C5"/>
    <w:rsid w:val="00E57E0E"/>
    <w:rsid w:val="00E64028"/>
    <w:rsid w:val="00E658D8"/>
    <w:rsid w:val="00E66E3E"/>
    <w:rsid w:val="00E6707C"/>
    <w:rsid w:val="00E73A65"/>
    <w:rsid w:val="00E7506F"/>
    <w:rsid w:val="00E7524B"/>
    <w:rsid w:val="00E85B5F"/>
    <w:rsid w:val="00E85D74"/>
    <w:rsid w:val="00E87744"/>
    <w:rsid w:val="00E87DB3"/>
    <w:rsid w:val="00E90167"/>
    <w:rsid w:val="00E9319B"/>
    <w:rsid w:val="00E93519"/>
    <w:rsid w:val="00E95199"/>
    <w:rsid w:val="00E95AEA"/>
    <w:rsid w:val="00E9629D"/>
    <w:rsid w:val="00EA004E"/>
    <w:rsid w:val="00EA1345"/>
    <w:rsid w:val="00EA19B1"/>
    <w:rsid w:val="00EA78BF"/>
    <w:rsid w:val="00EB0B41"/>
    <w:rsid w:val="00EB0B5B"/>
    <w:rsid w:val="00EB11D7"/>
    <w:rsid w:val="00EB3573"/>
    <w:rsid w:val="00EB3798"/>
    <w:rsid w:val="00EB4657"/>
    <w:rsid w:val="00EB520A"/>
    <w:rsid w:val="00EB7095"/>
    <w:rsid w:val="00EC1D08"/>
    <w:rsid w:val="00EC2A34"/>
    <w:rsid w:val="00EC3E26"/>
    <w:rsid w:val="00EC57A9"/>
    <w:rsid w:val="00EC7BFE"/>
    <w:rsid w:val="00ED03E4"/>
    <w:rsid w:val="00ED0FDA"/>
    <w:rsid w:val="00ED18EA"/>
    <w:rsid w:val="00ED2954"/>
    <w:rsid w:val="00ED5DE3"/>
    <w:rsid w:val="00ED639E"/>
    <w:rsid w:val="00EE0448"/>
    <w:rsid w:val="00EE0DC5"/>
    <w:rsid w:val="00EE0DD2"/>
    <w:rsid w:val="00EE2C58"/>
    <w:rsid w:val="00EE378D"/>
    <w:rsid w:val="00EE5623"/>
    <w:rsid w:val="00EF242B"/>
    <w:rsid w:val="00EF30AB"/>
    <w:rsid w:val="00EF39C7"/>
    <w:rsid w:val="00EF4A1C"/>
    <w:rsid w:val="00EF5838"/>
    <w:rsid w:val="00EF75A6"/>
    <w:rsid w:val="00EF783E"/>
    <w:rsid w:val="00F00517"/>
    <w:rsid w:val="00F015AF"/>
    <w:rsid w:val="00F071EC"/>
    <w:rsid w:val="00F110CD"/>
    <w:rsid w:val="00F13AEE"/>
    <w:rsid w:val="00F1467D"/>
    <w:rsid w:val="00F17143"/>
    <w:rsid w:val="00F1770E"/>
    <w:rsid w:val="00F21A1B"/>
    <w:rsid w:val="00F22F00"/>
    <w:rsid w:val="00F27C16"/>
    <w:rsid w:val="00F31E97"/>
    <w:rsid w:val="00F325E0"/>
    <w:rsid w:val="00F35675"/>
    <w:rsid w:val="00F36892"/>
    <w:rsid w:val="00F36D0E"/>
    <w:rsid w:val="00F37299"/>
    <w:rsid w:val="00F4046E"/>
    <w:rsid w:val="00F405EF"/>
    <w:rsid w:val="00F41A12"/>
    <w:rsid w:val="00F46815"/>
    <w:rsid w:val="00F46DC2"/>
    <w:rsid w:val="00F47510"/>
    <w:rsid w:val="00F5098E"/>
    <w:rsid w:val="00F51859"/>
    <w:rsid w:val="00F52589"/>
    <w:rsid w:val="00F52830"/>
    <w:rsid w:val="00F52DF6"/>
    <w:rsid w:val="00F5518B"/>
    <w:rsid w:val="00F57F32"/>
    <w:rsid w:val="00F611BD"/>
    <w:rsid w:val="00F61710"/>
    <w:rsid w:val="00F61E31"/>
    <w:rsid w:val="00F6281E"/>
    <w:rsid w:val="00F62A59"/>
    <w:rsid w:val="00F636FD"/>
    <w:rsid w:val="00F64433"/>
    <w:rsid w:val="00F64F7C"/>
    <w:rsid w:val="00F6561F"/>
    <w:rsid w:val="00F70C8C"/>
    <w:rsid w:val="00F71177"/>
    <w:rsid w:val="00F7190F"/>
    <w:rsid w:val="00F719A2"/>
    <w:rsid w:val="00F71E1B"/>
    <w:rsid w:val="00F722E6"/>
    <w:rsid w:val="00F72A74"/>
    <w:rsid w:val="00F72C76"/>
    <w:rsid w:val="00F7427A"/>
    <w:rsid w:val="00F74B72"/>
    <w:rsid w:val="00F766DE"/>
    <w:rsid w:val="00F80EF2"/>
    <w:rsid w:val="00F811BF"/>
    <w:rsid w:val="00F84E87"/>
    <w:rsid w:val="00F87CDF"/>
    <w:rsid w:val="00F90D8C"/>
    <w:rsid w:val="00F9168D"/>
    <w:rsid w:val="00F9231B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399C"/>
    <w:rsid w:val="00FB4EE6"/>
    <w:rsid w:val="00FB7E20"/>
    <w:rsid w:val="00FC1D7B"/>
    <w:rsid w:val="00FC381C"/>
    <w:rsid w:val="00FC52A2"/>
    <w:rsid w:val="00FC637F"/>
    <w:rsid w:val="00FD051B"/>
    <w:rsid w:val="00FD14ED"/>
    <w:rsid w:val="00FD1CEF"/>
    <w:rsid w:val="00FD2019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B40"/>
    <w:rsid w:val="00FE7F76"/>
    <w:rsid w:val="00FF0A18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7"/>
    <w:rPr>
      <w:sz w:val="20"/>
      <w:szCs w:val="20"/>
    </w:rPr>
  </w:style>
  <w:style w:type="paragraph" w:styleId="1">
    <w:name w:val="heading 1"/>
    <w:basedOn w:val="Normal1"/>
    <w:next w:val="Normal1"/>
    <w:link w:val="10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5">
    <w:name w:val="heading 5"/>
    <w:basedOn w:val="a"/>
    <w:next w:val="a"/>
    <w:link w:val="50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003D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623"/>
    <w:rPr>
      <w:rFonts w:cs="Times New Roman"/>
      <w:b/>
      <w:sz w:val="46"/>
    </w:rPr>
  </w:style>
  <w:style w:type="character" w:customStyle="1" w:styleId="50">
    <w:name w:val="Заголовок 5 Знак"/>
    <w:basedOn w:val="a0"/>
    <w:link w:val="5"/>
    <w:uiPriority w:val="99"/>
    <w:locked/>
    <w:rsid w:val="006871A5"/>
    <w:rPr>
      <w:rFonts w:cs="Times New Roman"/>
      <w:b/>
      <w:i/>
      <w:sz w:val="26"/>
    </w:rPr>
  </w:style>
  <w:style w:type="paragraph" w:customStyle="1" w:styleId="Web">
    <w:name w:val="Обычный (Web)"/>
    <w:basedOn w:val="a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a3">
    <w:name w:val="Table Grid"/>
    <w:basedOn w:val="a1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C3E26"/>
    <w:rPr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EC3E26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7443"/>
    <w:rPr>
      <w:rFonts w:cs="Times New Roman"/>
    </w:rPr>
  </w:style>
  <w:style w:type="paragraph" w:styleId="a8">
    <w:name w:val="footer"/>
    <w:basedOn w:val="a"/>
    <w:link w:val="a9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744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DFA"/>
    <w:rPr>
      <w:rFonts w:cs="Times New Roman"/>
      <w:sz w:val="2"/>
    </w:rPr>
  </w:style>
  <w:style w:type="paragraph" w:customStyle="1" w:styleId="CharCharCharChar">
    <w:name w:val="Char Char Char Char"/>
    <w:basedOn w:val="a"/>
    <w:next w:val="a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03DFA"/>
    <w:rPr>
      <w:rFonts w:cs="Times New Roman"/>
      <w:sz w:val="2"/>
    </w:rPr>
  </w:style>
  <w:style w:type="paragraph" w:styleId="af">
    <w:name w:val="Title"/>
    <w:basedOn w:val="a"/>
    <w:link w:val="af0"/>
    <w:qFormat/>
    <w:locked/>
    <w:rsid w:val="007F404B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7F404B"/>
    <w:rPr>
      <w:b/>
      <w:sz w:val="28"/>
      <w:szCs w:val="20"/>
    </w:rPr>
  </w:style>
  <w:style w:type="character" w:styleId="af1">
    <w:name w:val="Hyperlink"/>
    <w:uiPriority w:val="99"/>
    <w:semiHidden/>
    <w:unhideWhenUsed/>
    <w:rsid w:val="007F404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7F40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21</Pages>
  <Words>7430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ГОРОДЕЦКОЕ</vt:lpstr>
    </vt:vector>
  </TitlesOfParts>
  <Company>Администрация</Company>
  <LinksUpToDate>false</LinksUpToDate>
  <CharactersWithSpaces>49682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Пользователь Windows</cp:lastModifiedBy>
  <cp:revision>43</cp:revision>
  <cp:lastPrinted>2019-01-18T08:22:00Z</cp:lastPrinted>
  <dcterms:created xsi:type="dcterms:W3CDTF">2018-09-12T06:09:00Z</dcterms:created>
  <dcterms:modified xsi:type="dcterms:W3CDTF">2019-01-25T05:11:00Z</dcterms:modified>
</cp:coreProperties>
</file>