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2" w:rsidRPr="008600F2" w:rsidRDefault="008600F2" w:rsidP="008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0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8600F2" w:rsidRPr="008600F2" w:rsidRDefault="008600F2" w:rsidP="008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0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8600F2" w:rsidRPr="00246E3F" w:rsidRDefault="008600F2" w:rsidP="008600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00F2" w:rsidRPr="008600F2" w:rsidRDefault="008600F2" w:rsidP="008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600F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8600F2" w:rsidRDefault="008600F2" w:rsidP="008600F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0F2" w:rsidRPr="008600F2" w:rsidRDefault="008600F2" w:rsidP="008600F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0F2" w:rsidRPr="008600F2" w:rsidRDefault="00246E3F" w:rsidP="008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13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0F2"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</w:p>
    <w:p w:rsidR="008600F2" w:rsidRPr="008600F2" w:rsidRDefault="008600F2" w:rsidP="008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8600F2" w:rsidRPr="008600F2" w:rsidRDefault="008600F2" w:rsidP="0086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600F2" w:rsidRPr="008600F2" w:rsidTr="00F50375">
        <w:trPr>
          <w:trHeight w:val="640"/>
        </w:trPr>
        <w:tc>
          <w:tcPr>
            <w:tcW w:w="4928" w:type="dxa"/>
          </w:tcPr>
          <w:p w:rsidR="008600F2" w:rsidRPr="008600F2" w:rsidRDefault="008600F2" w:rsidP="008600F2">
            <w:pPr>
              <w:jc w:val="both"/>
              <w:rPr>
                <w:sz w:val="24"/>
                <w:szCs w:val="24"/>
              </w:rPr>
            </w:pPr>
            <w:r w:rsidRPr="00F9264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муниципальных правовых актов </w:t>
            </w:r>
            <w:r w:rsidR="00F50375" w:rsidRPr="00F50375">
              <w:rPr>
                <w:sz w:val="24"/>
                <w:szCs w:val="24"/>
              </w:rPr>
              <w:t xml:space="preserve">по формированию современной городской среды в Сусуманском городском округе на 2018-2022 годы </w:t>
            </w:r>
            <w:r>
              <w:rPr>
                <w:sz w:val="24"/>
                <w:szCs w:val="24"/>
              </w:rPr>
              <w:t>и создании Общественной комиссии</w:t>
            </w:r>
          </w:p>
        </w:tc>
      </w:tr>
    </w:tbl>
    <w:p w:rsidR="008600F2" w:rsidRPr="00F92641" w:rsidRDefault="008600F2" w:rsidP="00F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Default="00F92641" w:rsidP="00F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F92641" w:rsidP="00F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Pr="00F92641" w:rsidRDefault="006822B4" w:rsidP="00F9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синхронизации процесса формирования муниципальной программы «Формирование современной городской среды Сусуманского городского округа на 201</w:t>
      </w:r>
      <w:r w:rsidR="002F394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F39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Магаданской области от 22.09.2017 года №</w:t>
      </w:r>
      <w:r w:rsid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838-пп «Об утверждении государственной программы Магаданской области «Формирование современной городской среды Магаданской области» на 2018-2022 годы»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</w:t>
      </w:r>
      <w:proofErr w:type="gramEnd"/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округ», а также в целях повышения уровня благоустройства и создания комфортной и эстетической территории жизнедеятельности населения муниципального образования «Сусуманский городской округ» администрация Сусуманского городского округа</w:t>
      </w:r>
    </w:p>
    <w:p w:rsidR="00F92641" w:rsidRPr="00F92641" w:rsidRDefault="00F92641" w:rsidP="00F9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Default="00F92641" w:rsidP="008F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92641" w:rsidRPr="00F92641" w:rsidRDefault="00F92641" w:rsidP="00F9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C0" w:rsidRDefault="009F2DC0" w:rsidP="00BA18EB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включения дворовых территорий многоквартирных домов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64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DC0" w:rsidRDefault="009F2DC0" w:rsidP="00501228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включения </w:t>
      </w:r>
      <w:r w:rsidR="00501228" w:rsidRPr="00501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 Сусуманского городского округа на </w:t>
      </w:r>
      <w:r w:rsidR="00BA18EB" w:rsidRP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641">
        <w:t xml:space="preserve"> 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9F2DC0" w:rsidRDefault="009F2DC0" w:rsidP="009F2DC0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разработки, обсуждения с заинтересованными лицами и утверждения </w:t>
      </w:r>
      <w:proofErr w:type="gramStart"/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благоустройства дворовой территории, включенной в муниципальную программу «Формирование современной городской среды муниципального образования «Сусуманский городской округ»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30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3.</w:t>
      </w:r>
    </w:p>
    <w:p w:rsidR="00F92641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проекта муниципальной программы «Формирование современной городской среды Сусуманского городского округа на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 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AD0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координации действий 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заинтересованных лиц, граждан, организаций и осуществления </w:t>
      </w:r>
      <w:proofErr w:type="gramStart"/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муниципальной программы «Формирование современной городской среды 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Сусуманского городского округа на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реализацией конкретных мероприятий в рамках указанной программы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AD0" w:rsidRDefault="00F92641" w:rsidP="00443B22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3130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бщественную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3D" w:rsidRDefault="008F33E9" w:rsidP="00443B22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5DA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15DA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7CE" w:rsidRPr="007867CE" w:rsidRDefault="007867CE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ерсональный состав </w:t>
      </w:r>
      <w:r w:rsidR="005D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правовым актом администрации Сусуманского городского округа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CDB" w:rsidRPr="00535DF0" w:rsidRDefault="00535DF0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отбора – управление городского хозяйства и жизнеобеспечения территории Сусуманского городского округа, наделив его  полномочиями на организацию отбора </w:t>
      </w:r>
      <w:r w:rsidR="008600F2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территорий </w:t>
      </w:r>
      <w:r w:rsidR="0031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</w:t>
      </w:r>
      <w:r w:rsid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8600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2F5" w:rsidRPr="004622F5">
        <w:t xml:space="preserve"> 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претендующих на получение бюджетных </w:t>
      </w:r>
      <w:proofErr w:type="gramStart"/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благоустройство в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</w:t>
      </w:r>
      <w:r w:rsidR="00BA18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обсуждения 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муниципального образования «Сусуманский городской округ» на </w:t>
      </w:r>
      <w:r w:rsidR="009F2DC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1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CDB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B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Сусуманского городского округа.</w:t>
      </w:r>
    </w:p>
    <w:p w:rsidR="00F92641" w:rsidRPr="00BA7CDB" w:rsidRDefault="00F92641" w:rsidP="00BA7CD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М.О. </w:t>
      </w:r>
      <w:proofErr w:type="spellStart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Ясакову</w:t>
      </w:r>
      <w:proofErr w:type="spellEnd"/>
      <w:r w:rsidRPr="00BA7CD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92641" w:rsidRDefault="00F92641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7CDB" w:rsidRDefault="00BA7CDB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4EB3" w:rsidRPr="00F92641" w:rsidRDefault="00354EB3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F92641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F82925" w:rsidP="00246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Сусуманского</w:t>
      </w:r>
      <w:proofErr w:type="spellEnd"/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округа                            </w:t>
      </w:r>
      <w:r w:rsidR="00246E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bookmarkStart w:id="0" w:name="_GoBack"/>
      <w:bookmarkEnd w:id="0"/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А.В.Лобов</w:t>
      </w:r>
    </w:p>
    <w:p w:rsidR="00FB6345" w:rsidRDefault="00FB6345"/>
    <w:sectPr w:rsidR="00FB6345" w:rsidSect="00B53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CF6"/>
    <w:multiLevelType w:val="hybridMultilevel"/>
    <w:tmpl w:val="41220D48"/>
    <w:lvl w:ilvl="0" w:tplc="8672289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1"/>
    <w:rsid w:val="001414CC"/>
    <w:rsid w:val="00246E3F"/>
    <w:rsid w:val="0028029C"/>
    <w:rsid w:val="002815DA"/>
    <w:rsid w:val="002B66B8"/>
    <w:rsid w:val="002F394F"/>
    <w:rsid w:val="003040D5"/>
    <w:rsid w:val="003130ED"/>
    <w:rsid w:val="00354EB3"/>
    <w:rsid w:val="00443B22"/>
    <w:rsid w:val="004622F5"/>
    <w:rsid w:val="00501228"/>
    <w:rsid w:val="00516411"/>
    <w:rsid w:val="00535DF0"/>
    <w:rsid w:val="005D58F3"/>
    <w:rsid w:val="00625E72"/>
    <w:rsid w:val="006709EF"/>
    <w:rsid w:val="006822B4"/>
    <w:rsid w:val="006E5CED"/>
    <w:rsid w:val="007867CE"/>
    <w:rsid w:val="007871EE"/>
    <w:rsid w:val="007E1AD0"/>
    <w:rsid w:val="007E6E3D"/>
    <w:rsid w:val="008600F2"/>
    <w:rsid w:val="008F33E9"/>
    <w:rsid w:val="00937064"/>
    <w:rsid w:val="00955CA1"/>
    <w:rsid w:val="009F2DC0"/>
    <w:rsid w:val="00A16198"/>
    <w:rsid w:val="00A8213E"/>
    <w:rsid w:val="00B31F90"/>
    <w:rsid w:val="00B53895"/>
    <w:rsid w:val="00BA18EB"/>
    <w:rsid w:val="00BA7CDB"/>
    <w:rsid w:val="00BB1312"/>
    <w:rsid w:val="00C417E6"/>
    <w:rsid w:val="00C672B5"/>
    <w:rsid w:val="00C864F7"/>
    <w:rsid w:val="00D23529"/>
    <w:rsid w:val="00D23F4D"/>
    <w:rsid w:val="00E86A23"/>
    <w:rsid w:val="00F50375"/>
    <w:rsid w:val="00F53DB0"/>
    <w:rsid w:val="00F82925"/>
    <w:rsid w:val="00F92641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86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86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2017-11-15T14:25:00Z</cp:lastPrinted>
  <dcterms:created xsi:type="dcterms:W3CDTF">2017-02-28T04:01:00Z</dcterms:created>
  <dcterms:modified xsi:type="dcterms:W3CDTF">2017-11-16T04:41:00Z</dcterms:modified>
</cp:coreProperties>
</file>