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B0" w:rsidRPr="004E32EC" w:rsidRDefault="006502B0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4E32EC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6502B0" w:rsidRDefault="006502B0" w:rsidP="006502B0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02B0" w:rsidRPr="004E32EC" w:rsidRDefault="004E32EC" w:rsidP="004E32EC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</w:t>
      </w:r>
      <w:r w:rsidR="006502B0" w:rsidRPr="004E32EC">
        <w:rPr>
          <w:rFonts w:ascii="Times New Roman" w:hAnsi="Times New Roman"/>
          <w:b/>
          <w:sz w:val="52"/>
          <w:szCs w:val="52"/>
        </w:rPr>
        <w:t>ПОСТАНОВЛЕНИЕ</w:t>
      </w:r>
    </w:p>
    <w:p w:rsidR="00E37D00" w:rsidRDefault="00E37D0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4E32EC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28.02.2018 г.</w:t>
      </w:r>
      <w:r w:rsidR="006502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6502B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87</w:t>
      </w:r>
    </w:p>
    <w:p w:rsidR="006502B0" w:rsidRDefault="006502B0" w:rsidP="004E3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4E32E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32EC" w:rsidRDefault="004E32EC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324F" w:rsidRDefault="006502B0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9324F" w:rsidRPr="0009324F">
        <w:rPr>
          <w:rFonts w:ascii="Times New Roman" w:hAnsi="Times New Roman"/>
          <w:sz w:val="24"/>
          <w:szCs w:val="24"/>
        </w:rPr>
        <w:t>в постановление администрации</w:t>
      </w:r>
    </w:p>
    <w:p w:rsidR="00073410" w:rsidRDefault="0009324F" w:rsidP="000734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>Сусуманского городского округа от 18.11.2016</w:t>
      </w:r>
      <w:r w:rsidR="00B63C46">
        <w:rPr>
          <w:rFonts w:ascii="Times New Roman" w:hAnsi="Times New Roman"/>
          <w:sz w:val="24"/>
          <w:szCs w:val="24"/>
        </w:rPr>
        <w:t xml:space="preserve"> </w:t>
      </w:r>
      <w:r w:rsidRPr="0009324F">
        <w:rPr>
          <w:rFonts w:ascii="Times New Roman" w:hAnsi="Times New Roman"/>
          <w:sz w:val="24"/>
          <w:szCs w:val="24"/>
        </w:rPr>
        <w:t>г. № 68</w:t>
      </w:r>
      <w:r w:rsidR="00073410">
        <w:rPr>
          <w:rFonts w:ascii="Times New Roman" w:hAnsi="Times New Roman"/>
          <w:sz w:val="24"/>
          <w:szCs w:val="24"/>
        </w:rPr>
        <w:t xml:space="preserve">2 </w:t>
      </w:r>
      <w:r w:rsidRPr="0009324F">
        <w:rPr>
          <w:rFonts w:ascii="Times New Roman" w:hAnsi="Times New Roman"/>
          <w:sz w:val="24"/>
          <w:szCs w:val="24"/>
        </w:rPr>
        <w:t xml:space="preserve"> </w:t>
      </w:r>
    </w:p>
    <w:p w:rsidR="00073410" w:rsidRDefault="00073410" w:rsidP="000734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оплате труда руководителей муниципальных</w:t>
      </w:r>
    </w:p>
    <w:p w:rsidR="00073410" w:rsidRDefault="00073410" w:rsidP="000734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бюджетных образовательных организаций</w:t>
      </w:r>
    </w:p>
    <w:p w:rsidR="00073410" w:rsidRDefault="00073410" w:rsidP="000734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 округа, их заместителей и</w:t>
      </w:r>
    </w:p>
    <w:p w:rsidR="00073410" w:rsidRDefault="00073410" w:rsidP="000734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главных бухгалтеров»</w:t>
      </w:r>
    </w:p>
    <w:p w:rsidR="00706D3B" w:rsidRDefault="00706D3B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B355E8">
      <w:pPr>
        <w:spacing w:before="100" w:beforeAutospacing="1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A901E0">
        <w:rPr>
          <w:rFonts w:ascii="Times New Roman" w:hAnsi="Times New Roman"/>
          <w:sz w:val="24"/>
          <w:szCs w:val="24"/>
        </w:rPr>
        <w:t xml:space="preserve"> соотве</w:t>
      </w:r>
      <w:r w:rsidR="001D691E">
        <w:rPr>
          <w:rFonts w:ascii="Times New Roman" w:hAnsi="Times New Roman"/>
          <w:sz w:val="24"/>
          <w:szCs w:val="24"/>
        </w:rPr>
        <w:t xml:space="preserve">тствии с </w:t>
      </w:r>
      <w:r w:rsidR="005B7440">
        <w:rPr>
          <w:rFonts w:ascii="Times New Roman" w:hAnsi="Times New Roman"/>
          <w:sz w:val="24"/>
          <w:szCs w:val="24"/>
        </w:rPr>
        <w:t>п</w:t>
      </w:r>
      <w:r w:rsidR="001D691E">
        <w:rPr>
          <w:rFonts w:ascii="Times New Roman" w:hAnsi="Times New Roman"/>
          <w:sz w:val="24"/>
          <w:szCs w:val="24"/>
        </w:rPr>
        <w:t>остановлением Правительства</w:t>
      </w:r>
      <w:r w:rsidR="00B63C46">
        <w:rPr>
          <w:rFonts w:ascii="Times New Roman" w:hAnsi="Times New Roman"/>
          <w:sz w:val="24"/>
          <w:szCs w:val="24"/>
        </w:rPr>
        <w:t xml:space="preserve"> Магаданской области от 2</w:t>
      </w:r>
      <w:r w:rsidR="004F76D4">
        <w:rPr>
          <w:rFonts w:ascii="Times New Roman" w:hAnsi="Times New Roman"/>
          <w:sz w:val="24"/>
          <w:szCs w:val="24"/>
        </w:rPr>
        <w:t>6.01</w:t>
      </w:r>
      <w:r w:rsidR="00FA012D">
        <w:rPr>
          <w:rFonts w:ascii="Times New Roman" w:hAnsi="Times New Roman"/>
          <w:sz w:val="24"/>
          <w:szCs w:val="24"/>
        </w:rPr>
        <w:t xml:space="preserve">.2018 </w:t>
      </w:r>
      <w:r w:rsidR="005B7440">
        <w:rPr>
          <w:rFonts w:ascii="Times New Roman" w:hAnsi="Times New Roman"/>
          <w:sz w:val="24"/>
          <w:szCs w:val="24"/>
        </w:rPr>
        <w:t xml:space="preserve"> №</w:t>
      </w:r>
      <w:r w:rsidR="00FA012D">
        <w:rPr>
          <w:rFonts w:ascii="Times New Roman" w:hAnsi="Times New Roman"/>
          <w:sz w:val="24"/>
          <w:szCs w:val="24"/>
        </w:rPr>
        <w:t xml:space="preserve"> </w:t>
      </w:r>
      <w:r w:rsidR="001114D5">
        <w:rPr>
          <w:rFonts w:ascii="Times New Roman" w:hAnsi="Times New Roman"/>
          <w:sz w:val="24"/>
          <w:szCs w:val="24"/>
        </w:rPr>
        <w:t xml:space="preserve"> </w:t>
      </w:r>
      <w:r w:rsidR="00FA012D">
        <w:rPr>
          <w:rFonts w:ascii="Times New Roman" w:hAnsi="Times New Roman"/>
          <w:sz w:val="24"/>
          <w:szCs w:val="24"/>
        </w:rPr>
        <w:t>4</w:t>
      </w:r>
      <w:r w:rsidR="004F76D4">
        <w:rPr>
          <w:rFonts w:ascii="Times New Roman" w:hAnsi="Times New Roman"/>
          <w:sz w:val="24"/>
          <w:szCs w:val="24"/>
        </w:rPr>
        <w:t>5</w:t>
      </w:r>
      <w:r w:rsidR="005B7440">
        <w:rPr>
          <w:rFonts w:ascii="Times New Roman" w:hAnsi="Times New Roman"/>
          <w:sz w:val="24"/>
          <w:szCs w:val="24"/>
        </w:rPr>
        <w:t>-пп «О</w:t>
      </w:r>
      <w:r w:rsidR="00FA012D">
        <w:rPr>
          <w:rFonts w:ascii="Times New Roman" w:hAnsi="Times New Roman"/>
          <w:sz w:val="24"/>
          <w:szCs w:val="24"/>
        </w:rPr>
        <w:t xml:space="preserve"> внесении изменений в постановление Правительства Магаданской области от </w:t>
      </w:r>
      <w:r w:rsidR="004F76D4">
        <w:rPr>
          <w:rFonts w:ascii="Times New Roman" w:hAnsi="Times New Roman"/>
          <w:sz w:val="24"/>
          <w:szCs w:val="24"/>
        </w:rPr>
        <w:t xml:space="preserve">23 октября </w:t>
      </w:r>
      <w:r w:rsidR="00FA012D">
        <w:rPr>
          <w:rFonts w:ascii="Times New Roman" w:hAnsi="Times New Roman"/>
          <w:sz w:val="24"/>
          <w:szCs w:val="24"/>
        </w:rPr>
        <w:t xml:space="preserve">2014 г. № </w:t>
      </w:r>
      <w:r w:rsidR="001114D5">
        <w:rPr>
          <w:rFonts w:ascii="Times New Roman" w:hAnsi="Times New Roman"/>
          <w:sz w:val="24"/>
          <w:szCs w:val="24"/>
        </w:rPr>
        <w:t xml:space="preserve"> </w:t>
      </w:r>
      <w:r w:rsidR="004F76D4">
        <w:rPr>
          <w:rFonts w:ascii="Times New Roman" w:hAnsi="Times New Roman"/>
          <w:sz w:val="24"/>
          <w:szCs w:val="24"/>
        </w:rPr>
        <w:t>901-</w:t>
      </w:r>
      <w:r w:rsidR="00FA012D">
        <w:rPr>
          <w:rFonts w:ascii="Times New Roman" w:hAnsi="Times New Roman"/>
          <w:sz w:val="24"/>
          <w:szCs w:val="24"/>
        </w:rPr>
        <w:t>пп</w:t>
      </w:r>
      <w:r w:rsidR="005B7440">
        <w:rPr>
          <w:rFonts w:ascii="Times New Roman" w:hAnsi="Times New Roman"/>
          <w:sz w:val="24"/>
          <w:szCs w:val="24"/>
        </w:rPr>
        <w:t>»</w:t>
      </w:r>
      <w:r w:rsidR="004F76D4">
        <w:rPr>
          <w:rFonts w:ascii="Times New Roman" w:hAnsi="Times New Roman"/>
          <w:sz w:val="24"/>
          <w:szCs w:val="24"/>
        </w:rPr>
        <w:t xml:space="preserve">   и  </w:t>
      </w:r>
      <w:r w:rsidR="005B7440" w:rsidRPr="001114D5">
        <w:rPr>
          <w:rFonts w:ascii="Times New Roman" w:hAnsi="Times New Roman"/>
          <w:sz w:val="24"/>
          <w:szCs w:val="24"/>
        </w:rPr>
        <w:t>постановлени</w:t>
      </w:r>
      <w:r w:rsidR="004F76D4">
        <w:rPr>
          <w:rFonts w:ascii="Times New Roman" w:hAnsi="Times New Roman"/>
          <w:sz w:val="24"/>
          <w:szCs w:val="24"/>
        </w:rPr>
        <w:t xml:space="preserve">ем </w:t>
      </w:r>
      <w:r w:rsidR="005B7440" w:rsidRPr="001114D5">
        <w:rPr>
          <w:rFonts w:ascii="Times New Roman" w:hAnsi="Times New Roman"/>
          <w:sz w:val="24"/>
          <w:szCs w:val="24"/>
        </w:rPr>
        <w:t xml:space="preserve"> </w:t>
      </w:r>
      <w:r w:rsidR="005B7440">
        <w:rPr>
          <w:rFonts w:ascii="Times New Roman" w:hAnsi="Times New Roman"/>
          <w:sz w:val="24"/>
          <w:szCs w:val="24"/>
        </w:rPr>
        <w:t>администрации Сусуманского городского округа от 1</w:t>
      </w:r>
      <w:r w:rsidR="00E47F65">
        <w:rPr>
          <w:rFonts w:ascii="Times New Roman" w:hAnsi="Times New Roman"/>
          <w:sz w:val="24"/>
          <w:szCs w:val="24"/>
        </w:rPr>
        <w:t xml:space="preserve">4.02.2018 </w:t>
      </w:r>
      <w:r w:rsidR="00FA012D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 xml:space="preserve">№ </w:t>
      </w:r>
      <w:r w:rsidR="00E47F65">
        <w:rPr>
          <w:rFonts w:ascii="Times New Roman" w:hAnsi="Times New Roman"/>
          <w:sz w:val="24"/>
          <w:szCs w:val="24"/>
        </w:rPr>
        <w:t xml:space="preserve">70 </w:t>
      </w:r>
      <w:r w:rsidR="0009324F" w:rsidRPr="0009324F">
        <w:rPr>
          <w:rFonts w:ascii="Times New Roman" w:hAnsi="Times New Roman"/>
          <w:sz w:val="24"/>
          <w:szCs w:val="24"/>
        </w:rPr>
        <w:t xml:space="preserve"> «Об </w:t>
      </w:r>
      <w:r w:rsidR="00E47F65">
        <w:rPr>
          <w:rFonts w:ascii="Times New Roman" w:hAnsi="Times New Roman"/>
          <w:sz w:val="24"/>
          <w:szCs w:val="24"/>
        </w:rPr>
        <w:t xml:space="preserve">увеличении фонда </w:t>
      </w:r>
      <w:r w:rsidR="0009324F" w:rsidRPr="0009324F">
        <w:rPr>
          <w:rFonts w:ascii="Times New Roman" w:hAnsi="Times New Roman"/>
          <w:sz w:val="24"/>
          <w:szCs w:val="24"/>
        </w:rPr>
        <w:t>оплат</w:t>
      </w:r>
      <w:r w:rsidR="00E47F65">
        <w:rPr>
          <w:rFonts w:ascii="Times New Roman" w:hAnsi="Times New Roman"/>
          <w:sz w:val="24"/>
          <w:szCs w:val="24"/>
        </w:rPr>
        <w:t>ы</w:t>
      </w:r>
      <w:r w:rsidR="0009324F" w:rsidRPr="0009324F">
        <w:rPr>
          <w:rFonts w:ascii="Times New Roman" w:hAnsi="Times New Roman"/>
          <w:sz w:val="24"/>
          <w:szCs w:val="24"/>
        </w:rPr>
        <w:t xml:space="preserve"> труда работников муниципальных </w:t>
      </w:r>
      <w:r w:rsidR="00E47F65">
        <w:rPr>
          <w:rFonts w:ascii="Times New Roman" w:hAnsi="Times New Roman"/>
          <w:sz w:val="24"/>
          <w:szCs w:val="24"/>
        </w:rPr>
        <w:t xml:space="preserve">  бюджетных, казенных, автономных учреждений, финансируемых из бюджета муниципального образования «</w:t>
      </w:r>
      <w:r w:rsidR="0009324F" w:rsidRPr="0009324F">
        <w:rPr>
          <w:rFonts w:ascii="Times New Roman" w:hAnsi="Times New Roman"/>
          <w:sz w:val="24"/>
          <w:szCs w:val="24"/>
        </w:rPr>
        <w:t>Сусуманск</w:t>
      </w:r>
      <w:r w:rsidR="00E47F65">
        <w:rPr>
          <w:rFonts w:ascii="Times New Roman" w:hAnsi="Times New Roman"/>
          <w:sz w:val="24"/>
          <w:szCs w:val="24"/>
        </w:rPr>
        <w:t>ий</w:t>
      </w:r>
      <w:r w:rsidR="0009324F" w:rsidRPr="0009324F">
        <w:rPr>
          <w:rFonts w:ascii="Times New Roman" w:hAnsi="Times New Roman"/>
          <w:sz w:val="24"/>
          <w:szCs w:val="24"/>
        </w:rPr>
        <w:t xml:space="preserve"> городско</w:t>
      </w:r>
      <w:r w:rsidR="00E47F65">
        <w:rPr>
          <w:rFonts w:ascii="Times New Roman" w:hAnsi="Times New Roman"/>
          <w:sz w:val="24"/>
          <w:szCs w:val="24"/>
        </w:rPr>
        <w:t xml:space="preserve">й </w:t>
      </w:r>
      <w:r w:rsidR="0009324F" w:rsidRPr="0009324F">
        <w:rPr>
          <w:rFonts w:ascii="Times New Roman" w:hAnsi="Times New Roman"/>
          <w:sz w:val="24"/>
          <w:szCs w:val="24"/>
        </w:rPr>
        <w:t xml:space="preserve"> округ»</w:t>
      </w:r>
      <w:r w:rsidR="00436328">
        <w:rPr>
          <w:rFonts w:ascii="Times New Roman" w:hAnsi="Times New Roman"/>
          <w:sz w:val="24"/>
          <w:szCs w:val="24"/>
        </w:rPr>
        <w:t xml:space="preserve">, </w:t>
      </w:r>
      <w:r w:rsidR="00B63C46">
        <w:rPr>
          <w:rFonts w:ascii="Times New Roman" w:hAnsi="Times New Roman"/>
          <w:sz w:val="24"/>
          <w:szCs w:val="24"/>
        </w:rPr>
        <w:t xml:space="preserve">  </w:t>
      </w:r>
      <w:r w:rsidR="0071625F" w:rsidRPr="0071625F">
        <w:rPr>
          <w:rFonts w:ascii="Times New Roman" w:hAnsi="Times New Roman"/>
          <w:sz w:val="24"/>
          <w:szCs w:val="24"/>
        </w:rPr>
        <w:t>администрация Сусуманского городского округа</w:t>
      </w:r>
      <w:proofErr w:type="gramEnd"/>
    </w:p>
    <w:p w:rsidR="00706D3B" w:rsidRDefault="00706D3B" w:rsidP="000932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02B0" w:rsidRDefault="006502B0" w:rsidP="00E47F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63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</w:t>
      </w:r>
      <w:r w:rsidR="00FA012D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от 18.11.2016</w:t>
      </w:r>
      <w:r w:rsidR="00FA012D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№ 68</w:t>
      </w:r>
      <w:r w:rsidR="00E47F65">
        <w:rPr>
          <w:rFonts w:ascii="Times New Roman" w:hAnsi="Times New Roman"/>
          <w:sz w:val="24"/>
          <w:szCs w:val="24"/>
        </w:rPr>
        <w:t xml:space="preserve">2 </w:t>
      </w:r>
      <w:r w:rsidR="00E47F65" w:rsidRPr="00E47F65">
        <w:rPr>
          <w:rFonts w:ascii="Times New Roman" w:hAnsi="Times New Roman"/>
          <w:sz w:val="24"/>
          <w:szCs w:val="24"/>
        </w:rPr>
        <w:t>«Об оплате труда руководителей муниципальных</w:t>
      </w:r>
      <w:r w:rsidR="00E47F65">
        <w:rPr>
          <w:rFonts w:ascii="Times New Roman" w:hAnsi="Times New Roman"/>
          <w:sz w:val="24"/>
          <w:szCs w:val="24"/>
        </w:rPr>
        <w:t xml:space="preserve"> </w:t>
      </w:r>
      <w:r w:rsidR="00E47F65" w:rsidRPr="00E47F65">
        <w:rPr>
          <w:rFonts w:ascii="Times New Roman" w:hAnsi="Times New Roman"/>
          <w:sz w:val="24"/>
          <w:szCs w:val="24"/>
        </w:rPr>
        <w:t>бюджетных образовательных организаций</w:t>
      </w:r>
      <w:r w:rsidR="00E47F65">
        <w:rPr>
          <w:rFonts w:ascii="Times New Roman" w:hAnsi="Times New Roman"/>
          <w:sz w:val="24"/>
          <w:szCs w:val="24"/>
        </w:rPr>
        <w:t xml:space="preserve">  </w:t>
      </w:r>
      <w:r w:rsidR="00E47F65" w:rsidRPr="00E47F65">
        <w:rPr>
          <w:rFonts w:ascii="Times New Roman" w:hAnsi="Times New Roman"/>
          <w:sz w:val="24"/>
          <w:szCs w:val="24"/>
        </w:rPr>
        <w:t>Сусуманского городского округа, их заместителей и</w:t>
      </w:r>
      <w:r w:rsidR="00E47F65">
        <w:rPr>
          <w:rFonts w:ascii="Times New Roman" w:hAnsi="Times New Roman"/>
          <w:sz w:val="24"/>
          <w:szCs w:val="24"/>
        </w:rPr>
        <w:t xml:space="preserve"> </w:t>
      </w:r>
      <w:r w:rsidR="00E47F65" w:rsidRPr="00E47F65">
        <w:rPr>
          <w:rFonts w:ascii="Times New Roman" w:hAnsi="Times New Roman"/>
          <w:sz w:val="24"/>
          <w:szCs w:val="24"/>
        </w:rPr>
        <w:t>главных бухгалтеров»</w:t>
      </w:r>
      <w:r w:rsidR="00B63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EB3E15" w:rsidRDefault="00B63C46" w:rsidP="00E47F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502B0" w:rsidRPr="00EB3E15">
        <w:rPr>
          <w:rFonts w:ascii="Times New Roman" w:hAnsi="Times New Roman"/>
          <w:sz w:val="24"/>
          <w:szCs w:val="24"/>
        </w:rPr>
        <w:t>1.1.</w:t>
      </w:r>
      <w:r w:rsidRPr="00EB3E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7F65">
        <w:rPr>
          <w:rFonts w:ascii="Times New Roman" w:hAnsi="Times New Roman"/>
          <w:sz w:val="24"/>
          <w:szCs w:val="24"/>
        </w:rPr>
        <w:t xml:space="preserve">Приложение № 1 «Размеры должностных </w:t>
      </w:r>
      <w:r w:rsidR="00E47F65" w:rsidRPr="00E47F65">
        <w:rPr>
          <w:rFonts w:ascii="Times New Roman" w:hAnsi="Times New Roman"/>
          <w:sz w:val="24"/>
          <w:szCs w:val="24"/>
        </w:rPr>
        <w:t>окладов руководителей муниципальных бюджетных образовательных организаций в зависимости от масштаба управления</w:t>
      </w:r>
      <w:r w:rsidR="00E47F65">
        <w:rPr>
          <w:rFonts w:ascii="Times New Roman" w:hAnsi="Times New Roman"/>
          <w:sz w:val="24"/>
          <w:szCs w:val="24"/>
        </w:rPr>
        <w:t>» к Положению об оплате труда руководителей муниципальных  бюджетных образовательных организаций Сусуманского городского округа, их заместителей и главных бухгалтеров, утвержденному постановлением  администрации Сусуманского городского округа от 18.11.2016 № 682 «Об оплате труда руководителей муниципальных бюджетных образовательных организаций  Сусуманского городского округа, их заместителей и главных бухгалтеров», изложить в</w:t>
      </w:r>
      <w:proofErr w:type="gramEnd"/>
      <w:r w:rsidR="00E47F65">
        <w:rPr>
          <w:rFonts w:ascii="Times New Roman" w:hAnsi="Times New Roman"/>
          <w:sz w:val="24"/>
          <w:szCs w:val="24"/>
        </w:rPr>
        <w:t xml:space="preserve"> редакции согласно приложению </w:t>
      </w:r>
      <w:r w:rsidR="00A901E0">
        <w:rPr>
          <w:rFonts w:ascii="Times New Roman" w:hAnsi="Times New Roman"/>
          <w:sz w:val="24"/>
          <w:szCs w:val="24"/>
        </w:rPr>
        <w:t xml:space="preserve">№ 1 </w:t>
      </w:r>
      <w:r w:rsidR="00E47F65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A901E0" w:rsidRDefault="00A901E0" w:rsidP="00A901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 </w:t>
      </w:r>
      <w:proofErr w:type="gramStart"/>
      <w:r>
        <w:rPr>
          <w:rFonts w:ascii="Times New Roman" w:hAnsi="Times New Roman"/>
          <w:sz w:val="24"/>
          <w:szCs w:val="24"/>
        </w:rPr>
        <w:t>Приложение № 2 «</w:t>
      </w:r>
      <w:r w:rsidRPr="00A901E0">
        <w:rPr>
          <w:rFonts w:ascii="Times New Roman" w:hAnsi="Times New Roman"/>
          <w:sz w:val="24"/>
          <w:szCs w:val="24"/>
        </w:rPr>
        <w:t>Размеры поправочных коэффициентов для определения должностных окладов руководителей муниципальных бюджетных образовательных организаций Сусуманского района</w:t>
      </w:r>
      <w:r>
        <w:rPr>
          <w:rFonts w:ascii="Times New Roman" w:hAnsi="Times New Roman"/>
          <w:sz w:val="24"/>
          <w:szCs w:val="24"/>
        </w:rPr>
        <w:t xml:space="preserve">» к Положению об оплате труда руководителей муниципальных  бюджетных образовательных организаций Сусуманского городского округа, их заместителей и главных бухгалтеров, утвержденному постановлением  администрации Сусуманского городского округа от 18.11.2016 № 682 «Об оплате труда руководителей муниципальных бюджетных образовательных организаций  Сусуманского </w:t>
      </w:r>
      <w:r>
        <w:rPr>
          <w:rFonts w:ascii="Times New Roman" w:hAnsi="Times New Roman"/>
          <w:sz w:val="24"/>
          <w:szCs w:val="24"/>
        </w:rPr>
        <w:lastRenderedPageBreak/>
        <w:t>городского округа, их заместителей и главных бухгалтеров», изложить</w:t>
      </w:r>
      <w:proofErr w:type="gramEnd"/>
      <w:r>
        <w:rPr>
          <w:rFonts w:ascii="Times New Roman" w:hAnsi="Times New Roman"/>
          <w:sz w:val="24"/>
          <w:szCs w:val="24"/>
        </w:rPr>
        <w:t xml:space="preserve"> в редакции согласно приложению № 2 к настоящему постановлению.</w:t>
      </w:r>
    </w:p>
    <w:p w:rsidR="005B7440" w:rsidRDefault="006135EB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02B0">
        <w:rPr>
          <w:rFonts w:ascii="Times New Roman" w:hAnsi="Times New Roman"/>
          <w:sz w:val="24"/>
          <w:szCs w:val="24"/>
        </w:rPr>
        <w:t>.</w:t>
      </w:r>
      <w:r w:rsidR="00C0794C">
        <w:rPr>
          <w:rFonts w:ascii="Times New Roman" w:hAnsi="Times New Roman"/>
          <w:sz w:val="24"/>
          <w:szCs w:val="24"/>
        </w:rPr>
        <w:t xml:space="preserve"> </w:t>
      </w:r>
      <w:r w:rsidR="001114D5">
        <w:rPr>
          <w:rFonts w:ascii="Times New Roman" w:hAnsi="Times New Roman"/>
          <w:sz w:val="24"/>
          <w:szCs w:val="24"/>
        </w:rPr>
        <w:t xml:space="preserve"> </w:t>
      </w:r>
      <w:r w:rsidR="00220BD6">
        <w:rPr>
          <w:rFonts w:ascii="Times New Roman" w:hAnsi="Times New Roman"/>
          <w:sz w:val="24"/>
          <w:szCs w:val="24"/>
        </w:rPr>
        <w:t>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на оплату труда.</w:t>
      </w:r>
    </w:p>
    <w:p w:rsidR="006502B0" w:rsidRDefault="00436328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подлежит официальному опубликованию и   размещению на  официальном сайте администрации</w:t>
      </w:r>
      <w:r w:rsidR="00080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47B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08047B">
        <w:rPr>
          <w:rFonts w:ascii="Times New Roman" w:hAnsi="Times New Roman"/>
          <w:sz w:val="24"/>
          <w:szCs w:val="24"/>
        </w:rPr>
        <w:t xml:space="preserve"> городского округа и распространяется на регулируемые правоотношения, возникшие с 01.01.2018 года.</w:t>
      </w:r>
      <w:bookmarkStart w:id="0" w:name="_GoBack"/>
      <w:bookmarkEnd w:id="0"/>
    </w:p>
    <w:p w:rsidR="006502B0" w:rsidRDefault="00E37D00" w:rsidP="004363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3632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4363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3632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="00436328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="00436328">
        <w:rPr>
          <w:rFonts w:ascii="Times New Roman" w:hAnsi="Times New Roman"/>
          <w:sz w:val="24"/>
          <w:szCs w:val="24"/>
        </w:rPr>
        <w:t>.</w:t>
      </w:r>
    </w:p>
    <w:p w:rsidR="00E37D00" w:rsidRDefault="00E37D0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328" w:rsidRDefault="00436328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Сусуманского городского округа                                                                   А.В.</w:t>
      </w:r>
      <w:r w:rsidR="00111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Лобов</w:t>
      </w: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00F3B" w:rsidRDefault="00900F3B"/>
    <w:p w:rsidR="00155FC0" w:rsidRDefault="00155FC0"/>
    <w:p w:rsidR="00155FC0" w:rsidRDefault="00155FC0"/>
    <w:p w:rsidR="00155FC0" w:rsidRDefault="00155FC0"/>
    <w:p w:rsidR="00155FC0" w:rsidRDefault="00155FC0"/>
    <w:p w:rsidR="00155FC0" w:rsidRDefault="00155FC0"/>
    <w:p w:rsidR="00155FC0" w:rsidRDefault="00155FC0"/>
    <w:p w:rsidR="00155FC0" w:rsidRDefault="00155FC0"/>
    <w:p w:rsidR="00155FC0" w:rsidRDefault="00155FC0"/>
    <w:p w:rsidR="00155FC0" w:rsidRDefault="00155FC0"/>
    <w:p w:rsidR="00155FC0" w:rsidRDefault="00155FC0"/>
    <w:p w:rsidR="00155FC0" w:rsidRDefault="00155FC0"/>
    <w:p w:rsidR="00155FC0" w:rsidRDefault="00155FC0"/>
    <w:p w:rsidR="00155FC0" w:rsidRDefault="00155FC0"/>
    <w:p w:rsidR="00155FC0" w:rsidRDefault="00155FC0"/>
    <w:p w:rsidR="00155FC0" w:rsidRDefault="00155FC0"/>
    <w:p w:rsidR="00155FC0" w:rsidRDefault="00155FC0"/>
    <w:p w:rsidR="004E32EC" w:rsidRDefault="004E32EC"/>
    <w:p w:rsidR="00155FC0" w:rsidRDefault="00155FC0"/>
    <w:p w:rsidR="00155FC0" w:rsidRPr="004E32EC" w:rsidRDefault="00155FC0" w:rsidP="00155FC0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4E32EC">
        <w:rPr>
          <w:rFonts w:ascii="Times New Roman" w:hAnsi="Times New Roman"/>
        </w:rPr>
        <w:lastRenderedPageBreak/>
        <w:t>Приложение №1</w:t>
      </w:r>
    </w:p>
    <w:p w:rsidR="00155FC0" w:rsidRPr="004E32EC" w:rsidRDefault="00155FC0" w:rsidP="00155FC0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</w:rPr>
      </w:pPr>
      <w:r w:rsidRPr="004E32EC">
        <w:rPr>
          <w:rFonts w:ascii="Times New Roman" w:hAnsi="Times New Roman"/>
        </w:rPr>
        <w:t xml:space="preserve">                                                                                                    к Положению об оплате труда                                           руководителей муниципальных</w:t>
      </w:r>
    </w:p>
    <w:p w:rsidR="00155FC0" w:rsidRPr="004E32EC" w:rsidRDefault="00155FC0" w:rsidP="00155FC0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</w:rPr>
      </w:pPr>
      <w:r w:rsidRPr="004E32EC">
        <w:rPr>
          <w:rFonts w:ascii="Times New Roman" w:hAnsi="Times New Roman"/>
        </w:rPr>
        <w:t xml:space="preserve">                                                                                                бюджетных образовательных </w:t>
      </w:r>
    </w:p>
    <w:p w:rsidR="00155FC0" w:rsidRPr="004E32EC" w:rsidRDefault="00155FC0" w:rsidP="00155FC0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</w:rPr>
      </w:pPr>
      <w:r w:rsidRPr="004E32EC">
        <w:rPr>
          <w:rFonts w:ascii="Times New Roman" w:hAnsi="Times New Roman"/>
        </w:rPr>
        <w:t xml:space="preserve">                                                                                              организаций  Сусуманского                                  </w:t>
      </w:r>
    </w:p>
    <w:p w:rsidR="00155FC0" w:rsidRPr="004E32EC" w:rsidRDefault="00155FC0" w:rsidP="00155FC0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</w:rPr>
      </w:pPr>
      <w:r w:rsidRPr="004E32EC">
        <w:rPr>
          <w:rFonts w:ascii="Times New Roman" w:hAnsi="Times New Roman"/>
        </w:rPr>
        <w:t xml:space="preserve">                                                                                                    городского округа, их  заместителей    </w:t>
      </w:r>
    </w:p>
    <w:p w:rsidR="00155FC0" w:rsidRPr="004E32EC" w:rsidRDefault="00155FC0" w:rsidP="00155FC0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</w:rPr>
      </w:pPr>
      <w:r w:rsidRPr="004E32EC">
        <w:rPr>
          <w:rFonts w:ascii="Times New Roman" w:hAnsi="Times New Roman"/>
        </w:rPr>
        <w:t xml:space="preserve">                                                                           и       главных бухгалтеров</w:t>
      </w:r>
    </w:p>
    <w:p w:rsidR="00155FC0" w:rsidRDefault="00155FC0" w:rsidP="00155FC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55FC0" w:rsidRDefault="00155FC0" w:rsidP="00155FC0">
      <w:pPr>
        <w:tabs>
          <w:tab w:val="left" w:pos="61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5FC0" w:rsidRDefault="00155FC0" w:rsidP="00155FC0">
      <w:pPr>
        <w:tabs>
          <w:tab w:val="left" w:pos="639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5FC0" w:rsidRDefault="00155FC0" w:rsidP="00155FC0">
      <w:pPr>
        <w:tabs>
          <w:tab w:val="left" w:pos="639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Размеры</w:t>
      </w:r>
    </w:p>
    <w:p w:rsidR="00155FC0" w:rsidRDefault="00155FC0" w:rsidP="00155FC0">
      <w:pPr>
        <w:tabs>
          <w:tab w:val="left" w:pos="639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должностных окладов руководителей муниципальных бюджетных образовательных организаций в зависимости от масштаба управления</w:t>
      </w:r>
    </w:p>
    <w:p w:rsidR="00155FC0" w:rsidRDefault="00155FC0" w:rsidP="00155FC0">
      <w:pPr>
        <w:tabs>
          <w:tab w:val="left" w:pos="639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5FC0" w:rsidTr="00155F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tabs>
                <w:tab w:val="left" w:pos="63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Диапазон штатной численности, единиц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tabs>
                <w:tab w:val="left" w:pos="63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Размеры должностных окладов (руб.)</w:t>
            </w:r>
          </w:p>
        </w:tc>
      </w:tr>
      <w:tr w:rsidR="00155FC0" w:rsidTr="00155F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tabs>
                <w:tab w:val="left" w:pos="63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 w:rsidP="00155FC0">
            <w:pPr>
              <w:tabs>
                <w:tab w:val="left" w:pos="63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20 800</w:t>
            </w:r>
          </w:p>
        </w:tc>
      </w:tr>
      <w:tr w:rsidR="00155FC0" w:rsidTr="00155F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tabs>
                <w:tab w:val="left" w:pos="63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31-50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 w:rsidP="00155FC0">
            <w:pPr>
              <w:tabs>
                <w:tab w:val="left" w:pos="63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22 880</w:t>
            </w:r>
          </w:p>
        </w:tc>
      </w:tr>
      <w:tr w:rsidR="00155FC0" w:rsidTr="00155F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tabs>
                <w:tab w:val="left" w:pos="63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51-100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 w:rsidP="00155FC0">
            <w:pPr>
              <w:tabs>
                <w:tab w:val="left" w:pos="63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24 440</w:t>
            </w:r>
          </w:p>
        </w:tc>
      </w:tr>
    </w:tbl>
    <w:p w:rsidR="00155FC0" w:rsidRDefault="00155FC0" w:rsidP="00155FC0">
      <w:pPr>
        <w:tabs>
          <w:tab w:val="left" w:pos="639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tabs>
          <w:tab w:val="left" w:pos="639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21D5" w:rsidRDefault="00155FC0" w:rsidP="00155FC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155FC0" w:rsidRPr="000E21D5" w:rsidRDefault="00155FC0" w:rsidP="000E21D5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E21D5">
        <w:rPr>
          <w:rFonts w:ascii="Times New Roman" w:hAnsi="Times New Roman"/>
        </w:rPr>
        <w:lastRenderedPageBreak/>
        <w:t xml:space="preserve">               Приложение №2</w:t>
      </w:r>
    </w:p>
    <w:p w:rsidR="000E21D5" w:rsidRDefault="000E21D5" w:rsidP="000E21D5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</w:rPr>
      </w:pPr>
      <w:r w:rsidRPr="000E21D5">
        <w:rPr>
          <w:rFonts w:ascii="Times New Roman" w:hAnsi="Times New Roman"/>
        </w:rPr>
        <w:t>к Положению об оплате труда</w:t>
      </w:r>
      <w:r w:rsidR="00155FC0" w:rsidRPr="000E21D5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</w:t>
      </w:r>
    </w:p>
    <w:p w:rsidR="00155FC0" w:rsidRPr="000E21D5" w:rsidRDefault="000E21D5" w:rsidP="000E21D5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55FC0" w:rsidRPr="000E21D5">
        <w:rPr>
          <w:rFonts w:ascii="Times New Roman" w:hAnsi="Times New Roman"/>
        </w:rPr>
        <w:t xml:space="preserve">                                     руководителей муниципальных</w:t>
      </w:r>
    </w:p>
    <w:p w:rsidR="00155FC0" w:rsidRPr="000E21D5" w:rsidRDefault="00155FC0" w:rsidP="000E21D5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</w:rPr>
      </w:pPr>
      <w:r w:rsidRPr="000E21D5">
        <w:rPr>
          <w:rFonts w:ascii="Times New Roman" w:hAnsi="Times New Roman"/>
        </w:rPr>
        <w:t xml:space="preserve">                                                                                                бюджетных образовательных </w:t>
      </w:r>
    </w:p>
    <w:p w:rsidR="00155FC0" w:rsidRPr="000E21D5" w:rsidRDefault="00155FC0" w:rsidP="000E21D5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</w:rPr>
      </w:pPr>
      <w:r w:rsidRPr="000E21D5">
        <w:rPr>
          <w:rFonts w:ascii="Times New Roman" w:hAnsi="Times New Roman"/>
        </w:rPr>
        <w:t xml:space="preserve">                                                                                              организаций  Сусуманского                                  </w:t>
      </w:r>
    </w:p>
    <w:p w:rsidR="00155FC0" w:rsidRPr="000E21D5" w:rsidRDefault="00155FC0" w:rsidP="000E21D5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</w:rPr>
      </w:pPr>
      <w:r w:rsidRPr="000E21D5">
        <w:rPr>
          <w:rFonts w:ascii="Times New Roman" w:hAnsi="Times New Roman"/>
        </w:rPr>
        <w:t xml:space="preserve">                                                                                            городского округа,  их заместителей </w:t>
      </w:r>
    </w:p>
    <w:p w:rsidR="00155FC0" w:rsidRPr="000E21D5" w:rsidRDefault="00155FC0" w:rsidP="000E21D5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</w:rPr>
      </w:pPr>
      <w:r w:rsidRPr="000E21D5">
        <w:rPr>
          <w:rFonts w:ascii="Times New Roman" w:hAnsi="Times New Roman"/>
        </w:rPr>
        <w:t xml:space="preserve">                                                                             и      главных бухгалтеров</w:t>
      </w:r>
    </w:p>
    <w:p w:rsidR="00155FC0" w:rsidRPr="000E21D5" w:rsidRDefault="00155FC0" w:rsidP="000E21D5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Размеры поправочных коэффициентов для определения должностных окладов руководителей муниципальных бюджетных образовательных организаций Сусуманского городского округа</w:t>
      </w:r>
    </w:p>
    <w:p w:rsidR="00155FC0" w:rsidRDefault="00155FC0" w:rsidP="00155F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155FC0" w:rsidTr="00155FC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коэффициента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155FC0" w:rsidTr="00155FC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яунджа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5FC0" w:rsidTr="00155FC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олодный»</w:t>
            </w:r>
          </w:p>
        </w:tc>
      </w:tr>
      <w:tr w:rsidR="00155FC0" w:rsidTr="00155FC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«НОШ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усумана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5FC0" w:rsidTr="00155FC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«Лицей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усумана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5FC0" w:rsidTr="00155FC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усумана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5FC0" w:rsidTr="00155FC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«Солнышко»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олодный»</w:t>
            </w:r>
          </w:p>
        </w:tc>
      </w:tr>
      <w:tr w:rsidR="00155FC0" w:rsidTr="00155FC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КВ «Детский сад «Родничок»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усумана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5FC0" w:rsidTr="00155FC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43" w:rsidRDefault="00155FC0" w:rsidP="004803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«ДДТ» </w:t>
            </w:r>
            <w:r w:rsidR="00480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155FC0" w:rsidRDefault="00155FC0" w:rsidP="004803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«Сусуманский городской округ»</w:t>
            </w:r>
          </w:p>
        </w:tc>
      </w:tr>
      <w:tr w:rsidR="00155FC0" w:rsidTr="00155FC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FC0" w:rsidRDefault="00155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43" w:rsidRDefault="00155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«СЮТ » муниципального образования </w:t>
            </w:r>
          </w:p>
          <w:p w:rsidR="00155FC0" w:rsidRDefault="00155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«Сусуманский городской округ»</w:t>
            </w:r>
          </w:p>
        </w:tc>
      </w:tr>
    </w:tbl>
    <w:p w:rsidR="00155FC0" w:rsidRDefault="00155FC0" w:rsidP="00155FC0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5FC0" w:rsidRDefault="00155FC0" w:rsidP="00155F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5FC0" w:rsidRDefault="00155FC0"/>
    <w:p w:rsidR="00155FC0" w:rsidRDefault="00155FC0"/>
    <w:p w:rsidR="00155FC0" w:rsidRDefault="00155FC0"/>
    <w:p w:rsidR="00155FC0" w:rsidRDefault="00155FC0"/>
    <w:p w:rsidR="00155FC0" w:rsidRDefault="00155FC0"/>
    <w:p w:rsidR="00155FC0" w:rsidRDefault="00155FC0"/>
    <w:p w:rsidR="00155FC0" w:rsidRDefault="00155FC0"/>
    <w:p w:rsidR="00155FC0" w:rsidRDefault="00155FC0"/>
    <w:p w:rsidR="00155FC0" w:rsidRDefault="00155FC0"/>
    <w:sectPr w:rsidR="00155FC0" w:rsidSect="001E21A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BD"/>
    <w:rsid w:val="00073410"/>
    <w:rsid w:val="0008047B"/>
    <w:rsid w:val="0009324F"/>
    <w:rsid w:val="000A23E2"/>
    <w:rsid w:val="000E21D5"/>
    <w:rsid w:val="000F5A8A"/>
    <w:rsid w:val="001114D5"/>
    <w:rsid w:val="00155FC0"/>
    <w:rsid w:val="001D691E"/>
    <w:rsid w:val="001E21A8"/>
    <w:rsid w:val="002120A0"/>
    <w:rsid w:val="00220BD6"/>
    <w:rsid w:val="002E6121"/>
    <w:rsid w:val="003534DB"/>
    <w:rsid w:val="003F494C"/>
    <w:rsid w:val="00436328"/>
    <w:rsid w:val="00480343"/>
    <w:rsid w:val="004E32EC"/>
    <w:rsid w:val="004F76D4"/>
    <w:rsid w:val="005A2C03"/>
    <w:rsid w:val="005B7440"/>
    <w:rsid w:val="005C28E7"/>
    <w:rsid w:val="006135EB"/>
    <w:rsid w:val="006502B0"/>
    <w:rsid w:val="00687334"/>
    <w:rsid w:val="00706D3B"/>
    <w:rsid w:val="0071625F"/>
    <w:rsid w:val="0079327F"/>
    <w:rsid w:val="007C712D"/>
    <w:rsid w:val="00834A60"/>
    <w:rsid w:val="00900F3B"/>
    <w:rsid w:val="009B39BD"/>
    <w:rsid w:val="00A13BCB"/>
    <w:rsid w:val="00A44CC9"/>
    <w:rsid w:val="00A901E0"/>
    <w:rsid w:val="00B04C60"/>
    <w:rsid w:val="00B24283"/>
    <w:rsid w:val="00B355E8"/>
    <w:rsid w:val="00B63C46"/>
    <w:rsid w:val="00C0794C"/>
    <w:rsid w:val="00CF409B"/>
    <w:rsid w:val="00D0054B"/>
    <w:rsid w:val="00DE7D85"/>
    <w:rsid w:val="00E37D00"/>
    <w:rsid w:val="00E47F65"/>
    <w:rsid w:val="00E54F36"/>
    <w:rsid w:val="00E83AE9"/>
    <w:rsid w:val="00EB3E15"/>
    <w:rsid w:val="00EF49EF"/>
    <w:rsid w:val="00FA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3B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9</cp:revision>
  <cp:lastPrinted>2018-02-28T06:32:00Z</cp:lastPrinted>
  <dcterms:created xsi:type="dcterms:W3CDTF">2018-02-21T22:36:00Z</dcterms:created>
  <dcterms:modified xsi:type="dcterms:W3CDTF">2018-03-01T02:50:00Z</dcterms:modified>
</cp:coreProperties>
</file>