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BF" w:rsidRPr="004265FC" w:rsidRDefault="002F58BF" w:rsidP="002F58BF">
      <w:pPr>
        <w:contextualSpacing/>
        <w:jc w:val="center"/>
        <w:rPr>
          <w:b/>
          <w:color w:val="000000"/>
          <w:sz w:val="36"/>
          <w:szCs w:val="36"/>
        </w:rPr>
      </w:pPr>
      <w:r w:rsidRPr="004265FC">
        <w:rPr>
          <w:b/>
          <w:color w:val="000000"/>
          <w:sz w:val="36"/>
          <w:szCs w:val="36"/>
        </w:rPr>
        <w:t>АДМИНИСТРАЦИЯ СУСУМАНСКОГО ГОРОДСКОГО ОКРУГА</w:t>
      </w:r>
    </w:p>
    <w:p w:rsidR="002F58BF" w:rsidRPr="004265FC" w:rsidRDefault="002F58BF" w:rsidP="002F58BF">
      <w:pPr>
        <w:contextualSpacing/>
        <w:jc w:val="center"/>
        <w:rPr>
          <w:b/>
          <w:color w:val="000000"/>
        </w:rPr>
      </w:pPr>
    </w:p>
    <w:p w:rsidR="002F58BF" w:rsidRPr="004265FC" w:rsidRDefault="002F58BF" w:rsidP="002F58BF">
      <w:pPr>
        <w:contextualSpacing/>
        <w:jc w:val="center"/>
        <w:rPr>
          <w:b/>
          <w:color w:val="000000"/>
          <w:sz w:val="52"/>
          <w:szCs w:val="52"/>
        </w:rPr>
      </w:pPr>
      <w:r w:rsidRPr="004265FC">
        <w:rPr>
          <w:b/>
          <w:color w:val="000000"/>
          <w:sz w:val="52"/>
          <w:szCs w:val="52"/>
        </w:rPr>
        <w:t>ПОСТАНОВЛЕНИЕ</w:t>
      </w:r>
    </w:p>
    <w:p w:rsidR="002F58BF" w:rsidRPr="00CA60FC" w:rsidRDefault="002F58BF" w:rsidP="002F58BF">
      <w:pPr>
        <w:contextualSpacing/>
        <w:rPr>
          <w:b/>
          <w:color w:val="000000"/>
        </w:rPr>
      </w:pPr>
    </w:p>
    <w:p w:rsidR="002F58BF" w:rsidRPr="00CA60FC" w:rsidRDefault="0019007B" w:rsidP="0019007B">
      <w:pPr>
        <w:pStyle w:val="4"/>
        <w:spacing w:before="0" w:after="0"/>
        <w:rPr>
          <w:rFonts w:ascii="Times New Roman" w:hAnsi="Times New Roman"/>
          <w:b w:val="0"/>
          <w:color w:val="000000"/>
          <w:sz w:val="24"/>
        </w:rPr>
      </w:pPr>
      <w:r>
        <w:rPr>
          <w:rFonts w:ascii="Times New Roman" w:hAnsi="Times New Roman"/>
          <w:b w:val="0"/>
          <w:color w:val="000000"/>
          <w:sz w:val="24"/>
        </w:rPr>
        <w:t xml:space="preserve">От 29.05.2017 г.                                       </w:t>
      </w:r>
      <w:r w:rsidR="00461563">
        <w:rPr>
          <w:rFonts w:ascii="Times New Roman" w:hAnsi="Times New Roman"/>
          <w:b w:val="0"/>
          <w:color w:val="000000"/>
          <w:sz w:val="24"/>
        </w:rPr>
        <w:t>№  321</w:t>
      </w:r>
    </w:p>
    <w:p w:rsidR="002F58BF" w:rsidRDefault="002F58BF" w:rsidP="0019007B">
      <w:pPr>
        <w:rPr>
          <w:color w:val="000000"/>
        </w:rPr>
      </w:pPr>
      <w:r w:rsidRPr="00CA60FC">
        <w:rPr>
          <w:color w:val="000000"/>
        </w:rPr>
        <w:t xml:space="preserve">г. </w:t>
      </w:r>
      <w:proofErr w:type="spellStart"/>
      <w:r w:rsidRPr="00CA60FC">
        <w:rPr>
          <w:color w:val="000000"/>
        </w:rPr>
        <w:t>Сусуман</w:t>
      </w:r>
      <w:proofErr w:type="spellEnd"/>
    </w:p>
    <w:p w:rsidR="0019007B" w:rsidRPr="00CA60FC" w:rsidRDefault="0019007B" w:rsidP="0019007B">
      <w:pPr>
        <w:rPr>
          <w:color w:val="000000"/>
        </w:rPr>
      </w:pPr>
    </w:p>
    <w:p w:rsidR="002F58BF" w:rsidRPr="00CA60FC" w:rsidRDefault="002F58BF" w:rsidP="002F58BF">
      <w:pPr>
        <w:rPr>
          <w:color w:val="000000"/>
        </w:rPr>
      </w:pPr>
    </w:p>
    <w:tbl>
      <w:tblPr>
        <w:tblW w:w="0" w:type="auto"/>
        <w:tblLook w:val="01E0" w:firstRow="1" w:lastRow="1" w:firstColumn="1" w:lastColumn="1" w:noHBand="0" w:noVBand="0"/>
      </w:tblPr>
      <w:tblGrid>
        <w:gridCol w:w="5688"/>
      </w:tblGrid>
      <w:tr w:rsidR="002F58BF" w:rsidRPr="00CA60FC" w:rsidTr="002F58BF">
        <w:trPr>
          <w:trHeight w:val="1268"/>
        </w:trPr>
        <w:tc>
          <w:tcPr>
            <w:tcW w:w="5688" w:type="dxa"/>
          </w:tcPr>
          <w:p w:rsidR="001F35E7" w:rsidRPr="00FE4509" w:rsidRDefault="002F58BF" w:rsidP="001F35E7">
            <w:pPr>
              <w:tabs>
                <w:tab w:val="left" w:pos="709"/>
              </w:tabs>
              <w:suppressAutoHyphens/>
              <w:rPr>
                <w:color w:val="000000"/>
              </w:rPr>
            </w:pPr>
            <w:r w:rsidRPr="00CA60FC">
              <w:rPr>
                <w:color w:val="000000"/>
              </w:rPr>
              <w:t>О</w:t>
            </w:r>
            <w:r w:rsidR="001F35E7">
              <w:rPr>
                <w:color w:val="000000"/>
              </w:rPr>
              <w:t xml:space="preserve"> внесении изменений в постановление администрации С</w:t>
            </w:r>
            <w:r w:rsidR="00AA4BC0">
              <w:rPr>
                <w:color w:val="000000"/>
              </w:rPr>
              <w:t>у</w:t>
            </w:r>
            <w:r w:rsidR="001F35E7">
              <w:rPr>
                <w:color w:val="000000"/>
              </w:rPr>
              <w:t>суманского городского округа от 06.03.2017</w:t>
            </w:r>
            <w:r w:rsidR="001F35E7" w:rsidRPr="00D170F6">
              <w:rPr>
                <w:color w:val="000000"/>
              </w:rPr>
              <w:t>г. №</w:t>
            </w:r>
            <w:r w:rsidR="001F35E7">
              <w:rPr>
                <w:color w:val="000000"/>
              </w:rPr>
              <w:t>100</w:t>
            </w:r>
            <w:r w:rsidR="001F35E7" w:rsidRPr="00D170F6">
              <w:rPr>
                <w:color w:val="000000"/>
              </w:rPr>
              <w:t xml:space="preserve"> «</w:t>
            </w:r>
            <w:r w:rsidR="001F35E7" w:rsidRPr="00CA60FC">
              <w:rPr>
                <w:color w:val="000000"/>
              </w:rPr>
              <w:t>Об</w:t>
            </w:r>
            <w:r w:rsidR="001F35E7">
              <w:rPr>
                <w:color w:val="000000"/>
              </w:rPr>
              <w:t xml:space="preserve"> утверждении административного р</w:t>
            </w:r>
            <w:r w:rsidR="001F35E7" w:rsidRPr="00CA60FC">
              <w:rPr>
                <w:color w:val="000000"/>
              </w:rPr>
              <w:t xml:space="preserve">егламента  по предоставлению муниципальной услуги </w:t>
            </w:r>
            <w:r w:rsidR="001F35E7" w:rsidRPr="009A3A38">
              <w:rPr>
                <w:color w:val="000000"/>
              </w:rPr>
              <w:t>«</w:t>
            </w:r>
            <w:r w:rsidR="001F35E7">
              <w:rPr>
                <w:color w:val="000000"/>
              </w:rPr>
              <w:t>П</w:t>
            </w:r>
            <w:r w:rsidR="001F35E7" w:rsidRPr="009A3A38">
              <w:rPr>
                <w:color w:val="000000"/>
              </w:rPr>
              <w:t>ризна</w:t>
            </w:r>
            <w:r w:rsidR="001F35E7">
              <w:rPr>
                <w:color w:val="000000"/>
              </w:rPr>
              <w:t xml:space="preserve">ние помещения жилым помещением, </w:t>
            </w:r>
            <w:r w:rsidR="001F35E7" w:rsidRPr="009A3A38">
              <w:rPr>
                <w:color w:val="000000"/>
              </w:rPr>
              <w:t>жилого помещения непригодным для проживания и многоквартирного дома аварийным и подлежащим сносу или реконструкции</w:t>
            </w:r>
            <w:r w:rsidR="001F35E7">
              <w:rPr>
                <w:color w:val="000000"/>
              </w:rPr>
              <w:t>»</w:t>
            </w:r>
          </w:p>
          <w:p w:rsidR="002F58BF" w:rsidRPr="007D4A14" w:rsidRDefault="002F58BF" w:rsidP="001F35E7">
            <w:pPr>
              <w:suppressAutoHyphens/>
              <w:rPr>
                <w:color w:val="000000"/>
              </w:rPr>
            </w:pPr>
          </w:p>
        </w:tc>
      </w:tr>
    </w:tbl>
    <w:p w:rsidR="002F58BF" w:rsidRPr="00CA60FC" w:rsidRDefault="002F58BF" w:rsidP="002F58BF">
      <w:pPr>
        <w:pStyle w:val="ConsPlusNormal"/>
        <w:ind w:firstLine="539"/>
        <w:jc w:val="center"/>
        <w:rPr>
          <w:strike/>
          <w:color w:val="000000"/>
          <w:sz w:val="28"/>
          <w:szCs w:val="28"/>
        </w:rPr>
      </w:pPr>
    </w:p>
    <w:p w:rsidR="002F58BF" w:rsidRPr="007021E6" w:rsidRDefault="002F58BF" w:rsidP="002F58BF">
      <w:pPr>
        <w:jc w:val="both"/>
      </w:pPr>
      <w:r w:rsidRPr="007021E6">
        <w:rPr>
          <w:color w:val="000000"/>
        </w:rPr>
        <w:tab/>
        <w:t>В соответствии с Федеральным законом от 27.07.2010 г. № 210-ФЗ «Об организации предоставления государственных и муниципальных услуг»,</w:t>
      </w:r>
      <w:r w:rsidR="00887382">
        <w:t xml:space="preserve">ст.ст. 7, 33 </w:t>
      </w:r>
      <w:r w:rsidR="00887382" w:rsidRPr="007021E6">
        <w:t>Устав</w:t>
      </w:r>
      <w:r w:rsidR="00887382">
        <w:t xml:space="preserve">а </w:t>
      </w:r>
      <w:r w:rsidR="00887382" w:rsidRPr="007021E6">
        <w:t xml:space="preserve">муниципального образования «Сусуманский городской округ», </w:t>
      </w:r>
      <w:r w:rsidRPr="007021E6">
        <w:t xml:space="preserve"> постановлением администрации Сусуманского городского округа от 19.05.2016 г. № 276 «Об утверждении Перечня муниципальных услуг и муниципального контроля», </w:t>
      </w:r>
      <w:r w:rsidRPr="007021E6">
        <w:rPr>
          <w:color w:val="000000"/>
        </w:rPr>
        <w:t>администрация Сусуманского городского округа</w:t>
      </w:r>
    </w:p>
    <w:p w:rsidR="002F58BF" w:rsidRPr="00CA60FC" w:rsidRDefault="002F58BF" w:rsidP="002F58BF">
      <w:pPr>
        <w:rPr>
          <w:strike/>
          <w:color w:val="000000"/>
        </w:rPr>
      </w:pPr>
    </w:p>
    <w:p w:rsidR="002F58BF" w:rsidRPr="00CA60FC" w:rsidRDefault="0019007B" w:rsidP="002F58BF">
      <w:pPr>
        <w:rPr>
          <w:color w:val="000000"/>
        </w:rPr>
      </w:pPr>
      <w:r>
        <w:rPr>
          <w:color w:val="000000"/>
        </w:rPr>
        <w:t>ПОСТАНОВЛЯЕТ</w:t>
      </w:r>
      <w:r w:rsidR="002F58BF" w:rsidRPr="00CA60FC">
        <w:rPr>
          <w:color w:val="000000"/>
        </w:rPr>
        <w:t>:</w:t>
      </w:r>
    </w:p>
    <w:p w:rsidR="002F58BF" w:rsidRPr="00CA60FC" w:rsidRDefault="002F58BF" w:rsidP="002F58BF">
      <w:pPr>
        <w:rPr>
          <w:strike/>
          <w:color w:val="000000"/>
        </w:rPr>
      </w:pPr>
    </w:p>
    <w:p w:rsidR="0019007B" w:rsidRDefault="001F35E7" w:rsidP="0019007B">
      <w:pPr>
        <w:pStyle w:val="a4"/>
        <w:numPr>
          <w:ilvl w:val="0"/>
          <w:numId w:val="13"/>
        </w:numPr>
        <w:suppressAutoHyphens/>
        <w:jc w:val="both"/>
        <w:rPr>
          <w:color w:val="000000"/>
        </w:rPr>
      </w:pPr>
      <w:bookmarkStart w:id="0" w:name="sub_1"/>
      <w:r w:rsidRPr="0019007B">
        <w:rPr>
          <w:color w:val="000000"/>
        </w:rPr>
        <w:t xml:space="preserve">Внести в постановление администрации </w:t>
      </w:r>
      <w:proofErr w:type="spellStart"/>
      <w:r w:rsidRPr="0019007B">
        <w:rPr>
          <w:color w:val="000000"/>
        </w:rPr>
        <w:t>Ссуманского</w:t>
      </w:r>
      <w:proofErr w:type="spellEnd"/>
      <w:r w:rsidRPr="0019007B">
        <w:rPr>
          <w:color w:val="000000"/>
        </w:rPr>
        <w:t xml:space="preserve"> городского округа </w:t>
      </w:r>
      <w:proofErr w:type="gramStart"/>
      <w:r w:rsidRPr="0019007B">
        <w:rPr>
          <w:color w:val="000000"/>
        </w:rPr>
        <w:t>от</w:t>
      </w:r>
      <w:proofErr w:type="gramEnd"/>
      <w:r w:rsidRPr="0019007B">
        <w:rPr>
          <w:color w:val="000000"/>
        </w:rPr>
        <w:t xml:space="preserve"> </w:t>
      </w:r>
    </w:p>
    <w:p w:rsidR="001F35E7" w:rsidRPr="0019007B" w:rsidRDefault="001F35E7" w:rsidP="0019007B">
      <w:pPr>
        <w:suppressAutoHyphens/>
        <w:jc w:val="both"/>
        <w:rPr>
          <w:color w:val="000000"/>
        </w:rPr>
      </w:pPr>
      <w:r w:rsidRPr="0019007B">
        <w:rPr>
          <w:color w:val="000000"/>
        </w:rPr>
        <w:t>06.03.2017 г. №100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следующее изменение:</w:t>
      </w:r>
    </w:p>
    <w:p w:rsidR="002F58BF" w:rsidRDefault="001F35E7" w:rsidP="0019007B">
      <w:pPr>
        <w:suppressAutoHyphens/>
        <w:ind w:firstLine="426"/>
        <w:jc w:val="both"/>
        <w:rPr>
          <w:color w:val="000000"/>
        </w:rPr>
      </w:pPr>
      <w:r>
        <w:rPr>
          <w:color w:val="000000"/>
        </w:rPr>
        <w:t xml:space="preserve">- </w:t>
      </w:r>
      <w:r w:rsidR="00D7660F">
        <w:rPr>
          <w:color w:val="000000"/>
        </w:rPr>
        <w:t>А</w:t>
      </w:r>
      <w:r w:rsidR="002F58BF">
        <w:rPr>
          <w:color w:val="000000"/>
        </w:rPr>
        <w:t xml:space="preserve">дминистративный </w:t>
      </w:r>
      <w:r w:rsidR="00D7660F">
        <w:rPr>
          <w:color w:val="000000"/>
        </w:rPr>
        <w:t>р</w:t>
      </w:r>
      <w:r w:rsidR="002F58BF" w:rsidRPr="003C6A29">
        <w:rPr>
          <w:color w:val="000000"/>
        </w:rPr>
        <w:t xml:space="preserve">егламент </w:t>
      </w:r>
      <w:bookmarkEnd w:id="0"/>
      <w:r w:rsidR="002F58BF" w:rsidRPr="003C6A29">
        <w:rPr>
          <w:color w:val="000000"/>
        </w:rPr>
        <w:t>по предоставлению муниципальной услуги «</w:t>
      </w:r>
      <w:r w:rsidR="002F58BF">
        <w:rPr>
          <w:color w:val="000000"/>
        </w:rPr>
        <w:t>П</w:t>
      </w:r>
      <w:r w:rsidR="002F58BF" w:rsidRPr="009A3A38">
        <w:rPr>
          <w:color w:val="000000"/>
        </w:rPr>
        <w:t>ризна</w:t>
      </w:r>
      <w:r w:rsidR="002F58BF">
        <w:rPr>
          <w:color w:val="000000"/>
        </w:rPr>
        <w:t xml:space="preserve">ние помещения жилым помещением, </w:t>
      </w:r>
      <w:r w:rsidR="002F58BF" w:rsidRPr="009A3A38">
        <w:rPr>
          <w:color w:val="000000"/>
        </w:rPr>
        <w:t>жилого помещения непригодным для проживания и многоквартирного дома аварийным и подлежащим сносу или реконструкции</w:t>
      </w:r>
      <w:r w:rsidR="002F58BF" w:rsidRPr="003C6A29">
        <w:rPr>
          <w:color w:val="000000"/>
        </w:rPr>
        <w:t xml:space="preserve">» </w:t>
      </w:r>
      <w:r>
        <w:rPr>
          <w:color w:val="000000"/>
        </w:rPr>
        <w:t xml:space="preserve">изложить в новой редакции </w:t>
      </w:r>
      <w:r w:rsidR="002F58BF" w:rsidRPr="003C6A29">
        <w:rPr>
          <w:color w:val="000000"/>
        </w:rPr>
        <w:t>согласно приложению.</w:t>
      </w:r>
    </w:p>
    <w:p w:rsidR="0019007B" w:rsidRDefault="002F58BF" w:rsidP="0019007B">
      <w:pPr>
        <w:pStyle w:val="a4"/>
        <w:numPr>
          <w:ilvl w:val="0"/>
          <w:numId w:val="13"/>
        </w:numPr>
        <w:tabs>
          <w:tab w:val="left" w:pos="851"/>
        </w:tabs>
        <w:jc w:val="both"/>
        <w:rPr>
          <w:color w:val="000000"/>
        </w:rPr>
      </w:pPr>
      <w:r w:rsidRPr="0019007B">
        <w:rPr>
          <w:color w:val="000000"/>
        </w:rPr>
        <w:t xml:space="preserve">Настоящее постановление подлежит официальному опубликованию </w:t>
      </w:r>
      <w:proofErr w:type="gramStart"/>
      <w:r w:rsidRPr="0019007B">
        <w:rPr>
          <w:color w:val="000000"/>
        </w:rPr>
        <w:t>в</w:t>
      </w:r>
      <w:proofErr w:type="gramEnd"/>
      <w:r w:rsidRPr="0019007B">
        <w:rPr>
          <w:color w:val="000000"/>
        </w:rPr>
        <w:t xml:space="preserve"> </w:t>
      </w:r>
    </w:p>
    <w:p w:rsidR="002F58BF" w:rsidRPr="0019007B" w:rsidRDefault="002F58BF" w:rsidP="0019007B">
      <w:pPr>
        <w:tabs>
          <w:tab w:val="left" w:pos="851"/>
        </w:tabs>
        <w:jc w:val="both"/>
        <w:rPr>
          <w:color w:val="000000"/>
        </w:rPr>
      </w:pPr>
      <w:r w:rsidRPr="0019007B">
        <w:rPr>
          <w:color w:val="000000"/>
        </w:rPr>
        <w:t>районной газете «Горняк Севера» и размещению на официальном сайте администрации Сусуманского городского округа.</w:t>
      </w:r>
    </w:p>
    <w:p w:rsidR="002F58BF" w:rsidRPr="003C6A29" w:rsidRDefault="002F58BF" w:rsidP="0019007B">
      <w:pPr>
        <w:numPr>
          <w:ilvl w:val="0"/>
          <w:numId w:val="13"/>
        </w:numPr>
        <w:tabs>
          <w:tab w:val="left" w:pos="851"/>
          <w:tab w:val="left" w:pos="993"/>
        </w:tabs>
        <w:jc w:val="both"/>
        <w:rPr>
          <w:color w:val="000000"/>
        </w:rPr>
      </w:pPr>
      <w:r w:rsidRPr="003C6A29">
        <w:rPr>
          <w:color w:val="000000"/>
        </w:rPr>
        <w:t>Контроль за</w:t>
      </w:r>
      <w:r>
        <w:rPr>
          <w:color w:val="000000"/>
        </w:rPr>
        <w:t>ис</w:t>
      </w:r>
      <w:r w:rsidRPr="003C6A29">
        <w:rPr>
          <w:color w:val="000000"/>
        </w:rPr>
        <w:t xml:space="preserve">полнением настоящего постановления </w:t>
      </w:r>
      <w:r>
        <w:rPr>
          <w:color w:val="000000"/>
        </w:rPr>
        <w:t>оставляю за собой.</w:t>
      </w:r>
    </w:p>
    <w:p w:rsidR="002F58BF" w:rsidRDefault="002F58BF" w:rsidP="002F58BF">
      <w:pPr>
        <w:ind w:firstLine="567"/>
        <w:jc w:val="both"/>
        <w:rPr>
          <w:color w:val="000000"/>
        </w:rPr>
      </w:pPr>
    </w:p>
    <w:p w:rsidR="002F58BF" w:rsidRPr="00C35144" w:rsidRDefault="002F58BF" w:rsidP="002F58BF">
      <w:pPr>
        <w:jc w:val="both"/>
        <w:rPr>
          <w:color w:val="000000"/>
        </w:rPr>
      </w:pPr>
    </w:p>
    <w:p w:rsidR="002F58BF" w:rsidRPr="00C35144" w:rsidRDefault="002F58BF" w:rsidP="002F58BF">
      <w:pPr>
        <w:jc w:val="both"/>
        <w:rPr>
          <w:color w:val="000000"/>
        </w:rPr>
      </w:pPr>
    </w:p>
    <w:p w:rsidR="002F58BF" w:rsidRPr="0095232D" w:rsidRDefault="00FA76D0" w:rsidP="002F58BF">
      <w:pPr>
        <w:jc w:val="both"/>
        <w:rPr>
          <w:color w:val="000000"/>
        </w:rPr>
        <w:sectPr w:rsidR="002F58BF" w:rsidRPr="0095232D" w:rsidSect="002F58BF">
          <w:pgSz w:w="11906" w:h="16838"/>
          <w:pgMar w:top="907" w:right="1134" w:bottom="567" w:left="1701" w:header="709" w:footer="709" w:gutter="0"/>
          <w:cols w:space="708"/>
          <w:docGrid w:linePitch="360"/>
        </w:sectPr>
      </w:pPr>
      <w:r>
        <w:rPr>
          <w:color w:val="000000"/>
        </w:rPr>
        <w:t>Глава</w:t>
      </w:r>
      <w:r w:rsidR="002F58BF" w:rsidRPr="00C35144">
        <w:rPr>
          <w:color w:val="000000"/>
        </w:rPr>
        <w:t xml:space="preserve"> </w:t>
      </w:r>
      <w:proofErr w:type="spellStart"/>
      <w:r w:rsidR="002F58BF" w:rsidRPr="00C35144">
        <w:rPr>
          <w:color w:val="000000"/>
        </w:rPr>
        <w:t>Сусуманского</w:t>
      </w:r>
      <w:proofErr w:type="spellEnd"/>
      <w:r w:rsidR="002F58BF" w:rsidRPr="00C35144">
        <w:rPr>
          <w:color w:val="000000"/>
        </w:rPr>
        <w:t xml:space="preserve"> городского округа                                     </w:t>
      </w:r>
      <w:r>
        <w:rPr>
          <w:color w:val="000000"/>
        </w:rPr>
        <w:t>Л.В.</w:t>
      </w:r>
      <w:r w:rsidR="0019007B">
        <w:rPr>
          <w:color w:val="000000"/>
        </w:rPr>
        <w:t xml:space="preserve"> </w:t>
      </w:r>
      <w:r>
        <w:rPr>
          <w:color w:val="000000"/>
        </w:rPr>
        <w:t>Лобов</w:t>
      </w:r>
    </w:p>
    <w:tbl>
      <w:tblPr>
        <w:tblW w:w="0" w:type="auto"/>
        <w:tblLook w:val="04A0" w:firstRow="1" w:lastRow="0" w:firstColumn="1" w:lastColumn="0" w:noHBand="0" w:noVBand="1"/>
      </w:tblPr>
      <w:tblGrid>
        <w:gridCol w:w="5637"/>
        <w:gridCol w:w="3912"/>
      </w:tblGrid>
      <w:tr w:rsidR="002F58BF" w:rsidRPr="0019007B" w:rsidTr="0019007B">
        <w:tc>
          <w:tcPr>
            <w:tcW w:w="5637" w:type="dxa"/>
          </w:tcPr>
          <w:p w:rsidR="002F58BF" w:rsidRPr="002608A7" w:rsidRDefault="002F58BF" w:rsidP="002F58BF">
            <w:pPr>
              <w:pStyle w:val="ConsPlusTitle"/>
              <w:widowControl/>
              <w:outlineLvl w:val="0"/>
              <w:rPr>
                <w:b w:val="0"/>
                <w:sz w:val="16"/>
                <w:szCs w:val="16"/>
              </w:rPr>
            </w:pPr>
          </w:p>
        </w:tc>
        <w:tc>
          <w:tcPr>
            <w:tcW w:w="3912" w:type="dxa"/>
          </w:tcPr>
          <w:p w:rsidR="002F58BF" w:rsidRPr="0019007B" w:rsidRDefault="002F58BF" w:rsidP="0019007B">
            <w:pPr>
              <w:pStyle w:val="ConsPlusTitle"/>
              <w:widowControl/>
              <w:jc w:val="right"/>
              <w:outlineLvl w:val="0"/>
              <w:rPr>
                <w:b w:val="0"/>
                <w:sz w:val="22"/>
                <w:szCs w:val="22"/>
              </w:rPr>
            </w:pPr>
            <w:r w:rsidRPr="0019007B">
              <w:rPr>
                <w:b w:val="0"/>
                <w:sz w:val="22"/>
                <w:szCs w:val="22"/>
              </w:rPr>
              <w:t>Приложение</w:t>
            </w:r>
          </w:p>
          <w:p w:rsidR="0019007B" w:rsidRDefault="002F58BF" w:rsidP="0019007B">
            <w:pPr>
              <w:pStyle w:val="ConsPlusTitle"/>
              <w:widowControl/>
              <w:jc w:val="right"/>
              <w:outlineLvl w:val="0"/>
              <w:rPr>
                <w:b w:val="0"/>
                <w:sz w:val="22"/>
                <w:szCs w:val="22"/>
              </w:rPr>
            </w:pPr>
            <w:r w:rsidRPr="0019007B">
              <w:rPr>
                <w:b w:val="0"/>
                <w:sz w:val="22"/>
                <w:szCs w:val="22"/>
              </w:rPr>
              <w:t xml:space="preserve">Утвержден </w:t>
            </w:r>
          </w:p>
          <w:p w:rsidR="002F58BF" w:rsidRPr="0019007B" w:rsidRDefault="0019007B" w:rsidP="0019007B">
            <w:pPr>
              <w:pStyle w:val="ConsPlusTitle"/>
              <w:widowControl/>
              <w:jc w:val="right"/>
              <w:outlineLvl w:val="0"/>
              <w:rPr>
                <w:b w:val="0"/>
                <w:sz w:val="22"/>
                <w:szCs w:val="22"/>
              </w:rPr>
            </w:pPr>
            <w:r>
              <w:rPr>
                <w:b w:val="0"/>
                <w:sz w:val="22"/>
                <w:szCs w:val="22"/>
              </w:rPr>
              <w:t>п</w:t>
            </w:r>
            <w:r w:rsidR="002F58BF" w:rsidRPr="0019007B">
              <w:rPr>
                <w:b w:val="0"/>
                <w:sz w:val="22"/>
                <w:szCs w:val="22"/>
              </w:rPr>
              <w:t>остановлением</w:t>
            </w:r>
            <w:r>
              <w:rPr>
                <w:b w:val="0"/>
                <w:sz w:val="22"/>
                <w:szCs w:val="22"/>
              </w:rPr>
              <w:t xml:space="preserve"> </w:t>
            </w:r>
            <w:r w:rsidR="002F58BF" w:rsidRPr="0019007B">
              <w:rPr>
                <w:b w:val="0"/>
                <w:sz w:val="22"/>
                <w:szCs w:val="22"/>
              </w:rPr>
              <w:t>администрации</w:t>
            </w:r>
            <w:r>
              <w:rPr>
                <w:b w:val="0"/>
                <w:sz w:val="22"/>
                <w:szCs w:val="22"/>
              </w:rPr>
              <w:t xml:space="preserve"> </w:t>
            </w:r>
            <w:proofErr w:type="spellStart"/>
            <w:r w:rsidR="002F58BF" w:rsidRPr="0019007B">
              <w:rPr>
                <w:b w:val="0"/>
                <w:sz w:val="22"/>
                <w:szCs w:val="22"/>
              </w:rPr>
              <w:t>Сусуманского</w:t>
            </w:r>
            <w:proofErr w:type="spellEnd"/>
            <w:r w:rsidR="002F58BF" w:rsidRPr="0019007B">
              <w:rPr>
                <w:b w:val="0"/>
                <w:sz w:val="22"/>
                <w:szCs w:val="22"/>
              </w:rPr>
              <w:t xml:space="preserve"> городского округа</w:t>
            </w:r>
          </w:p>
          <w:p w:rsidR="002F58BF" w:rsidRPr="0019007B" w:rsidRDefault="0019007B" w:rsidP="0019007B">
            <w:pPr>
              <w:pStyle w:val="ConsPlusTitle"/>
              <w:widowControl/>
              <w:jc w:val="right"/>
              <w:outlineLvl w:val="0"/>
              <w:rPr>
                <w:b w:val="0"/>
                <w:sz w:val="22"/>
                <w:szCs w:val="22"/>
              </w:rPr>
            </w:pPr>
            <w:r>
              <w:rPr>
                <w:b w:val="0"/>
                <w:sz w:val="22"/>
                <w:szCs w:val="22"/>
              </w:rPr>
              <w:t>от 29.05.2017 г.</w:t>
            </w:r>
            <w:r w:rsidR="002F58BF" w:rsidRPr="0019007B">
              <w:rPr>
                <w:b w:val="0"/>
                <w:sz w:val="22"/>
                <w:szCs w:val="22"/>
              </w:rPr>
              <w:t xml:space="preserve">  №  </w:t>
            </w:r>
            <w:r w:rsidR="00461563">
              <w:rPr>
                <w:b w:val="0"/>
                <w:sz w:val="22"/>
                <w:szCs w:val="22"/>
              </w:rPr>
              <w:t>321</w:t>
            </w:r>
            <w:bookmarkStart w:id="1" w:name="_GoBack"/>
            <w:bookmarkEnd w:id="1"/>
            <w:r w:rsidR="002F58BF" w:rsidRPr="0019007B">
              <w:rPr>
                <w:b w:val="0"/>
                <w:sz w:val="22"/>
                <w:szCs w:val="22"/>
              </w:rPr>
              <w:t xml:space="preserve">                                                                                                             </w:t>
            </w:r>
          </w:p>
        </w:tc>
      </w:tr>
    </w:tbl>
    <w:p w:rsidR="002F58BF" w:rsidRDefault="002F58BF" w:rsidP="002F58BF">
      <w:pPr>
        <w:pStyle w:val="ConsPlusTitle"/>
        <w:widowControl/>
        <w:outlineLvl w:val="0"/>
        <w:rPr>
          <w:b w:val="0"/>
          <w:sz w:val="16"/>
          <w:szCs w:val="16"/>
        </w:rPr>
      </w:pPr>
    </w:p>
    <w:p w:rsidR="002F58BF" w:rsidRDefault="002F58BF" w:rsidP="002F58BF">
      <w:pPr>
        <w:pStyle w:val="ConsPlusTitle"/>
        <w:widowControl/>
        <w:outlineLvl w:val="0"/>
        <w:rPr>
          <w:b w:val="0"/>
          <w:sz w:val="16"/>
          <w:szCs w:val="16"/>
        </w:rPr>
      </w:pPr>
    </w:p>
    <w:p w:rsidR="002F58BF" w:rsidRPr="009709D3" w:rsidRDefault="002F58BF" w:rsidP="002F58BF">
      <w:pPr>
        <w:pStyle w:val="ConsPlusTitle"/>
        <w:widowControl/>
        <w:outlineLvl w:val="0"/>
        <w:rPr>
          <w:color w:val="FF0000"/>
          <w:sz w:val="28"/>
          <w:szCs w:val="28"/>
        </w:rPr>
      </w:pPr>
    </w:p>
    <w:p w:rsidR="002F58BF" w:rsidRPr="0050677A" w:rsidRDefault="002F58BF" w:rsidP="002F58BF">
      <w:pPr>
        <w:pStyle w:val="ConsPlusTitle"/>
        <w:widowControl/>
        <w:jc w:val="center"/>
        <w:outlineLvl w:val="0"/>
        <w:rPr>
          <w:szCs w:val="24"/>
        </w:rPr>
      </w:pPr>
      <w:r w:rsidRPr="0050677A">
        <w:rPr>
          <w:szCs w:val="24"/>
        </w:rPr>
        <w:t>АДМИНИСТРАТИВНЫЙ РЕГЛАМЕНТ</w:t>
      </w:r>
    </w:p>
    <w:p w:rsidR="002F58BF" w:rsidRPr="0050677A" w:rsidRDefault="002F58BF" w:rsidP="002F58BF">
      <w:pPr>
        <w:pStyle w:val="ConsPlusTitle"/>
        <w:widowControl/>
        <w:jc w:val="center"/>
        <w:outlineLvl w:val="0"/>
        <w:rPr>
          <w:szCs w:val="24"/>
        </w:rPr>
      </w:pPr>
      <w:r w:rsidRPr="0050677A">
        <w:rPr>
          <w:szCs w:val="24"/>
        </w:rPr>
        <w:t>по предоставлению муниципальной услуги</w:t>
      </w:r>
    </w:p>
    <w:p w:rsidR="002F58BF" w:rsidRPr="0050677A" w:rsidRDefault="002F58BF" w:rsidP="002F58BF">
      <w:pPr>
        <w:pStyle w:val="ConsPlusTitle"/>
        <w:widowControl/>
        <w:jc w:val="center"/>
        <w:outlineLvl w:val="0"/>
        <w:rPr>
          <w:szCs w:val="24"/>
        </w:rPr>
      </w:pPr>
      <w:r w:rsidRPr="0050677A">
        <w:rPr>
          <w:color w:val="000000"/>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F58BF" w:rsidRDefault="002F58BF">
      <w:pPr>
        <w:pStyle w:val="ConsPlusNormal"/>
        <w:jc w:val="center"/>
        <w:outlineLvl w:val="1"/>
      </w:pPr>
    </w:p>
    <w:p w:rsidR="000B0514" w:rsidRDefault="000B0514">
      <w:pPr>
        <w:pStyle w:val="ConsPlusNormal"/>
        <w:jc w:val="center"/>
        <w:outlineLvl w:val="1"/>
      </w:pPr>
      <w:r>
        <w:t>I. Общие положения</w:t>
      </w:r>
    </w:p>
    <w:p w:rsidR="008639CB" w:rsidRPr="004129E6" w:rsidRDefault="008639CB">
      <w:pPr>
        <w:pStyle w:val="ConsPlusNormal"/>
        <w:jc w:val="center"/>
        <w:outlineLvl w:val="1"/>
      </w:pPr>
    </w:p>
    <w:p w:rsidR="002F58BF" w:rsidRPr="004129E6" w:rsidRDefault="002F58BF" w:rsidP="002F58BF">
      <w:pPr>
        <w:widowControl w:val="0"/>
        <w:autoSpaceDE w:val="0"/>
        <w:autoSpaceDN w:val="0"/>
        <w:adjustRightInd w:val="0"/>
        <w:jc w:val="both"/>
      </w:pPr>
      <w:r w:rsidRPr="004129E6">
        <w:t xml:space="preserve">         1.1. Предмет регулирования административного Регламента.</w:t>
      </w:r>
    </w:p>
    <w:p w:rsidR="002F58BF" w:rsidRPr="004129E6" w:rsidRDefault="002F58BF" w:rsidP="002F58BF">
      <w:pPr>
        <w:suppressAutoHyphens/>
        <w:ind w:firstLine="567"/>
        <w:jc w:val="both"/>
        <w:rPr>
          <w:strike/>
        </w:rPr>
      </w:pPr>
      <w:r w:rsidRPr="004129E6">
        <w:t xml:space="preserve">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w:t>
      </w:r>
      <w:r w:rsidR="00CF0E9A" w:rsidRPr="004129E6">
        <w:t>Административный регламент</w:t>
      </w:r>
      <w:r w:rsidRPr="004129E6">
        <w:t>)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2F58BF" w:rsidRPr="004129E6" w:rsidRDefault="002F58BF" w:rsidP="002F58BF">
      <w:pPr>
        <w:pStyle w:val="ConsPlusNormal"/>
        <w:widowControl/>
        <w:ind w:left="567"/>
        <w:rPr>
          <w:szCs w:val="24"/>
        </w:rPr>
      </w:pPr>
      <w:r w:rsidRPr="004129E6">
        <w:rPr>
          <w:szCs w:val="24"/>
        </w:rPr>
        <w:t xml:space="preserve">1.2. Круг заявителей. </w:t>
      </w:r>
    </w:p>
    <w:p w:rsidR="002F58BF" w:rsidRPr="004129E6" w:rsidRDefault="002F58BF" w:rsidP="002F58BF">
      <w:pPr>
        <w:autoSpaceDE w:val="0"/>
        <w:autoSpaceDN w:val="0"/>
        <w:adjustRightInd w:val="0"/>
        <w:ind w:firstLine="567"/>
        <w:jc w:val="both"/>
        <w:outlineLvl w:val="1"/>
      </w:pPr>
      <w:r w:rsidRPr="004129E6">
        <w:t>С заявлением о предоставлении муниципальной услуги вправе обратиться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w:t>
      </w:r>
    </w:p>
    <w:p w:rsidR="002F58BF" w:rsidRPr="004129E6" w:rsidRDefault="00D7660F" w:rsidP="00D7660F">
      <w:pPr>
        <w:tabs>
          <w:tab w:val="left" w:pos="993"/>
          <w:tab w:val="left" w:pos="1134"/>
          <w:tab w:val="left" w:pos="1276"/>
        </w:tabs>
        <w:autoSpaceDE w:val="0"/>
        <w:autoSpaceDN w:val="0"/>
        <w:adjustRightInd w:val="0"/>
        <w:ind w:firstLine="567"/>
        <w:jc w:val="both"/>
        <w:outlineLvl w:val="1"/>
      </w:pPr>
      <w:r w:rsidRPr="004129E6">
        <w:t xml:space="preserve">1.3. </w:t>
      </w:r>
      <w:r w:rsidRPr="004129E6">
        <w:tab/>
      </w:r>
      <w:r w:rsidR="002F58BF" w:rsidRPr="004129E6">
        <w:t>Требования к порядку информирования о порядке предоставления муниципальной услуги.</w:t>
      </w:r>
    </w:p>
    <w:p w:rsidR="002F58BF" w:rsidRPr="004129E6" w:rsidRDefault="002F58BF" w:rsidP="002F58BF">
      <w:pPr>
        <w:pStyle w:val="3"/>
        <w:spacing w:after="0" w:line="240" w:lineRule="auto"/>
        <w:ind w:left="0" w:firstLine="567"/>
        <w:jc w:val="both"/>
        <w:rPr>
          <w:rFonts w:ascii="Times New Roman" w:hAnsi="Times New Roman"/>
          <w:sz w:val="24"/>
          <w:szCs w:val="24"/>
        </w:rPr>
      </w:pPr>
      <w:r w:rsidRPr="004129E6">
        <w:rPr>
          <w:rFonts w:ascii="Times New Roman" w:hAnsi="Times New Roman"/>
          <w:sz w:val="24"/>
          <w:szCs w:val="24"/>
        </w:rPr>
        <w:t>1.3.1. Информация о местах нахождения и графике работы:</w:t>
      </w:r>
    </w:p>
    <w:p w:rsidR="002F58BF" w:rsidRPr="004129E6" w:rsidRDefault="002F58BF" w:rsidP="002F58BF">
      <w:pPr>
        <w:pStyle w:val="3"/>
        <w:spacing w:after="0" w:line="240" w:lineRule="auto"/>
        <w:ind w:left="0" w:firstLine="567"/>
        <w:jc w:val="both"/>
        <w:rPr>
          <w:rFonts w:ascii="Times New Roman" w:hAnsi="Times New Roman"/>
          <w:sz w:val="24"/>
          <w:szCs w:val="24"/>
        </w:rPr>
      </w:pPr>
      <w:r w:rsidRPr="004129E6">
        <w:rPr>
          <w:rFonts w:ascii="Times New Roman" w:hAnsi="Times New Roman"/>
          <w:sz w:val="24"/>
          <w:szCs w:val="24"/>
        </w:rPr>
        <w:t xml:space="preserve">1) местонахождение: </w:t>
      </w:r>
    </w:p>
    <w:p w:rsidR="002F58BF" w:rsidRPr="004129E6" w:rsidRDefault="002F58BF" w:rsidP="002F58BF">
      <w:pPr>
        <w:numPr>
          <w:ilvl w:val="0"/>
          <w:numId w:val="2"/>
        </w:numPr>
        <w:ind w:left="0" w:firstLine="567"/>
        <w:jc w:val="both"/>
      </w:pPr>
      <w:r w:rsidRPr="004129E6">
        <w:t xml:space="preserve">управления городского хозяйства и жизнеобеспечения территории </w:t>
      </w:r>
      <w:r w:rsidR="001D0798" w:rsidRPr="004129E6">
        <w:t xml:space="preserve">администрации </w:t>
      </w:r>
      <w:proofErr w:type="spellStart"/>
      <w:r w:rsidRPr="004129E6">
        <w:t>Сусуманского</w:t>
      </w:r>
      <w:proofErr w:type="spellEnd"/>
      <w:r w:rsidRPr="004129E6">
        <w:t xml:space="preserve"> городского округа</w:t>
      </w:r>
      <w:r w:rsidR="00E80BF1" w:rsidRPr="004129E6">
        <w:t xml:space="preserve">(далее- </w:t>
      </w:r>
      <w:proofErr w:type="spellStart"/>
      <w:r w:rsidR="00E80BF1" w:rsidRPr="004129E6">
        <w:t>УГХиЖТ</w:t>
      </w:r>
      <w:proofErr w:type="spellEnd"/>
      <w:r w:rsidR="00E80BF1" w:rsidRPr="004129E6">
        <w:t>)</w:t>
      </w:r>
      <w:r w:rsidRPr="004129E6">
        <w:t xml:space="preserve">: 686314, Магаданская область, </w:t>
      </w:r>
      <w:proofErr w:type="spellStart"/>
      <w:r w:rsidRPr="004129E6">
        <w:t>Сусуманский</w:t>
      </w:r>
      <w:proofErr w:type="spellEnd"/>
      <w:r w:rsidRPr="004129E6">
        <w:t xml:space="preserve"> район, город </w:t>
      </w:r>
      <w:proofErr w:type="spellStart"/>
      <w:r w:rsidRPr="004129E6">
        <w:t>Сусуман</w:t>
      </w:r>
      <w:proofErr w:type="spellEnd"/>
      <w:r w:rsidRPr="004129E6">
        <w:t>,  ул</w:t>
      </w:r>
      <w:proofErr w:type="gramStart"/>
      <w:r w:rsidRPr="004129E6">
        <w:t>.С</w:t>
      </w:r>
      <w:proofErr w:type="gramEnd"/>
      <w:r w:rsidRPr="004129E6">
        <w:t>оветская, д.19.</w:t>
      </w:r>
    </w:p>
    <w:p w:rsidR="002F58BF" w:rsidRPr="004129E6" w:rsidRDefault="002F58BF" w:rsidP="002F58BF">
      <w:pPr>
        <w:ind w:firstLine="567"/>
        <w:jc w:val="both"/>
      </w:pPr>
      <w:r w:rsidRPr="004129E6">
        <w:t xml:space="preserve">2) почтовый адрес: </w:t>
      </w:r>
    </w:p>
    <w:p w:rsidR="002F58BF" w:rsidRPr="004129E6" w:rsidRDefault="002F58BF" w:rsidP="002F58BF">
      <w:pPr>
        <w:numPr>
          <w:ilvl w:val="0"/>
          <w:numId w:val="2"/>
        </w:numPr>
        <w:ind w:left="0" w:firstLine="567"/>
        <w:jc w:val="both"/>
      </w:pPr>
      <w:r w:rsidRPr="004129E6">
        <w:t xml:space="preserve"> 686314, Магаданская область, </w:t>
      </w:r>
      <w:proofErr w:type="spellStart"/>
      <w:r w:rsidRPr="004129E6">
        <w:t>Сусуманский</w:t>
      </w:r>
      <w:proofErr w:type="spellEnd"/>
      <w:r w:rsidRPr="004129E6">
        <w:t xml:space="preserve"> район, город </w:t>
      </w:r>
      <w:proofErr w:type="spellStart"/>
      <w:r w:rsidRPr="004129E6">
        <w:t>Сусуман</w:t>
      </w:r>
      <w:proofErr w:type="spellEnd"/>
      <w:r w:rsidRPr="004129E6">
        <w:t>,  ул</w:t>
      </w:r>
      <w:proofErr w:type="gramStart"/>
      <w:r w:rsidRPr="004129E6">
        <w:t>.С</w:t>
      </w:r>
      <w:proofErr w:type="gramEnd"/>
      <w:r w:rsidRPr="004129E6">
        <w:t>оветская, д.1</w:t>
      </w:r>
      <w:r w:rsidR="001D0798" w:rsidRPr="004129E6">
        <w:t>9</w:t>
      </w:r>
      <w:r w:rsidRPr="004129E6">
        <w:t>.</w:t>
      </w:r>
    </w:p>
    <w:p w:rsidR="002F58BF" w:rsidRPr="004129E6" w:rsidRDefault="002F58BF" w:rsidP="002F58BF">
      <w:pPr>
        <w:ind w:firstLine="567"/>
        <w:jc w:val="both"/>
      </w:pPr>
      <w:r w:rsidRPr="004129E6">
        <w:t>3) график работы:</w:t>
      </w:r>
    </w:p>
    <w:p w:rsidR="002F58BF" w:rsidRPr="004129E6" w:rsidRDefault="006E7943" w:rsidP="002F58BF">
      <w:pPr>
        <w:numPr>
          <w:ilvl w:val="0"/>
          <w:numId w:val="3"/>
        </w:numPr>
        <w:tabs>
          <w:tab w:val="left" w:pos="851"/>
          <w:tab w:val="left" w:pos="1418"/>
        </w:tabs>
        <w:ind w:hanging="153"/>
        <w:jc w:val="both"/>
      </w:pPr>
      <w:r w:rsidRPr="004129E6">
        <w:t>понедельник – четверг: с 09.00 до 12.30 и с 14.00 до 17.</w:t>
      </w:r>
      <w:r w:rsidR="002F58BF" w:rsidRPr="004129E6">
        <w:t>45;</w:t>
      </w:r>
    </w:p>
    <w:p w:rsidR="002F58BF" w:rsidRPr="004129E6" w:rsidRDefault="006E7943" w:rsidP="002F58BF">
      <w:pPr>
        <w:numPr>
          <w:ilvl w:val="0"/>
          <w:numId w:val="3"/>
        </w:numPr>
        <w:tabs>
          <w:tab w:val="left" w:pos="851"/>
          <w:tab w:val="left" w:pos="1418"/>
        </w:tabs>
        <w:ind w:hanging="153"/>
        <w:jc w:val="both"/>
      </w:pPr>
      <w:r w:rsidRPr="004129E6">
        <w:t>пятница: с 9.00 до 12.30 и с 14.00 до 17.</w:t>
      </w:r>
      <w:r w:rsidR="002F58BF" w:rsidRPr="004129E6">
        <w:t xml:space="preserve">30; </w:t>
      </w:r>
    </w:p>
    <w:p w:rsidR="002F58BF" w:rsidRPr="004129E6" w:rsidRDefault="00D7660F" w:rsidP="002F58BF">
      <w:pPr>
        <w:numPr>
          <w:ilvl w:val="0"/>
          <w:numId w:val="3"/>
        </w:numPr>
        <w:tabs>
          <w:tab w:val="left" w:pos="851"/>
          <w:tab w:val="left" w:pos="1418"/>
        </w:tabs>
        <w:ind w:hanging="153"/>
        <w:jc w:val="both"/>
      </w:pPr>
      <w:r w:rsidRPr="004129E6">
        <w:t>перерыв: с 12.30 до 14.</w:t>
      </w:r>
      <w:r w:rsidR="002F58BF" w:rsidRPr="004129E6">
        <w:t>00;</w:t>
      </w:r>
    </w:p>
    <w:p w:rsidR="002F58BF" w:rsidRPr="004129E6" w:rsidRDefault="002F58BF" w:rsidP="002F58BF">
      <w:pPr>
        <w:numPr>
          <w:ilvl w:val="0"/>
          <w:numId w:val="3"/>
        </w:numPr>
        <w:tabs>
          <w:tab w:val="left" w:pos="851"/>
          <w:tab w:val="left" w:pos="1418"/>
        </w:tabs>
        <w:ind w:hanging="153"/>
        <w:jc w:val="both"/>
      </w:pPr>
      <w:r w:rsidRPr="004129E6">
        <w:t>выходные: суббота, воскресенье и праздничные дни;</w:t>
      </w:r>
    </w:p>
    <w:p w:rsidR="002F58BF" w:rsidRPr="004129E6" w:rsidRDefault="002F58BF" w:rsidP="002F58BF">
      <w:pPr>
        <w:numPr>
          <w:ilvl w:val="0"/>
          <w:numId w:val="3"/>
        </w:numPr>
        <w:tabs>
          <w:tab w:val="left" w:pos="851"/>
          <w:tab w:val="left" w:pos="1418"/>
        </w:tabs>
        <w:ind w:hanging="153"/>
        <w:jc w:val="both"/>
      </w:pPr>
      <w:r w:rsidRPr="004129E6">
        <w:t>в предпраздничные дни – на 1 час короче.</w:t>
      </w:r>
    </w:p>
    <w:p w:rsidR="002F58BF" w:rsidRPr="004129E6" w:rsidRDefault="002F58BF" w:rsidP="002F58BF">
      <w:pPr>
        <w:pStyle w:val="ConsPlusNormal"/>
        <w:widowControl/>
        <w:ind w:firstLine="567"/>
        <w:rPr>
          <w:szCs w:val="24"/>
        </w:rPr>
      </w:pPr>
      <w:r w:rsidRPr="004129E6">
        <w:rPr>
          <w:szCs w:val="24"/>
        </w:rPr>
        <w:t>1.3.2.  Справочные телефоны, факс:</w:t>
      </w:r>
    </w:p>
    <w:p w:rsidR="002F58BF" w:rsidRPr="004129E6" w:rsidRDefault="002F58BF" w:rsidP="002F58BF">
      <w:pPr>
        <w:pStyle w:val="ConsPlusNormal"/>
        <w:widowControl/>
        <w:ind w:firstLine="567"/>
        <w:rPr>
          <w:szCs w:val="24"/>
        </w:rPr>
      </w:pPr>
      <w:r w:rsidRPr="004129E6">
        <w:rPr>
          <w:szCs w:val="24"/>
        </w:rPr>
        <w:t>1) факс:</w:t>
      </w:r>
    </w:p>
    <w:p w:rsidR="002F58BF" w:rsidRPr="004129E6" w:rsidRDefault="002F58BF" w:rsidP="002F58BF">
      <w:pPr>
        <w:pStyle w:val="ConsPlusNormal"/>
        <w:widowControl/>
        <w:numPr>
          <w:ilvl w:val="0"/>
          <w:numId w:val="4"/>
        </w:numPr>
        <w:adjustRightInd w:val="0"/>
        <w:ind w:left="0" w:firstLine="567"/>
        <w:jc w:val="both"/>
        <w:rPr>
          <w:szCs w:val="24"/>
        </w:rPr>
      </w:pPr>
      <w:r w:rsidRPr="004129E6">
        <w:rPr>
          <w:szCs w:val="24"/>
        </w:rPr>
        <w:t xml:space="preserve"> (41345) 2-</w:t>
      </w:r>
      <w:r w:rsidR="00613035" w:rsidRPr="004129E6">
        <w:rPr>
          <w:szCs w:val="24"/>
        </w:rPr>
        <w:t>15-36</w:t>
      </w:r>
      <w:r w:rsidRPr="004129E6">
        <w:rPr>
          <w:szCs w:val="24"/>
        </w:rPr>
        <w:t xml:space="preserve"> (</w:t>
      </w:r>
      <w:r w:rsidR="00783A24" w:rsidRPr="004129E6">
        <w:rPr>
          <w:szCs w:val="24"/>
        </w:rPr>
        <w:t xml:space="preserve">приемная </w:t>
      </w:r>
      <w:proofErr w:type="spellStart"/>
      <w:r w:rsidR="00E80BF1" w:rsidRPr="004129E6">
        <w:rPr>
          <w:szCs w:val="24"/>
        </w:rPr>
        <w:t>УГХиЖТ</w:t>
      </w:r>
      <w:proofErr w:type="spellEnd"/>
      <w:r w:rsidRPr="004129E6">
        <w:rPr>
          <w:szCs w:val="24"/>
        </w:rPr>
        <w:t>);</w:t>
      </w:r>
    </w:p>
    <w:p w:rsidR="002F58BF" w:rsidRPr="004129E6" w:rsidRDefault="002D6A1F" w:rsidP="002F58BF">
      <w:pPr>
        <w:pStyle w:val="ConsPlusNormal"/>
        <w:widowControl/>
        <w:ind w:firstLine="567"/>
        <w:rPr>
          <w:szCs w:val="24"/>
        </w:rPr>
      </w:pPr>
      <w:r w:rsidRPr="004129E6">
        <w:rPr>
          <w:szCs w:val="24"/>
        </w:rPr>
        <w:t>2</w:t>
      </w:r>
      <w:r w:rsidR="002F58BF" w:rsidRPr="004129E6">
        <w:rPr>
          <w:szCs w:val="24"/>
        </w:rPr>
        <w:t>) телефоны:</w:t>
      </w:r>
    </w:p>
    <w:p w:rsidR="002F58BF" w:rsidRPr="004129E6" w:rsidRDefault="002F58BF" w:rsidP="002F58BF">
      <w:pPr>
        <w:pStyle w:val="ConsPlusNormal"/>
        <w:widowControl/>
        <w:numPr>
          <w:ilvl w:val="0"/>
          <w:numId w:val="4"/>
        </w:numPr>
        <w:adjustRightInd w:val="0"/>
        <w:ind w:left="0" w:firstLine="567"/>
        <w:jc w:val="both"/>
        <w:rPr>
          <w:szCs w:val="24"/>
        </w:rPr>
      </w:pPr>
      <w:r w:rsidRPr="004129E6">
        <w:rPr>
          <w:szCs w:val="24"/>
        </w:rPr>
        <w:t xml:space="preserve"> (41345) 2-</w:t>
      </w:r>
      <w:r w:rsidR="00613035" w:rsidRPr="004129E6">
        <w:rPr>
          <w:szCs w:val="24"/>
        </w:rPr>
        <w:t>15</w:t>
      </w:r>
      <w:r w:rsidRPr="004129E6">
        <w:rPr>
          <w:szCs w:val="24"/>
        </w:rPr>
        <w:t>-</w:t>
      </w:r>
      <w:r w:rsidR="00613035" w:rsidRPr="004129E6">
        <w:rPr>
          <w:szCs w:val="24"/>
        </w:rPr>
        <w:t>36</w:t>
      </w:r>
      <w:r w:rsidRPr="004129E6">
        <w:rPr>
          <w:szCs w:val="24"/>
        </w:rPr>
        <w:t xml:space="preserve"> (приемная </w:t>
      </w:r>
      <w:proofErr w:type="spellStart"/>
      <w:r w:rsidR="00E80BF1" w:rsidRPr="004129E6">
        <w:rPr>
          <w:szCs w:val="24"/>
        </w:rPr>
        <w:t>УГХиЖТ</w:t>
      </w:r>
      <w:proofErr w:type="spellEnd"/>
      <w:r w:rsidRPr="004129E6">
        <w:rPr>
          <w:szCs w:val="24"/>
        </w:rPr>
        <w:t>);</w:t>
      </w:r>
    </w:p>
    <w:p w:rsidR="002F58BF" w:rsidRPr="004129E6" w:rsidRDefault="002F58BF" w:rsidP="002F58BF">
      <w:pPr>
        <w:pStyle w:val="ConsPlusNormal"/>
        <w:widowControl/>
        <w:numPr>
          <w:ilvl w:val="0"/>
          <w:numId w:val="4"/>
        </w:numPr>
        <w:adjustRightInd w:val="0"/>
        <w:ind w:left="0" w:firstLine="567"/>
        <w:jc w:val="both"/>
        <w:rPr>
          <w:szCs w:val="24"/>
        </w:rPr>
      </w:pPr>
      <w:r w:rsidRPr="004129E6">
        <w:rPr>
          <w:szCs w:val="24"/>
        </w:rPr>
        <w:t xml:space="preserve"> (41345) 2-</w:t>
      </w:r>
      <w:r w:rsidR="00613035" w:rsidRPr="004129E6">
        <w:rPr>
          <w:szCs w:val="24"/>
        </w:rPr>
        <w:t>22</w:t>
      </w:r>
      <w:r w:rsidRPr="004129E6">
        <w:rPr>
          <w:szCs w:val="24"/>
        </w:rPr>
        <w:t>-</w:t>
      </w:r>
      <w:r w:rsidR="00613035" w:rsidRPr="004129E6">
        <w:rPr>
          <w:szCs w:val="24"/>
        </w:rPr>
        <w:t>59</w:t>
      </w:r>
      <w:r w:rsidRPr="004129E6">
        <w:rPr>
          <w:szCs w:val="24"/>
        </w:rPr>
        <w:t xml:space="preserve"> (</w:t>
      </w:r>
      <w:r w:rsidR="00613035" w:rsidRPr="004129E6">
        <w:rPr>
          <w:szCs w:val="24"/>
        </w:rPr>
        <w:t xml:space="preserve">руководитель </w:t>
      </w:r>
      <w:proofErr w:type="spellStart"/>
      <w:r w:rsidR="00E80BF1" w:rsidRPr="004129E6">
        <w:rPr>
          <w:szCs w:val="24"/>
        </w:rPr>
        <w:t>УГХиЖТ</w:t>
      </w:r>
      <w:proofErr w:type="spellEnd"/>
      <w:r w:rsidR="00613035" w:rsidRPr="004129E6">
        <w:rPr>
          <w:szCs w:val="24"/>
        </w:rPr>
        <w:t xml:space="preserve"> - председатель </w:t>
      </w:r>
      <w:r w:rsidR="00FA76D0" w:rsidRPr="004129E6">
        <w:t xml:space="preserve">Межведомственной комиссии по признанию помещения жилым помещением, жилого помещения </w:t>
      </w:r>
      <w:r w:rsidR="00FA76D0" w:rsidRPr="004129E6">
        <w:lastRenderedPageBreak/>
        <w:t>непригодным для проживания и многоквартирного дома авари</w:t>
      </w:r>
      <w:r w:rsidR="00FA76D0" w:rsidRPr="004129E6">
        <w:rPr>
          <w:szCs w:val="24"/>
        </w:rPr>
        <w:t>йным и под</w:t>
      </w:r>
      <w:r w:rsidR="00B009E9" w:rsidRPr="004129E6">
        <w:rPr>
          <w:szCs w:val="24"/>
        </w:rPr>
        <w:t>лежащим сносу или реконструкции)</w:t>
      </w:r>
      <w:r w:rsidRPr="004129E6">
        <w:rPr>
          <w:szCs w:val="24"/>
        </w:rPr>
        <w:t>;</w:t>
      </w:r>
    </w:p>
    <w:p w:rsidR="00613035" w:rsidRPr="004129E6" w:rsidRDefault="002F58BF" w:rsidP="002F58BF">
      <w:pPr>
        <w:pStyle w:val="ConsPlusNormal"/>
        <w:widowControl/>
        <w:numPr>
          <w:ilvl w:val="0"/>
          <w:numId w:val="4"/>
        </w:numPr>
        <w:adjustRightInd w:val="0"/>
        <w:ind w:left="0" w:firstLine="567"/>
        <w:jc w:val="both"/>
        <w:rPr>
          <w:szCs w:val="24"/>
        </w:rPr>
      </w:pPr>
      <w:r w:rsidRPr="004129E6">
        <w:rPr>
          <w:szCs w:val="24"/>
        </w:rPr>
        <w:t xml:space="preserve"> (41345) 2-1</w:t>
      </w:r>
      <w:r w:rsidR="00613035" w:rsidRPr="004129E6">
        <w:rPr>
          <w:szCs w:val="24"/>
        </w:rPr>
        <w:t>5</w:t>
      </w:r>
      <w:r w:rsidRPr="004129E6">
        <w:rPr>
          <w:szCs w:val="24"/>
        </w:rPr>
        <w:t>-32 (</w:t>
      </w:r>
      <w:r w:rsidR="00613035" w:rsidRPr="004129E6">
        <w:rPr>
          <w:szCs w:val="24"/>
        </w:rPr>
        <w:t>начальник</w:t>
      </w:r>
      <w:r w:rsidRPr="004129E6">
        <w:rPr>
          <w:szCs w:val="24"/>
        </w:rPr>
        <w:t xml:space="preserve"> отдела </w:t>
      </w:r>
      <w:r w:rsidR="00613035" w:rsidRPr="004129E6">
        <w:rPr>
          <w:szCs w:val="24"/>
        </w:rPr>
        <w:t xml:space="preserve">по жилищным вопросам и муниципальному жилищному контролю </w:t>
      </w:r>
      <w:proofErr w:type="spellStart"/>
      <w:r w:rsidR="00E80BF1" w:rsidRPr="004129E6">
        <w:rPr>
          <w:szCs w:val="24"/>
        </w:rPr>
        <w:t>УГХиЖТ</w:t>
      </w:r>
      <w:proofErr w:type="spellEnd"/>
      <w:r w:rsidR="00613035" w:rsidRPr="004129E6">
        <w:rPr>
          <w:szCs w:val="24"/>
        </w:rPr>
        <w:t xml:space="preserve"> - секретарь </w:t>
      </w:r>
      <w:r w:rsidR="00B009E9" w:rsidRPr="004129E6">
        <w:t>Межведомственной комиссии по признанию помещения жилым помещением, жилого помещения непригодным для проживания и многоквартирного дома авари</w:t>
      </w:r>
      <w:r w:rsidR="00B009E9" w:rsidRPr="004129E6">
        <w:rPr>
          <w:szCs w:val="24"/>
        </w:rPr>
        <w:t>йным и подлежащим сносу или реконструкции</w:t>
      </w:r>
      <w:r w:rsidR="00613035" w:rsidRPr="004129E6">
        <w:rPr>
          <w:szCs w:val="24"/>
        </w:rPr>
        <w:t>).</w:t>
      </w:r>
    </w:p>
    <w:p w:rsidR="002F58BF" w:rsidRPr="004129E6" w:rsidRDefault="002F58BF" w:rsidP="002F58BF">
      <w:pPr>
        <w:pStyle w:val="ConsPlusNormal"/>
        <w:widowControl/>
        <w:ind w:firstLine="567"/>
        <w:rPr>
          <w:szCs w:val="24"/>
        </w:rPr>
      </w:pPr>
      <w:r w:rsidRPr="004129E6">
        <w:rPr>
          <w:szCs w:val="24"/>
        </w:rPr>
        <w:t>1.3.3. Адрес официального сайта и электронной почты:</w:t>
      </w:r>
    </w:p>
    <w:p w:rsidR="002F58BF" w:rsidRPr="004129E6" w:rsidRDefault="002F58BF" w:rsidP="002F58BF">
      <w:pPr>
        <w:pStyle w:val="ConsPlusNormal"/>
        <w:widowControl/>
        <w:ind w:firstLine="567"/>
        <w:rPr>
          <w:szCs w:val="24"/>
        </w:rPr>
      </w:pPr>
      <w:r w:rsidRPr="004129E6">
        <w:rPr>
          <w:szCs w:val="24"/>
        </w:rPr>
        <w:t>1) официальный сайт:</w:t>
      </w:r>
    </w:p>
    <w:p w:rsidR="002F58BF" w:rsidRPr="004129E6" w:rsidRDefault="002F58BF" w:rsidP="002F58BF">
      <w:pPr>
        <w:pStyle w:val="ConsPlusNormal"/>
        <w:widowControl/>
        <w:numPr>
          <w:ilvl w:val="0"/>
          <w:numId w:val="5"/>
        </w:numPr>
        <w:adjustRightInd w:val="0"/>
        <w:ind w:hanging="153"/>
        <w:jc w:val="both"/>
        <w:rPr>
          <w:szCs w:val="24"/>
        </w:rPr>
      </w:pPr>
      <w:r w:rsidRPr="004129E6">
        <w:rPr>
          <w:szCs w:val="24"/>
          <w:lang w:val="en-US"/>
        </w:rPr>
        <w:t>www</w:t>
      </w:r>
      <w:r w:rsidRPr="004129E6">
        <w:rPr>
          <w:szCs w:val="24"/>
        </w:rPr>
        <w:t>.</w:t>
      </w:r>
      <w:proofErr w:type="spellStart"/>
      <w:r w:rsidRPr="004129E6">
        <w:rPr>
          <w:szCs w:val="24"/>
          <w:lang w:val="en-US"/>
        </w:rPr>
        <w:t>susumanskiy</w:t>
      </w:r>
      <w:proofErr w:type="spellEnd"/>
      <w:r w:rsidRPr="004129E6">
        <w:rPr>
          <w:szCs w:val="24"/>
        </w:rPr>
        <w:t>-</w:t>
      </w:r>
      <w:r w:rsidRPr="004129E6">
        <w:rPr>
          <w:szCs w:val="24"/>
          <w:lang w:val="en-US"/>
        </w:rPr>
        <w:t>rayon</w:t>
      </w:r>
      <w:r w:rsidRPr="004129E6">
        <w:rPr>
          <w:szCs w:val="24"/>
        </w:rPr>
        <w:t>.</w:t>
      </w:r>
      <w:proofErr w:type="spellStart"/>
      <w:r w:rsidRPr="004129E6">
        <w:rPr>
          <w:szCs w:val="24"/>
          <w:lang w:val="en-US"/>
        </w:rPr>
        <w:t>ru</w:t>
      </w:r>
      <w:proofErr w:type="spellEnd"/>
      <w:r w:rsidRPr="004129E6">
        <w:rPr>
          <w:szCs w:val="24"/>
        </w:rPr>
        <w:t>;</w:t>
      </w:r>
    </w:p>
    <w:p w:rsidR="002F58BF" w:rsidRPr="004129E6" w:rsidRDefault="002F58BF" w:rsidP="002F58BF">
      <w:pPr>
        <w:ind w:firstLine="567"/>
        <w:jc w:val="both"/>
      </w:pPr>
      <w:r w:rsidRPr="004129E6">
        <w:t xml:space="preserve">2) электронная почта: </w:t>
      </w:r>
    </w:p>
    <w:p w:rsidR="002F58BF" w:rsidRPr="004129E6" w:rsidRDefault="00783A24" w:rsidP="002F58BF">
      <w:pPr>
        <w:numPr>
          <w:ilvl w:val="0"/>
          <w:numId w:val="5"/>
        </w:numPr>
        <w:tabs>
          <w:tab w:val="left" w:pos="567"/>
        </w:tabs>
        <w:ind w:left="0" w:firstLine="567"/>
        <w:jc w:val="both"/>
      </w:pPr>
      <w:proofErr w:type="spellStart"/>
      <w:r w:rsidRPr="004129E6">
        <w:rPr>
          <w:lang w:val="en-US"/>
        </w:rPr>
        <w:t>upravsusuman</w:t>
      </w:r>
      <w:proofErr w:type="spellEnd"/>
      <w:r w:rsidRPr="004129E6">
        <w:t>@</w:t>
      </w:r>
      <w:r w:rsidRPr="004129E6">
        <w:rPr>
          <w:lang w:val="en-US"/>
        </w:rPr>
        <w:t>mail</w:t>
      </w:r>
      <w:r w:rsidRPr="004129E6">
        <w:t>.</w:t>
      </w:r>
      <w:proofErr w:type="spellStart"/>
      <w:r w:rsidRPr="004129E6">
        <w:rPr>
          <w:lang w:val="en-US"/>
        </w:rPr>
        <w:t>ru</w:t>
      </w:r>
      <w:proofErr w:type="spellEnd"/>
      <w:r w:rsidR="002F58BF" w:rsidRPr="004129E6">
        <w:t xml:space="preserve"> (</w:t>
      </w:r>
      <w:r w:rsidRPr="004129E6">
        <w:t xml:space="preserve">приемная </w:t>
      </w:r>
      <w:proofErr w:type="spellStart"/>
      <w:r w:rsidR="00E80BF1" w:rsidRPr="004129E6">
        <w:t>УГХиЖТ</w:t>
      </w:r>
      <w:proofErr w:type="spellEnd"/>
      <w:r w:rsidR="00E40C56" w:rsidRPr="004129E6">
        <w:t>).</w:t>
      </w:r>
    </w:p>
    <w:p w:rsidR="002F58BF" w:rsidRPr="004129E6" w:rsidRDefault="002F58BF" w:rsidP="002F58BF">
      <w:pPr>
        <w:autoSpaceDE w:val="0"/>
        <w:autoSpaceDN w:val="0"/>
        <w:adjustRightInd w:val="0"/>
        <w:ind w:firstLine="567"/>
        <w:jc w:val="both"/>
      </w:pPr>
      <w:r w:rsidRPr="004129E6">
        <w:t xml:space="preserve">1.3.4. Порядок получения информации заявителями по вопросам предоставления муниципальной услуги. </w:t>
      </w:r>
    </w:p>
    <w:p w:rsidR="002F58BF" w:rsidRPr="004129E6" w:rsidRDefault="002F58BF" w:rsidP="00815FC3">
      <w:pPr>
        <w:autoSpaceDE w:val="0"/>
        <w:autoSpaceDN w:val="0"/>
        <w:adjustRightInd w:val="0"/>
        <w:ind w:firstLine="540"/>
        <w:jc w:val="both"/>
        <w:rPr>
          <w:rFonts w:eastAsiaTheme="minorHAnsi"/>
          <w:lang w:eastAsia="en-US"/>
        </w:rPr>
      </w:pPr>
      <w:r w:rsidRPr="004129E6">
        <w:t xml:space="preserve">Информирование заявителей о предоставлении муниципальной услуги осуществляется </w:t>
      </w:r>
      <w:r w:rsidR="00E80BF1" w:rsidRPr="004129E6">
        <w:t xml:space="preserve">специалистом отдела по жилищным вопросам и муниципальному жилищному  </w:t>
      </w:r>
      <w:proofErr w:type="spellStart"/>
      <w:r w:rsidR="00E80BF1" w:rsidRPr="004129E6">
        <w:t>УГХиЖТ</w:t>
      </w:r>
      <w:proofErr w:type="spellEnd"/>
      <w:r w:rsidR="00815FC3" w:rsidRPr="004129E6">
        <w:rPr>
          <w:rFonts w:eastAsiaTheme="minorHAnsi"/>
          <w:lang w:eastAsia="en-US"/>
        </w:rPr>
        <w:t xml:space="preserve">(далее - </w:t>
      </w:r>
      <w:r w:rsidR="00E80BF1" w:rsidRPr="004129E6">
        <w:rPr>
          <w:rFonts w:eastAsiaTheme="minorHAnsi"/>
          <w:lang w:eastAsia="en-US"/>
        </w:rPr>
        <w:t>специалист</w:t>
      </w:r>
      <w:r w:rsidR="00815FC3" w:rsidRPr="004129E6">
        <w:rPr>
          <w:rFonts w:eastAsiaTheme="minorHAnsi"/>
          <w:lang w:eastAsia="en-US"/>
        </w:rPr>
        <w:t>)</w:t>
      </w:r>
      <w:r w:rsidRPr="004129E6">
        <w:t>.</w:t>
      </w:r>
    </w:p>
    <w:p w:rsidR="002F58BF" w:rsidRPr="004129E6" w:rsidRDefault="00E80BF1" w:rsidP="002F58BF">
      <w:pPr>
        <w:autoSpaceDE w:val="0"/>
        <w:autoSpaceDN w:val="0"/>
        <w:adjustRightInd w:val="0"/>
        <w:ind w:firstLine="567"/>
        <w:jc w:val="both"/>
      </w:pPr>
      <w:r w:rsidRPr="004129E6">
        <w:t>Специалист</w:t>
      </w:r>
      <w:r w:rsidR="002F58BF" w:rsidRPr="004129E6">
        <w:t xml:space="preserve"> осуществля</w:t>
      </w:r>
      <w:r w:rsidR="00815FC3" w:rsidRPr="004129E6">
        <w:t>ет</w:t>
      </w:r>
      <w:r w:rsidR="002F58BF" w:rsidRPr="004129E6">
        <w:t xml:space="preserve"> информирование по следующим направлениям:</w:t>
      </w:r>
    </w:p>
    <w:p w:rsidR="002F58BF" w:rsidRPr="004129E6" w:rsidRDefault="002F58BF" w:rsidP="00815FC3">
      <w:pPr>
        <w:numPr>
          <w:ilvl w:val="0"/>
          <w:numId w:val="6"/>
        </w:numPr>
        <w:autoSpaceDE w:val="0"/>
        <w:autoSpaceDN w:val="0"/>
        <w:adjustRightInd w:val="0"/>
        <w:ind w:left="0" w:firstLine="567"/>
        <w:jc w:val="both"/>
      </w:pPr>
      <w:r w:rsidRPr="004129E6">
        <w:t xml:space="preserve"> о местонахождении и графике работы </w:t>
      </w:r>
      <w:proofErr w:type="spellStart"/>
      <w:r w:rsidR="00E80BF1" w:rsidRPr="004129E6">
        <w:t>УГХиЖТ</w:t>
      </w:r>
      <w:proofErr w:type="spellEnd"/>
      <w:r w:rsidRPr="004129E6">
        <w:t xml:space="preserve">; </w:t>
      </w:r>
    </w:p>
    <w:p w:rsidR="002F58BF" w:rsidRPr="004129E6" w:rsidRDefault="002F58BF" w:rsidP="002F58BF">
      <w:pPr>
        <w:numPr>
          <w:ilvl w:val="0"/>
          <w:numId w:val="6"/>
        </w:numPr>
        <w:autoSpaceDE w:val="0"/>
        <w:autoSpaceDN w:val="0"/>
        <w:adjustRightInd w:val="0"/>
        <w:ind w:left="0" w:firstLine="567"/>
        <w:jc w:val="both"/>
      </w:pPr>
      <w:r w:rsidRPr="004129E6">
        <w:t xml:space="preserve"> о справочных номерах телефонов </w:t>
      </w:r>
      <w:proofErr w:type="spellStart"/>
      <w:r w:rsidR="00E80BF1" w:rsidRPr="004129E6">
        <w:t>УГХиЖТ</w:t>
      </w:r>
      <w:proofErr w:type="spellEnd"/>
      <w:r w:rsidR="00815FC3" w:rsidRPr="004129E6">
        <w:t>;</w:t>
      </w:r>
    </w:p>
    <w:p w:rsidR="002F58BF" w:rsidRPr="004129E6" w:rsidRDefault="002F58BF" w:rsidP="002F58BF">
      <w:pPr>
        <w:numPr>
          <w:ilvl w:val="0"/>
          <w:numId w:val="6"/>
        </w:numPr>
        <w:autoSpaceDE w:val="0"/>
        <w:autoSpaceDN w:val="0"/>
        <w:adjustRightInd w:val="0"/>
        <w:ind w:left="0" w:firstLine="567"/>
        <w:jc w:val="both"/>
      </w:pPr>
      <w:r w:rsidRPr="004129E6">
        <w:t xml:space="preserve"> об адресе официального сайта администрации Сусуманского городского округа в сети «Интернет», адресе электронной </w:t>
      </w:r>
      <w:proofErr w:type="spellStart"/>
      <w:r w:rsidRPr="004129E6">
        <w:t>почты</w:t>
      </w:r>
      <w:r w:rsidR="00E80BF1" w:rsidRPr="004129E6">
        <w:t>УГХиЖТ</w:t>
      </w:r>
      <w:proofErr w:type="spellEnd"/>
      <w:r w:rsidRPr="004129E6">
        <w:t xml:space="preserve">, о возможности предоставления  </w:t>
      </w:r>
      <w:r w:rsidR="00FA76D0" w:rsidRPr="004129E6">
        <w:t>муниципальной</w:t>
      </w:r>
      <w:r w:rsidRPr="004129E6">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4129E6">
          <w:rPr>
            <w:u w:val="single"/>
          </w:rPr>
          <w:t>www.gosuslugi.ru</w:t>
        </w:r>
      </w:hyperlink>
      <w:r w:rsidRPr="004129E6">
        <w:t xml:space="preserve">) (далее - </w:t>
      </w:r>
      <w:r w:rsidR="003E495F" w:rsidRPr="004129E6">
        <w:t>е</w:t>
      </w:r>
      <w:r w:rsidRPr="004129E6">
        <w:t>диный портал);</w:t>
      </w:r>
    </w:p>
    <w:p w:rsidR="002F58BF" w:rsidRPr="004129E6" w:rsidRDefault="002F58BF" w:rsidP="002F58BF">
      <w:pPr>
        <w:numPr>
          <w:ilvl w:val="0"/>
          <w:numId w:val="6"/>
        </w:numPr>
        <w:autoSpaceDE w:val="0"/>
        <w:autoSpaceDN w:val="0"/>
        <w:adjustRightInd w:val="0"/>
        <w:ind w:left="0" w:firstLine="567"/>
        <w:jc w:val="both"/>
      </w:pPr>
      <w:r w:rsidRPr="004129E6">
        <w:t xml:space="preserve">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2F58BF" w:rsidRPr="004129E6" w:rsidRDefault="002F58BF" w:rsidP="002F58BF">
      <w:pPr>
        <w:autoSpaceDE w:val="0"/>
        <w:autoSpaceDN w:val="0"/>
        <w:adjustRightInd w:val="0"/>
        <w:ind w:firstLine="567"/>
        <w:jc w:val="both"/>
      </w:pPr>
      <w:r w:rsidRPr="004129E6">
        <w:t>Основными требованиями к консультации заявителей являются:</w:t>
      </w:r>
    </w:p>
    <w:p w:rsidR="002F58BF" w:rsidRPr="004129E6" w:rsidRDefault="002F58BF" w:rsidP="002F58BF">
      <w:pPr>
        <w:numPr>
          <w:ilvl w:val="0"/>
          <w:numId w:val="7"/>
        </w:numPr>
        <w:autoSpaceDE w:val="0"/>
        <w:autoSpaceDN w:val="0"/>
        <w:adjustRightInd w:val="0"/>
        <w:ind w:left="0" w:firstLine="567"/>
        <w:jc w:val="both"/>
      </w:pPr>
      <w:r w:rsidRPr="004129E6">
        <w:t xml:space="preserve"> полнота, актуальность и достоверность информации о порядке предоставления муниципальной услуги, в том числе в электронной форме;</w:t>
      </w:r>
    </w:p>
    <w:p w:rsidR="002F58BF" w:rsidRPr="004129E6" w:rsidRDefault="002F58BF" w:rsidP="002F58BF">
      <w:pPr>
        <w:numPr>
          <w:ilvl w:val="0"/>
          <w:numId w:val="7"/>
        </w:numPr>
        <w:autoSpaceDE w:val="0"/>
        <w:autoSpaceDN w:val="0"/>
        <w:adjustRightInd w:val="0"/>
        <w:ind w:hanging="153"/>
        <w:jc w:val="both"/>
      </w:pPr>
      <w:r w:rsidRPr="004129E6">
        <w:t xml:space="preserve"> своевременность;</w:t>
      </w:r>
    </w:p>
    <w:p w:rsidR="002F58BF" w:rsidRPr="004129E6" w:rsidRDefault="002F58BF" w:rsidP="002F58BF">
      <w:pPr>
        <w:numPr>
          <w:ilvl w:val="0"/>
          <w:numId w:val="7"/>
        </w:numPr>
        <w:autoSpaceDE w:val="0"/>
        <w:autoSpaceDN w:val="0"/>
        <w:adjustRightInd w:val="0"/>
        <w:ind w:hanging="153"/>
        <w:jc w:val="both"/>
      </w:pPr>
      <w:r w:rsidRPr="004129E6">
        <w:t xml:space="preserve"> четкость в изложении материала;</w:t>
      </w:r>
    </w:p>
    <w:p w:rsidR="002F58BF" w:rsidRPr="004129E6" w:rsidRDefault="002F58BF" w:rsidP="002F58BF">
      <w:pPr>
        <w:numPr>
          <w:ilvl w:val="0"/>
          <w:numId w:val="7"/>
        </w:numPr>
        <w:autoSpaceDE w:val="0"/>
        <w:autoSpaceDN w:val="0"/>
        <w:adjustRightInd w:val="0"/>
        <w:ind w:hanging="153"/>
        <w:jc w:val="both"/>
      </w:pPr>
      <w:r w:rsidRPr="004129E6">
        <w:t xml:space="preserve"> наглядность форм подачи материала;</w:t>
      </w:r>
    </w:p>
    <w:p w:rsidR="002F58BF" w:rsidRPr="004129E6" w:rsidRDefault="002F58BF" w:rsidP="002F58BF">
      <w:pPr>
        <w:numPr>
          <w:ilvl w:val="0"/>
          <w:numId w:val="7"/>
        </w:numPr>
        <w:ind w:hanging="153"/>
        <w:jc w:val="both"/>
      </w:pPr>
      <w:r w:rsidRPr="004129E6">
        <w:t xml:space="preserve"> удобство и доступность.</w:t>
      </w:r>
    </w:p>
    <w:p w:rsidR="002F58BF" w:rsidRPr="004129E6" w:rsidRDefault="002F58BF" w:rsidP="002F58BF">
      <w:pPr>
        <w:autoSpaceDE w:val="0"/>
        <w:autoSpaceDN w:val="0"/>
        <w:adjustRightInd w:val="0"/>
        <w:ind w:firstLine="567"/>
        <w:jc w:val="both"/>
      </w:pPr>
      <w:r w:rsidRPr="004129E6">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2F58BF" w:rsidRPr="004129E6" w:rsidRDefault="002F58BF" w:rsidP="002F58BF">
      <w:pPr>
        <w:ind w:firstLine="567"/>
        <w:jc w:val="both"/>
      </w:pPr>
      <w:r w:rsidRPr="004129E6">
        <w:t>1.3.5. Информирование заявителей о предоставлении муниципальной услуги осуществляется в форме:</w:t>
      </w:r>
    </w:p>
    <w:p w:rsidR="003E495F" w:rsidRPr="004129E6" w:rsidRDefault="003E495F" w:rsidP="003E495F">
      <w:pPr>
        <w:pStyle w:val="ConsPlusNormal"/>
        <w:ind w:firstLine="540"/>
        <w:jc w:val="both"/>
      </w:pPr>
      <w:r w:rsidRPr="004129E6">
        <w:t>- индивидуального консультирования заявителя при его личном обращении;</w:t>
      </w:r>
    </w:p>
    <w:p w:rsidR="003E495F" w:rsidRPr="004129E6" w:rsidRDefault="003E495F" w:rsidP="003E495F">
      <w:pPr>
        <w:pStyle w:val="ConsPlusNormal"/>
        <w:ind w:firstLine="540"/>
        <w:jc w:val="both"/>
      </w:pPr>
      <w:r w:rsidRPr="004129E6">
        <w:t>- индивидуального консультирования заявителя по телефону;</w:t>
      </w:r>
    </w:p>
    <w:p w:rsidR="003E495F" w:rsidRPr="004129E6" w:rsidRDefault="003E495F" w:rsidP="003E495F">
      <w:pPr>
        <w:pStyle w:val="ConsPlusNormal"/>
        <w:ind w:firstLine="540"/>
        <w:jc w:val="both"/>
      </w:pPr>
      <w:r w:rsidRPr="004129E6">
        <w:t>- индивидуального консультирования заявителя в письменной форме по почте (по электронной почте) при поступлении письменного обращения от заявителя;</w:t>
      </w:r>
    </w:p>
    <w:p w:rsidR="003E495F" w:rsidRPr="004129E6" w:rsidRDefault="003E495F" w:rsidP="003E495F">
      <w:pPr>
        <w:pStyle w:val="ConsPlusNormal"/>
        <w:ind w:firstLine="540"/>
        <w:jc w:val="both"/>
      </w:pPr>
      <w:r w:rsidRPr="004129E6">
        <w:t>- публичного консультирования заявителя.</w:t>
      </w:r>
    </w:p>
    <w:p w:rsidR="002F58BF" w:rsidRPr="004129E6" w:rsidRDefault="002F58BF" w:rsidP="002F58BF">
      <w:pPr>
        <w:autoSpaceDE w:val="0"/>
        <w:autoSpaceDN w:val="0"/>
        <w:adjustRightInd w:val="0"/>
        <w:ind w:firstLine="567"/>
        <w:jc w:val="both"/>
      </w:pPr>
      <w:r w:rsidRPr="004129E6">
        <w:t xml:space="preserve">1.3.6. На информационных стендах </w:t>
      </w:r>
      <w:proofErr w:type="spellStart"/>
      <w:r w:rsidR="00E80BF1" w:rsidRPr="004129E6">
        <w:t>УГХиЖТ</w:t>
      </w:r>
      <w:proofErr w:type="spellEnd"/>
      <w:r w:rsidRPr="004129E6">
        <w:t xml:space="preserve"> размещаются следующие материалы:</w:t>
      </w:r>
    </w:p>
    <w:p w:rsidR="002F58BF" w:rsidRPr="004129E6" w:rsidRDefault="002F58BF" w:rsidP="002F58BF">
      <w:pPr>
        <w:numPr>
          <w:ilvl w:val="0"/>
          <w:numId w:val="8"/>
        </w:numPr>
        <w:autoSpaceDE w:val="0"/>
        <w:autoSpaceDN w:val="0"/>
        <w:adjustRightInd w:val="0"/>
        <w:ind w:left="0" w:firstLine="567"/>
        <w:jc w:val="both"/>
      </w:pPr>
      <w:r w:rsidRPr="004129E6">
        <w:t xml:space="preserve"> текст настоящего </w:t>
      </w:r>
      <w:r w:rsidR="00CF0E9A" w:rsidRPr="004129E6">
        <w:t>Административного р</w:t>
      </w:r>
      <w:r w:rsidRPr="004129E6">
        <w:t>егламента;</w:t>
      </w:r>
    </w:p>
    <w:p w:rsidR="002F58BF" w:rsidRPr="004129E6" w:rsidRDefault="002F58BF" w:rsidP="002F58BF">
      <w:pPr>
        <w:numPr>
          <w:ilvl w:val="0"/>
          <w:numId w:val="8"/>
        </w:numPr>
        <w:autoSpaceDE w:val="0"/>
        <w:autoSpaceDN w:val="0"/>
        <w:adjustRightInd w:val="0"/>
        <w:ind w:left="0" w:firstLine="567"/>
        <w:jc w:val="both"/>
      </w:pPr>
      <w:r w:rsidRPr="004129E6">
        <w:t xml:space="preserve"> сведения о перечне предоставляемых муниципальных услуг;</w:t>
      </w:r>
    </w:p>
    <w:p w:rsidR="002F58BF" w:rsidRPr="004129E6" w:rsidRDefault="002F58BF" w:rsidP="002F58BF">
      <w:pPr>
        <w:numPr>
          <w:ilvl w:val="0"/>
          <w:numId w:val="8"/>
        </w:numPr>
        <w:autoSpaceDE w:val="0"/>
        <w:autoSpaceDN w:val="0"/>
        <w:adjustRightInd w:val="0"/>
        <w:ind w:left="0" w:firstLine="567"/>
        <w:jc w:val="both"/>
      </w:pPr>
      <w:r w:rsidRPr="004129E6">
        <w:t xml:space="preserve"> перечень документов, необходимых для получения муниципальной услуги;</w:t>
      </w:r>
    </w:p>
    <w:p w:rsidR="002F58BF" w:rsidRPr="004129E6" w:rsidRDefault="002F58BF" w:rsidP="002F58BF">
      <w:pPr>
        <w:numPr>
          <w:ilvl w:val="0"/>
          <w:numId w:val="8"/>
        </w:numPr>
        <w:autoSpaceDE w:val="0"/>
        <w:autoSpaceDN w:val="0"/>
        <w:adjustRightInd w:val="0"/>
        <w:ind w:left="0" w:firstLine="567"/>
        <w:jc w:val="both"/>
      </w:pPr>
      <w:r w:rsidRPr="004129E6">
        <w:t xml:space="preserve"> перечень оснований для отказа в предоставлении муниципальной услуги;</w:t>
      </w:r>
    </w:p>
    <w:p w:rsidR="00F65230" w:rsidRPr="004129E6" w:rsidRDefault="002F58BF" w:rsidP="00F65230">
      <w:pPr>
        <w:numPr>
          <w:ilvl w:val="0"/>
          <w:numId w:val="8"/>
        </w:numPr>
        <w:autoSpaceDE w:val="0"/>
        <w:autoSpaceDN w:val="0"/>
        <w:adjustRightInd w:val="0"/>
        <w:ind w:left="0" w:firstLine="567"/>
        <w:jc w:val="both"/>
      </w:pPr>
      <w:r w:rsidRPr="004129E6">
        <w:lastRenderedPageBreak/>
        <w:t xml:space="preserve"> досудебный  (внесудебный)  порядок обжалования решений и действий (бездействия)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F65230" w:rsidRPr="004129E6" w:rsidRDefault="002F58BF" w:rsidP="00F65230">
      <w:pPr>
        <w:numPr>
          <w:ilvl w:val="0"/>
          <w:numId w:val="8"/>
        </w:numPr>
        <w:autoSpaceDE w:val="0"/>
        <w:autoSpaceDN w:val="0"/>
        <w:adjustRightInd w:val="0"/>
        <w:ind w:left="0" w:firstLine="567"/>
        <w:jc w:val="both"/>
      </w:pPr>
      <w:r w:rsidRPr="004129E6">
        <w:t xml:space="preserve"> блок - схема, наглядно отображающая последовательность прохождения всех административных процедур </w:t>
      </w:r>
      <w:r w:rsidR="00DB1C88" w:rsidRPr="004129E6">
        <w:rPr>
          <w:rFonts w:eastAsiaTheme="minorHAnsi"/>
          <w:lang w:eastAsia="en-US"/>
        </w:rPr>
        <w:t xml:space="preserve"> в приложении </w:t>
      </w:r>
      <w:r w:rsidR="00D7660F" w:rsidRPr="004129E6">
        <w:rPr>
          <w:rFonts w:eastAsiaTheme="minorHAnsi"/>
          <w:lang w:eastAsia="en-US"/>
        </w:rPr>
        <w:t>№</w:t>
      </w:r>
      <w:r w:rsidR="00DB1C88" w:rsidRPr="004129E6">
        <w:rPr>
          <w:rFonts w:eastAsiaTheme="minorHAnsi"/>
          <w:lang w:eastAsia="en-US"/>
        </w:rPr>
        <w:t xml:space="preserve"> 3 к Административному регламенту</w:t>
      </w:r>
      <w:r w:rsidR="00F65230" w:rsidRPr="004129E6">
        <w:rPr>
          <w:rFonts w:eastAsiaTheme="minorHAnsi"/>
          <w:lang w:eastAsia="en-US"/>
        </w:rPr>
        <w:t>;</w:t>
      </w:r>
    </w:p>
    <w:p w:rsidR="00F65230" w:rsidRPr="004129E6" w:rsidRDefault="002F58BF" w:rsidP="00F65230">
      <w:pPr>
        <w:numPr>
          <w:ilvl w:val="0"/>
          <w:numId w:val="8"/>
        </w:numPr>
        <w:autoSpaceDE w:val="0"/>
        <w:autoSpaceDN w:val="0"/>
        <w:adjustRightInd w:val="0"/>
        <w:ind w:left="0" w:firstLine="567"/>
        <w:jc w:val="both"/>
      </w:pPr>
      <w:r w:rsidRPr="004129E6">
        <w:t xml:space="preserve">образец заполнения заявления на имя главы Сусуманского городского округа о предоставлении муниципальной услуги </w:t>
      </w:r>
      <w:r w:rsidR="00F65230" w:rsidRPr="004129E6">
        <w:rPr>
          <w:rFonts w:eastAsiaTheme="minorHAnsi"/>
          <w:lang w:eastAsia="en-US"/>
        </w:rPr>
        <w:t xml:space="preserve"> по форме согласно </w:t>
      </w:r>
      <w:hyperlink r:id="rId10" w:history="1">
        <w:r w:rsidR="00F65230" w:rsidRPr="004129E6">
          <w:rPr>
            <w:rFonts w:eastAsiaTheme="minorHAnsi"/>
            <w:lang w:eastAsia="en-US"/>
          </w:rPr>
          <w:t>приложениям 1</w:t>
        </w:r>
      </w:hyperlink>
      <w:r w:rsidR="00F65230" w:rsidRPr="004129E6">
        <w:rPr>
          <w:rFonts w:eastAsiaTheme="minorHAnsi"/>
          <w:lang w:eastAsia="en-US"/>
        </w:rPr>
        <w:t xml:space="preserve"> - </w:t>
      </w:r>
      <w:hyperlink r:id="rId11" w:history="1">
        <w:r w:rsidR="00F65230" w:rsidRPr="004129E6">
          <w:rPr>
            <w:rFonts w:eastAsiaTheme="minorHAnsi"/>
            <w:lang w:eastAsia="en-US"/>
          </w:rPr>
          <w:t>2</w:t>
        </w:r>
      </w:hyperlink>
      <w:r w:rsidR="00F65230" w:rsidRPr="004129E6">
        <w:rPr>
          <w:rFonts w:eastAsiaTheme="minorHAnsi"/>
          <w:lang w:eastAsia="en-US"/>
        </w:rPr>
        <w:t xml:space="preserve"> к Административному регламенту;</w:t>
      </w:r>
    </w:p>
    <w:p w:rsidR="003E495F" w:rsidRPr="004129E6" w:rsidRDefault="002F58BF" w:rsidP="002F58BF">
      <w:pPr>
        <w:numPr>
          <w:ilvl w:val="0"/>
          <w:numId w:val="8"/>
        </w:numPr>
        <w:autoSpaceDE w:val="0"/>
        <w:autoSpaceDN w:val="0"/>
        <w:adjustRightInd w:val="0"/>
        <w:ind w:left="0" w:firstLine="567"/>
        <w:jc w:val="both"/>
      </w:pPr>
      <w:r w:rsidRPr="004129E6">
        <w:t xml:space="preserve">адреса, телефоны и графики работы </w:t>
      </w:r>
      <w:proofErr w:type="spellStart"/>
      <w:r w:rsidR="00613E82" w:rsidRPr="004129E6">
        <w:t>УГХиЖТ</w:t>
      </w:r>
      <w:proofErr w:type="spellEnd"/>
      <w:r w:rsidR="003E495F" w:rsidRPr="004129E6">
        <w:t>;</w:t>
      </w:r>
    </w:p>
    <w:p w:rsidR="002F58BF" w:rsidRPr="004129E6" w:rsidRDefault="002F58BF" w:rsidP="002F58BF">
      <w:pPr>
        <w:numPr>
          <w:ilvl w:val="0"/>
          <w:numId w:val="8"/>
        </w:numPr>
        <w:autoSpaceDE w:val="0"/>
        <w:autoSpaceDN w:val="0"/>
        <w:adjustRightInd w:val="0"/>
        <w:ind w:left="0" w:firstLine="567"/>
        <w:jc w:val="both"/>
      </w:pPr>
      <w:r w:rsidRPr="004129E6">
        <w:t xml:space="preserve"> адрес электронной почты </w:t>
      </w:r>
      <w:proofErr w:type="spellStart"/>
      <w:r w:rsidR="00613E82" w:rsidRPr="004129E6">
        <w:t>УГХиЖТ</w:t>
      </w:r>
      <w:proofErr w:type="spellEnd"/>
      <w:r w:rsidRPr="004129E6">
        <w:t xml:space="preserve">, адрес </w:t>
      </w:r>
      <w:r w:rsidR="003E495F" w:rsidRPr="004129E6">
        <w:t>единого портала.</w:t>
      </w:r>
    </w:p>
    <w:p w:rsidR="002F58BF" w:rsidRPr="004129E6" w:rsidRDefault="002F58BF" w:rsidP="002F58BF">
      <w:pPr>
        <w:autoSpaceDE w:val="0"/>
        <w:autoSpaceDN w:val="0"/>
        <w:adjustRightInd w:val="0"/>
        <w:ind w:firstLine="567"/>
        <w:jc w:val="both"/>
      </w:pPr>
      <w:r w:rsidRPr="004129E6">
        <w:t>Информационные стенды, содержащие информацию о процедуре предоставления муниципальной услуги, должны быть максимально заметны, хорошо просм</w:t>
      </w:r>
      <w:r w:rsidR="00D53AD2" w:rsidRPr="004129E6">
        <w:t>атриваемы и функциональны</w:t>
      </w:r>
      <w:r w:rsidRPr="004129E6">
        <w:t>.</w:t>
      </w:r>
    </w:p>
    <w:p w:rsidR="002F58BF" w:rsidRPr="004129E6" w:rsidRDefault="002F58BF" w:rsidP="002F58BF">
      <w:pPr>
        <w:autoSpaceDE w:val="0"/>
        <w:autoSpaceDN w:val="0"/>
        <w:adjustRightInd w:val="0"/>
        <w:ind w:firstLine="567"/>
        <w:jc w:val="both"/>
      </w:pPr>
      <w:r w:rsidRPr="004129E6">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13E82" w:rsidRPr="004129E6" w:rsidRDefault="00613E82" w:rsidP="002F58BF">
      <w:pPr>
        <w:autoSpaceDE w:val="0"/>
        <w:autoSpaceDN w:val="0"/>
        <w:adjustRightInd w:val="0"/>
        <w:ind w:firstLine="567"/>
        <w:jc w:val="both"/>
      </w:pPr>
      <w:r w:rsidRPr="004129E6">
        <w:t>- на официальном сайте администрации Сусуманского городского округа размещается текст Административного регламента.</w:t>
      </w:r>
    </w:p>
    <w:p w:rsidR="002F58BF" w:rsidRPr="004129E6" w:rsidRDefault="002F58BF" w:rsidP="002F58BF">
      <w:pPr>
        <w:shd w:val="clear" w:color="auto" w:fill="FFFFFF"/>
        <w:ind w:firstLine="567"/>
        <w:jc w:val="both"/>
      </w:pPr>
      <w:r w:rsidRPr="004129E6">
        <w:t>1.3.7. На Едином портале государственных и муниципальных услуг (</w:t>
      </w:r>
      <w:hyperlink r:id="rId12" w:history="1">
        <w:r w:rsidRPr="004129E6">
          <w:rPr>
            <w:u w:val="single"/>
          </w:rPr>
          <w:t>www.gosuslugi.ru</w:t>
        </w:r>
      </w:hyperlink>
      <w:r w:rsidRPr="004129E6">
        <w:t>) размещается:</w:t>
      </w:r>
    </w:p>
    <w:p w:rsidR="002F58BF" w:rsidRPr="004129E6" w:rsidRDefault="002F58BF" w:rsidP="002F58BF">
      <w:pPr>
        <w:numPr>
          <w:ilvl w:val="0"/>
          <w:numId w:val="9"/>
        </w:numPr>
        <w:shd w:val="clear" w:color="auto" w:fill="FFFFFF"/>
        <w:ind w:left="0" w:firstLine="567"/>
        <w:jc w:val="both"/>
      </w:pPr>
      <w:r w:rsidRPr="004129E6">
        <w:t xml:space="preserve"> порядок предоставления муниципальной услуги;</w:t>
      </w:r>
    </w:p>
    <w:p w:rsidR="002F58BF" w:rsidRPr="004129E6" w:rsidRDefault="002F58BF" w:rsidP="002F58BF">
      <w:pPr>
        <w:numPr>
          <w:ilvl w:val="0"/>
          <w:numId w:val="9"/>
        </w:numPr>
        <w:shd w:val="clear" w:color="auto" w:fill="FFFFFF"/>
        <w:ind w:left="0" w:firstLine="567"/>
        <w:jc w:val="both"/>
      </w:pPr>
      <w:r w:rsidRPr="004129E6">
        <w:t xml:space="preserve"> адрес официального сайта администрации Сусуманского городского округа;</w:t>
      </w:r>
    </w:p>
    <w:p w:rsidR="002F58BF" w:rsidRPr="004129E6" w:rsidRDefault="002F58BF" w:rsidP="002F58BF">
      <w:pPr>
        <w:numPr>
          <w:ilvl w:val="0"/>
          <w:numId w:val="9"/>
        </w:numPr>
        <w:shd w:val="clear" w:color="auto" w:fill="FFFFFF"/>
        <w:ind w:left="0" w:firstLine="567"/>
        <w:jc w:val="both"/>
      </w:pPr>
      <w:r w:rsidRPr="004129E6">
        <w:t xml:space="preserve"> почтовый адрес, по которому осуществляется прием заявлений о предоставлении муниципальной услуги;</w:t>
      </w:r>
    </w:p>
    <w:p w:rsidR="002F58BF" w:rsidRPr="004129E6" w:rsidRDefault="002F58BF" w:rsidP="002F58BF">
      <w:pPr>
        <w:numPr>
          <w:ilvl w:val="0"/>
          <w:numId w:val="9"/>
        </w:numPr>
        <w:shd w:val="clear" w:color="auto" w:fill="FFFFFF"/>
        <w:ind w:left="0" w:firstLine="567"/>
        <w:jc w:val="both"/>
      </w:pPr>
      <w:r w:rsidRPr="004129E6">
        <w:t xml:space="preserve"> сведения о телефонных номерах для получения информации о предоставляемой муниципальной услуге;</w:t>
      </w:r>
    </w:p>
    <w:p w:rsidR="002F58BF" w:rsidRPr="004129E6" w:rsidRDefault="002F58BF" w:rsidP="002F58BF">
      <w:pPr>
        <w:numPr>
          <w:ilvl w:val="0"/>
          <w:numId w:val="9"/>
        </w:numPr>
        <w:shd w:val="clear" w:color="auto" w:fill="FFFFFF"/>
        <w:ind w:left="0" w:firstLine="567"/>
        <w:jc w:val="both"/>
      </w:pPr>
      <w:r w:rsidRPr="004129E6">
        <w:t xml:space="preserve"> настоящий Регламент;</w:t>
      </w:r>
    </w:p>
    <w:p w:rsidR="002F58BF" w:rsidRPr="004129E6" w:rsidRDefault="002F58BF" w:rsidP="002F58BF">
      <w:pPr>
        <w:numPr>
          <w:ilvl w:val="0"/>
          <w:numId w:val="9"/>
        </w:numPr>
        <w:shd w:val="clear" w:color="auto" w:fill="FFFFFF"/>
        <w:ind w:left="0" w:firstLine="567"/>
        <w:jc w:val="both"/>
      </w:pPr>
      <w:r w:rsidRPr="004129E6">
        <w:t xml:space="preserve"> нормативные правовые акты, регулирующие предоставление муниципальной услуги;</w:t>
      </w:r>
    </w:p>
    <w:p w:rsidR="003E495F" w:rsidRPr="004129E6" w:rsidRDefault="002F58BF" w:rsidP="002F58BF">
      <w:pPr>
        <w:numPr>
          <w:ilvl w:val="0"/>
          <w:numId w:val="9"/>
        </w:numPr>
        <w:shd w:val="clear" w:color="auto" w:fill="FFFFFF"/>
        <w:ind w:left="0" w:firstLine="567"/>
        <w:jc w:val="both"/>
      </w:pPr>
      <w:r w:rsidRPr="004129E6">
        <w:t xml:space="preserve"> график (режим) работы управления городского хозяйства и жизнеобеспечения территории </w:t>
      </w:r>
      <w:r w:rsidR="003E495F" w:rsidRPr="004129E6">
        <w:t xml:space="preserve">администрации </w:t>
      </w:r>
      <w:r w:rsidRPr="004129E6">
        <w:t>Сусуманского городского округа</w:t>
      </w:r>
      <w:r w:rsidR="003E495F" w:rsidRPr="004129E6">
        <w:t>;</w:t>
      </w:r>
    </w:p>
    <w:p w:rsidR="002F58BF" w:rsidRPr="004129E6" w:rsidRDefault="002F58BF" w:rsidP="002F58BF">
      <w:pPr>
        <w:numPr>
          <w:ilvl w:val="0"/>
          <w:numId w:val="9"/>
        </w:numPr>
        <w:shd w:val="clear" w:color="auto" w:fill="FFFFFF"/>
        <w:ind w:left="0" w:firstLine="567"/>
        <w:jc w:val="both"/>
      </w:pPr>
      <w:r w:rsidRPr="004129E6">
        <w:t xml:space="preserve"> порядок получения консультаций;</w:t>
      </w:r>
    </w:p>
    <w:p w:rsidR="002F58BF" w:rsidRPr="004129E6" w:rsidRDefault="002F58BF" w:rsidP="002F58BF">
      <w:pPr>
        <w:numPr>
          <w:ilvl w:val="0"/>
          <w:numId w:val="9"/>
        </w:numPr>
        <w:shd w:val="clear" w:color="auto" w:fill="FFFFFF"/>
        <w:ind w:left="0" w:firstLine="567"/>
        <w:jc w:val="both"/>
      </w:pPr>
      <w:r w:rsidRPr="004129E6">
        <w:t xml:space="preserve"> порядок обжалования решений, действий (бездействия) должностных лиц, ответственных за предоставление муниципальной услуги.</w:t>
      </w:r>
    </w:p>
    <w:p w:rsidR="000B0514" w:rsidRPr="004129E6" w:rsidRDefault="000B0514">
      <w:pPr>
        <w:pStyle w:val="ConsPlusNormal"/>
        <w:ind w:firstLine="540"/>
        <w:jc w:val="both"/>
      </w:pPr>
    </w:p>
    <w:p w:rsidR="000B0514" w:rsidRPr="004129E6" w:rsidRDefault="000B0514">
      <w:pPr>
        <w:pStyle w:val="ConsPlusNormal"/>
        <w:jc w:val="center"/>
        <w:outlineLvl w:val="1"/>
      </w:pPr>
      <w:r w:rsidRPr="004129E6">
        <w:t>II. Стандарт предоставления муниципальной услуги</w:t>
      </w:r>
    </w:p>
    <w:p w:rsidR="002F58BF" w:rsidRPr="004129E6" w:rsidRDefault="002F58BF">
      <w:pPr>
        <w:pStyle w:val="ConsPlusNormal"/>
        <w:ind w:firstLine="540"/>
        <w:jc w:val="both"/>
      </w:pPr>
    </w:p>
    <w:p w:rsidR="000B0514" w:rsidRPr="004129E6" w:rsidRDefault="000B0514" w:rsidP="003E495F">
      <w:pPr>
        <w:pStyle w:val="ConsPlusNormal"/>
        <w:ind w:firstLine="567"/>
        <w:jc w:val="both"/>
      </w:pPr>
      <w:r w:rsidRPr="004129E6">
        <w:t>2.1. Наименование муниципальной услуги.</w:t>
      </w:r>
    </w:p>
    <w:p w:rsidR="000B0514" w:rsidRPr="004129E6" w:rsidRDefault="000B0514">
      <w:pPr>
        <w:pStyle w:val="ConsPlusNormal"/>
        <w:ind w:firstLine="540"/>
        <w:jc w:val="both"/>
      </w:pPr>
      <w:r w:rsidRPr="004129E6">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0514" w:rsidRPr="004129E6" w:rsidRDefault="000B0514">
      <w:pPr>
        <w:pStyle w:val="ConsPlusNormal"/>
        <w:ind w:firstLine="540"/>
        <w:jc w:val="both"/>
      </w:pPr>
      <w:r w:rsidRPr="004129E6">
        <w:t>2.2. Наименование органа,</w:t>
      </w:r>
      <w:r w:rsidR="00223522">
        <w:t xml:space="preserve"> непосредственно предоставляющего</w:t>
      </w:r>
      <w:r w:rsidRPr="004129E6">
        <w:t xml:space="preserve"> муниципальную услугу.</w:t>
      </w:r>
    </w:p>
    <w:p w:rsidR="000B0514" w:rsidRPr="004129E6" w:rsidRDefault="000B0514">
      <w:pPr>
        <w:pStyle w:val="ConsPlusNormal"/>
        <w:ind w:firstLine="540"/>
        <w:jc w:val="both"/>
        <w:rPr>
          <w:szCs w:val="24"/>
        </w:rPr>
      </w:pPr>
      <w:r w:rsidRPr="004129E6">
        <w:t xml:space="preserve">Муниципальную услугу предоставляет </w:t>
      </w:r>
      <w:r w:rsidR="002F58BF" w:rsidRPr="004129E6">
        <w:t>администрация Сусуманского городского округа</w:t>
      </w:r>
      <w:r w:rsidRPr="004129E6">
        <w:t xml:space="preserve"> в лице Межведомственной комиссии по признанию помещения жилым помещением, жилого помещения непригодным для проживания и многоквартирного дома авари</w:t>
      </w:r>
      <w:r w:rsidRPr="004129E6">
        <w:rPr>
          <w:szCs w:val="24"/>
        </w:rPr>
        <w:t>йным и подлежащим сносу или реконструкции (далее - Комиссия).</w:t>
      </w:r>
    </w:p>
    <w:p w:rsidR="003A082C" w:rsidRPr="004129E6" w:rsidRDefault="003A082C" w:rsidP="003A082C">
      <w:pPr>
        <w:autoSpaceDE w:val="0"/>
        <w:autoSpaceDN w:val="0"/>
        <w:adjustRightInd w:val="0"/>
        <w:ind w:firstLine="540"/>
        <w:jc w:val="both"/>
        <w:rPr>
          <w:rFonts w:eastAsiaTheme="minorHAnsi"/>
          <w:lang w:eastAsia="en-US"/>
        </w:rPr>
      </w:pPr>
      <w:proofErr w:type="gramStart"/>
      <w:r w:rsidRPr="004129E6">
        <w:rPr>
          <w:rFonts w:eastAsiaTheme="minorHAnsi"/>
          <w:lang w:eastAsia="en-US"/>
        </w:rPr>
        <w:t xml:space="preserve">Комиссия создается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w:t>
      </w:r>
      <w:r w:rsidRPr="004129E6">
        <w:rPr>
          <w:rFonts w:eastAsiaTheme="minorHAnsi"/>
          <w:lang w:eastAsia="en-US"/>
        </w:rPr>
        <w:lastRenderedPageBreak/>
        <w:t>подлежащим сносу или реконструкции в течение 5 лет со дня выдачи разрешения о вводе многоквартирного</w:t>
      </w:r>
      <w:proofErr w:type="gramEnd"/>
      <w:r w:rsidRPr="004129E6">
        <w:rPr>
          <w:rFonts w:eastAsiaTheme="minorHAnsi"/>
          <w:lang w:eastAsia="en-US"/>
        </w:rPr>
        <w:t xml:space="preserve"> дома в эксплуатацию.</w:t>
      </w:r>
    </w:p>
    <w:p w:rsidR="000B0514" w:rsidRPr="004129E6" w:rsidRDefault="000B0514">
      <w:pPr>
        <w:pStyle w:val="ConsPlusNormal"/>
        <w:ind w:firstLine="540"/>
        <w:jc w:val="both"/>
      </w:pPr>
      <w:r w:rsidRPr="004129E6">
        <w:t xml:space="preserve">Заявитель направляет заявление </w:t>
      </w:r>
      <w:r w:rsidR="009A0B5D" w:rsidRPr="004129E6">
        <w:t xml:space="preserve">на имя главы Сусуманского городского округа </w:t>
      </w:r>
      <w:r w:rsidRPr="004129E6">
        <w:t xml:space="preserve">о предоставлении муниципальной услуги с приложенным к нему полным комплектом документовв </w:t>
      </w:r>
      <w:r w:rsidR="009A0B5D" w:rsidRPr="004129E6">
        <w:t>администрацию Сусуманского городского округа.</w:t>
      </w:r>
    </w:p>
    <w:p w:rsidR="000B0514" w:rsidRPr="004129E6" w:rsidRDefault="000B0514">
      <w:pPr>
        <w:pStyle w:val="ConsPlusNormal"/>
        <w:ind w:firstLine="540"/>
        <w:jc w:val="both"/>
      </w:pPr>
      <w:proofErr w:type="gramStart"/>
      <w:r w:rsidRPr="004129E6">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0B0514" w:rsidRPr="004129E6" w:rsidRDefault="000B0514">
      <w:pPr>
        <w:pStyle w:val="ConsPlusNormal"/>
        <w:ind w:firstLine="540"/>
        <w:jc w:val="both"/>
      </w:pPr>
      <w:r w:rsidRPr="004129E6">
        <w:t>2.3. Результат предоставления муниципальной услуги.</w:t>
      </w:r>
    </w:p>
    <w:p w:rsidR="000B0514" w:rsidRPr="004129E6" w:rsidRDefault="000B0514">
      <w:pPr>
        <w:pStyle w:val="ConsPlusNormal"/>
        <w:ind w:firstLine="540"/>
        <w:jc w:val="both"/>
      </w:pPr>
      <w:r w:rsidRPr="004129E6">
        <w:t>2.3.1. Результатом предоставления муниципальной услуги является:</w:t>
      </w:r>
    </w:p>
    <w:p w:rsidR="000B0514" w:rsidRPr="004129E6" w:rsidRDefault="000B0514">
      <w:pPr>
        <w:pStyle w:val="ConsPlusNormal"/>
        <w:ind w:firstLine="540"/>
        <w:jc w:val="both"/>
      </w:pPr>
      <w:r w:rsidRPr="004129E6">
        <w:t>- признание помещения соответствующим требованиям, п</w:t>
      </w:r>
      <w:r w:rsidR="00223522">
        <w:t>редъявляемым к жилому помещению</w:t>
      </w:r>
      <w:r w:rsidRPr="004129E6">
        <w:t xml:space="preserve"> и его пригодности для проживания;</w:t>
      </w:r>
    </w:p>
    <w:p w:rsidR="000B0514" w:rsidRPr="004129E6" w:rsidRDefault="000B0514">
      <w:pPr>
        <w:pStyle w:val="ConsPlusNormal"/>
        <w:ind w:firstLine="540"/>
        <w:jc w:val="both"/>
      </w:pPr>
      <w:proofErr w:type="gramStart"/>
      <w:r w:rsidRPr="004129E6">
        <w:t xml:space="preserve">- признание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3" w:history="1">
        <w:r w:rsidRPr="004129E6">
          <w:t>Положением</w:t>
        </w:r>
      </w:hyperlink>
      <w:r w:rsidRPr="004129E6">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roofErr w:type="gramEnd"/>
      <w:r w:rsidRPr="004129E6">
        <w:t xml:space="preserve"> (далее - Положение);</w:t>
      </w:r>
    </w:p>
    <w:p w:rsidR="000B0514" w:rsidRPr="004129E6" w:rsidRDefault="000B0514">
      <w:pPr>
        <w:pStyle w:val="ConsPlusNormal"/>
        <w:ind w:firstLine="540"/>
        <w:jc w:val="both"/>
      </w:pPr>
      <w:r w:rsidRPr="004129E6">
        <w:t xml:space="preserve">- признание жилого помещения </w:t>
      </w:r>
      <w:proofErr w:type="gramStart"/>
      <w:r w:rsidRPr="004129E6">
        <w:t>непригодным</w:t>
      </w:r>
      <w:proofErr w:type="gramEnd"/>
      <w:r w:rsidRPr="004129E6">
        <w:t xml:space="preserve"> для проживания;</w:t>
      </w:r>
    </w:p>
    <w:p w:rsidR="000B0514" w:rsidRPr="004129E6" w:rsidRDefault="000B0514">
      <w:pPr>
        <w:pStyle w:val="ConsPlusNormal"/>
        <w:ind w:firstLine="540"/>
        <w:jc w:val="both"/>
      </w:pPr>
      <w:r w:rsidRPr="004129E6">
        <w:t>- признание многоквартирного дома аварийным и подлежащим реконструкции или сносу;</w:t>
      </w:r>
    </w:p>
    <w:p w:rsidR="000B0514" w:rsidRPr="004129E6" w:rsidRDefault="000B0514">
      <w:pPr>
        <w:pStyle w:val="ConsPlusNormal"/>
        <w:ind w:firstLine="540"/>
        <w:jc w:val="both"/>
      </w:pPr>
      <w:r w:rsidRPr="004129E6">
        <w:t>- отказ в предоставлении муниципальной услуги.</w:t>
      </w:r>
    </w:p>
    <w:p w:rsidR="000B0514" w:rsidRPr="004129E6" w:rsidRDefault="000B0514">
      <w:pPr>
        <w:pStyle w:val="ConsPlusNormal"/>
        <w:ind w:firstLine="540"/>
        <w:jc w:val="both"/>
      </w:pPr>
      <w:r w:rsidRPr="004129E6">
        <w:t>2.3.2. Процедура предоставления муниципальной услуги завершается путем получения заявителем (направления заявителю):</w:t>
      </w:r>
    </w:p>
    <w:p w:rsidR="000B0514" w:rsidRPr="004129E6" w:rsidRDefault="000B0514">
      <w:pPr>
        <w:pStyle w:val="ConsPlusNormal"/>
        <w:ind w:firstLine="540"/>
        <w:jc w:val="both"/>
      </w:pPr>
      <w:r w:rsidRPr="004129E6">
        <w:t>- акта обследования помещения (в случае, если обследование помещения производилось);</w:t>
      </w:r>
    </w:p>
    <w:p w:rsidR="000B0514" w:rsidRPr="004129E6" w:rsidRDefault="000B0514">
      <w:pPr>
        <w:pStyle w:val="ConsPlusNormal"/>
        <w:ind w:firstLine="540"/>
        <w:jc w:val="both"/>
      </w:pPr>
      <w:r w:rsidRPr="004129E6">
        <w:t xml:space="preserve">- заключения об оценке соответствия помещения (многоквартирного дома) требованиям, установленным </w:t>
      </w:r>
      <w:hyperlink r:id="rId14" w:history="1">
        <w:r w:rsidRPr="004129E6">
          <w:t>Положением</w:t>
        </w:r>
      </w:hyperlink>
      <w:r w:rsidRPr="004129E6">
        <w:t>;</w:t>
      </w:r>
    </w:p>
    <w:p w:rsidR="000B0514" w:rsidRPr="004129E6" w:rsidRDefault="000B0514">
      <w:pPr>
        <w:pStyle w:val="ConsPlusNormal"/>
        <w:ind w:firstLine="540"/>
        <w:jc w:val="both"/>
      </w:pPr>
      <w:r w:rsidRPr="004129E6">
        <w:t xml:space="preserve">- копии постановления </w:t>
      </w:r>
      <w:r w:rsidR="00E40C56" w:rsidRPr="004129E6">
        <w:t>администрации Сусуманского городского округа</w:t>
      </w:r>
      <w:r w:rsidRPr="004129E6">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0514" w:rsidRPr="004129E6" w:rsidRDefault="000B0514">
      <w:pPr>
        <w:pStyle w:val="ConsPlusNormal"/>
        <w:ind w:firstLine="540"/>
        <w:jc w:val="both"/>
      </w:pPr>
      <w:r w:rsidRPr="004129E6">
        <w:t>- решения об отказе в предоставлении муниципальной услуги с обоснованием причин отказа.</w:t>
      </w:r>
    </w:p>
    <w:p w:rsidR="000B0514" w:rsidRPr="004129E6" w:rsidRDefault="000B0514">
      <w:pPr>
        <w:pStyle w:val="ConsPlusNormal"/>
        <w:ind w:firstLine="540"/>
        <w:jc w:val="both"/>
      </w:pPr>
      <w:bookmarkStart w:id="2" w:name="P81"/>
      <w:bookmarkEnd w:id="2"/>
      <w:r w:rsidRPr="004129E6">
        <w:t>2.4. Срок предоставления муниципальной услуги.</w:t>
      </w:r>
    </w:p>
    <w:p w:rsidR="000B0514" w:rsidRPr="004129E6" w:rsidRDefault="000B0514">
      <w:pPr>
        <w:pStyle w:val="ConsPlusNormal"/>
        <w:ind w:firstLine="540"/>
        <w:jc w:val="both"/>
      </w:pPr>
      <w:bookmarkStart w:id="3" w:name="P102"/>
      <w:r w:rsidRPr="004129E6">
        <w:t xml:space="preserve">2.4.1. </w:t>
      </w:r>
      <w:bookmarkEnd w:id="3"/>
      <w:r w:rsidRPr="004129E6">
        <w:t xml:space="preserve">Срок принятия решения об отказе в предоставлении муниципальной услуги, либо решения (оформленного в виде заключения), либо решения о проведении дополнительного обследования оцениваемого помещения составляет 30 дней </w:t>
      </w:r>
      <w:proofErr w:type="gramStart"/>
      <w:r w:rsidRPr="004129E6">
        <w:t>с даты регистрации</w:t>
      </w:r>
      <w:proofErr w:type="gramEnd"/>
      <w:r w:rsidRPr="004129E6">
        <w:t xml:space="preserve"> заявления.</w:t>
      </w:r>
    </w:p>
    <w:p w:rsidR="000B0514" w:rsidRPr="004129E6" w:rsidRDefault="000B0514">
      <w:pPr>
        <w:pStyle w:val="ConsPlusNormal"/>
        <w:ind w:firstLine="540"/>
        <w:jc w:val="both"/>
      </w:pPr>
      <w:r w:rsidRPr="004129E6">
        <w:t>2.4.2. В случае принятия Комиссией решения о проведении дополнительного обследования оцениваемого помещения срок предоставления муниципальной услуги продлевается, но не более чем на 30 дней.</w:t>
      </w:r>
    </w:p>
    <w:p w:rsidR="000B0514" w:rsidRPr="004129E6" w:rsidRDefault="000B0514">
      <w:pPr>
        <w:pStyle w:val="ConsPlusNormal"/>
        <w:ind w:firstLine="540"/>
        <w:jc w:val="both"/>
      </w:pPr>
      <w:r w:rsidRPr="004129E6">
        <w:t xml:space="preserve">2.4.3. Срок принятия постановления </w:t>
      </w:r>
      <w:r w:rsidR="00E40C56" w:rsidRPr="004129E6">
        <w:t>администрации Сусуманского городского округа</w:t>
      </w:r>
      <w:r w:rsidRPr="004129E6">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составляет 30 дней со дня принятия Комиссией решения (в виде заключения).</w:t>
      </w:r>
    </w:p>
    <w:p w:rsidR="000B0514" w:rsidRPr="004129E6" w:rsidRDefault="000B0514">
      <w:pPr>
        <w:pStyle w:val="ConsPlusNormal"/>
        <w:ind w:firstLine="540"/>
        <w:jc w:val="both"/>
      </w:pPr>
      <w:r w:rsidRPr="004129E6">
        <w:lastRenderedPageBreak/>
        <w:t>2.5. Правовые основания для предоставления муниципальной услуги.</w:t>
      </w:r>
    </w:p>
    <w:p w:rsidR="000B0514" w:rsidRPr="004129E6" w:rsidRDefault="000B0514">
      <w:pPr>
        <w:pStyle w:val="ConsPlusNormal"/>
        <w:ind w:firstLine="540"/>
        <w:jc w:val="both"/>
      </w:pPr>
      <w:r w:rsidRPr="004129E6">
        <w:t>Предоставление муниципальной услуги осуществляется в соответствии со следующими нормативными правовыми актами:</w:t>
      </w:r>
    </w:p>
    <w:p w:rsidR="00E40C56" w:rsidRPr="004129E6" w:rsidRDefault="00E40C56" w:rsidP="00B82493">
      <w:pPr>
        <w:pStyle w:val="a4"/>
        <w:numPr>
          <w:ilvl w:val="0"/>
          <w:numId w:val="11"/>
        </w:numPr>
        <w:tabs>
          <w:tab w:val="left" w:pos="567"/>
          <w:tab w:val="left" w:pos="851"/>
        </w:tabs>
        <w:ind w:left="0" w:firstLine="567"/>
        <w:jc w:val="both"/>
      </w:pPr>
      <w:r w:rsidRPr="004129E6">
        <w:rPr>
          <w:kern w:val="1"/>
        </w:rPr>
        <w:t>Конституция Российской Федерации</w:t>
      </w:r>
      <w:r w:rsidRPr="004129E6">
        <w:t>;</w:t>
      </w:r>
    </w:p>
    <w:p w:rsidR="00E40C56" w:rsidRPr="004129E6" w:rsidRDefault="00E40C56" w:rsidP="00B82493">
      <w:pPr>
        <w:pStyle w:val="a4"/>
        <w:numPr>
          <w:ilvl w:val="0"/>
          <w:numId w:val="11"/>
        </w:numPr>
        <w:tabs>
          <w:tab w:val="left" w:pos="567"/>
          <w:tab w:val="left" w:pos="851"/>
        </w:tabs>
        <w:ind w:left="0" w:firstLine="567"/>
        <w:jc w:val="both"/>
      </w:pPr>
      <w:r w:rsidRPr="004129E6">
        <w:t>Гражданский кодекс Российской Федерации;</w:t>
      </w:r>
    </w:p>
    <w:p w:rsidR="00E40C56" w:rsidRPr="004129E6" w:rsidRDefault="00E40C56" w:rsidP="00B82493">
      <w:pPr>
        <w:pStyle w:val="a4"/>
        <w:numPr>
          <w:ilvl w:val="0"/>
          <w:numId w:val="11"/>
        </w:numPr>
        <w:tabs>
          <w:tab w:val="left" w:pos="567"/>
          <w:tab w:val="left" w:pos="720"/>
          <w:tab w:val="left" w:pos="851"/>
        </w:tabs>
        <w:autoSpaceDN w:val="0"/>
        <w:adjustRightInd w:val="0"/>
        <w:ind w:left="0" w:firstLine="567"/>
        <w:jc w:val="both"/>
        <w:outlineLvl w:val="1"/>
      </w:pPr>
      <w:r w:rsidRPr="004129E6">
        <w:t>Жилищный кодекс Российской Федерации;</w:t>
      </w:r>
    </w:p>
    <w:p w:rsidR="00E40C56" w:rsidRPr="004129E6" w:rsidRDefault="00E40C56" w:rsidP="00B82493">
      <w:pPr>
        <w:pStyle w:val="a4"/>
        <w:numPr>
          <w:ilvl w:val="0"/>
          <w:numId w:val="11"/>
        </w:numPr>
        <w:tabs>
          <w:tab w:val="left" w:pos="567"/>
          <w:tab w:val="left" w:pos="720"/>
          <w:tab w:val="left" w:pos="851"/>
        </w:tabs>
        <w:autoSpaceDN w:val="0"/>
        <w:adjustRightInd w:val="0"/>
        <w:ind w:left="0" w:firstLine="567"/>
        <w:jc w:val="both"/>
        <w:outlineLvl w:val="1"/>
      </w:pPr>
      <w:r w:rsidRPr="004129E6">
        <w:t>Градостроительный кодекс Российской Федерации;</w:t>
      </w:r>
    </w:p>
    <w:p w:rsidR="00E40C56" w:rsidRPr="004129E6" w:rsidRDefault="00E40C56" w:rsidP="00B82493">
      <w:pPr>
        <w:pStyle w:val="a4"/>
        <w:numPr>
          <w:ilvl w:val="0"/>
          <w:numId w:val="11"/>
        </w:numPr>
        <w:tabs>
          <w:tab w:val="left" w:pos="567"/>
          <w:tab w:val="left" w:pos="851"/>
        </w:tabs>
        <w:ind w:left="0" w:firstLine="567"/>
        <w:jc w:val="both"/>
        <w:rPr>
          <w:kern w:val="1"/>
        </w:rPr>
      </w:pPr>
      <w:r w:rsidRPr="004129E6">
        <w:rPr>
          <w:kern w:val="1"/>
        </w:rPr>
        <w:t>Федеральный закон от 06.10.2003 г. № 131-ФЗ «Об общих принципах организации местного самоуправления в Российской Федерации»</w:t>
      </w:r>
      <w:r w:rsidRPr="004129E6">
        <w:t>;</w:t>
      </w:r>
    </w:p>
    <w:p w:rsidR="00E40C56" w:rsidRPr="004129E6" w:rsidRDefault="00E40C56" w:rsidP="00B82493">
      <w:pPr>
        <w:pStyle w:val="a4"/>
        <w:numPr>
          <w:ilvl w:val="0"/>
          <w:numId w:val="11"/>
        </w:numPr>
        <w:tabs>
          <w:tab w:val="left" w:pos="567"/>
          <w:tab w:val="left" w:pos="851"/>
        </w:tabs>
        <w:ind w:left="0" w:firstLine="567"/>
        <w:jc w:val="both"/>
        <w:rPr>
          <w:kern w:val="1"/>
        </w:rPr>
      </w:pPr>
      <w:r w:rsidRPr="004129E6">
        <w:t>Федеральный закон от 02.05.2006 г. N 59-ФЗ «О порядке рассмотрения обращений граждан Российской Федерации»;</w:t>
      </w:r>
    </w:p>
    <w:p w:rsidR="00E40C56" w:rsidRPr="004129E6" w:rsidRDefault="00E40C56" w:rsidP="00B82493">
      <w:pPr>
        <w:pStyle w:val="a4"/>
        <w:numPr>
          <w:ilvl w:val="0"/>
          <w:numId w:val="11"/>
        </w:numPr>
        <w:tabs>
          <w:tab w:val="left" w:pos="567"/>
          <w:tab w:val="left" w:pos="851"/>
        </w:tabs>
        <w:ind w:left="0" w:firstLine="567"/>
        <w:jc w:val="both"/>
      </w:pPr>
      <w:r w:rsidRPr="004129E6">
        <w:t>Федеральный закон от 27.07.2006 г. № 152-ФЗ «О персональных данных»;</w:t>
      </w:r>
    </w:p>
    <w:p w:rsidR="00E40C56" w:rsidRPr="004129E6" w:rsidRDefault="00E40C56" w:rsidP="00B82493">
      <w:pPr>
        <w:pStyle w:val="a4"/>
        <w:numPr>
          <w:ilvl w:val="0"/>
          <w:numId w:val="11"/>
        </w:numPr>
        <w:tabs>
          <w:tab w:val="left" w:pos="567"/>
          <w:tab w:val="left" w:pos="851"/>
        </w:tabs>
        <w:ind w:left="0" w:firstLine="567"/>
        <w:jc w:val="both"/>
      </w:pPr>
      <w:r w:rsidRPr="004129E6">
        <w:t>Федеральный закон от 27.07.2010 г. № 210-ФЗ «Об организации предоставления государственных и муниципальных услуг»;</w:t>
      </w:r>
    </w:p>
    <w:p w:rsidR="00B82493" w:rsidRPr="004129E6" w:rsidRDefault="00E40C56" w:rsidP="00B82493">
      <w:pPr>
        <w:pStyle w:val="a4"/>
        <w:numPr>
          <w:ilvl w:val="0"/>
          <w:numId w:val="11"/>
        </w:numPr>
        <w:tabs>
          <w:tab w:val="left" w:pos="567"/>
          <w:tab w:val="left" w:pos="851"/>
        </w:tabs>
        <w:ind w:left="0" w:firstLine="567"/>
        <w:jc w:val="both"/>
      </w:pPr>
      <w:r w:rsidRPr="004129E6">
        <w:t>Постановление Правительства РФ от 28 января 2006 г. N 47</w:t>
      </w:r>
      <w:r w:rsidRPr="004129E6">
        <w:b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0C56" w:rsidRPr="004129E6" w:rsidRDefault="00E40C56" w:rsidP="00B82493">
      <w:pPr>
        <w:pStyle w:val="a4"/>
        <w:numPr>
          <w:ilvl w:val="0"/>
          <w:numId w:val="11"/>
        </w:numPr>
        <w:tabs>
          <w:tab w:val="left" w:pos="567"/>
          <w:tab w:val="left" w:pos="851"/>
          <w:tab w:val="left" w:pos="993"/>
        </w:tabs>
        <w:ind w:left="0" w:firstLine="567"/>
        <w:jc w:val="both"/>
      </w:pPr>
      <w:r w:rsidRPr="004129E6">
        <w:rPr>
          <w:kern w:val="1"/>
        </w:rPr>
        <w:t>Постановление Правительства РФ от 08.09.2010 №697 «О единой системе межведомственного электронного взаимодействия»;</w:t>
      </w:r>
    </w:p>
    <w:p w:rsidR="00E40C56" w:rsidRPr="004129E6" w:rsidRDefault="00E40C56" w:rsidP="00B82493">
      <w:pPr>
        <w:pStyle w:val="a4"/>
        <w:numPr>
          <w:ilvl w:val="0"/>
          <w:numId w:val="11"/>
        </w:numPr>
        <w:tabs>
          <w:tab w:val="left" w:pos="567"/>
          <w:tab w:val="left" w:pos="851"/>
          <w:tab w:val="left" w:pos="993"/>
        </w:tabs>
        <w:autoSpaceDE w:val="0"/>
        <w:autoSpaceDN w:val="0"/>
        <w:adjustRightInd w:val="0"/>
        <w:ind w:left="0" w:firstLine="567"/>
        <w:jc w:val="both"/>
        <w:outlineLvl w:val="2"/>
      </w:pPr>
      <w:r w:rsidRPr="004129E6">
        <w:rPr>
          <w:bCs/>
        </w:rPr>
        <w:t>Устав муниципального образования «Сусуманский городской округ».</w:t>
      </w:r>
    </w:p>
    <w:p w:rsidR="000B0514" w:rsidRPr="004129E6" w:rsidRDefault="000B0514">
      <w:pPr>
        <w:pStyle w:val="ConsPlusNormal"/>
        <w:ind w:firstLine="540"/>
        <w:jc w:val="both"/>
      </w:pPr>
      <w:r w:rsidRPr="004129E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0514" w:rsidRPr="004129E6" w:rsidRDefault="000B0514">
      <w:pPr>
        <w:pStyle w:val="ConsPlusNormal"/>
        <w:ind w:firstLine="540"/>
        <w:jc w:val="both"/>
      </w:pPr>
      <w:bookmarkStart w:id="4" w:name="P96"/>
      <w:bookmarkEnd w:id="4"/>
      <w:r w:rsidRPr="004129E6">
        <w:t>2.6.1. Для предоставления заявителю муниципальной услуги заявитель предоставляет самостоятельно следующие документы:</w:t>
      </w:r>
    </w:p>
    <w:p w:rsidR="000B0514" w:rsidRPr="004129E6" w:rsidRDefault="000B0514">
      <w:pPr>
        <w:pStyle w:val="ConsPlusNormal"/>
        <w:ind w:firstLine="540"/>
        <w:jc w:val="both"/>
      </w:pPr>
      <w:r w:rsidRPr="004129E6">
        <w:t xml:space="preserve">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оформленное по форме согласно </w:t>
      </w:r>
      <w:hyperlink w:anchor="P381" w:history="1">
        <w:r w:rsidRPr="004129E6">
          <w:t>приложениям 1</w:t>
        </w:r>
      </w:hyperlink>
      <w:r w:rsidRPr="004129E6">
        <w:t xml:space="preserve"> - </w:t>
      </w:r>
      <w:hyperlink w:anchor="P481" w:history="1">
        <w:r w:rsidRPr="004129E6">
          <w:t>2</w:t>
        </w:r>
      </w:hyperlink>
      <w:r w:rsidRPr="004129E6">
        <w:t xml:space="preserve"> к Административному регламенту;</w:t>
      </w:r>
    </w:p>
    <w:p w:rsidR="000B0514" w:rsidRPr="004129E6" w:rsidRDefault="000B0514">
      <w:pPr>
        <w:pStyle w:val="ConsPlusNormal"/>
        <w:ind w:firstLine="540"/>
        <w:jc w:val="both"/>
      </w:pPr>
      <w:r w:rsidRPr="004129E6">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0514" w:rsidRPr="004129E6" w:rsidRDefault="000B0514">
      <w:pPr>
        <w:pStyle w:val="ConsPlusNormal"/>
        <w:ind w:firstLine="540"/>
        <w:jc w:val="both"/>
      </w:pPr>
      <w:r w:rsidRPr="004129E6">
        <w:t>3) в отношении нежилого помещения для признания его в дальнейшем жилым помещением - проект реконструкции нежилого помещения;</w:t>
      </w:r>
    </w:p>
    <w:p w:rsidR="000B0514" w:rsidRPr="004129E6" w:rsidRDefault="000B0514">
      <w:pPr>
        <w:pStyle w:val="ConsPlusNormal"/>
        <w:ind w:firstLine="540"/>
        <w:jc w:val="both"/>
      </w:pPr>
      <w:bookmarkStart w:id="5" w:name="P100"/>
      <w:bookmarkEnd w:id="5"/>
      <w:r w:rsidRPr="004129E6">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0514" w:rsidRPr="004129E6" w:rsidRDefault="000B0514">
      <w:pPr>
        <w:pStyle w:val="ConsPlusNormal"/>
        <w:ind w:firstLine="540"/>
        <w:jc w:val="both"/>
      </w:pPr>
      <w:bookmarkStart w:id="6" w:name="P101"/>
      <w:bookmarkEnd w:id="6"/>
      <w:r w:rsidRPr="004129E6">
        <w:t xml:space="preserve">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history="1">
        <w:r w:rsidRPr="004129E6">
          <w:t>абзацем третьим пункта 44</w:t>
        </w:r>
      </w:hyperlink>
      <w:r w:rsidRPr="004129E6">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B0514" w:rsidRPr="004129E6" w:rsidRDefault="000B0514">
      <w:pPr>
        <w:pStyle w:val="ConsPlusNormal"/>
        <w:ind w:firstLine="540"/>
        <w:jc w:val="both"/>
      </w:pPr>
      <w:r w:rsidRPr="004129E6">
        <w:t>6) заявления, письма, жалобы граждан на неудовлетворительные условия проживания - по усмотрению заявителя;</w:t>
      </w:r>
    </w:p>
    <w:p w:rsidR="000B0514" w:rsidRPr="004129E6" w:rsidRDefault="000B0514">
      <w:pPr>
        <w:pStyle w:val="ConsPlusNormal"/>
        <w:ind w:firstLine="540"/>
        <w:jc w:val="both"/>
      </w:pPr>
      <w:r w:rsidRPr="004129E6">
        <w:t>7)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0B0514" w:rsidRPr="004129E6" w:rsidRDefault="000B0514">
      <w:pPr>
        <w:pStyle w:val="ConsPlusNormal"/>
        <w:ind w:firstLine="540"/>
        <w:jc w:val="both"/>
      </w:pPr>
      <w:r w:rsidRPr="004129E6">
        <w:t xml:space="preserve">8) в соответствии с Федеральным </w:t>
      </w:r>
      <w:hyperlink r:id="rId16" w:history="1">
        <w:r w:rsidRPr="004129E6">
          <w:t>законом</w:t>
        </w:r>
      </w:hyperlink>
      <w:r w:rsidRPr="004129E6">
        <w:t xml:space="preserve"> от 27.07.2006 N 152-ФЗ "О персональных </w:t>
      </w:r>
      <w:r w:rsidRPr="004129E6">
        <w:lastRenderedPageBreak/>
        <w:t xml:space="preserve">данных" </w:t>
      </w:r>
      <w:r w:rsidR="002C1CA8" w:rsidRPr="004129E6">
        <w:t>согласие</w:t>
      </w:r>
      <w:r w:rsidRPr="004129E6">
        <w:t xml:space="preserve"> н</w:t>
      </w:r>
      <w:r w:rsidR="002C1CA8" w:rsidRPr="004129E6">
        <w:t>а обработку персональных данных</w:t>
      </w:r>
      <w:r w:rsidRPr="004129E6">
        <w:t>.</w:t>
      </w:r>
    </w:p>
    <w:p w:rsidR="000B0514" w:rsidRPr="004129E6" w:rsidRDefault="000B0514">
      <w:pPr>
        <w:pStyle w:val="ConsPlusNormal"/>
        <w:ind w:firstLine="540"/>
        <w:jc w:val="both"/>
      </w:pPr>
      <w:r w:rsidRPr="004129E6">
        <w:t>Документы, подтверждающие получение согласия, могут быть представлены, в том числе, в форме электронного документа.</w:t>
      </w:r>
    </w:p>
    <w:p w:rsidR="000B0514" w:rsidRPr="004129E6" w:rsidRDefault="000B0514">
      <w:pPr>
        <w:pStyle w:val="ConsPlusNormal"/>
        <w:ind w:firstLine="540"/>
        <w:jc w:val="both"/>
      </w:pPr>
      <w:r w:rsidRPr="004129E6">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B0514" w:rsidRPr="004129E6" w:rsidRDefault="000B0514">
      <w:pPr>
        <w:pStyle w:val="ConsPlusNormal"/>
        <w:ind w:firstLine="540"/>
        <w:jc w:val="both"/>
      </w:pPr>
      <w:bookmarkStart w:id="7" w:name="P107"/>
      <w:bookmarkEnd w:id="7"/>
      <w:r w:rsidRPr="004129E6">
        <w:t xml:space="preserve">2.6.2. Перечень документов, </w:t>
      </w:r>
      <w:r w:rsidR="00D03C96" w:rsidRPr="004129E6">
        <w:t>получаемых</w:t>
      </w:r>
      <w:r w:rsidR="002C1CA8" w:rsidRPr="004129E6">
        <w:t>в рамках межведомственного информационного взаимодействия</w:t>
      </w:r>
      <w:r w:rsidR="00D03C96" w:rsidRPr="004129E6">
        <w:t xml:space="preserve">, а так же предоставляемых </w:t>
      </w:r>
      <w:r w:rsidRPr="004129E6">
        <w:t>заявит</w:t>
      </w:r>
      <w:r w:rsidR="00D03C96" w:rsidRPr="004129E6">
        <w:t>елем по собственной инициативе:</w:t>
      </w:r>
    </w:p>
    <w:p w:rsidR="000B0514" w:rsidRPr="004129E6" w:rsidRDefault="000B0514">
      <w:pPr>
        <w:pStyle w:val="ConsPlusNormal"/>
        <w:ind w:firstLine="540"/>
        <w:jc w:val="both"/>
      </w:pPr>
      <w:r w:rsidRPr="004129E6">
        <w:t>1) сведения из Единого государственного реестра прав на недвижимое имущество и сделок с ним о правах на жилое помещение;</w:t>
      </w:r>
    </w:p>
    <w:p w:rsidR="000B0514" w:rsidRPr="004129E6" w:rsidRDefault="000B0514">
      <w:pPr>
        <w:pStyle w:val="ConsPlusNormal"/>
        <w:ind w:firstLine="540"/>
        <w:jc w:val="both"/>
      </w:pPr>
      <w:r w:rsidRPr="004129E6">
        <w:t>2) технический паспорт жилого помещения, а для нежилых помещений - технический план;</w:t>
      </w:r>
    </w:p>
    <w:p w:rsidR="000B0514" w:rsidRPr="004129E6" w:rsidRDefault="000B0514">
      <w:pPr>
        <w:pStyle w:val="ConsPlusNormal"/>
        <w:ind w:firstLine="540"/>
        <w:jc w:val="both"/>
      </w:pPr>
      <w:r w:rsidRPr="004129E6">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4129E6">
          <w:t>абзацем третьим пункта 44</w:t>
        </w:r>
      </w:hyperlink>
      <w:r w:rsidRPr="004129E6">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0514" w:rsidRPr="004129E6" w:rsidRDefault="000B0514">
      <w:pPr>
        <w:pStyle w:val="ConsPlusNormal"/>
        <w:ind w:firstLine="540"/>
        <w:jc w:val="both"/>
      </w:pPr>
      <w:r w:rsidRPr="004129E6">
        <w:t xml:space="preserve">2.6.3. Заявитель имеет право представить документы, указанные в пунктах </w:t>
      </w:r>
      <w:hyperlink w:anchor="P96" w:history="1">
        <w:r w:rsidRPr="004129E6">
          <w:t>2.6.1</w:t>
        </w:r>
      </w:hyperlink>
      <w:r w:rsidRPr="004129E6">
        <w:t xml:space="preserve">, </w:t>
      </w:r>
      <w:hyperlink w:anchor="P107" w:history="1">
        <w:r w:rsidRPr="004129E6">
          <w:t>2.6.2</w:t>
        </w:r>
      </w:hyperlink>
      <w:r w:rsidRPr="004129E6">
        <w:t xml:space="preserve"> (по своей инициативе) Административного регламента в Комиссию:</w:t>
      </w:r>
    </w:p>
    <w:p w:rsidR="000B0514" w:rsidRPr="004129E6" w:rsidRDefault="000B0514">
      <w:pPr>
        <w:pStyle w:val="ConsPlusNormal"/>
        <w:ind w:firstLine="540"/>
        <w:jc w:val="both"/>
      </w:pPr>
      <w:r w:rsidRPr="004129E6">
        <w:t>- лично либо через своих представителей;</w:t>
      </w:r>
    </w:p>
    <w:p w:rsidR="000B0514" w:rsidRPr="004129E6" w:rsidRDefault="000B0514">
      <w:pPr>
        <w:pStyle w:val="ConsPlusNormal"/>
        <w:ind w:firstLine="540"/>
        <w:jc w:val="both"/>
      </w:pPr>
      <w:r w:rsidRPr="004129E6">
        <w:t>- посредством почтового отправления с уведомлением о вручении;</w:t>
      </w:r>
    </w:p>
    <w:p w:rsidR="00E828BA" w:rsidRPr="004129E6" w:rsidRDefault="000B0514">
      <w:pPr>
        <w:pStyle w:val="ConsPlusNormal"/>
        <w:ind w:firstLine="540"/>
        <w:jc w:val="both"/>
      </w:pPr>
      <w:r w:rsidRPr="004129E6">
        <w:t>-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r w:rsidR="00E828BA" w:rsidRPr="004129E6">
        <w:t>;</w:t>
      </w:r>
    </w:p>
    <w:p w:rsidR="000B0514" w:rsidRPr="004129E6" w:rsidRDefault="000B0514">
      <w:pPr>
        <w:pStyle w:val="ConsPlusNormal"/>
        <w:ind w:firstLine="540"/>
        <w:jc w:val="both"/>
      </w:pPr>
      <w:r w:rsidRPr="004129E6">
        <w:t>- при наличии сог</w:t>
      </w:r>
      <w:r w:rsidR="00955717" w:rsidRPr="004129E6">
        <w:t>лашения о взаимодействии через М</w:t>
      </w:r>
      <w:r w:rsidRPr="004129E6">
        <w:t>агаданское областное государственное автономное учреждение "Многофункциональный центр предоставления государственных и муниципальных услуг" (далее - Многофункциональный центр).</w:t>
      </w:r>
    </w:p>
    <w:p w:rsidR="000B0514" w:rsidRPr="004129E6" w:rsidRDefault="000B0514">
      <w:pPr>
        <w:pStyle w:val="ConsPlusNormal"/>
        <w:ind w:firstLine="540"/>
        <w:jc w:val="both"/>
      </w:pPr>
      <w:r w:rsidRPr="004129E6">
        <w:t>2.6.4. Запрещается требовать от заявителя:</w:t>
      </w:r>
    </w:p>
    <w:p w:rsidR="000B0514" w:rsidRPr="004129E6" w:rsidRDefault="000B0514">
      <w:pPr>
        <w:pStyle w:val="ConsPlusNormal"/>
        <w:ind w:firstLine="540"/>
        <w:jc w:val="both"/>
      </w:pPr>
      <w:r w:rsidRPr="004129E6">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0514" w:rsidRPr="004129E6" w:rsidRDefault="000B0514">
      <w:pPr>
        <w:pStyle w:val="ConsPlusNormal"/>
        <w:ind w:firstLine="540"/>
        <w:jc w:val="both"/>
      </w:pPr>
      <w:proofErr w:type="gramStart"/>
      <w:r w:rsidRPr="004129E6">
        <w:t>- предоставление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4129E6">
        <w:t xml:space="preserve"> субъектов Российской Федерации, муниципальными правовыми актами, за исключением документов, включенных в определенный </w:t>
      </w:r>
      <w:hyperlink r:id="rId18" w:history="1">
        <w:r w:rsidRPr="004129E6">
          <w:t>пунктом 6 статьи 7</w:t>
        </w:r>
      </w:hyperlink>
      <w:r w:rsidRPr="004129E6">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B0514" w:rsidRPr="004129E6" w:rsidRDefault="000B0514">
      <w:pPr>
        <w:pStyle w:val="ConsPlusNormal"/>
        <w:ind w:firstLine="540"/>
        <w:jc w:val="both"/>
      </w:pPr>
      <w:r w:rsidRPr="004129E6">
        <w:t>2.6.5.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0514" w:rsidRPr="004129E6" w:rsidRDefault="000B0514">
      <w:pPr>
        <w:pStyle w:val="ConsPlusNormal"/>
        <w:ind w:firstLine="540"/>
        <w:jc w:val="both"/>
      </w:pPr>
      <w:r w:rsidRPr="004129E6">
        <w:t xml:space="preserve">1) Услуга по подготовке и выдаче заключения специализированной организации по проведению обследования многоквартирного дома (в случае, указанном в </w:t>
      </w:r>
      <w:hyperlink w:anchor="P100" w:history="1">
        <w:r w:rsidRPr="004129E6">
          <w:t xml:space="preserve">подпункте 4 </w:t>
        </w:r>
        <w:r w:rsidRPr="004129E6">
          <w:lastRenderedPageBreak/>
          <w:t>пункта 2.6.1</w:t>
        </w:r>
      </w:hyperlink>
      <w:r w:rsidRPr="004129E6">
        <w:t xml:space="preserve"> Административного регламента).</w:t>
      </w:r>
    </w:p>
    <w:p w:rsidR="000B0514" w:rsidRPr="004129E6" w:rsidRDefault="000B0514">
      <w:pPr>
        <w:pStyle w:val="ConsPlusNormal"/>
        <w:ind w:firstLine="540"/>
        <w:jc w:val="both"/>
      </w:pPr>
      <w:r w:rsidRPr="004129E6">
        <w:t xml:space="preserve">2) Услуга по подготовке и выдаче заключения проектно-изыскательской организации по результатам обследования элементов ограждающих и несущих конструкций жилого помещения (в случае, указанном в </w:t>
      </w:r>
      <w:hyperlink w:anchor="P101" w:history="1">
        <w:r w:rsidRPr="004129E6">
          <w:t>подпункте 5 пункта 2.6.1</w:t>
        </w:r>
      </w:hyperlink>
      <w:r w:rsidRPr="004129E6">
        <w:t xml:space="preserve"> Административного регламента).</w:t>
      </w:r>
    </w:p>
    <w:p w:rsidR="000B0514" w:rsidRPr="004129E6" w:rsidRDefault="000B0514">
      <w:pPr>
        <w:pStyle w:val="ConsPlusNormal"/>
        <w:ind w:firstLine="540"/>
        <w:jc w:val="both"/>
      </w:pPr>
      <w:r w:rsidRPr="004129E6">
        <w:t>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0B0514" w:rsidRPr="004129E6" w:rsidRDefault="000B0514">
      <w:pPr>
        <w:pStyle w:val="ConsPlusNormal"/>
        <w:ind w:firstLine="540"/>
        <w:jc w:val="both"/>
      </w:pPr>
      <w:r w:rsidRPr="004129E6">
        <w:t>2.7. Исчерпывающий перечень оснований для отказа в приеме документов, необходимых для предоставления муниципальной услуги.</w:t>
      </w:r>
    </w:p>
    <w:p w:rsidR="000B0514" w:rsidRPr="004129E6" w:rsidRDefault="000B0514">
      <w:pPr>
        <w:pStyle w:val="ConsPlusNormal"/>
        <w:ind w:firstLine="540"/>
        <w:jc w:val="both"/>
      </w:pPr>
      <w:r w:rsidRPr="004129E6">
        <w:t>Оснований для отказа заявителю в приеме документов, необходимых для предоставления муниципальной услуги, не установлено.</w:t>
      </w:r>
    </w:p>
    <w:p w:rsidR="000B0514" w:rsidRPr="004129E6" w:rsidRDefault="000B0514">
      <w:pPr>
        <w:pStyle w:val="ConsPlusNormal"/>
        <w:ind w:firstLine="540"/>
        <w:jc w:val="both"/>
      </w:pPr>
      <w:r w:rsidRPr="004129E6">
        <w:t>2.8. Исчерпывающий перечень оснований для приостановления или отказа в предоставлении муниципальной услуги.</w:t>
      </w:r>
    </w:p>
    <w:p w:rsidR="000B0514" w:rsidRPr="004129E6" w:rsidRDefault="000B0514">
      <w:pPr>
        <w:pStyle w:val="ConsPlusNormal"/>
        <w:ind w:firstLine="540"/>
        <w:jc w:val="both"/>
      </w:pPr>
      <w:r w:rsidRPr="004129E6">
        <w:t>2.8.1. Основания для приостановления предоставления муниципальной услуги отсутствуют.</w:t>
      </w:r>
    </w:p>
    <w:p w:rsidR="000B0514" w:rsidRPr="004129E6" w:rsidRDefault="000B0514">
      <w:pPr>
        <w:pStyle w:val="ConsPlusNormal"/>
        <w:ind w:firstLine="540"/>
        <w:jc w:val="both"/>
      </w:pPr>
      <w:bookmarkStart w:id="8" w:name="P128"/>
      <w:bookmarkEnd w:id="8"/>
      <w:r w:rsidRPr="004129E6">
        <w:t>2.8.2. Заявителю отказывается в предоставлении муниципальной услуги, если:</w:t>
      </w:r>
    </w:p>
    <w:p w:rsidR="000B0514" w:rsidRPr="004129E6" w:rsidRDefault="000B0514">
      <w:pPr>
        <w:pStyle w:val="ConsPlusNormal"/>
        <w:ind w:firstLine="540"/>
        <w:jc w:val="both"/>
      </w:pPr>
      <w:r w:rsidRPr="004129E6">
        <w:t xml:space="preserve">1) </w:t>
      </w:r>
      <w:r w:rsidR="006836CE" w:rsidRPr="004129E6">
        <w:t xml:space="preserve">заявителем </w:t>
      </w:r>
      <w:r w:rsidRPr="004129E6">
        <w:t>непредоставлен</w:t>
      </w:r>
      <w:r w:rsidR="006836CE" w:rsidRPr="004129E6">
        <w:t>ы</w:t>
      </w:r>
      <w:r w:rsidRPr="004129E6">
        <w:t xml:space="preserve"> документ</w:t>
      </w:r>
      <w:r w:rsidR="006836CE" w:rsidRPr="004129E6">
        <w:t>ы</w:t>
      </w:r>
      <w:r w:rsidRPr="004129E6">
        <w:t>, перечисленны</w:t>
      </w:r>
      <w:r w:rsidR="006836CE" w:rsidRPr="004129E6">
        <w:t>е</w:t>
      </w:r>
      <w:r w:rsidRPr="004129E6">
        <w:t xml:space="preserve"> в </w:t>
      </w:r>
      <w:hyperlink w:anchor="P96" w:history="1">
        <w:r w:rsidRPr="004129E6">
          <w:t>пункте 2.6.1</w:t>
        </w:r>
      </w:hyperlink>
      <w:r w:rsidRPr="004129E6">
        <w:t xml:space="preserve"> Административного регламента, либо </w:t>
      </w:r>
      <w:r w:rsidR="006836CE" w:rsidRPr="004129E6">
        <w:t xml:space="preserve">заявителем </w:t>
      </w:r>
      <w:r w:rsidRPr="004129E6">
        <w:t>представлен</w:t>
      </w:r>
      <w:r w:rsidR="006836CE" w:rsidRPr="004129E6">
        <w:t>а</w:t>
      </w:r>
      <w:r w:rsidRPr="004129E6">
        <w:t xml:space="preserve"> недостоверн</w:t>
      </w:r>
      <w:r w:rsidR="006836CE" w:rsidRPr="004129E6">
        <w:t>ая</w:t>
      </w:r>
      <w:r w:rsidRPr="004129E6">
        <w:t xml:space="preserve"> информаци</w:t>
      </w:r>
      <w:r w:rsidR="006836CE" w:rsidRPr="004129E6">
        <w:t>я</w:t>
      </w:r>
      <w:r w:rsidRPr="004129E6">
        <w:t xml:space="preserve"> (документ</w:t>
      </w:r>
      <w:r w:rsidR="006836CE" w:rsidRPr="004129E6">
        <w:t>ы</w:t>
      </w:r>
      <w:r w:rsidRPr="004129E6">
        <w:t>);</w:t>
      </w:r>
    </w:p>
    <w:p w:rsidR="000B0514" w:rsidRPr="004129E6" w:rsidRDefault="000B0514">
      <w:pPr>
        <w:pStyle w:val="ConsPlusNormal"/>
        <w:ind w:firstLine="540"/>
        <w:jc w:val="both"/>
      </w:pPr>
      <w:r w:rsidRPr="004129E6">
        <w:t xml:space="preserve">2) ответ на межведомственный запрос свидетельствует об отсутствии документа и (или) информации, </w:t>
      </w:r>
      <w:proofErr w:type="gramStart"/>
      <w:r w:rsidRPr="004129E6">
        <w:t>необходимых</w:t>
      </w:r>
      <w:proofErr w:type="gramEnd"/>
      <w:r w:rsidRPr="004129E6">
        <w:t xml:space="preserve"> для предоставления муниципальной услуги, и соответствующий документ и (или) информация не были представлены заявителем по собственной инициативе;</w:t>
      </w:r>
    </w:p>
    <w:p w:rsidR="000B0514" w:rsidRPr="004129E6" w:rsidRDefault="000B0514">
      <w:pPr>
        <w:pStyle w:val="ConsPlusNormal"/>
        <w:ind w:firstLine="540"/>
        <w:jc w:val="both"/>
      </w:pPr>
      <w:r w:rsidRPr="004129E6">
        <w:t>3)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 (в случае принятия Комиссией решения о необходимости проведения такого обследования).</w:t>
      </w:r>
    </w:p>
    <w:p w:rsidR="000B0514" w:rsidRPr="004129E6" w:rsidRDefault="000B0514">
      <w:pPr>
        <w:pStyle w:val="ConsPlusNormal"/>
        <w:ind w:firstLine="540"/>
        <w:jc w:val="both"/>
      </w:pPr>
      <w:r w:rsidRPr="004129E6">
        <w:t xml:space="preserve">2.8.3. Отказ в предоставлении муниципальной услуги, по основаниям, предусмотренным </w:t>
      </w:r>
      <w:hyperlink w:anchor="P128" w:history="1">
        <w:r w:rsidRPr="004129E6">
          <w:t>пунктом 2.8.2</w:t>
        </w:r>
      </w:hyperlink>
      <w:r w:rsidRPr="004129E6">
        <w:t xml:space="preserve"> Административного регламента, не препятствует повторной подаче документов после устранения обстоятельств, явившихся основанием для отказа в ее предоставлении.</w:t>
      </w:r>
    </w:p>
    <w:p w:rsidR="000B0514" w:rsidRPr="004129E6" w:rsidRDefault="000B0514">
      <w:pPr>
        <w:pStyle w:val="ConsPlusNormal"/>
        <w:ind w:firstLine="540"/>
        <w:jc w:val="both"/>
      </w:pPr>
      <w:r w:rsidRPr="004129E6">
        <w:t>2.8.4. Отказ в предоставлении муниципальной услуги может быть обжалован заявителем в досудебном (внесудебном) или судебном порядке.</w:t>
      </w:r>
    </w:p>
    <w:p w:rsidR="001628AD" w:rsidRPr="004129E6" w:rsidRDefault="001628AD" w:rsidP="0029189E">
      <w:pPr>
        <w:autoSpaceDE w:val="0"/>
        <w:autoSpaceDN w:val="0"/>
        <w:adjustRightInd w:val="0"/>
        <w:ind w:firstLine="540"/>
        <w:jc w:val="both"/>
        <w:rPr>
          <w:rFonts w:eastAsiaTheme="minorHAnsi"/>
          <w:lang w:eastAsia="en-US"/>
        </w:rPr>
      </w:pPr>
      <w:r w:rsidRPr="004129E6">
        <w:rPr>
          <w:rFonts w:eastAsiaTheme="minorHAnsi"/>
          <w:lang w:eastAsia="en-US"/>
        </w:rPr>
        <w:t xml:space="preserve">2.8.5. </w:t>
      </w:r>
      <w:proofErr w:type="gramStart"/>
      <w:r w:rsidRPr="004129E6">
        <w:rPr>
          <w:rFonts w:eastAsiaTheme="minorHAnsi"/>
          <w:lang w:eastAsia="en-US"/>
        </w:rPr>
        <w:t>В случае непредставления заявителем документов, предусмотренных</w:t>
      </w:r>
      <w:hyperlink w:anchor="P96" w:history="1">
        <w:r w:rsidR="0029189E" w:rsidRPr="004129E6">
          <w:t>пунктом 2.6.1</w:t>
        </w:r>
      </w:hyperlink>
      <w:r w:rsidRPr="004129E6">
        <w:rPr>
          <w:rFonts w:eastAsiaTheme="minorHAnsi"/>
          <w:lang w:eastAsia="en-US"/>
        </w:rPr>
        <w:t xml:space="preserve">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02" w:history="1">
        <w:r w:rsidRPr="004129E6">
          <w:rPr>
            <w:rFonts w:eastAsiaTheme="minorHAnsi"/>
            <w:lang w:eastAsia="en-US"/>
          </w:rPr>
          <w:t>пунктом 2.4.1</w:t>
        </w:r>
      </w:hyperlink>
      <w:r w:rsidRPr="004129E6">
        <w:rPr>
          <w:rFonts w:eastAsiaTheme="minorHAnsi"/>
          <w:lang w:eastAsia="en-US"/>
        </w:rPr>
        <w:t xml:space="preserve"> Административного регламента.</w:t>
      </w:r>
      <w:proofErr w:type="gramEnd"/>
    </w:p>
    <w:p w:rsidR="000B0514" w:rsidRPr="004129E6" w:rsidRDefault="000B0514">
      <w:pPr>
        <w:pStyle w:val="ConsPlusNormal"/>
        <w:ind w:firstLine="540"/>
        <w:jc w:val="both"/>
      </w:pPr>
      <w:r w:rsidRPr="004129E6">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0B0514" w:rsidRPr="004129E6" w:rsidRDefault="000B0514">
      <w:pPr>
        <w:pStyle w:val="ConsPlusNormal"/>
        <w:ind w:firstLine="540"/>
        <w:jc w:val="both"/>
      </w:pPr>
      <w:r w:rsidRPr="004129E6">
        <w:t>Муниципальная услуга предоставляется без взимания государственной пошлины или иной платы.</w:t>
      </w:r>
    </w:p>
    <w:p w:rsidR="000B0514" w:rsidRPr="004129E6" w:rsidRDefault="000B0514">
      <w:pPr>
        <w:pStyle w:val="ConsPlusNormal"/>
        <w:ind w:firstLine="540"/>
        <w:jc w:val="both"/>
      </w:pPr>
      <w:r w:rsidRPr="004129E6">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514" w:rsidRPr="004129E6" w:rsidRDefault="000B0514">
      <w:pPr>
        <w:pStyle w:val="ConsPlusNormal"/>
        <w:ind w:firstLine="540"/>
        <w:jc w:val="both"/>
      </w:pPr>
      <w:r w:rsidRPr="004129E6">
        <w:t>Время ожидания в очереди для подачи документов в Комиссию и при получении результата предоставления муниципальной услуги не должно превышать 15 минут.</w:t>
      </w:r>
    </w:p>
    <w:p w:rsidR="000B0514" w:rsidRPr="004129E6" w:rsidRDefault="000B0514">
      <w:pPr>
        <w:pStyle w:val="ConsPlusNormal"/>
        <w:ind w:firstLine="540"/>
        <w:jc w:val="both"/>
      </w:pPr>
      <w:r w:rsidRPr="004129E6">
        <w:lastRenderedPageBreak/>
        <w:t xml:space="preserve">2.11. Срок регистрации </w:t>
      </w:r>
      <w:r w:rsidR="00624F28" w:rsidRPr="004129E6">
        <w:t>заявления</w:t>
      </w:r>
      <w:r w:rsidRPr="004129E6">
        <w:t xml:space="preserve"> о предоставлении муниципальной услуги.</w:t>
      </w:r>
    </w:p>
    <w:p w:rsidR="000B0514" w:rsidRPr="004129E6" w:rsidRDefault="000B0514">
      <w:pPr>
        <w:pStyle w:val="ConsPlusNormal"/>
        <w:ind w:firstLine="540"/>
        <w:jc w:val="both"/>
      </w:pPr>
      <w:proofErr w:type="gramStart"/>
      <w:r w:rsidRPr="004129E6">
        <w:t>Запрос заявителя, поступивший в Комиссию при непосредственном обращении заявителя подлежит регистрации в течение 20 минут, поступивший почтовым отправлением или представленный в электронной форме через единый или региональный порталы, подлежит регистрации в течение 1 (одного) рабочего дня с момента поступления в Комиссию.</w:t>
      </w:r>
      <w:proofErr w:type="gramEnd"/>
    </w:p>
    <w:p w:rsidR="000B0514" w:rsidRPr="004129E6" w:rsidRDefault="000B0514">
      <w:pPr>
        <w:pStyle w:val="ConsPlusNormal"/>
        <w:ind w:firstLine="540"/>
        <w:jc w:val="both"/>
      </w:pPr>
      <w:r w:rsidRPr="004129E6">
        <w:t xml:space="preserve">2.12. </w:t>
      </w:r>
      <w:proofErr w:type="gramStart"/>
      <w:r w:rsidRPr="004129E6">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0514" w:rsidRPr="004129E6" w:rsidRDefault="000B0514">
      <w:pPr>
        <w:pStyle w:val="ConsPlusNormal"/>
        <w:ind w:firstLine="540"/>
        <w:jc w:val="both"/>
      </w:pPr>
      <w:proofErr w:type="gramStart"/>
      <w:r w:rsidRPr="004129E6">
        <w:t>При предоставлении муниципальной услуги должны соблюдаться требования по обеспечению доступности для инвалидов помещений, в которых предоставляется муниципальная услуга, зала ожидания, мест для заполнения запросов о предоставлении муниципальной услуги, информационных стендов с образцами их заполнения и перечнем документов, необходимых для предоставления муниципальной услуги, в соответствии с законодательством Российской Федерации о социальной защите инвалидов.</w:t>
      </w:r>
      <w:proofErr w:type="gramEnd"/>
    </w:p>
    <w:p w:rsidR="000B0514" w:rsidRPr="004129E6" w:rsidRDefault="000B0514">
      <w:pPr>
        <w:pStyle w:val="ConsPlusNormal"/>
        <w:ind w:firstLine="540"/>
        <w:jc w:val="both"/>
      </w:pPr>
      <w:r w:rsidRPr="004129E6">
        <w:t>Места предоставления муниципальной услуги должны отвечать следующим требованиям.</w:t>
      </w:r>
    </w:p>
    <w:p w:rsidR="000B0514" w:rsidRPr="004129E6" w:rsidRDefault="000B0514">
      <w:pPr>
        <w:pStyle w:val="ConsPlusNormal"/>
        <w:ind w:firstLine="540"/>
        <w:jc w:val="both"/>
      </w:pPr>
      <w:r w:rsidRPr="004129E6">
        <w:t xml:space="preserve">2.12.1. </w:t>
      </w:r>
      <w:r w:rsidR="00703D0E" w:rsidRPr="004129E6">
        <w:t>Вход в з</w:t>
      </w:r>
      <w:r w:rsidRPr="004129E6">
        <w:t xml:space="preserve">дание, в котором </w:t>
      </w:r>
      <w:proofErr w:type="spellStart"/>
      <w:r w:rsidRPr="004129E6">
        <w:t>расположен</w:t>
      </w:r>
      <w:r w:rsidR="00D378D7" w:rsidRPr="004129E6">
        <w:t>о</w:t>
      </w:r>
      <w:r w:rsidR="008E72A8" w:rsidRPr="004129E6">
        <w:t>УГХиЖТ</w:t>
      </w:r>
      <w:proofErr w:type="spellEnd"/>
      <w:r w:rsidRPr="004129E6">
        <w:t>, долж</w:t>
      </w:r>
      <w:r w:rsidR="00703D0E" w:rsidRPr="004129E6">
        <w:t xml:space="preserve">ен обеспечивать беспрепятственный доступ </w:t>
      </w:r>
      <w:r w:rsidRPr="004129E6">
        <w:t>заявителей.</w:t>
      </w:r>
    </w:p>
    <w:p w:rsidR="000B0514" w:rsidRPr="004129E6" w:rsidRDefault="000B0514">
      <w:pPr>
        <w:pStyle w:val="ConsPlusNormal"/>
        <w:ind w:firstLine="540"/>
        <w:jc w:val="both"/>
      </w:pPr>
      <w:r w:rsidRPr="004129E6">
        <w:t>Помещения, в которых предоставляется муниципальная услуга, должны соответствовать санитарно-эпидемиологическим правилам и нормативам.</w:t>
      </w:r>
    </w:p>
    <w:p w:rsidR="000B0514" w:rsidRPr="004129E6" w:rsidRDefault="000B0514">
      <w:pPr>
        <w:pStyle w:val="ConsPlusNormal"/>
        <w:ind w:firstLine="540"/>
        <w:jc w:val="both"/>
      </w:pPr>
      <w:r w:rsidRPr="004129E6">
        <w:t>2.12.2. Места для информирования заявителей должны быть оборудованы информационными стендами, стульями и столами для оформления документов.</w:t>
      </w:r>
    </w:p>
    <w:p w:rsidR="000B0514" w:rsidRPr="004129E6" w:rsidRDefault="000B0514">
      <w:pPr>
        <w:pStyle w:val="ConsPlusNormal"/>
        <w:ind w:firstLine="540"/>
        <w:jc w:val="both"/>
      </w:pPr>
      <w:bookmarkStart w:id="9" w:name="P146"/>
      <w:bookmarkEnd w:id="9"/>
      <w:r w:rsidRPr="004129E6">
        <w:t>2.12.3. Визуальная, текстовая и иная информация о порядке предоставления муниципальной услуги размещается на информационном стенде в помещениях для ожидания заявителей (устанавливаются в удобном для заявителей месте), а также на едином портал</w:t>
      </w:r>
      <w:r w:rsidR="0027437C" w:rsidRPr="004129E6">
        <w:t>е</w:t>
      </w:r>
      <w:r w:rsidRPr="004129E6">
        <w:t xml:space="preserve"> и официальном сайте </w:t>
      </w:r>
      <w:r w:rsidR="003B79E5" w:rsidRPr="004129E6">
        <w:rPr>
          <w:szCs w:val="24"/>
          <w:lang w:val="en-US"/>
        </w:rPr>
        <w:t>www</w:t>
      </w:r>
      <w:r w:rsidR="003B79E5" w:rsidRPr="004129E6">
        <w:rPr>
          <w:szCs w:val="24"/>
        </w:rPr>
        <w:t>.</w:t>
      </w:r>
      <w:proofErr w:type="spellStart"/>
      <w:r w:rsidR="003B79E5" w:rsidRPr="004129E6">
        <w:rPr>
          <w:szCs w:val="24"/>
          <w:lang w:val="en-US"/>
        </w:rPr>
        <w:t>susumanskiy</w:t>
      </w:r>
      <w:proofErr w:type="spellEnd"/>
      <w:r w:rsidR="003B79E5" w:rsidRPr="004129E6">
        <w:rPr>
          <w:szCs w:val="24"/>
        </w:rPr>
        <w:t>-</w:t>
      </w:r>
      <w:r w:rsidR="003B79E5" w:rsidRPr="004129E6">
        <w:rPr>
          <w:szCs w:val="24"/>
          <w:lang w:val="en-US"/>
        </w:rPr>
        <w:t>rayon</w:t>
      </w:r>
      <w:r w:rsidR="003B79E5" w:rsidRPr="004129E6">
        <w:rPr>
          <w:szCs w:val="24"/>
        </w:rPr>
        <w:t>.</w:t>
      </w:r>
      <w:proofErr w:type="spellStart"/>
      <w:r w:rsidR="003B79E5" w:rsidRPr="004129E6">
        <w:rPr>
          <w:szCs w:val="24"/>
          <w:lang w:val="en-US"/>
        </w:rPr>
        <w:t>ru</w:t>
      </w:r>
      <w:proofErr w:type="spellEnd"/>
      <w:r w:rsidR="003B79E5" w:rsidRPr="004129E6">
        <w:rPr>
          <w:szCs w:val="24"/>
        </w:rPr>
        <w:t>.</w:t>
      </w:r>
    </w:p>
    <w:p w:rsidR="000B0514" w:rsidRPr="004129E6" w:rsidRDefault="000B0514">
      <w:pPr>
        <w:pStyle w:val="ConsPlusNormal"/>
        <w:ind w:firstLine="540"/>
        <w:jc w:val="both"/>
      </w:pPr>
      <w:r w:rsidRPr="004129E6">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0B0514" w:rsidRPr="004129E6" w:rsidRDefault="000B0514">
      <w:pPr>
        <w:pStyle w:val="ConsPlusNormal"/>
        <w:ind w:firstLine="540"/>
        <w:jc w:val="both"/>
      </w:pPr>
      <w:r w:rsidRPr="004129E6">
        <w:t>Информационные стенды должны быть максимально заметны, хорошо просматриваемы и функциональны.</w:t>
      </w:r>
    </w:p>
    <w:p w:rsidR="000B0514" w:rsidRPr="004129E6" w:rsidRDefault="000B0514">
      <w:pPr>
        <w:pStyle w:val="ConsPlusNormal"/>
        <w:ind w:firstLine="540"/>
        <w:jc w:val="both"/>
      </w:pPr>
      <w:r w:rsidRPr="004129E6">
        <w:t>На информационных стендах размещаются следующие информационные материалы:</w:t>
      </w:r>
    </w:p>
    <w:p w:rsidR="000B0514" w:rsidRPr="004129E6" w:rsidRDefault="000B0514">
      <w:pPr>
        <w:pStyle w:val="ConsPlusNormal"/>
        <w:ind w:firstLine="540"/>
        <w:jc w:val="both"/>
      </w:pPr>
      <w:r w:rsidRPr="004129E6">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0B0514" w:rsidRPr="004129E6" w:rsidRDefault="000B0514">
      <w:pPr>
        <w:pStyle w:val="ConsPlusNormal"/>
        <w:ind w:firstLine="540"/>
        <w:jc w:val="both"/>
      </w:pPr>
      <w:r w:rsidRPr="004129E6">
        <w:t>- текст Административного регламента с приложениями (полная версия на официальном сайте и извлечения на информационных стендах);</w:t>
      </w:r>
    </w:p>
    <w:p w:rsidR="000B0514" w:rsidRPr="004129E6" w:rsidRDefault="000B0514">
      <w:pPr>
        <w:pStyle w:val="ConsPlusNormal"/>
        <w:ind w:firstLine="540"/>
        <w:jc w:val="both"/>
      </w:pPr>
      <w:r w:rsidRPr="004129E6">
        <w:t xml:space="preserve">- номера кабинетов, в которых предоставляется муниципальная услуга, фамилии, имена, отчества и должности </w:t>
      </w:r>
      <w:r w:rsidR="00F814AF" w:rsidRPr="004129E6">
        <w:t>специалистов</w:t>
      </w:r>
      <w:r w:rsidRPr="004129E6">
        <w:t>;</w:t>
      </w:r>
    </w:p>
    <w:p w:rsidR="000B0514" w:rsidRPr="004129E6" w:rsidRDefault="000B0514">
      <w:pPr>
        <w:pStyle w:val="ConsPlusNormal"/>
        <w:ind w:firstLine="540"/>
        <w:jc w:val="both"/>
      </w:pPr>
      <w:r w:rsidRPr="004129E6">
        <w:t>- местонахождение и график работы многофункциональных центров предоставления государственных и муниципальных услуг;</w:t>
      </w:r>
    </w:p>
    <w:p w:rsidR="000B0514" w:rsidRPr="004129E6" w:rsidRDefault="000B0514">
      <w:pPr>
        <w:pStyle w:val="ConsPlusNormal"/>
        <w:ind w:firstLine="540"/>
        <w:jc w:val="both"/>
      </w:pPr>
      <w:r w:rsidRPr="004129E6">
        <w:t>- выдержки из нормативных правовых актов по наиболее часто задаваемым вопросам;</w:t>
      </w:r>
    </w:p>
    <w:p w:rsidR="000B0514" w:rsidRPr="004129E6" w:rsidRDefault="000B0514">
      <w:pPr>
        <w:pStyle w:val="ConsPlusNormal"/>
        <w:ind w:firstLine="540"/>
        <w:jc w:val="both"/>
      </w:pPr>
      <w:r w:rsidRPr="004129E6">
        <w:t>- требования к письменному заявлению (запросу) о предоставлении консультации, образец заявления (запроса) о предоставлении консультации;</w:t>
      </w:r>
    </w:p>
    <w:p w:rsidR="000B0514" w:rsidRPr="004129E6" w:rsidRDefault="000B0514">
      <w:pPr>
        <w:pStyle w:val="ConsPlusNormal"/>
        <w:ind w:firstLine="540"/>
        <w:jc w:val="both"/>
      </w:pPr>
      <w:r w:rsidRPr="004129E6">
        <w:t>- формы документов для заполнения, образцы заполнения документов;</w:t>
      </w:r>
    </w:p>
    <w:p w:rsidR="000B0514" w:rsidRPr="004129E6" w:rsidRDefault="000B0514">
      <w:pPr>
        <w:pStyle w:val="ConsPlusNormal"/>
        <w:ind w:firstLine="540"/>
        <w:jc w:val="both"/>
      </w:pPr>
      <w:r w:rsidRPr="004129E6">
        <w:lastRenderedPageBreak/>
        <w:t>- перечень оснований для отказа в предоставлении муниципальной услуги;</w:t>
      </w:r>
    </w:p>
    <w:p w:rsidR="000B0514" w:rsidRPr="004129E6" w:rsidRDefault="000B0514">
      <w:pPr>
        <w:pStyle w:val="ConsPlusNormal"/>
        <w:ind w:firstLine="540"/>
        <w:jc w:val="both"/>
      </w:pPr>
      <w:r w:rsidRPr="004129E6">
        <w:t>- порядок обжалования решений, действий или бездействия должностных лиц и муниципальных служащих, предоставляющих муниципальную услугу.</w:t>
      </w:r>
    </w:p>
    <w:p w:rsidR="000B0514" w:rsidRPr="004129E6" w:rsidRDefault="000B0514">
      <w:pPr>
        <w:pStyle w:val="ConsPlusNormal"/>
        <w:ind w:firstLine="540"/>
        <w:jc w:val="both"/>
      </w:pPr>
      <w:r w:rsidRPr="004129E6">
        <w:t xml:space="preserve">2.12.4. Места ожидания заявителей должны соответствовать комфортным условиям для заявителей и оптимальным условиям работы </w:t>
      </w:r>
      <w:r w:rsidR="00B150A2" w:rsidRPr="004129E6">
        <w:t>специалистов</w:t>
      </w:r>
      <w:r w:rsidRPr="004129E6">
        <w:t>, предоставляющих муниципальную услугу.</w:t>
      </w:r>
    </w:p>
    <w:p w:rsidR="000B0514" w:rsidRPr="004129E6" w:rsidRDefault="000B0514">
      <w:pPr>
        <w:pStyle w:val="ConsPlusNormal"/>
        <w:ind w:firstLine="540"/>
        <w:jc w:val="both"/>
      </w:pPr>
      <w:r w:rsidRPr="004129E6">
        <w:t>Места ожидания заявителей должны быть оборудованы стульями и столами, располагаться в коридорах помещения.</w:t>
      </w:r>
    </w:p>
    <w:p w:rsidR="000B0514" w:rsidRPr="004129E6" w:rsidRDefault="000B0514">
      <w:pPr>
        <w:pStyle w:val="ConsPlusNormal"/>
        <w:ind w:firstLine="540"/>
        <w:jc w:val="both"/>
      </w:pPr>
      <w:r w:rsidRPr="004129E6">
        <w:t>2.12.5.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(канцелярские принадлежности, бумага, памятки, бланки, образцы и т.д. в количестве, достаточном для оформления документов заявителями).</w:t>
      </w:r>
    </w:p>
    <w:p w:rsidR="000B0514" w:rsidRPr="004129E6" w:rsidRDefault="000B0514">
      <w:pPr>
        <w:pStyle w:val="ConsPlusNormal"/>
        <w:ind w:firstLine="540"/>
        <w:jc w:val="both"/>
      </w:pPr>
      <w:r w:rsidRPr="004129E6">
        <w:t>2.12.6. Рабочие места должностных лиц и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B0514" w:rsidRPr="004129E6" w:rsidRDefault="000B0514">
      <w:pPr>
        <w:pStyle w:val="ConsPlusNormal"/>
        <w:ind w:firstLine="540"/>
        <w:jc w:val="both"/>
      </w:pPr>
      <w:r w:rsidRPr="004129E6">
        <w:t>2.13. Показатели доступности и качества муниципальной услуги.</w:t>
      </w:r>
    </w:p>
    <w:p w:rsidR="000B0514" w:rsidRPr="004129E6" w:rsidRDefault="000B0514">
      <w:pPr>
        <w:pStyle w:val="ConsPlusNormal"/>
        <w:ind w:firstLine="540"/>
        <w:jc w:val="both"/>
      </w:pPr>
      <w:r w:rsidRPr="004129E6">
        <w:t>Показателями доступности и качества муниципальной услуги являются:</w:t>
      </w:r>
    </w:p>
    <w:p w:rsidR="000B0514" w:rsidRPr="004129E6" w:rsidRDefault="000B0514">
      <w:pPr>
        <w:pStyle w:val="ConsPlusNormal"/>
        <w:ind w:firstLine="540"/>
        <w:jc w:val="both"/>
      </w:pPr>
      <w:r w:rsidRPr="004129E6">
        <w:t>- возможность получать муниципальную услугу своевременно и в соответствии со стандартом предоставления муниципальной услуги;</w:t>
      </w:r>
    </w:p>
    <w:p w:rsidR="000B0514" w:rsidRPr="004129E6" w:rsidRDefault="000B0514">
      <w:pPr>
        <w:pStyle w:val="ConsPlusNormal"/>
        <w:ind w:firstLine="540"/>
        <w:jc w:val="both"/>
      </w:pPr>
      <w:r w:rsidRPr="004129E6">
        <w:t xml:space="preserve">-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w:t>
      </w:r>
      <w:r w:rsidR="003B79E5" w:rsidRPr="004129E6">
        <w:t xml:space="preserve">на </w:t>
      </w:r>
      <w:r w:rsidRPr="004129E6">
        <w:t xml:space="preserve">едином </w:t>
      </w:r>
      <w:r w:rsidR="003B79E5" w:rsidRPr="004129E6">
        <w:t>портале</w:t>
      </w:r>
      <w:r w:rsidRPr="004129E6">
        <w:t xml:space="preserve"> и официальном сайте </w:t>
      </w:r>
      <w:r w:rsidR="003B79E5" w:rsidRPr="004129E6">
        <w:rPr>
          <w:szCs w:val="24"/>
          <w:u w:val="single"/>
          <w:lang w:val="en-US"/>
        </w:rPr>
        <w:t>www</w:t>
      </w:r>
      <w:r w:rsidR="003B79E5" w:rsidRPr="004129E6">
        <w:rPr>
          <w:szCs w:val="24"/>
          <w:u w:val="single"/>
        </w:rPr>
        <w:t>.</w:t>
      </w:r>
      <w:proofErr w:type="spellStart"/>
      <w:r w:rsidR="003B79E5" w:rsidRPr="004129E6">
        <w:rPr>
          <w:szCs w:val="24"/>
          <w:u w:val="single"/>
          <w:lang w:val="en-US"/>
        </w:rPr>
        <w:t>susumanskiy</w:t>
      </w:r>
      <w:proofErr w:type="spellEnd"/>
      <w:r w:rsidR="003B79E5" w:rsidRPr="004129E6">
        <w:rPr>
          <w:szCs w:val="24"/>
          <w:u w:val="single"/>
        </w:rPr>
        <w:t>-</w:t>
      </w:r>
      <w:r w:rsidR="003B79E5" w:rsidRPr="004129E6">
        <w:rPr>
          <w:szCs w:val="24"/>
          <w:u w:val="single"/>
          <w:lang w:val="en-US"/>
        </w:rPr>
        <w:t>rayon</w:t>
      </w:r>
      <w:r w:rsidR="003B79E5" w:rsidRPr="004129E6">
        <w:rPr>
          <w:szCs w:val="24"/>
          <w:u w:val="single"/>
        </w:rPr>
        <w:t>.</w:t>
      </w:r>
      <w:proofErr w:type="spellStart"/>
      <w:r w:rsidR="003B79E5" w:rsidRPr="004129E6">
        <w:rPr>
          <w:szCs w:val="24"/>
          <w:u w:val="single"/>
          <w:lang w:val="en-US"/>
        </w:rPr>
        <w:t>ru</w:t>
      </w:r>
      <w:proofErr w:type="spellEnd"/>
      <w:r w:rsidRPr="004129E6">
        <w:t>;</w:t>
      </w:r>
    </w:p>
    <w:p w:rsidR="000B0514" w:rsidRPr="004129E6" w:rsidRDefault="000B0514">
      <w:pPr>
        <w:pStyle w:val="ConsPlusNormal"/>
        <w:ind w:firstLine="540"/>
        <w:jc w:val="both"/>
      </w:pPr>
      <w:r w:rsidRPr="004129E6">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0B0514" w:rsidRPr="004129E6" w:rsidRDefault="000B0514">
      <w:pPr>
        <w:pStyle w:val="ConsPlusNormal"/>
        <w:ind w:firstLine="540"/>
        <w:jc w:val="both"/>
      </w:pPr>
      <w:r w:rsidRPr="004129E6">
        <w:t>- 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заявителя решение или на действия (бездействие) должностных лиц и муниципальных служащих;</w:t>
      </w:r>
    </w:p>
    <w:p w:rsidR="000B0514" w:rsidRPr="004129E6" w:rsidRDefault="000B0514">
      <w:pPr>
        <w:pStyle w:val="ConsPlusNormal"/>
        <w:ind w:firstLine="540"/>
        <w:jc w:val="both"/>
      </w:pPr>
      <w:r w:rsidRPr="004129E6">
        <w:t>- удобство и доступность получения заявителем информации о порядке предоставления муниципальной услуги.</w:t>
      </w:r>
    </w:p>
    <w:p w:rsidR="000B0514" w:rsidRPr="004129E6" w:rsidRDefault="000B0514">
      <w:pPr>
        <w:pStyle w:val="ConsPlusNormal"/>
        <w:ind w:firstLine="540"/>
        <w:jc w:val="both"/>
      </w:pPr>
      <w:r w:rsidRPr="004129E6">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0B0514" w:rsidRPr="004129E6" w:rsidRDefault="000B0514">
      <w:pPr>
        <w:pStyle w:val="ConsPlusNormal"/>
        <w:ind w:firstLine="540"/>
        <w:jc w:val="both"/>
      </w:pPr>
      <w:r w:rsidRPr="004129E6">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B0514" w:rsidRPr="004129E6" w:rsidRDefault="000B0514">
      <w:pPr>
        <w:pStyle w:val="ConsPlusNormal"/>
        <w:ind w:firstLine="540"/>
        <w:jc w:val="both"/>
      </w:pPr>
      <w:r w:rsidRPr="004129E6">
        <w:t xml:space="preserve">2.14.1.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w:t>
      </w:r>
      <w:hyperlink w:anchor="P294" w:history="1">
        <w:r w:rsidRPr="004129E6">
          <w:t>пунктом 3.3</w:t>
        </w:r>
      </w:hyperlink>
      <w:r w:rsidRPr="004129E6">
        <w:t xml:space="preserve"> Административного регламента.</w:t>
      </w:r>
    </w:p>
    <w:p w:rsidR="000B0514" w:rsidRPr="004129E6" w:rsidRDefault="000B0514">
      <w:pPr>
        <w:pStyle w:val="ConsPlusNormal"/>
        <w:ind w:firstLine="540"/>
        <w:jc w:val="both"/>
      </w:pPr>
      <w:r w:rsidRPr="004129E6">
        <w:t>2.14.2. Заявитель может получить муниципальную услугу в Многофункциональном центре при наличии соглашения о взаимодействии.</w:t>
      </w:r>
    </w:p>
    <w:p w:rsidR="000B0514" w:rsidRPr="004129E6" w:rsidRDefault="000B0514" w:rsidP="00E60409">
      <w:pPr>
        <w:pStyle w:val="ConsPlusNormal"/>
        <w:ind w:firstLine="540"/>
        <w:jc w:val="both"/>
      </w:pPr>
      <w:r w:rsidRPr="004129E6">
        <w:t xml:space="preserve">Информацию о порядке предоставления муниципальной услуги заявитель вправе получить у специалистов Многофункционального центра в порядке </w:t>
      </w:r>
      <w:r w:rsidR="00223522">
        <w:t>личного обращения по адресу: 686</w:t>
      </w:r>
      <w:r w:rsidR="00515A3D" w:rsidRPr="004129E6">
        <w:t>314</w:t>
      </w:r>
      <w:r w:rsidRPr="004129E6">
        <w:t xml:space="preserve">, </w:t>
      </w:r>
      <w:r w:rsidR="00515A3D" w:rsidRPr="004129E6">
        <w:t xml:space="preserve">Магаданская область, </w:t>
      </w:r>
      <w:proofErr w:type="spellStart"/>
      <w:r w:rsidR="00515A3D" w:rsidRPr="004129E6">
        <w:t>Сусуманский</w:t>
      </w:r>
      <w:proofErr w:type="spellEnd"/>
      <w:r w:rsidR="00515A3D" w:rsidRPr="004129E6">
        <w:t xml:space="preserve"> район, </w:t>
      </w:r>
      <w:r w:rsidRPr="004129E6">
        <w:t xml:space="preserve">город </w:t>
      </w:r>
      <w:proofErr w:type="spellStart"/>
      <w:r w:rsidR="00515A3D" w:rsidRPr="004129E6">
        <w:t>Сусуман</w:t>
      </w:r>
      <w:proofErr w:type="spellEnd"/>
      <w:r w:rsidRPr="004129E6">
        <w:t xml:space="preserve">, улица </w:t>
      </w:r>
      <w:proofErr w:type="spellStart"/>
      <w:r w:rsidR="00515A3D" w:rsidRPr="004129E6">
        <w:t>Билибина</w:t>
      </w:r>
      <w:proofErr w:type="spellEnd"/>
      <w:r w:rsidRPr="004129E6">
        <w:t xml:space="preserve">, д. </w:t>
      </w:r>
      <w:r w:rsidR="00515A3D" w:rsidRPr="004129E6">
        <w:t>5</w:t>
      </w:r>
      <w:r w:rsidRPr="00223522">
        <w:t xml:space="preserve">, </w:t>
      </w:r>
      <w:r w:rsidR="00D73A47" w:rsidRPr="00223522">
        <w:t>686</w:t>
      </w:r>
      <w:r w:rsidR="00223522" w:rsidRPr="00223522">
        <w:t>322</w:t>
      </w:r>
      <w:r w:rsidR="00F66CAF" w:rsidRPr="004129E6">
        <w:t xml:space="preserve"> Магаданская область, </w:t>
      </w:r>
      <w:proofErr w:type="spellStart"/>
      <w:r w:rsidR="00F66CAF" w:rsidRPr="004129E6">
        <w:t>Сусуманский</w:t>
      </w:r>
      <w:proofErr w:type="spellEnd"/>
      <w:r w:rsidR="00F66CAF" w:rsidRPr="004129E6">
        <w:t xml:space="preserve"> район, </w:t>
      </w:r>
      <w:r w:rsidR="00073F38" w:rsidRPr="004129E6">
        <w:t xml:space="preserve">поселок </w:t>
      </w:r>
      <w:proofErr w:type="spellStart"/>
      <w:r w:rsidR="00073F38" w:rsidRPr="004129E6">
        <w:t>Мяунджаул</w:t>
      </w:r>
      <w:proofErr w:type="gramStart"/>
      <w:r w:rsidR="00073F38" w:rsidRPr="004129E6">
        <w:t>.О</w:t>
      </w:r>
      <w:proofErr w:type="gramEnd"/>
      <w:r w:rsidR="00073F38" w:rsidRPr="004129E6">
        <w:t>ктябрьская</w:t>
      </w:r>
      <w:proofErr w:type="spellEnd"/>
      <w:r w:rsidR="00073F38" w:rsidRPr="004129E6">
        <w:t xml:space="preserve">, </w:t>
      </w:r>
      <w:r w:rsidR="00D73A47" w:rsidRPr="004129E6">
        <w:t xml:space="preserve">28 «а», </w:t>
      </w:r>
      <w:r w:rsidRPr="004129E6">
        <w:t xml:space="preserve">с понедельника по </w:t>
      </w:r>
      <w:r w:rsidR="00515A3D" w:rsidRPr="004129E6">
        <w:t>четверг</w:t>
      </w:r>
      <w:r w:rsidR="00BF7115" w:rsidRPr="004129E6">
        <w:t>с 09.00 до 13.00 и с 14.00 до 18.00, пятницас</w:t>
      </w:r>
      <w:r w:rsidR="00E60409" w:rsidRPr="004129E6">
        <w:t>09.00 до 13.00</w:t>
      </w:r>
      <w:r w:rsidRPr="004129E6">
        <w:t>, а также посредством телефонной связи по телефону (413</w:t>
      </w:r>
      <w:r w:rsidR="005A54D7" w:rsidRPr="004129E6">
        <w:t xml:space="preserve">45) </w:t>
      </w:r>
      <w:r w:rsidR="000D2199" w:rsidRPr="004129E6">
        <w:t>212</w:t>
      </w:r>
      <w:r w:rsidR="005A54D7" w:rsidRPr="004129E6">
        <w:t>57</w:t>
      </w:r>
      <w:r w:rsidRPr="004129E6">
        <w:t>.</w:t>
      </w:r>
    </w:p>
    <w:p w:rsidR="000B0514" w:rsidRPr="004129E6" w:rsidRDefault="000B0514">
      <w:pPr>
        <w:pStyle w:val="ConsPlusNormal"/>
        <w:ind w:firstLine="540"/>
        <w:jc w:val="both"/>
      </w:pPr>
      <w:r w:rsidRPr="004129E6">
        <w:lastRenderedPageBreak/>
        <w:t>2.14.3. В случае представления заявления о предоставлении муниципальной услуги через многофункциональный центр результат предоставления муниципальной услуги Комиссия направляет в многофункциональный центр, если иной способ его получения не указан заявителем.</w:t>
      </w:r>
    </w:p>
    <w:p w:rsidR="000B0514" w:rsidRPr="004129E6" w:rsidRDefault="000B0514">
      <w:pPr>
        <w:pStyle w:val="ConsPlusNormal"/>
        <w:jc w:val="both"/>
      </w:pPr>
    </w:p>
    <w:p w:rsidR="000B0514" w:rsidRPr="004129E6" w:rsidRDefault="000B0514">
      <w:pPr>
        <w:pStyle w:val="ConsPlusNormal"/>
        <w:jc w:val="center"/>
        <w:outlineLvl w:val="1"/>
      </w:pPr>
      <w:r w:rsidRPr="004129E6">
        <w:t>III. Состав, последовательность и сроки выполнения</w:t>
      </w:r>
    </w:p>
    <w:p w:rsidR="000B0514" w:rsidRPr="004129E6" w:rsidRDefault="000B0514">
      <w:pPr>
        <w:pStyle w:val="ConsPlusNormal"/>
        <w:jc w:val="center"/>
      </w:pPr>
      <w:r w:rsidRPr="004129E6">
        <w:t>административных процедур, требования к порядку их</w:t>
      </w:r>
    </w:p>
    <w:p w:rsidR="000B0514" w:rsidRPr="004129E6" w:rsidRDefault="000B0514">
      <w:pPr>
        <w:pStyle w:val="ConsPlusNormal"/>
        <w:jc w:val="center"/>
      </w:pPr>
      <w:r w:rsidRPr="004129E6">
        <w:t>выполнения, в том числе особенности выполнения</w:t>
      </w:r>
    </w:p>
    <w:p w:rsidR="000B0514" w:rsidRPr="004129E6" w:rsidRDefault="000B0514">
      <w:pPr>
        <w:pStyle w:val="ConsPlusNormal"/>
        <w:jc w:val="center"/>
      </w:pPr>
      <w:r w:rsidRPr="004129E6">
        <w:t>административных процедур в электронной форме</w:t>
      </w:r>
    </w:p>
    <w:p w:rsidR="000B0514" w:rsidRPr="004129E6" w:rsidRDefault="000B0514">
      <w:pPr>
        <w:pStyle w:val="ConsPlusNormal"/>
        <w:jc w:val="both"/>
      </w:pPr>
    </w:p>
    <w:p w:rsidR="000B0514" w:rsidRPr="004129E6" w:rsidRDefault="000B0514">
      <w:pPr>
        <w:pStyle w:val="ConsPlusNormal"/>
        <w:ind w:firstLine="540"/>
        <w:jc w:val="both"/>
      </w:pPr>
      <w:r w:rsidRPr="004129E6">
        <w:t>3.1. Состав административных процедур.</w:t>
      </w:r>
    </w:p>
    <w:p w:rsidR="000B0514" w:rsidRPr="004129E6" w:rsidRDefault="000B0514">
      <w:pPr>
        <w:pStyle w:val="ConsPlusNormal"/>
        <w:ind w:firstLine="540"/>
        <w:jc w:val="both"/>
      </w:pPr>
      <w:r w:rsidRPr="004129E6">
        <w:t>Организация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включает в себя следующие административные процедуры:</w:t>
      </w:r>
    </w:p>
    <w:p w:rsidR="000B0514" w:rsidRPr="004129E6" w:rsidRDefault="000B0514">
      <w:pPr>
        <w:pStyle w:val="ConsPlusNormal"/>
        <w:ind w:firstLine="540"/>
        <w:jc w:val="both"/>
      </w:pPr>
      <w:r w:rsidRPr="004129E6">
        <w:t>1) консультирование заявителя о порядке предоставления муниципальной услуги (при наличии необходимости);</w:t>
      </w:r>
    </w:p>
    <w:p w:rsidR="000B0514" w:rsidRPr="004129E6" w:rsidRDefault="000B0514">
      <w:pPr>
        <w:pStyle w:val="ConsPlusNormal"/>
        <w:ind w:firstLine="540"/>
        <w:jc w:val="both"/>
      </w:pPr>
      <w:r w:rsidRPr="004129E6">
        <w:t>2) прием и регистрация заявления с прилагаемыми документами;</w:t>
      </w:r>
    </w:p>
    <w:p w:rsidR="000B0514" w:rsidRPr="004129E6" w:rsidRDefault="000B0514">
      <w:pPr>
        <w:pStyle w:val="ConsPlusNormal"/>
        <w:ind w:firstLine="540"/>
        <w:jc w:val="both"/>
      </w:pPr>
      <w:r w:rsidRPr="004129E6">
        <w:t>3) формирование и направление межведомственных запросов. Анализ представленных документов;</w:t>
      </w:r>
    </w:p>
    <w:p w:rsidR="000B0514" w:rsidRPr="004129E6" w:rsidRDefault="000B0514">
      <w:pPr>
        <w:pStyle w:val="ConsPlusNormal"/>
        <w:ind w:firstLine="540"/>
        <w:jc w:val="both"/>
      </w:pPr>
      <w:r w:rsidRPr="004129E6">
        <w:t xml:space="preserve">4) работа Комиссии по оценке соответствия помещения требованиям, установленным </w:t>
      </w:r>
      <w:hyperlink r:id="rId19" w:history="1">
        <w:r w:rsidRPr="004129E6">
          <w:t>Положением</w:t>
        </w:r>
      </w:hyperlink>
      <w:r w:rsidRPr="004129E6">
        <w:t>;</w:t>
      </w:r>
    </w:p>
    <w:p w:rsidR="000B0514" w:rsidRPr="004129E6" w:rsidRDefault="000B0514">
      <w:pPr>
        <w:pStyle w:val="ConsPlusNormal"/>
        <w:ind w:firstLine="540"/>
        <w:jc w:val="both"/>
      </w:pPr>
      <w:r w:rsidRPr="004129E6">
        <w:t xml:space="preserve">5) принятие </w:t>
      </w:r>
      <w:r w:rsidR="00D43860" w:rsidRPr="004129E6">
        <w:t xml:space="preserve">администрацией Сусуманского городского округа </w:t>
      </w:r>
      <w:r w:rsidRPr="004129E6">
        <w:t>решения по итогам работы Комиссии;</w:t>
      </w:r>
    </w:p>
    <w:p w:rsidR="000B0514" w:rsidRPr="004129E6" w:rsidRDefault="000B0514">
      <w:pPr>
        <w:pStyle w:val="ConsPlusNormal"/>
        <w:ind w:firstLine="540"/>
        <w:jc w:val="both"/>
      </w:pPr>
      <w:r w:rsidRPr="004129E6">
        <w:t>6) направление (вручение) заявителю документов, являющихся результатом предоставления муниципальной услуги.</w:t>
      </w:r>
    </w:p>
    <w:p w:rsidR="000B0514" w:rsidRPr="004129E6" w:rsidRDefault="000B0514">
      <w:pPr>
        <w:pStyle w:val="ConsPlusNormal"/>
        <w:ind w:firstLine="540"/>
        <w:jc w:val="both"/>
      </w:pPr>
      <w:bookmarkStart w:id="10" w:name="P193"/>
      <w:bookmarkEnd w:id="10"/>
      <w:r w:rsidRPr="004129E6">
        <w:t>3.2. Последовательность, сроки выполнения и требования к порядку выполнения административных процедур.</w:t>
      </w:r>
    </w:p>
    <w:p w:rsidR="000B0514" w:rsidRPr="004129E6" w:rsidRDefault="000B0514">
      <w:pPr>
        <w:pStyle w:val="ConsPlusNormal"/>
        <w:ind w:firstLine="540"/>
        <w:jc w:val="both"/>
      </w:pPr>
      <w:r w:rsidRPr="004129E6">
        <w:t xml:space="preserve">3.2.1. </w:t>
      </w:r>
      <w:r w:rsidR="00351E9C" w:rsidRPr="004129E6">
        <w:t>Административная процедура «</w:t>
      </w:r>
      <w:r w:rsidRPr="004129E6">
        <w:t>Консультирование заявителя о порядке предоставления муниципальной услуги</w:t>
      </w:r>
      <w:r w:rsidR="00351E9C" w:rsidRPr="004129E6">
        <w:t>»</w:t>
      </w:r>
      <w:r w:rsidRPr="004129E6">
        <w:t>.</w:t>
      </w:r>
    </w:p>
    <w:p w:rsidR="000B0514" w:rsidRPr="004129E6" w:rsidRDefault="000B0514">
      <w:pPr>
        <w:pStyle w:val="ConsPlusNormal"/>
        <w:ind w:firstLine="540"/>
        <w:jc w:val="both"/>
      </w:pPr>
      <w:r w:rsidRPr="004129E6">
        <w:t>3.2.1.1. Для получения информации по процедуре предоставления муниципальной услуги заявителями используются следующие формы консультирования:</w:t>
      </w:r>
    </w:p>
    <w:p w:rsidR="000B0514" w:rsidRPr="004129E6" w:rsidRDefault="000B0514">
      <w:pPr>
        <w:pStyle w:val="ConsPlusNormal"/>
        <w:ind w:firstLine="540"/>
        <w:jc w:val="both"/>
      </w:pPr>
      <w:r w:rsidRPr="004129E6">
        <w:t>- индивидуальное консультирование заявителя при его личном обращении;</w:t>
      </w:r>
    </w:p>
    <w:p w:rsidR="000B0514" w:rsidRPr="004129E6" w:rsidRDefault="000B0514">
      <w:pPr>
        <w:pStyle w:val="ConsPlusNormal"/>
        <w:ind w:firstLine="540"/>
        <w:jc w:val="both"/>
      </w:pPr>
      <w:r w:rsidRPr="004129E6">
        <w:t>- индивидуальное консультирование заявителя по телефону;</w:t>
      </w:r>
    </w:p>
    <w:p w:rsidR="000B0514" w:rsidRPr="004129E6" w:rsidRDefault="000B0514">
      <w:pPr>
        <w:pStyle w:val="ConsPlusNormal"/>
        <w:ind w:firstLine="540"/>
        <w:jc w:val="both"/>
      </w:pPr>
      <w:r w:rsidRPr="004129E6">
        <w:t>- индивидуальное консультирование заявителя в письменной форме по почте (по электронной почте) при поступлении письменного обращения от заявителя;</w:t>
      </w:r>
    </w:p>
    <w:p w:rsidR="000B0514" w:rsidRPr="004129E6" w:rsidRDefault="000B0514">
      <w:pPr>
        <w:pStyle w:val="ConsPlusNormal"/>
        <w:ind w:firstLine="540"/>
        <w:jc w:val="both"/>
      </w:pPr>
      <w:r w:rsidRPr="004129E6">
        <w:t>- публичное консультирование заявителя.</w:t>
      </w:r>
    </w:p>
    <w:p w:rsidR="000B0514" w:rsidRPr="004129E6" w:rsidRDefault="000B0514">
      <w:pPr>
        <w:pStyle w:val="ConsPlusNormal"/>
        <w:ind w:firstLine="540"/>
        <w:jc w:val="both"/>
      </w:pPr>
      <w:r w:rsidRPr="004129E6">
        <w:t xml:space="preserve">3.2.1.2. Основанием для начала административной процедуры по предоставлению информации заявителям о муниципальной услуге является обращение заявителя, поступившее при личном обращении, по телефону или в письменной форме в адрес </w:t>
      </w:r>
      <w:proofErr w:type="spellStart"/>
      <w:r w:rsidR="00073F38" w:rsidRPr="004129E6">
        <w:t>УГХиЖТ</w:t>
      </w:r>
      <w:proofErr w:type="spellEnd"/>
      <w:r w:rsidRPr="004129E6">
        <w:t>.</w:t>
      </w:r>
    </w:p>
    <w:p w:rsidR="00DD4EB3" w:rsidRPr="004129E6" w:rsidRDefault="000B0514" w:rsidP="00DD4EB3">
      <w:pPr>
        <w:pStyle w:val="ConsPlusNormal"/>
        <w:ind w:firstLine="540"/>
        <w:jc w:val="both"/>
      </w:pPr>
      <w:proofErr w:type="gramStart"/>
      <w:r w:rsidRPr="004129E6">
        <w:t>1) Индивидуальное консультирование заявителя при личном обращении производится по адресу: 685</w:t>
      </w:r>
      <w:r w:rsidR="00D43860" w:rsidRPr="004129E6">
        <w:t>314</w:t>
      </w:r>
      <w:r w:rsidRPr="004129E6">
        <w:t xml:space="preserve">, </w:t>
      </w:r>
      <w:r w:rsidR="00D43860" w:rsidRPr="004129E6">
        <w:t xml:space="preserve">Магаданская область, </w:t>
      </w:r>
      <w:proofErr w:type="spellStart"/>
      <w:r w:rsidR="00D43860" w:rsidRPr="004129E6">
        <w:t>Сусуманский</w:t>
      </w:r>
      <w:proofErr w:type="spellEnd"/>
      <w:r w:rsidR="00D43860" w:rsidRPr="004129E6">
        <w:t xml:space="preserve"> район, </w:t>
      </w:r>
      <w:r w:rsidRPr="004129E6">
        <w:t xml:space="preserve">город </w:t>
      </w:r>
      <w:proofErr w:type="spellStart"/>
      <w:r w:rsidR="00D43860" w:rsidRPr="004129E6">
        <w:t>Сусуман</w:t>
      </w:r>
      <w:proofErr w:type="spellEnd"/>
      <w:r w:rsidRPr="004129E6">
        <w:t xml:space="preserve">, улица </w:t>
      </w:r>
      <w:r w:rsidR="000D2199" w:rsidRPr="004129E6">
        <w:t>Советская</w:t>
      </w:r>
      <w:r w:rsidR="00D43860" w:rsidRPr="004129E6">
        <w:t xml:space="preserve">, д. </w:t>
      </w:r>
      <w:r w:rsidR="000D2199" w:rsidRPr="004129E6">
        <w:t>19</w:t>
      </w:r>
      <w:r w:rsidRPr="004129E6">
        <w:t xml:space="preserve"> в следующие дни недели и часы: </w:t>
      </w:r>
      <w:r w:rsidR="00DD4EB3" w:rsidRPr="004129E6">
        <w:t xml:space="preserve">с </w:t>
      </w:r>
      <w:r w:rsidRPr="004129E6">
        <w:t>понедельник</w:t>
      </w:r>
      <w:r w:rsidR="00DD4EB3" w:rsidRPr="004129E6">
        <w:t xml:space="preserve">а по четверг </w:t>
      </w:r>
      <w:r w:rsidRPr="004129E6">
        <w:t xml:space="preserve">с </w:t>
      </w:r>
      <w:r w:rsidR="00DD4EB3" w:rsidRPr="004129E6">
        <w:t>09</w:t>
      </w:r>
      <w:r w:rsidRPr="004129E6">
        <w:t xml:space="preserve">.00 до </w:t>
      </w:r>
      <w:r w:rsidR="00DD4EB3" w:rsidRPr="004129E6">
        <w:t>12.30 и с 14.00 до 17.45</w:t>
      </w:r>
      <w:r w:rsidRPr="004129E6">
        <w:t xml:space="preserve">, </w:t>
      </w:r>
      <w:r w:rsidR="00DD4EB3" w:rsidRPr="004129E6">
        <w:t>в пятницу с  09.00 до 12.30 и с 14.00 до 17.30.</w:t>
      </w:r>
      <w:proofErr w:type="gramEnd"/>
    </w:p>
    <w:p w:rsidR="000B0514" w:rsidRPr="004129E6" w:rsidRDefault="000B0514" w:rsidP="00DD4EB3">
      <w:pPr>
        <w:pStyle w:val="ConsPlusNormal"/>
        <w:ind w:firstLine="540"/>
        <w:jc w:val="both"/>
      </w:pPr>
      <w:r w:rsidRPr="004129E6">
        <w:t>Время ожидания заявителя при индивидуальном консультировании при личном обращении не должно превышать 15 минут.</w:t>
      </w:r>
    </w:p>
    <w:p w:rsidR="000B0514" w:rsidRPr="004129E6" w:rsidRDefault="000B0514">
      <w:pPr>
        <w:pStyle w:val="ConsPlusNormal"/>
        <w:ind w:firstLine="540"/>
        <w:jc w:val="both"/>
      </w:pPr>
      <w:r w:rsidRPr="004129E6">
        <w:t>Индивидуальное консультирование заяв</w:t>
      </w:r>
      <w:r w:rsidR="001954AB" w:rsidRPr="004129E6">
        <w:t>ителя при его личном обращении н</w:t>
      </w:r>
      <w:r w:rsidRPr="004129E6">
        <w:t>е должно превышать 10 минут.</w:t>
      </w:r>
    </w:p>
    <w:p w:rsidR="000B0514" w:rsidRPr="004129E6" w:rsidRDefault="000B0514">
      <w:pPr>
        <w:pStyle w:val="ConsPlusNormal"/>
        <w:ind w:firstLine="540"/>
        <w:jc w:val="both"/>
      </w:pPr>
      <w:r w:rsidRPr="004129E6">
        <w:t xml:space="preserve">Если для подготовки ответа при предоставлении консультации требуется продолжительное время, то </w:t>
      </w:r>
      <w:r w:rsidR="001954AB" w:rsidRPr="004129E6">
        <w:t>Специалист</w:t>
      </w:r>
      <w:r w:rsidRPr="004129E6">
        <w:t xml:space="preserve"> может предложить заявителю обратиться письменно, либо назначить другое удобное для него время консультации.</w:t>
      </w:r>
    </w:p>
    <w:p w:rsidR="000B0514" w:rsidRPr="004129E6" w:rsidRDefault="000B0514">
      <w:pPr>
        <w:pStyle w:val="ConsPlusNormal"/>
        <w:ind w:firstLine="540"/>
        <w:jc w:val="both"/>
      </w:pPr>
      <w:r w:rsidRPr="004129E6">
        <w:lastRenderedPageBreak/>
        <w:t xml:space="preserve">При невозможности самостоятельно </w:t>
      </w:r>
      <w:proofErr w:type="gramStart"/>
      <w:r w:rsidRPr="004129E6">
        <w:t>о</w:t>
      </w:r>
      <w:r w:rsidR="001954AB" w:rsidRPr="004129E6">
        <w:t>тветить на поставленные вопросыспециалист</w:t>
      </w:r>
      <w:r w:rsidRPr="004129E6">
        <w:t xml:space="preserve"> вправе переадресовать</w:t>
      </w:r>
      <w:proofErr w:type="gramEnd"/>
      <w:r w:rsidRPr="004129E6">
        <w:t xml:space="preserve"> (перевести) вопросы заявителя иному должностному лицу (муниципальному служащему), компетенция и должностные обязанности которого позволяют дать ответ заявителю на поставленные вопросы, или сообщить телефонный номер, по которому заявитель может получить необходимую информацию.</w:t>
      </w:r>
    </w:p>
    <w:p w:rsidR="000B0514" w:rsidRPr="004129E6" w:rsidRDefault="000B0514">
      <w:pPr>
        <w:pStyle w:val="ConsPlusNormal"/>
        <w:ind w:firstLine="540"/>
        <w:jc w:val="both"/>
      </w:pPr>
      <w:r w:rsidRPr="004129E6">
        <w:t>2) Индивидуальное консультирование заявителя по телефону производится по телефону: (413</w:t>
      </w:r>
      <w:r w:rsidR="000D2199" w:rsidRPr="004129E6">
        <w:t>45</w:t>
      </w:r>
      <w:r w:rsidRPr="004129E6">
        <w:t>) 2</w:t>
      </w:r>
      <w:r w:rsidR="000D2199" w:rsidRPr="004129E6">
        <w:t>1532</w:t>
      </w:r>
      <w:r w:rsidR="005A1A9D" w:rsidRPr="004129E6">
        <w:t xml:space="preserve"> или (41345)22259.</w:t>
      </w:r>
    </w:p>
    <w:p w:rsidR="000B0514" w:rsidRPr="004129E6" w:rsidRDefault="000B0514">
      <w:pPr>
        <w:pStyle w:val="ConsPlusNormal"/>
        <w:ind w:firstLine="540"/>
        <w:jc w:val="both"/>
      </w:pPr>
      <w:r w:rsidRPr="004129E6">
        <w:t xml:space="preserve">При ответе на телефонные звонки </w:t>
      </w:r>
      <w:r w:rsidR="001954AB" w:rsidRPr="004129E6">
        <w:t>специалист</w:t>
      </w:r>
      <w:r w:rsidRPr="004129E6">
        <w:t xml:space="preserve"> долж</w:t>
      </w:r>
      <w:r w:rsidR="001954AB" w:rsidRPr="004129E6">
        <w:t>ен</w:t>
      </w:r>
      <w:r w:rsidRPr="004129E6">
        <w:t xml:space="preserve"> назвать наименование органа, фамилию, имя, отчество, занимаемую должность.</w:t>
      </w:r>
    </w:p>
    <w:p w:rsidR="000B0514" w:rsidRPr="004129E6" w:rsidRDefault="000B0514">
      <w:pPr>
        <w:pStyle w:val="ConsPlusNormal"/>
        <w:ind w:firstLine="540"/>
        <w:jc w:val="both"/>
      </w:pPr>
      <w:r w:rsidRPr="004129E6">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B0514" w:rsidRPr="004129E6" w:rsidRDefault="000B0514">
      <w:pPr>
        <w:pStyle w:val="ConsPlusNormal"/>
        <w:ind w:firstLine="540"/>
        <w:jc w:val="both"/>
      </w:pPr>
      <w:r w:rsidRPr="004129E6">
        <w:t xml:space="preserve">В конце консультирования </w:t>
      </w:r>
      <w:r w:rsidR="001954AB" w:rsidRPr="004129E6">
        <w:t>специалист</w:t>
      </w:r>
      <w:r w:rsidRPr="004129E6">
        <w:t xml:space="preserve"> долж</w:t>
      </w:r>
      <w:r w:rsidR="001954AB" w:rsidRPr="004129E6">
        <w:t>ен</w:t>
      </w:r>
      <w:r w:rsidRPr="004129E6">
        <w:t xml:space="preserve"> кратко подвести итоги и перечислить меры, которые надо принять (кто именно, когда и что должен сделать).</w:t>
      </w:r>
    </w:p>
    <w:p w:rsidR="000B0514" w:rsidRPr="004129E6" w:rsidRDefault="000B0514">
      <w:pPr>
        <w:pStyle w:val="ConsPlusNormal"/>
        <w:ind w:firstLine="540"/>
        <w:jc w:val="both"/>
      </w:pPr>
      <w:r w:rsidRPr="004129E6">
        <w:t>Индивидуальное консультирование заявителя по телефону не должно превышать 10 минут.</w:t>
      </w:r>
    </w:p>
    <w:p w:rsidR="000B0514" w:rsidRPr="004129E6" w:rsidRDefault="000B0514">
      <w:pPr>
        <w:pStyle w:val="ConsPlusNormal"/>
        <w:ind w:firstLine="540"/>
        <w:jc w:val="both"/>
      </w:pPr>
      <w:r w:rsidRPr="004129E6">
        <w:t xml:space="preserve">Если для дачи ответа при индивидуальном консультировании заявителя по телефону требуется продолжительное время, то </w:t>
      </w:r>
      <w:r w:rsidR="004B30C9" w:rsidRPr="004129E6">
        <w:t xml:space="preserve">специалист </w:t>
      </w:r>
      <w:r w:rsidRPr="004129E6">
        <w:t>может предложить заявителю обратиться письменно, либо перезвонить данному уполномоченному лицу в другое удобное для заявителя время.</w:t>
      </w:r>
    </w:p>
    <w:p w:rsidR="000B0514" w:rsidRPr="004129E6" w:rsidRDefault="000B0514">
      <w:pPr>
        <w:pStyle w:val="ConsPlusNormal"/>
        <w:ind w:firstLine="540"/>
        <w:jc w:val="both"/>
      </w:pPr>
      <w:proofErr w:type="gramStart"/>
      <w:r w:rsidRPr="004129E6">
        <w:t>При невозможности самостоятельно о</w:t>
      </w:r>
      <w:r w:rsidR="001954AB" w:rsidRPr="004129E6">
        <w:t>тветить на поставленные вопросыспециалист</w:t>
      </w:r>
      <w:r w:rsidRPr="004129E6">
        <w:t xml:space="preserve"> вправе сообщить заявителю телефонный номер, по которому можно получить необходимую информацию.</w:t>
      </w:r>
      <w:proofErr w:type="gramEnd"/>
    </w:p>
    <w:p w:rsidR="000B0514" w:rsidRPr="004129E6" w:rsidRDefault="001413C0">
      <w:pPr>
        <w:pStyle w:val="ConsPlusNormal"/>
        <w:ind w:firstLine="540"/>
        <w:jc w:val="both"/>
      </w:pPr>
      <w:r w:rsidRPr="004129E6">
        <w:t>Специалист</w:t>
      </w:r>
      <w:r w:rsidR="000B0514" w:rsidRPr="004129E6">
        <w:t>, осуществляющи</w:t>
      </w:r>
      <w:r w:rsidR="001954AB" w:rsidRPr="004129E6">
        <w:t>й</w:t>
      </w:r>
      <w:r w:rsidR="000B0514" w:rsidRPr="004129E6">
        <w:t xml:space="preserve"> консультирование по телефону или лично, долж</w:t>
      </w:r>
      <w:r w:rsidR="001954AB" w:rsidRPr="004129E6">
        <w:t>е</w:t>
      </w:r>
      <w:r w:rsidR="000B0514" w:rsidRPr="004129E6">
        <w:t>н корректно и внимательно относиться к заявителям.</w:t>
      </w:r>
    </w:p>
    <w:p w:rsidR="000B0514" w:rsidRPr="004129E6" w:rsidRDefault="000B0514">
      <w:pPr>
        <w:pStyle w:val="ConsPlusNormal"/>
        <w:ind w:firstLine="540"/>
        <w:jc w:val="both"/>
      </w:pPr>
      <w:r w:rsidRPr="004129E6">
        <w:t>При ответах на телефонные звонки и устные обращения</w:t>
      </w:r>
      <w:r w:rsidR="001954AB" w:rsidRPr="004129E6">
        <w:t xml:space="preserve"> специалист</w:t>
      </w:r>
      <w:r w:rsidRPr="004129E6">
        <w:t xml:space="preserve"> подробно и в вежливой форме информируют обратившихся по интересующим их вопросам.</w:t>
      </w:r>
    </w:p>
    <w:p w:rsidR="000B0514" w:rsidRPr="004129E6" w:rsidRDefault="000B0514">
      <w:pPr>
        <w:pStyle w:val="ConsPlusNormal"/>
        <w:ind w:firstLine="540"/>
        <w:jc w:val="both"/>
      </w:pPr>
      <w:r w:rsidRPr="004129E6">
        <w:t xml:space="preserve">3) Индивидуальное консультирование заявителя в письменной форме по почте и (или) по электронной почте производится при поступлении письменного обращения по адресу: </w:t>
      </w:r>
      <w:r w:rsidR="000D2199" w:rsidRPr="004129E6">
        <w:t xml:space="preserve">686314, Магаданская область, </w:t>
      </w:r>
      <w:proofErr w:type="spellStart"/>
      <w:r w:rsidR="000D2199" w:rsidRPr="004129E6">
        <w:t>Сусуманский</w:t>
      </w:r>
      <w:proofErr w:type="spellEnd"/>
      <w:r w:rsidR="000D2199" w:rsidRPr="004129E6">
        <w:t xml:space="preserve"> район, </w:t>
      </w:r>
      <w:r w:rsidRPr="004129E6">
        <w:t xml:space="preserve">город </w:t>
      </w:r>
      <w:proofErr w:type="spellStart"/>
      <w:r w:rsidR="000D2199" w:rsidRPr="004129E6">
        <w:t>Сусуман</w:t>
      </w:r>
      <w:proofErr w:type="spellEnd"/>
      <w:r w:rsidRPr="004129E6">
        <w:t xml:space="preserve">, улица </w:t>
      </w:r>
      <w:r w:rsidR="000D2199" w:rsidRPr="004129E6">
        <w:t>Советская</w:t>
      </w:r>
      <w:r w:rsidRPr="004129E6">
        <w:t xml:space="preserve">, </w:t>
      </w:r>
      <w:r w:rsidR="000D2199" w:rsidRPr="004129E6">
        <w:t>д.</w:t>
      </w:r>
      <w:r w:rsidR="005A1A9D" w:rsidRPr="004129E6">
        <w:t>19</w:t>
      </w:r>
      <w:r w:rsidR="00095CB6" w:rsidRPr="004129E6">
        <w:t xml:space="preserve">, </w:t>
      </w:r>
      <w:r w:rsidRPr="004129E6">
        <w:t xml:space="preserve">и (или) по адресу электронной почты: </w:t>
      </w:r>
      <w:proofErr w:type="spellStart"/>
      <w:r w:rsidR="00790BF5" w:rsidRPr="004129E6">
        <w:rPr>
          <w:lang w:val="en-US"/>
        </w:rPr>
        <w:t>upravsusuman</w:t>
      </w:r>
      <w:proofErr w:type="spellEnd"/>
      <w:r w:rsidR="00790BF5" w:rsidRPr="004129E6">
        <w:t>@</w:t>
      </w:r>
      <w:r w:rsidR="00790BF5" w:rsidRPr="004129E6">
        <w:rPr>
          <w:lang w:val="en-US"/>
        </w:rPr>
        <w:t>mail</w:t>
      </w:r>
      <w:r w:rsidR="00790BF5" w:rsidRPr="004129E6">
        <w:t>.</w:t>
      </w:r>
      <w:proofErr w:type="spellStart"/>
      <w:r w:rsidR="00790BF5" w:rsidRPr="004129E6">
        <w:rPr>
          <w:lang w:val="en-US"/>
        </w:rPr>
        <w:t>ru</w:t>
      </w:r>
      <w:proofErr w:type="spellEnd"/>
      <w:r w:rsidR="00790BF5" w:rsidRPr="004129E6">
        <w:t xml:space="preserve">, </w:t>
      </w:r>
      <w:r w:rsidR="000D2199" w:rsidRPr="004129E6">
        <w:rPr>
          <w:szCs w:val="24"/>
          <w:lang w:val="en-US"/>
        </w:rPr>
        <w:t>www</w:t>
      </w:r>
      <w:r w:rsidR="000D2199" w:rsidRPr="004129E6">
        <w:rPr>
          <w:szCs w:val="24"/>
        </w:rPr>
        <w:t>.</w:t>
      </w:r>
      <w:proofErr w:type="spellStart"/>
      <w:r w:rsidR="000D2199" w:rsidRPr="004129E6">
        <w:rPr>
          <w:szCs w:val="24"/>
          <w:lang w:val="en-US"/>
        </w:rPr>
        <w:t>susumanskiy</w:t>
      </w:r>
      <w:proofErr w:type="spellEnd"/>
      <w:r w:rsidR="000D2199" w:rsidRPr="004129E6">
        <w:rPr>
          <w:szCs w:val="24"/>
        </w:rPr>
        <w:t>-</w:t>
      </w:r>
      <w:r w:rsidR="000D2199" w:rsidRPr="004129E6">
        <w:rPr>
          <w:szCs w:val="24"/>
          <w:lang w:val="en-US"/>
        </w:rPr>
        <w:t>rayon</w:t>
      </w:r>
      <w:r w:rsidR="000D2199" w:rsidRPr="004129E6">
        <w:rPr>
          <w:szCs w:val="24"/>
        </w:rPr>
        <w:t>.</w:t>
      </w:r>
      <w:proofErr w:type="spellStart"/>
      <w:r w:rsidR="000D2199" w:rsidRPr="004129E6">
        <w:rPr>
          <w:szCs w:val="24"/>
          <w:lang w:val="en-US"/>
        </w:rPr>
        <w:t>ru</w:t>
      </w:r>
      <w:proofErr w:type="spellEnd"/>
      <w:r w:rsidR="000D2199" w:rsidRPr="004129E6">
        <w:t>.</w:t>
      </w:r>
    </w:p>
    <w:p w:rsidR="000B0514" w:rsidRPr="004129E6" w:rsidRDefault="000B0514">
      <w:pPr>
        <w:pStyle w:val="ConsPlusNormal"/>
        <w:ind w:firstLine="540"/>
        <w:jc w:val="both"/>
      </w:pPr>
      <w:r w:rsidRPr="004129E6">
        <w:t>При индивидуальном консультировании заявителя в письменной форме по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30 (тридцатидневный) срок с момента получения обращения.</w:t>
      </w:r>
    </w:p>
    <w:p w:rsidR="000B0514" w:rsidRPr="004129E6" w:rsidRDefault="000B0514">
      <w:pPr>
        <w:pStyle w:val="ConsPlusNormal"/>
        <w:ind w:firstLine="540"/>
        <w:jc w:val="both"/>
      </w:pPr>
      <w:r w:rsidRPr="004129E6">
        <w:t>Ответ на письменное обращение может быть также дополнительно направлен отличным от способа получения обращения способом на адрес заявителя, указанный в письменном обращении в качестве способа обращения заявителя или способа доставки, указанного в письменном обращении.</w:t>
      </w:r>
    </w:p>
    <w:p w:rsidR="000B0514" w:rsidRPr="004129E6" w:rsidRDefault="000B0514">
      <w:pPr>
        <w:pStyle w:val="ConsPlusNormal"/>
        <w:ind w:firstLine="540"/>
        <w:jc w:val="both"/>
      </w:pPr>
      <w:r w:rsidRPr="004129E6">
        <w:t>Датой получения обращения является дата регистрации входящего обращения.</w:t>
      </w:r>
    </w:p>
    <w:p w:rsidR="000B0514" w:rsidRPr="004129E6" w:rsidRDefault="000B0514">
      <w:pPr>
        <w:pStyle w:val="ConsPlusNormal"/>
        <w:ind w:firstLine="540"/>
        <w:jc w:val="both"/>
      </w:pPr>
      <w:r w:rsidRPr="004129E6">
        <w:t xml:space="preserve">Ответы на письменные обращения даются в простой, четкой и понятной форме в письменном виде и должны содержать ответы на поставленные вопросы, должность, фамилию и инициалы </w:t>
      </w:r>
      <w:r w:rsidR="00581D30" w:rsidRPr="004129E6">
        <w:t>должностного</w:t>
      </w:r>
      <w:r w:rsidRPr="004129E6">
        <w:t xml:space="preserve"> лица, подписавшего ответ, фамилию, инициалы, номер телефона исполнителя.</w:t>
      </w:r>
    </w:p>
    <w:p w:rsidR="000B0514" w:rsidRPr="004129E6" w:rsidRDefault="000B0514">
      <w:pPr>
        <w:pStyle w:val="ConsPlusNormal"/>
        <w:ind w:firstLine="540"/>
        <w:jc w:val="both"/>
      </w:pPr>
      <w:r w:rsidRPr="004129E6">
        <w:t xml:space="preserve">4) Публичное консультирование заявителей производится посредством размещения информации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hyperlink r:id="rId20" w:history="1">
        <w:r w:rsidR="000D2199" w:rsidRPr="004129E6">
          <w:rPr>
            <w:rStyle w:val="a3"/>
            <w:color w:val="auto"/>
            <w:szCs w:val="24"/>
            <w:u w:val="none"/>
            <w:lang w:val="en-US"/>
          </w:rPr>
          <w:t>www</w:t>
        </w:r>
        <w:r w:rsidR="000D2199" w:rsidRPr="004129E6">
          <w:rPr>
            <w:rStyle w:val="a3"/>
            <w:color w:val="auto"/>
            <w:szCs w:val="24"/>
            <w:u w:val="none"/>
          </w:rPr>
          <w:t>.</w:t>
        </w:r>
        <w:proofErr w:type="spellStart"/>
        <w:r w:rsidR="000D2199" w:rsidRPr="004129E6">
          <w:rPr>
            <w:rStyle w:val="a3"/>
            <w:color w:val="auto"/>
            <w:szCs w:val="24"/>
            <w:u w:val="none"/>
            <w:lang w:val="en-US"/>
          </w:rPr>
          <w:t>susumanskiy</w:t>
        </w:r>
        <w:proofErr w:type="spellEnd"/>
        <w:r w:rsidR="000D2199" w:rsidRPr="004129E6">
          <w:rPr>
            <w:rStyle w:val="a3"/>
            <w:color w:val="auto"/>
            <w:szCs w:val="24"/>
            <w:u w:val="none"/>
          </w:rPr>
          <w:t>-</w:t>
        </w:r>
        <w:r w:rsidR="000D2199" w:rsidRPr="004129E6">
          <w:rPr>
            <w:rStyle w:val="a3"/>
            <w:color w:val="auto"/>
            <w:szCs w:val="24"/>
            <w:u w:val="none"/>
            <w:lang w:val="en-US"/>
          </w:rPr>
          <w:t>rayon</w:t>
        </w:r>
        <w:r w:rsidR="000D2199" w:rsidRPr="004129E6">
          <w:rPr>
            <w:rStyle w:val="a3"/>
            <w:color w:val="auto"/>
            <w:szCs w:val="24"/>
            <w:u w:val="none"/>
          </w:rPr>
          <w:t>.</w:t>
        </w:r>
        <w:proofErr w:type="spellStart"/>
        <w:r w:rsidR="000D2199" w:rsidRPr="004129E6">
          <w:rPr>
            <w:rStyle w:val="a3"/>
            <w:color w:val="auto"/>
            <w:szCs w:val="24"/>
            <w:u w:val="none"/>
            <w:lang w:val="en-US"/>
          </w:rPr>
          <w:t>ru</w:t>
        </w:r>
        <w:proofErr w:type="spellEnd"/>
      </w:hyperlink>
      <w:r w:rsidRPr="004129E6">
        <w:t>и едином портал</w:t>
      </w:r>
      <w:r w:rsidR="000D2199" w:rsidRPr="004129E6">
        <w:t>е</w:t>
      </w:r>
      <w:r w:rsidRPr="004129E6">
        <w:t>.</w:t>
      </w:r>
    </w:p>
    <w:p w:rsidR="000B0514" w:rsidRPr="004129E6" w:rsidRDefault="000B0514">
      <w:pPr>
        <w:pStyle w:val="ConsPlusNormal"/>
        <w:ind w:firstLine="540"/>
        <w:jc w:val="both"/>
      </w:pPr>
      <w:r w:rsidRPr="004129E6">
        <w:t xml:space="preserve">Размещение визуальной, текстовой и иной информации о порядке предоставления муниципальной услуги в помещениях </w:t>
      </w:r>
      <w:proofErr w:type="spellStart"/>
      <w:r w:rsidR="00887445" w:rsidRPr="004129E6">
        <w:t>УГХиЖТ</w:t>
      </w:r>
      <w:proofErr w:type="spellEnd"/>
      <w:r w:rsidRPr="004129E6">
        <w:t>, а также на едином портал</w:t>
      </w:r>
      <w:r w:rsidR="000D2199" w:rsidRPr="004129E6">
        <w:t>е</w:t>
      </w:r>
      <w:r w:rsidRPr="004129E6">
        <w:t xml:space="preserve"> и </w:t>
      </w:r>
      <w:r w:rsidRPr="004129E6">
        <w:lastRenderedPageBreak/>
        <w:t xml:space="preserve">официальном сайте </w:t>
      </w:r>
      <w:hyperlink r:id="rId21" w:history="1">
        <w:r w:rsidR="000D2199" w:rsidRPr="004129E6">
          <w:rPr>
            <w:rStyle w:val="a3"/>
            <w:color w:val="auto"/>
            <w:szCs w:val="24"/>
            <w:u w:val="none"/>
            <w:lang w:val="en-US"/>
          </w:rPr>
          <w:t>www</w:t>
        </w:r>
        <w:r w:rsidR="000D2199" w:rsidRPr="004129E6">
          <w:rPr>
            <w:rStyle w:val="a3"/>
            <w:color w:val="auto"/>
            <w:szCs w:val="24"/>
            <w:u w:val="none"/>
          </w:rPr>
          <w:t>.</w:t>
        </w:r>
        <w:proofErr w:type="spellStart"/>
        <w:r w:rsidR="000D2199" w:rsidRPr="004129E6">
          <w:rPr>
            <w:rStyle w:val="a3"/>
            <w:color w:val="auto"/>
            <w:szCs w:val="24"/>
            <w:u w:val="none"/>
            <w:lang w:val="en-US"/>
          </w:rPr>
          <w:t>susumanskiy</w:t>
        </w:r>
        <w:proofErr w:type="spellEnd"/>
        <w:r w:rsidR="000D2199" w:rsidRPr="004129E6">
          <w:rPr>
            <w:rStyle w:val="a3"/>
            <w:color w:val="auto"/>
            <w:szCs w:val="24"/>
            <w:u w:val="none"/>
          </w:rPr>
          <w:t>-</w:t>
        </w:r>
        <w:r w:rsidR="000D2199" w:rsidRPr="004129E6">
          <w:rPr>
            <w:rStyle w:val="a3"/>
            <w:color w:val="auto"/>
            <w:szCs w:val="24"/>
            <w:u w:val="none"/>
            <w:lang w:val="en-US"/>
          </w:rPr>
          <w:t>rayon</w:t>
        </w:r>
        <w:r w:rsidR="000D2199" w:rsidRPr="004129E6">
          <w:rPr>
            <w:rStyle w:val="a3"/>
            <w:color w:val="auto"/>
            <w:szCs w:val="24"/>
            <w:u w:val="none"/>
          </w:rPr>
          <w:t>.</w:t>
        </w:r>
        <w:proofErr w:type="spellStart"/>
        <w:r w:rsidR="000D2199" w:rsidRPr="004129E6">
          <w:rPr>
            <w:rStyle w:val="a3"/>
            <w:color w:val="auto"/>
            <w:szCs w:val="24"/>
            <w:u w:val="none"/>
            <w:lang w:val="en-US"/>
          </w:rPr>
          <w:t>ru</w:t>
        </w:r>
        <w:proofErr w:type="spellEnd"/>
      </w:hyperlink>
      <w:r w:rsidRPr="004129E6">
        <w:t xml:space="preserve">должно соответствовать требованиям, указанным в </w:t>
      </w:r>
      <w:hyperlink w:anchor="P146" w:history="1">
        <w:r w:rsidRPr="004129E6">
          <w:t>пункте 2.12.3</w:t>
        </w:r>
      </w:hyperlink>
      <w:r w:rsidRPr="004129E6">
        <w:t xml:space="preserve"> Административного регламента.</w:t>
      </w:r>
    </w:p>
    <w:p w:rsidR="000B0514" w:rsidRPr="004129E6" w:rsidRDefault="000B0514">
      <w:pPr>
        <w:pStyle w:val="ConsPlusNormal"/>
        <w:ind w:firstLine="540"/>
        <w:jc w:val="both"/>
      </w:pPr>
      <w:r w:rsidRPr="004129E6">
        <w:t xml:space="preserve">3.2.1.3. </w:t>
      </w:r>
      <w:r w:rsidR="005D2970" w:rsidRPr="004129E6">
        <w:t>Специалист</w:t>
      </w:r>
      <w:r w:rsidRPr="004129E6">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B0514" w:rsidRPr="004129E6" w:rsidRDefault="000B0514">
      <w:pPr>
        <w:pStyle w:val="ConsPlusNormal"/>
        <w:ind w:firstLine="540"/>
        <w:jc w:val="both"/>
      </w:pPr>
      <w:r w:rsidRPr="004129E6">
        <w:t xml:space="preserve">3.2.2. </w:t>
      </w:r>
      <w:r w:rsidR="00A03EEA" w:rsidRPr="004129E6">
        <w:t>Административная процедура «</w:t>
      </w:r>
      <w:r w:rsidRPr="004129E6">
        <w:t>Прием и регистрация заявления с прилагаемыми документами</w:t>
      </w:r>
      <w:r w:rsidR="00A03EEA" w:rsidRPr="004129E6">
        <w:t>»</w:t>
      </w:r>
      <w:r w:rsidRPr="004129E6">
        <w:t>.</w:t>
      </w:r>
    </w:p>
    <w:p w:rsidR="000B0514" w:rsidRPr="004129E6" w:rsidRDefault="000B0514">
      <w:pPr>
        <w:pStyle w:val="ConsPlusNormal"/>
        <w:ind w:firstLine="540"/>
        <w:jc w:val="both"/>
      </w:pPr>
      <w:r w:rsidRPr="004129E6">
        <w:t xml:space="preserve">3.2.2.1. Основанием для начала административной процедуры является личное обращение заявителя или его уполномоченного представителя в </w:t>
      </w:r>
      <w:r w:rsidR="008F37E5" w:rsidRPr="004129E6">
        <w:t>администрацию Сусуманского городского округа</w:t>
      </w:r>
      <w:r w:rsidRPr="004129E6">
        <w:t>, Многофункциональный центр с заявлением либо поступление заяв</w:t>
      </w:r>
      <w:r w:rsidR="00BB1494" w:rsidRPr="004129E6">
        <w:t>ления</w:t>
      </w:r>
      <w:r w:rsidRPr="004129E6">
        <w:t>, направленного посредством почтового отправления с уведомлением о вручении, либо в форме электронного документа с использованием единого портал</w:t>
      </w:r>
      <w:r w:rsidR="000738D8" w:rsidRPr="004129E6">
        <w:t>а</w:t>
      </w:r>
      <w:r w:rsidRPr="004129E6">
        <w:t>.</w:t>
      </w:r>
    </w:p>
    <w:p w:rsidR="0093524E" w:rsidRPr="004129E6" w:rsidRDefault="000B0514" w:rsidP="00F85624">
      <w:pPr>
        <w:pStyle w:val="ConsPlusNormal"/>
        <w:ind w:firstLine="540"/>
        <w:jc w:val="both"/>
      </w:pPr>
      <w:r w:rsidRPr="004129E6">
        <w:t xml:space="preserve">К заявлению должны быть приложены документы, указанные в </w:t>
      </w:r>
      <w:hyperlink w:anchor="P96" w:history="1">
        <w:r w:rsidRPr="004129E6">
          <w:t>пункте 2.6.1</w:t>
        </w:r>
      </w:hyperlink>
      <w:r w:rsidR="0093524E" w:rsidRPr="004129E6">
        <w:t>, а так же предоставляемые</w:t>
      </w:r>
      <w:r w:rsidR="00F85624" w:rsidRPr="004129E6">
        <w:t xml:space="preserve"> заявителем по собственной инициативе, указанные в пункте 2.6.2. Административного регламента</w:t>
      </w:r>
      <w:r w:rsidR="0093524E" w:rsidRPr="004129E6">
        <w:t>.</w:t>
      </w:r>
    </w:p>
    <w:p w:rsidR="0093524E" w:rsidRPr="004129E6" w:rsidRDefault="0093524E" w:rsidP="0093524E">
      <w:pPr>
        <w:autoSpaceDE w:val="0"/>
        <w:autoSpaceDN w:val="0"/>
        <w:adjustRightInd w:val="0"/>
        <w:ind w:firstLine="540"/>
        <w:jc w:val="both"/>
        <w:rPr>
          <w:rFonts w:eastAsiaTheme="minorHAnsi"/>
          <w:bCs/>
          <w:szCs w:val="36"/>
          <w:lang w:eastAsia="en-US"/>
        </w:rPr>
      </w:pPr>
      <w:r w:rsidRPr="004129E6">
        <w:rPr>
          <w:rFonts w:eastAsiaTheme="minorHAnsi"/>
          <w:bCs/>
          <w:szCs w:val="36"/>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4129E6">
        <w:rPr>
          <w:rFonts w:eastAsiaTheme="minorHAnsi"/>
          <w:bCs/>
          <w:szCs w:val="36"/>
          <w:lang w:eastAsia="en-US"/>
        </w:rPr>
        <w:t>рассмотрения</w:t>
      </w:r>
      <w:proofErr w:type="gramEnd"/>
      <w:r w:rsidRPr="004129E6">
        <w:rPr>
          <w:rFonts w:eastAsiaTheme="minorHAnsi"/>
          <w:bCs/>
          <w:szCs w:val="36"/>
          <w:lang w:eastAsia="en-US"/>
        </w:rPr>
        <w:t xml:space="preserve"> которого комиссия предлагает собственнику помещения представить документы, указанные в </w:t>
      </w:r>
      <w:hyperlink w:anchor="P96" w:history="1">
        <w:r w:rsidRPr="004129E6">
          <w:t>пункте 2.6.1</w:t>
        </w:r>
      </w:hyperlink>
      <w:r w:rsidRPr="004129E6">
        <w:t>, а так же предоставляемые заявителем по собственной инициативе, указанные в пункте 2.6.2. Административного регламента</w:t>
      </w:r>
      <w:r w:rsidRPr="004129E6">
        <w:rPr>
          <w:rFonts w:eastAsiaTheme="minorHAnsi"/>
          <w:bCs/>
          <w:szCs w:val="36"/>
          <w:lang w:eastAsia="en-US"/>
        </w:rPr>
        <w:t>.</w:t>
      </w:r>
    </w:p>
    <w:p w:rsidR="004C2026" w:rsidRPr="004129E6" w:rsidRDefault="000B0514">
      <w:pPr>
        <w:pStyle w:val="ConsPlusNormal"/>
        <w:ind w:firstLine="540"/>
        <w:jc w:val="both"/>
      </w:pPr>
      <w:r w:rsidRPr="004129E6">
        <w:t>3.2.2.2. При личном обращении</w:t>
      </w:r>
      <w:r w:rsidR="004C2026" w:rsidRPr="004129E6">
        <w:t xml:space="preserve">,при поступлении заявления посредством почтового отправления, через Многофункциональный центр, либо в форме электронного документа с использованием единого портала главный специалист отдела по общим вопросам управления по организационной работе и внутренней политики </w:t>
      </w:r>
      <w:r w:rsidR="00FC3CD8" w:rsidRPr="004129E6">
        <w:t xml:space="preserve">(далее- специалист отдела по общим вопросам) </w:t>
      </w:r>
      <w:r w:rsidR="004C2026" w:rsidRPr="004129E6">
        <w:t>проверяет соответствие заявления установленным требованиям, комплектность представленных документов, регистрирует заявление.</w:t>
      </w:r>
    </w:p>
    <w:p w:rsidR="000B0514" w:rsidRPr="004129E6" w:rsidRDefault="000B0514">
      <w:pPr>
        <w:pStyle w:val="ConsPlusNormal"/>
        <w:ind w:firstLine="540"/>
        <w:jc w:val="both"/>
      </w:pPr>
      <w:bookmarkStart w:id="11" w:name="P231"/>
      <w:bookmarkEnd w:id="11"/>
      <w:r w:rsidRPr="004129E6">
        <w:t xml:space="preserve">3.2.2.3. </w:t>
      </w:r>
      <w:r w:rsidR="004C2026" w:rsidRPr="004129E6">
        <w:t>Время выполнения административной процедуры по приему и регистрации заявления с прилагаемыми документами составляет не более 20 минут</w:t>
      </w:r>
    </w:p>
    <w:p w:rsidR="00E45749" w:rsidRPr="004129E6" w:rsidRDefault="000B0514" w:rsidP="00E45749">
      <w:pPr>
        <w:pStyle w:val="ConsPlusNormal"/>
        <w:ind w:firstLine="540"/>
        <w:jc w:val="both"/>
      </w:pPr>
      <w:r w:rsidRPr="004129E6">
        <w:t>3.2.2.4.</w:t>
      </w:r>
      <w:r w:rsidR="004C2026" w:rsidRPr="004129E6">
        <w:t xml:space="preserve">После резолюции главы Сусуманского городского округа </w:t>
      </w:r>
      <w:r w:rsidR="00FC3CD8" w:rsidRPr="004129E6">
        <w:t xml:space="preserve">специалист отдела по общим вопросам </w:t>
      </w:r>
      <w:r w:rsidR="004C2026" w:rsidRPr="004129E6">
        <w:t xml:space="preserve">направляет пакет документов </w:t>
      </w:r>
      <w:proofErr w:type="spellStart"/>
      <w:r w:rsidR="00696D0A" w:rsidRPr="004129E6">
        <w:t>в</w:t>
      </w:r>
      <w:r w:rsidR="004C2026" w:rsidRPr="004129E6">
        <w:t>УГХиЖТ</w:t>
      </w:r>
      <w:proofErr w:type="spellEnd"/>
      <w:r w:rsidR="00696D0A" w:rsidRPr="004129E6">
        <w:t xml:space="preserve"> для регистрации и</w:t>
      </w:r>
      <w:r w:rsidR="004C2026" w:rsidRPr="004129E6">
        <w:t xml:space="preserve"> передачи секретарю Комиссии.</w:t>
      </w:r>
    </w:p>
    <w:p w:rsidR="000B0514" w:rsidRPr="004129E6" w:rsidRDefault="000B0514">
      <w:pPr>
        <w:pStyle w:val="ConsPlusNormal"/>
        <w:ind w:firstLine="540"/>
        <w:jc w:val="both"/>
      </w:pPr>
      <w:r w:rsidRPr="004129E6">
        <w:t xml:space="preserve">3.2.2.5. Максимальный срок исполнения административной процедуры при обращении заявителя в порядке, предусмотренном </w:t>
      </w:r>
      <w:hyperlink w:anchor="P231" w:history="1">
        <w:r w:rsidRPr="004129E6">
          <w:t>пунктом 3.2.2.3</w:t>
        </w:r>
      </w:hyperlink>
      <w:r w:rsidRPr="004129E6">
        <w:t xml:space="preserve"> Административного регламента, составляет 1 рабочий день.</w:t>
      </w:r>
    </w:p>
    <w:p w:rsidR="000B0514" w:rsidRPr="004129E6" w:rsidRDefault="000B0514">
      <w:pPr>
        <w:pStyle w:val="ConsPlusNormal"/>
        <w:ind w:firstLine="540"/>
        <w:jc w:val="both"/>
      </w:pPr>
      <w:r w:rsidRPr="004129E6">
        <w:t>3.2.2.6. Результатом выполнения данной административной процедуры является прием и регистрация заявления с приложенными документами.</w:t>
      </w:r>
    </w:p>
    <w:p w:rsidR="000B0514" w:rsidRPr="004129E6" w:rsidRDefault="000B0514">
      <w:pPr>
        <w:pStyle w:val="ConsPlusNormal"/>
        <w:ind w:firstLine="540"/>
        <w:jc w:val="both"/>
      </w:pPr>
      <w:r w:rsidRPr="004129E6">
        <w:t xml:space="preserve">3.2.3. </w:t>
      </w:r>
      <w:r w:rsidR="00DD0C4A" w:rsidRPr="004129E6">
        <w:t>Административная процедура «</w:t>
      </w:r>
      <w:r w:rsidRPr="004129E6">
        <w:t>Формирование и направление межведомственных запросов. Анализ представленных документов</w:t>
      </w:r>
      <w:r w:rsidR="00DD0C4A" w:rsidRPr="004129E6">
        <w:t>»</w:t>
      </w:r>
      <w:r w:rsidRPr="004129E6">
        <w:t>.</w:t>
      </w:r>
    </w:p>
    <w:p w:rsidR="000B0514" w:rsidRPr="004129E6" w:rsidRDefault="000B0514">
      <w:pPr>
        <w:pStyle w:val="ConsPlusNormal"/>
        <w:ind w:firstLine="540"/>
        <w:jc w:val="both"/>
      </w:pPr>
      <w:r w:rsidRPr="004129E6">
        <w:t xml:space="preserve">3.2.3.1. Основанием для начала административной процедуры является отсутствие в Комиссии документов, указанных в </w:t>
      </w:r>
      <w:hyperlink w:anchor="P107" w:history="1">
        <w:r w:rsidRPr="004129E6">
          <w:t>пункте 2.6.2</w:t>
        </w:r>
      </w:hyperlink>
      <w:r w:rsidRPr="004129E6">
        <w:t xml:space="preserve"> Административного регламента,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w:t>
      </w:r>
      <w:r w:rsidR="00756BBE" w:rsidRPr="004129E6">
        <w:t xml:space="preserve">непредставление их заявителем по собственной инициативе и </w:t>
      </w:r>
      <w:r w:rsidRPr="004129E6">
        <w:t>запрашиваемых Комиссией самостояте</w:t>
      </w:r>
      <w:r w:rsidR="00756BBE" w:rsidRPr="004129E6">
        <w:t>льно.</w:t>
      </w:r>
    </w:p>
    <w:p w:rsidR="000B0514" w:rsidRPr="004129E6" w:rsidRDefault="000B0514">
      <w:pPr>
        <w:pStyle w:val="ConsPlusNormal"/>
        <w:ind w:firstLine="540"/>
        <w:jc w:val="both"/>
      </w:pPr>
      <w:bookmarkStart w:id="12" w:name="P237"/>
      <w:bookmarkEnd w:id="12"/>
      <w:r w:rsidRPr="004129E6">
        <w:t xml:space="preserve">3.2.3.2. Межведомственный запрос формируется в соответствии с требованиями </w:t>
      </w:r>
      <w:hyperlink r:id="rId22" w:history="1">
        <w:r w:rsidRPr="004129E6">
          <w:t>статьи 7.2</w:t>
        </w:r>
      </w:hyperlink>
      <w:r w:rsidRPr="004129E6">
        <w:t xml:space="preserve"> Федерального закона от 27.07.2010 N 210-ФЗ "Об организации предоставления государственных и муниципальных услуг" и подписывается уполномоченным лицом.</w:t>
      </w:r>
    </w:p>
    <w:p w:rsidR="000B0514" w:rsidRPr="004129E6" w:rsidRDefault="000B0514">
      <w:pPr>
        <w:pStyle w:val="ConsPlusNormal"/>
        <w:ind w:firstLine="540"/>
        <w:jc w:val="both"/>
      </w:pPr>
      <w:r w:rsidRPr="004129E6">
        <w:t>Направление межведомственного запроса осуществляется с использованием единой системы межведомственного электронного взаимодействия.</w:t>
      </w:r>
    </w:p>
    <w:p w:rsidR="000B0514" w:rsidRPr="004129E6" w:rsidRDefault="000B0514">
      <w:pPr>
        <w:pStyle w:val="ConsPlusNormal"/>
        <w:ind w:firstLine="540"/>
        <w:jc w:val="both"/>
      </w:pPr>
      <w:r w:rsidRPr="004129E6">
        <w:t xml:space="preserve">3.2.3.3. Секретарь </w:t>
      </w:r>
      <w:r w:rsidR="00F53264" w:rsidRPr="004129E6">
        <w:t>К</w:t>
      </w:r>
      <w:r w:rsidRPr="004129E6">
        <w:t xml:space="preserve">омиссии после регистрации заявления с приложенными </w:t>
      </w:r>
      <w:r w:rsidRPr="004129E6">
        <w:lastRenderedPageBreak/>
        <w:t>документами:</w:t>
      </w:r>
    </w:p>
    <w:p w:rsidR="004C2026" w:rsidRPr="004129E6" w:rsidRDefault="004C2026" w:rsidP="004C2026">
      <w:pPr>
        <w:pStyle w:val="ConsPlusNormal"/>
        <w:ind w:firstLine="540"/>
        <w:jc w:val="both"/>
      </w:pPr>
      <w:r w:rsidRPr="004129E6">
        <w:t xml:space="preserve">- </w:t>
      </w:r>
      <w:r w:rsidR="00A06C4B" w:rsidRPr="004129E6">
        <w:t>устанавливает предмет обращения;</w:t>
      </w:r>
    </w:p>
    <w:p w:rsidR="004C2026" w:rsidRPr="004129E6" w:rsidRDefault="004C2026" w:rsidP="004C2026">
      <w:pPr>
        <w:pStyle w:val="ConsPlusNormal"/>
        <w:ind w:firstLine="540"/>
        <w:jc w:val="both"/>
      </w:pPr>
      <w:r w:rsidRPr="004129E6">
        <w:t>- проверяет полномочия заявителя, в том числе полномочия представителя заявителя действовать от его имени;</w:t>
      </w:r>
    </w:p>
    <w:p w:rsidR="004C2026" w:rsidRPr="004129E6" w:rsidRDefault="004C2026" w:rsidP="004C2026">
      <w:pPr>
        <w:pStyle w:val="ConsPlusNormal"/>
        <w:ind w:firstLine="540"/>
        <w:jc w:val="both"/>
      </w:pPr>
      <w:r w:rsidRPr="004129E6">
        <w:t>- проверяет соответствие заявления установленным требованиям, комплектность представленных документов;</w:t>
      </w:r>
    </w:p>
    <w:p w:rsidR="000B0514" w:rsidRPr="004129E6" w:rsidRDefault="000B0514">
      <w:pPr>
        <w:pStyle w:val="ConsPlusNormal"/>
        <w:ind w:firstLine="540"/>
        <w:jc w:val="both"/>
      </w:pPr>
      <w:r w:rsidRPr="004129E6">
        <w:t>- проводит анализ представленных заявителем документов на предмет их достаточности и соответствия требованиям действующего законодательства;</w:t>
      </w:r>
    </w:p>
    <w:p w:rsidR="000B0514" w:rsidRPr="004129E6" w:rsidRDefault="000B0514">
      <w:pPr>
        <w:pStyle w:val="ConsPlusNormal"/>
        <w:ind w:firstLine="540"/>
        <w:jc w:val="both"/>
      </w:pPr>
      <w:r w:rsidRPr="004129E6">
        <w:t xml:space="preserve">- осуществляет подготовку и направление межведомственного запроса в порядке, предусмотренном </w:t>
      </w:r>
      <w:hyperlink w:anchor="P237" w:history="1">
        <w:r w:rsidRPr="004129E6">
          <w:t>пунктом 3.2.3.2</w:t>
        </w:r>
      </w:hyperlink>
      <w:r w:rsidRPr="004129E6">
        <w:t xml:space="preserve"> Административного регламента,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если заявителем они не были представлены по собственной инициативе;</w:t>
      </w:r>
    </w:p>
    <w:p w:rsidR="000B0514" w:rsidRPr="004129E6" w:rsidRDefault="000B0514">
      <w:pPr>
        <w:pStyle w:val="ConsPlusNormal"/>
        <w:ind w:firstLine="540"/>
        <w:jc w:val="both"/>
      </w:pPr>
      <w:r w:rsidRPr="004129E6">
        <w:t xml:space="preserve">- при отсутствии одного или нескольких документов и/или информации, непредставленных заявителем, </w:t>
      </w:r>
      <w:r w:rsidR="00756BBE" w:rsidRPr="004129E6">
        <w:t>и</w:t>
      </w:r>
      <w:r w:rsidRPr="004129E6">
        <w:t xml:space="preserve"> которые невозможно получить в рамках межведомственного информационного взаимодействия, </w:t>
      </w:r>
      <w:r w:rsidR="00F53264" w:rsidRPr="004129E6">
        <w:t>готовит проект</w:t>
      </w:r>
      <w:r w:rsidRPr="004129E6">
        <w:t xml:space="preserve"> письменно</w:t>
      </w:r>
      <w:r w:rsidR="00F53264" w:rsidRPr="004129E6">
        <w:t>го</w:t>
      </w:r>
      <w:r w:rsidRPr="004129E6">
        <w:t xml:space="preserve"> уведомлен</w:t>
      </w:r>
      <w:r w:rsidR="00F53264" w:rsidRPr="004129E6">
        <w:t xml:space="preserve">ияи после подписания председателем Комиссии направляет заявителю </w:t>
      </w:r>
      <w:r w:rsidRPr="004129E6">
        <w:t>с предложением представить указанные документы в установленный в уведомлении срок;</w:t>
      </w:r>
    </w:p>
    <w:p w:rsidR="000B0514" w:rsidRPr="004129E6" w:rsidRDefault="000B0514">
      <w:pPr>
        <w:pStyle w:val="ConsPlusNormal"/>
        <w:ind w:firstLine="540"/>
        <w:jc w:val="both"/>
      </w:pPr>
      <w:r w:rsidRPr="004129E6">
        <w:t xml:space="preserve">- </w:t>
      </w:r>
      <w:r w:rsidR="00535A5F" w:rsidRPr="004129E6">
        <w:t>в</w:t>
      </w:r>
      <w:r w:rsidR="006C2C48" w:rsidRPr="004129E6">
        <w:rPr>
          <w:rFonts w:eastAsiaTheme="minorHAnsi"/>
          <w:lang w:eastAsia="en-US"/>
        </w:rPr>
        <w:t xml:space="preserve"> случае непредставления заявителем документов</w:t>
      </w:r>
      <w:r w:rsidRPr="004129E6">
        <w:t>отсутст</w:t>
      </w:r>
      <w:r w:rsidR="006C2C48" w:rsidRPr="004129E6">
        <w:t xml:space="preserve">вующих документов (информации) </w:t>
      </w:r>
      <w:r w:rsidR="006C2C48" w:rsidRPr="004129E6">
        <w:rPr>
          <w:rFonts w:eastAsiaTheme="minorHAnsi"/>
          <w:lang w:eastAsia="en-US"/>
        </w:rPr>
        <w:t xml:space="preserve">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F53264" w:rsidRPr="004129E6">
        <w:t xml:space="preserve">готовит проект </w:t>
      </w:r>
      <w:r w:rsidRPr="004129E6">
        <w:t>письм</w:t>
      </w:r>
      <w:r w:rsidR="00F53264" w:rsidRPr="004129E6">
        <w:t>енного</w:t>
      </w:r>
      <w:r w:rsidRPr="004129E6">
        <w:t xml:space="preserve"> отказ</w:t>
      </w:r>
      <w:r w:rsidR="00F53264" w:rsidRPr="004129E6">
        <w:t>а в предоставлении муниципальной услуги</w:t>
      </w:r>
      <w:r w:rsidR="006C2C48" w:rsidRPr="004129E6">
        <w:t xml:space="preserve"> и после подписания председателем Комиссиив течение 15 дней со дня истечения 30 дней со дня регистрации заявления направляет заявителю без рассмотрения заявление и соответствующие документы</w:t>
      </w:r>
      <w:r w:rsidR="00D65339" w:rsidRPr="004129E6">
        <w:t>.</w:t>
      </w:r>
      <w:r w:rsidR="00EE17AD" w:rsidRPr="004129E6">
        <w:t>Копию письменного отказа направляет в администрацию Сусуманского городского округа</w:t>
      </w:r>
      <w:r w:rsidR="00D65339" w:rsidRPr="004129E6">
        <w:t>;</w:t>
      </w:r>
    </w:p>
    <w:p w:rsidR="000B0514" w:rsidRPr="004129E6" w:rsidRDefault="000B0514">
      <w:pPr>
        <w:pStyle w:val="ConsPlusNormal"/>
        <w:ind w:firstLine="540"/>
        <w:jc w:val="both"/>
      </w:pPr>
      <w:r w:rsidRPr="004129E6">
        <w:t>- доводит до сведения председателя Комиссии или лица, его замещающего</w:t>
      </w:r>
      <w:r w:rsidR="00D65339" w:rsidRPr="004129E6">
        <w:t>,</w:t>
      </w:r>
      <w:r w:rsidRPr="004129E6">
        <w:t xml:space="preserve"> информацию по результатам анализа представленных документов и передает документы для их дальнейшего рассмотрения Комиссией.</w:t>
      </w:r>
    </w:p>
    <w:p w:rsidR="000B0514" w:rsidRPr="004129E6" w:rsidRDefault="000B0514">
      <w:pPr>
        <w:pStyle w:val="ConsPlusNormal"/>
        <w:ind w:firstLine="540"/>
        <w:jc w:val="both"/>
      </w:pPr>
      <w:r w:rsidRPr="004129E6">
        <w:t>3.2.3.4. Председатель комиссии (лицо, его замещающее):</w:t>
      </w:r>
    </w:p>
    <w:p w:rsidR="000B0514" w:rsidRPr="004129E6" w:rsidRDefault="000B0514">
      <w:pPr>
        <w:pStyle w:val="ConsPlusNormal"/>
        <w:ind w:firstLine="540"/>
        <w:jc w:val="both"/>
      </w:pPr>
      <w:r w:rsidRPr="004129E6">
        <w:t>- при наличии оснований для отказа в предоставлении муниципальной услуги подписывает письменный отказ, в котором указываются причины отказа;</w:t>
      </w:r>
    </w:p>
    <w:p w:rsidR="000B0514" w:rsidRPr="004129E6" w:rsidRDefault="000B0514">
      <w:pPr>
        <w:pStyle w:val="ConsPlusNormal"/>
        <w:ind w:firstLine="540"/>
        <w:jc w:val="both"/>
      </w:pPr>
      <w:r w:rsidRPr="004129E6">
        <w:t>- при отсутствии оснований для отказа в предоставлении муниципальной услуги назначает дату, время и место заседания Комиссии.</w:t>
      </w:r>
    </w:p>
    <w:p w:rsidR="000B0514" w:rsidRPr="004129E6" w:rsidRDefault="000B0514">
      <w:pPr>
        <w:pStyle w:val="ConsPlusNormal"/>
        <w:ind w:firstLine="540"/>
        <w:jc w:val="both"/>
      </w:pPr>
      <w:r w:rsidRPr="004129E6">
        <w:t>3.2.3.5. Максимальный срок выполнения действия по формированию и направлению межведомственных запросов составляет 5 рабочих дней.</w:t>
      </w:r>
    </w:p>
    <w:p w:rsidR="000B0514" w:rsidRPr="004129E6" w:rsidRDefault="000B0514">
      <w:pPr>
        <w:pStyle w:val="ConsPlusNormal"/>
        <w:ind w:firstLine="540"/>
        <w:jc w:val="both"/>
      </w:pPr>
      <w:r w:rsidRPr="004129E6">
        <w:t>Максимальный срок выполнения действия по анализу представленных документов составляет 1 рабочий день.</w:t>
      </w:r>
    </w:p>
    <w:p w:rsidR="000B0514" w:rsidRPr="004129E6" w:rsidRDefault="000B0514">
      <w:pPr>
        <w:pStyle w:val="ConsPlusNormal"/>
        <w:ind w:firstLine="540"/>
        <w:jc w:val="both"/>
      </w:pPr>
      <w:r w:rsidRPr="004129E6">
        <w:t>Максимальный срок подготовки и направления (вручения) заявителю отказа в предоставлении муниципальной услуги составляет 5 рабочих дней.</w:t>
      </w:r>
    </w:p>
    <w:p w:rsidR="000B0514" w:rsidRPr="004129E6" w:rsidRDefault="000B0514">
      <w:pPr>
        <w:pStyle w:val="ConsPlusNormal"/>
        <w:ind w:firstLine="540"/>
        <w:jc w:val="both"/>
      </w:pPr>
      <w:r w:rsidRPr="004129E6">
        <w:t xml:space="preserve">3.2.3.6. Результатом административной процедуры является направление (вручение) письменного отказа заявителю в предоставлении муниципальной услуги либо подготовка и передача пакета документов Комиссии для осуществления оценки соответствия помещения требованиям, установленным </w:t>
      </w:r>
      <w:hyperlink r:id="rId23" w:history="1">
        <w:r w:rsidRPr="004129E6">
          <w:t>Положением</w:t>
        </w:r>
      </w:hyperlink>
      <w:r w:rsidRPr="004129E6">
        <w:t>.</w:t>
      </w:r>
    </w:p>
    <w:p w:rsidR="000B0514" w:rsidRPr="004129E6" w:rsidRDefault="000B0514">
      <w:pPr>
        <w:pStyle w:val="ConsPlusNormal"/>
        <w:ind w:firstLine="540"/>
        <w:jc w:val="both"/>
      </w:pPr>
      <w:r w:rsidRPr="004129E6">
        <w:t xml:space="preserve">3.2.4. </w:t>
      </w:r>
      <w:r w:rsidR="0015457D" w:rsidRPr="004129E6">
        <w:t>Административная процедура «</w:t>
      </w:r>
      <w:r w:rsidRPr="004129E6">
        <w:t xml:space="preserve">Работа Комиссии по оценке соответствия помещения требованиям, установленным </w:t>
      </w:r>
      <w:hyperlink r:id="rId24" w:history="1">
        <w:r w:rsidRPr="004129E6">
          <w:t>Положением</w:t>
        </w:r>
      </w:hyperlink>
      <w:r w:rsidR="0015457D" w:rsidRPr="004129E6">
        <w:t>»</w:t>
      </w:r>
      <w:r w:rsidRPr="004129E6">
        <w:t>.</w:t>
      </w:r>
    </w:p>
    <w:p w:rsidR="000B0514" w:rsidRPr="004129E6" w:rsidRDefault="000B0514">
      <w:pPr>
        <w:pStyle w:val="ConsPlusNormal"/>
        <w:ind w:firstLine="540"/>
        <w:jc w:val="both"/>
      </w:pPr>
      <w:r w:rsidRPr="004129E6">
        <w:t>3.2.4.1. Основанием для начала административной процедуры является проведение заседания</w:t>
      </w:r>
      <w:r w:rsidR="00C3123D" w:rsidRPr="004129E6">
        <w:t>, о</w:t>
      </w:r>
      <w:r w:rsidR="00FD6EB0" w:rsidRPr="004129E6">
        <w:t xml:space="preserve">бследования </w:t>
      </w:r>
      <w:r w:rsidRPr="004129E6">
        <w:t xml:space="preserve">Комиссии по оценке соответствия помещения требованиям, установленным </w:t>
      </w:r>
      <w:hyperlink r:id="rId25" w:history="1">
        <w:r w:rsidRPr="004129E6">
          <w:t>Положением</w:t>
        </w:r>
      </w:hyperlink>
      <w:r w:rsidRPr="004129E6">
        <w:t>.</w:t>
      </w:r>
    </w:p>
    <w:p w:rsidR="000B0514" w:rsidRPr="004129E6" w:rsidRDefault="000B0514">
      <w:pPr>
        <w:pStyle w:val="ConsPlusNormal"/>
        <w:ind w:firstLine="540"/>
        <w:jc w:val="both"/>
      </w:pPr>
      <w:r w:rsidRPr="004129E6">
        <w:t xml:space="preserve">3.2.4.2. Секретарь комиссии не позднее, чем за 5 рабочих дней передает членам Комиссии телефонограмму с указанием места, даты и времени заседания Комиссии, </w:t>
      </w:r>
      <w:r w:rsidR="002766F0" w:rsidRPr="004129E6">
        <w:lastRenderedPageBreak/>
        <w:t xml:space="preserve">перечень </w:t>
      </w:r>
      <w:r w:rsidRPr="004129E6">
        <w:t>вопросов, подлежащих рассмотрению.</w:t>
      </w:r>
    </w:p>
    <w:p w:rsidR="000B0514" w:rsidRPr="004129E6" w:rsidRDefault="000B0514">
      <w:pPr>
        <w:pStyle w:val="ConsPlusNormal"/>
        <w:ind w:firstLine="540"/>
        <w:jc w:val="both"/>
      </w:pPr>
      <w:r w:rsidRPr="004129E6">
        <w:t xml:space="preserve">3.2.4.3. </w:t>
      </w:r>
      <w:proofErr w:type="gramStart"/>
      <w:r w:rsidRPr="004129E6">
        <w:t>Собственник оцениваемого помещения (уполномоченное им лицо) уведомляется секретарем комиссии о дате, времени и месте проведения заседания Комиссии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 телефону</w:t>
      </w:r>
      <w:r w:rsidR="00223522">
        <w:t xml:space="preserve">) не позднее, чем за 5 рабочих дней   </w:t>
      </w:r>
      <w:r w:rsidR="00223522" w:rsidRPr="004129E6">
        <w:t>до назначенной даты заседания Комиссии</w:t>
      </w:r>
      <w:r w:rsidR="00223522">
        <w:t>.</w:t>
      </w:r>
      <w:proofErr w:type="gramEnd"/>
    </w:p>
    <w:p w:rsidR="004C2026" w:rsidRPr="004129E6" w:rsidRDefault="000B0514" w:rsidP="004C2026">
      <w:pPr>
        <w:autoSpaceDE w:val="0"/>
        <w:autoSpaceDN w:val="0"/>
        <w:adjustRightInd w:val="0"/>
        <w:ind w:firstLine="540"/>
        <w:jc w:val="both"/>
        <w:rPr>
          <w:rFonts w:eastAsiaTheme="minorHAnsi"/>
          <w:lang w:eastAsia="en-US"/>
        </w:rPr>
      </w:pPr>
      <w:r w:rsidRPr="004129E6">
        <w:t xml:space="preserve">3.2.4.4. </w:t>
      </w:r>
      <w:r w:rsidR="004C2026" w:rsidRPr="004129E6">
        <w:rPr>
          <w:rFonts w:eastAsiaTheme="minorHAnsi"/>
          <w:lang w:eastAsia="en-US"/>
        </w:rPr>
        <w:t>Процедура проведения оценки соответствия помещения установленным в настоящем Положении требованиям включает:</w:t>
      </w:r>
    </w:p>
    <w:p w:rsidR="004C2026" w:rsidRPr="004129E6" w:rsidRDefault="000B0514" w:rsidP="004C2026">
      <w:pPr>
        <w:autoSpaceDE w:val="0"/>
        <w:autoSpaceDN w:val="0"/>
        <w:adjustRightInd w:val="0"/>
        <w:ind w:firstLine="540"/>
        <w:jc w:val="both"/>
        <w:rPr>
          <w:rFonts w:eastAsiaTheme="minorHAnsi"/>
          <w:lang w:eastAsia="en-US"/>
        </w:rPr>
      </w:pPr>
      <w:r w:rsidRPr="004129E6">
        <w:t xml:space="preserve">- </w:t>
      </w:r>
      <w:r w:rsidR="004C2026" w:rsidRPr="004129E6">
        <w:t>р</w:t>
      </w:r>
      <w:r w:rsidR="004C2026" w:rsidRPr="004129E6">
        <w:rPr>
          <w:rFonts w:eastAsiaTheme="minorHAnsi"/>
          <w:lang w:eastAsia="en-US"/>
        </w:rPr>
        <w:t>ассмотрение заявления и прилагаемых к нему обосновывающих документов;</w:t>
      </w:r>
    </w:p>
    <w:p w:rsidR="004C2026" w:rsidRPr="004129E6" w:rsidRDefault="004C2026" w:rsidP="004C2026">
      <w:pPr>
        <w:autoSpaceDE w:val="0"/>
        <w:autoSpaceDN w:val="0"/>
        <w:adjustRightInd w:val="0"/>
        <w:ind w:firstLine="540"/>
        <w:jc w:val="both"/>
        <w:rPr>
          <w:rFonts w:eastAsiaTheme="minorHAnsi"/>
          <w:lang w:eastAsia="en-US"/>
        </w:rPr>
      </w:pPr>
      <w:r w:rsidRPr="004129E6">
        <w:rPr>
          <w:rFonts w:eastAsiaTheme="minorHAnsi"/>
          <w:lang w:eastAsia="en-US"/>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C2026" w:rsidRPr="004129E6" w:rsidRDefault="004C2026" w:rsidP="004C2026">
      <w:pPr>
        <w:autoSpaceDE w:val="0"/>
        <w:autoSpaceDN w:val="0"/>
        <w:adjustRightInd w:val="0"/>
        <w:ind w:firstLine="540"/>
        <w:jc w:val="both"/>
        <w:rPr>
          <w:rFonts w:eastAsiaTheme="minorHAnsi"/>
          <w:lang w:eastAsia="en-US"/>
        </w:rPr>
      </w:pPr>
      <w:r w:rsidRPr="004129E6">
        <w:rPr>
          <w:rFonts w:eastAsiaTheme="minorHAnsi"/>
          <w:lang w:eastAsia="en-US"/>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B3E4F" w:rsidRPr="004129E6" w:rsidRDefault="004C2026" w:rsidP="003B3E4F">
      <w:pPr>
        <w:autoSpaceDE w:val="0"/>
        <w:autoSpaceDN w:val="0"/>
        <w:adjustRightInd w:val="0"/>
        <w:ind w:firstLine="540"/>
        <w:jc w:val="both"/>
        <w:rPr>
          <w:rFonts w:eastAsiaTheme="minorHAnsi"/>
          <w:lang w:eastAsia="en-US"/>
        </w:rPr>
      </w:pPr>
      <w:bookmarkStart w:id="13" w:name="P260"/>
      <w:bookmarkStart w:id="14" w:name="P261"/>
      <w:bookmarkEnd w:id="13"/>
      <w:bookmarkEnd w:id="14"/>
      <w:r w:rsidRPr="004129E6">
        <w:rPr>
          <w:rFonts w:eastAsiaTheme="minorHAnsi"/>
          <w:lang w:eastAsia="en-US"/>
        </w:rPr>
        <w:t xml:space="preserve">- </w:t>
      </w:r>
      <w:r w:rsidR="003B3E4F" w:rsidRPr="004129E6">
        <w:rPr>
          <w:rFonts w:eastAsiaTheme="minorHAnsi"/>
          <w:lang w:eastAsia="en-US"/>
        </w:rPr>
        <w:t>работу комиссии по оценке пригодности (непригодности) жилых помещений для постоянного проживания;</w:t>
      </w:r>
    </w:p>
    <w:p w:rsidR="003B3E4F" w:rsidRPr="004129E6" w:rsidRDefault="004C2026" w:rsidP="004C2026">
      <w:pPr>
        <w:autoSpaceDE w:val="0"/>
        <w:autoSpaceDN w:val="0"/>
        <w:adjustRightInd w:val="0"/>
        <w:ind w:firstLine="540"/>
        <w:jc w:val="both"/>
        <w:rPr>
          <w:rFonts w:eastAsiaTheme="minorHAnsi"/>
          <w:lang w:eastAsia="en-US"/>
        </w:rPr>
      </w:pPr>
      <w:r w:rsidRPr="004129E6">
        <w:rPr>
          <w:rFonts w:eastAsiaTheme="minorHAnsi"/>
          <w:lang w:eastAsia="en-US"/>
        </w:rPr>
        <w:t xml:space="preserve">- </w:t>
      </w:r>
      <w:r w:rsidR="003B3E4F" w:rsidRPr="004129E6">
        <w:rPr>
          <w:rFonts w:eastAsiaTheme="minorHAnsi"/>
          <w:lang w:eastAsia="en-US"/>
        </w:rPr>
        <w:t xml:space="preserve">составление комиссией заключения в порядке, предусмотренном </w:t>
      </w:r>
      <w:hyperlink r:id="rId26" w:history="1">
        <w:r w:rsidR="003B3E4F" w:rsidRPr="004129E6">
          <w:rPr>
            <w:rFonts w:eastAsiaTheme="minorHAnsi"/>
            <w:lang w:eastAsia="en-US"/>
          </w:rPr>
          <w:t>пунктом 47</w:t>
        </w:r>
      </w:hyperlink>
      <w:r w:rsidR="003B3E4F" w:rsidRPr="004129E6">
        <w:rPr>
          <w:rFonts w:eastAsiaTheme="minorHAnsi"/>
          <w:lang w:eastAsia="en-US"/>
        </w:rPr>
        <w:t xml:space="preserve"> настоящего Положения, </w:t>
      </w:r>
    </w:p>
    <w:p w:rsidR="003B3E4F" w:rsidRPr="004129E6" w:rsidRDefault="004C2026" w:rsidP="003B3E4F">
      <w:pPr>
        <w:autoSpaceDE w:val="0"/>
        <w:autoSpaceDN w:val="0"/>
        <w:adjustRightInd w:val="0"/>
        <w:ind w:firstLine="540"/>
        <w:jc w:val="both"/>
        <w:rPr>
          <w:rFonts w:eastAsiaTheme="minorHAnsi"/>
          <w:lang w:eastAsia="en-US"/>
        </w:rPr>
      </w:pPr>
      <w:r w:rsidRPr="004129E6">
        <w:rPr>
          <w:rFonts w:eastAsiaTheme="minorHAnsi"/>
          <w:lang w:eastAsia="en-US"/>
        </w:rPr>
        <w:t xml:space="preserve">- </w:t>
      </w:r>
      <w:r w:rsidR="003B3E4F" w:rsidRPr="004129E6">
        <w:rPr>
          <w:rFonts w:eastAsiaTheme="minorHAnsi"/>
          <w:lang w:eastAsia="en-US"/>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003B3E4F" w:rsidRPr="004129E6">
        <w:rPr>
          <w:rFonts w:eastAsiaTheme="minorHAnsi"/>
          <w:lang w:eastAsia="en-US"/>
        </w:rPr>
        <w:t>и</w:t>
      </w:r>
      <w:proofErr w:type="gramEnd"/>
      <w:r w:rsidR="003B3E4F" w:rsidRPr="004129E6">
        <w:rPr>
          <w:rFonts w:eastAsiaTheme="minorHAnsi"/>
          <w:lang w:eastAsia="en-US"/>
        </w:rPr>
        <w:t xml:space="preserve"> специализированной организации, проводящей обследование;</w:t>
      </w:r>
    </w:p>
    <w:p w:rsidR="000B0514" w:rsidRPr="004129E6" w:rsidRDefault="000B0514">
      <w:pPr>
        <w:pStyle w:val="ConsPlusNormal"/>
        <w:ind w:firstLine="540"/>
        <w:jc w:val="both"/>
      </w:pPr>
      <w:r w:rsidRPr="004129E6">
        <w:t>3.2.4.</w:t>
      </w:r>
      <w:r w:rsidR="00C51D1C" w:rsidRPr="004129E6">
        <w:t>4</w:t>
      </w:r>
      <w:r w:rsidRPr="004129E6">
        <w:t xml:space="preserve">.1. В случае невозможности принятия решения в связи с необходимостью получения Комиссией дополнительных документов </w:t>
      </w:r>
      <w:r w:rsidR="00C51D1C" w:rsidRPr="004129E6">
        <w:t xml:space="preserve">секретарь </w:t>
      </w:r>
      <w:r w:rsidRPr="004129E6">
        <w:t>Комиссии в течение 7 (семи) рабочих дней письменно уведомляет о принятом решении заявителя, а также осуществляет направление запросов о предоставлении документов (информации), которые могут быть получены в порядке межведомственного информационного взаимодействия.</w:t>
      </w:r>
    </w:p>
    <w:p w:rsidR="000B0514" w:rsidRPr="004129E6" w:rsidRDefault="000B0514">
      <w:pPr>
        <w:pStyle w:val="ConsPlusNormal"/>
        <w:ind w:firstLine="540"/>
        <w:jc w:val="both"/>
      </w:pPr>
      <w:r w:rsidRPr="004129E6">
        <w:t>3.2.4.</w:t>
      </w:r>
      <w:r w:rsidR="00C51D1C" w:rsidRPr="004129E6">
        <w:t>4</w:t>
      </w:r>
      <w:r w:rsidRPr="004129E6">
        <w:t xml:space="preserve">.2. После получения дополнительных документов, предусмотренных </w:t>
      </w:r>
      <w:hyperlink w:anchor="P259" w:history="1">
        <w:r w:rsidRPr="004129E6">
          <w:t xml:space="preserve">абзацем </w:t>
        </w:r>
        <w:r w:rsidR="00C51D1C" w:rsidRPr="004129E6">
          <w:t>3</w:t>
        </w:r>
        <w:r w:rsidRPr="004129E6">
          <w:t xml:space="preserve"> пункта 3.2.4.</w:t>
        </w:r>
      </w:hyperlink>
      <w:r w:rsidR="00C51D1C" w:rsidRPr="004129E6">
        <w:t>4.</w:t>
      </w:r>
      <w:r w:rsidRPr="004129E6">
        <w:t xml:space="preserve"> Административного регламента, и/или привлечения к работе Комиссии экспертов </w:t>
      </w:r>
      <w:r w:rsidR="00AE6846" w:rsidRPr="004129E6">
        <w:t xml:space="preserve">предусмотренных </w:t>
      </w:r>
      <w:hyperlink w:anchor="P259" w:history="1">
        <w:r w:rsidR="00AE6846" w:rsidRPr="004129E6">
          <w:t>абзацем 4 пункта 3.2.4.</w:t>
        </w:r>
      </w:hyperlink>
      <w:r w:rsidR="00AE6846" w:rsidRPr="004129E6">
        <w:t>4. Административного регламента</w:t>
      </w:r>
      <w:r w:rsidRPr="004129E6">
        <w:t>, и/или проведения дополнительного обследования оцениваемого помещения</w:t>
      </w:r>
      <w:r w:rsidR="00AE6846" w:rsidRPr="004129E6">
        <w:t xml:space="preserve">,предусмотренного </w:t>
      </w:r>
      <w:hyperlink w:anchor="P259" w:history="1">
        <w:r w:rsidR="00AE6846" w:rsidRPr="004129E6">
          <w:t>абзацем 7 пункта 3.2.4.</w:t>
        </w:r>
      </w:hyperlink>
      <w:r w:rsidR="00AE6846" w:rsidRPr="004129E6">
        <w:t>4. Административного регламента</w:t>
      </w:r>
      <w:r w:rsidRPr="004129E6">
        <w:t>, Комиссия продолжает процедуру оценки.</w:t>
      </w:r>
    </w:p>
    <w:p w:rsidR="000B0514" w:rsidRPr="004129E6" w:rsidRDefault="000B0514">
      <w:pPr>
        <w:pStyle w:val="ConsPlusNormal"/>
        <w:ind w:firstLine="540"/>
        <w:jc w:val="both"/>
      </w:pPr>
      <w:r w:rsidRPr="004129E6">
        <w:t>3.2.4.</w:t>
      </w:r>
      <w:r w:rsidR="00E86684" w:rsidRPr="004129E6">
        <w:t>4</w:t>
      </w:r>
      <w:r w:rsidRPr="004129E6">
        <w:t>.3. Результаты дополнительных обследований и испытаний приобщаются к документам, ранее представленным на рассмотрение Комиссии.</w:t>
      </w:r>
    </w:p>
    <w:p w:rsidR="000B0514" w:rsidRPr="004129E6" w:rsidRDefault="000B0514">
      <w:pPr>
        <w:pStyle w:val="ConsPlusNormal"/>
        <w:ind w:firstLine="540"/>
        <w:jc w:val="both"/>
      </w:pPr>
      <w:bookmarkStart w:id="15" w:name="P265"/>
      <w:bookmarkEnd w:id="15"/>
      <w:r w:rsidRPr="004129E6">
        <w:t>3.2.4.</w:t>
      </w:r>
      <w:r w:rsidR="00773DBD" w:rsidRPr="004129E6">
        <w:t>5</w:t>
      </w:r>
      <w:r w:rsidRPr="004129E6">
        <w:t>. По результатам рассмотрения представленных заявителем документов, акта обследования помещения (при проведении дополнительного обследования оцениваемого помещения) Комиссия принимает одно из следующих решений:</w:t>
      </w:r>
    </w:p>
    <w:p w:rsidR="000B0514" w:rsidRPr="004129E6" w:rsidRDefault="000B0514">
      <w:pPr>
        <w:pStyle w:val="ConsPlusNormal"/>
        <w:ind w:firstLine="540"/>
        <w:jc w:val="both"/>
      </w:pPr>
      <w:r w:rsidRPr="004129E6">
        <w:t>а) о соответствии помещения требованиям, предъявляемым к жилому помещению, и его пригодности для проживания;</w:t>
      </w:r>
    </w:p>
    <w:p w:rsidR="000B0514" w:rsidRPr="004129E6" w:rsidRDefault="000B0514">
      <w:pPr>
        <w:pStyle w:val="ConsPlusNormal"/>
        <w:ind w:firstLine="540"/>
        <w:jc w:val="both"/>
      </w:pPr>
      <w:r w:rsidRPr="004129E6">
        <w:t>б) о выявлении оснований для признания помещения подлежащим капитальному ремонту, реконструкции или перепланировке (при необходимости с технико-</w:t>
      </w:r>
      <w:r w:rsidRPr="004129E6">
        <w:lastRenderedPageBreak/>
        <w:t>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0514" w:rsidRPr="004129E6" w:rsidRDefault="000B0514">
      <w:pPr>
        <w:pStyle w:val="ConsPlusNormal"/>
        <w:ind w:firstLine="540"/>
        <w:jc w:val="both"/>
      </w:pPr>
      <w:r w:rsidRPr="004129E6">
        <w:t xml:space="preserve">в) о выявлении оснований для признания помещения </w:t>
      </w:r>
      <w:proofErr w:type="gramStart"/>
      <w:r w:rsidRPr="004129E6">
        <w:t>непригодным</w:t>
      </w:r>
      <w:proofErr w:type="gramEnd"/>
      <w:r w:rsidRPr="004129E6">
        <w:t xml:space="preserve"> для проживания;</w:t>
      </w:r>
    </w:p>
    <w:p w:rsidR="000B0514" w:rsidRPr="004129E6" w:rsidRDefault="000B0514">
      <w:pPr>
        <w:pStyle w:val="ConsPlusNormal"/>
        <w:ind w:firstLine="540"/>
        <w:jc w:val="both"/>
      </w:pPr>
      <w:r w:rsidRPr="004129E6">
        <w:t>г) о выявлении оснований для признания многоквартирного дома аварийным и подлежащим реконструкции;</w:t>
      </w:r>
    </w:p>
    <w:p w:rsidR="0029189E" w:rsidRPr="004129E6" w:rsidRDefault="000B0514" w:rsidP="0029189E">
      <w:pPr>
        <w:autoSpaceDE w:val="0"/>
        <w:autoSpaceDN w:val="0"/>
        <w:adjustRightInd w:val="0"/>
        <w:ind w:firstLine="540"/>
        <w:jc w:val="both"/>
      </w:pPr>
      <w:r w:rsidRPr="004129E6">
        <w:t>д) о выявлении оснований для признания многоквартирного до</w:t>
      </w:r>
      <w:r w:rsidR="0029189E" w:rsidRPr="004129E6">
        <w:t>ма аварийным и подлежащим сносу;</w:t>
      </w:r>
    </w:p>
    <w:p w:rsidR="0029189E" w:rsidRPr="004129E6" w:rsidRDefault="0029189E" w:rsidP="0029189E">
      <w:pPr>
        <w:autoSpaceDE w:val="0"/>
        <w:autoSpaceDN w:val="0"/>
        <w:adjustRightInd w:val="0"/>
        <w:ind w:firstLine="540"/>
        <w:jc w:val="both"/>
        <w:rPr>
          <w:rFonts w:eastAsiaTheme="minorHAnsi"/>
          <w:lang w:eastAsia="en-US"/>
        </w:rPr>
      </w:pPr>
      <w:r w:rsidRPr="004129E6">
        <w:rPr>
          <w:rFonts w:eastAsiaTheme="minorHAnsi"/>
          <w:lang w:eastAsia="en-US"/>
        </w:rPr>
        <w:t xml:space="preserve"> е) об отсутствии оснований для признания многоквартирного дома аварийным и подлежащим сносу или реконструкции.</w:t>
      </w:r>
    </w:p>
    <w:p w:rsidR="000B0514" w:rsidRPr="004129E6" w:rsidRDefault="000B0514">
      <w:pPr>
        <w:pStyle w:val="ConsPlusNormal"/>
        <w:ind w:firstLine="540"/>
        <w:jc w:val="both"/>
      </w:pPr>
      <w:r w:rsidRPr="004129E6">
        <w:t>3.2.4.</w:t>
      </w:r>
      <w:r w:rsidR="00827657" w:rsidRPr="004129E6">
        <w:t>6</w:t>
      </w:r>
      <w:r w:rsidRPr="004129E6">
        <w:t xml:space="preserve">. Решение принимается большинством голосов членов Комиссии и оформляется в виде заключения по форме, установленной </w:t>
      </w:r>
      <w:hyperlink r:id="rId27" w:history="1">
        <w:r w:rsidRPr="004129E6">
          <w:t>Положением</w:t>
        </w:r>
      </w:hyperlink>
      <w:r w:rsidRPr="004129E6">
        <w:t>,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w:t>
      </w:r>
    </w:p>
    <w:p w:rsidR="000B0514" w:rsidRPr="004129E6" w:rsidRDefault="000B0514">
      <w:pPr>
        <w:pStyle w:val="ConsPlusNormal"/>
        <w:ind w:firstLine="540"/>
        <w:jc w:val="both"/>
      </w:pPr>
      <w:r w:rsidRPr="004129E6">
        <w:t>В случае несогласия с принятым решением члены комиссии вправе выразить свое особое мнение в письменной форме и приложить его к заключению.</w:t>
      </w:r>
    </w:p>
    <w:p w:rsidR="000B0514" w:rsidRPr="004129E6" w:rsidRDefault="000B0514">
      <w:pPr>
        <w:pStyle w:val="ConsPlusNormal"/>
        <w:ind w:firstLine="540"/>
        <w:jc w:val="both"/>
      </w:pPr>
      <w:bookmarkStart w:id="16" w:name="P273"/>
      <w:bookmarkEnd w:id="16"/>
      <w:r w:rsidRPr="004129E6">
        <w:t>3.2.4.</w:t>
      </w:r>
      <w:r w:rsidR="00827657" w:rsidRPr="004129E6">
        <w:t>7</w:t>
      </w:r>
      <w:r w:rsidRPr="004129E6">
        <w:t>. При принятии Комиссией решения о проведении дополнительного обследования оцениваемого помещения Комиссией определяется необходимость участия в обследовании экспертов проектно-изыскательских и специализированных организаций. Секретарь Комиссии по согласованию с председателем комиссии назначает дату проведения дополнительного обследования.</w:t>
      </w:r>
    </w:p>
    <w:p w:rsidR="000B0514" w:rsidRPr="004129E6" w:rsidRDefault="000B0514">
      <w:pPr>
        <w:pStyle w:val="ConsPlusNormal"/>
        <w:ind w:firstLine="540"/>
        <w:jc w:val="both"/>
      </w:pPr>
      <w:r w:rsidRPr="004129E6">
        <w:t>3.2.4.</w:t>
      </w:r>
      <w:r w:rsidR="00827657" w:rsidRPr="004129E6">
        <w:t>8</w:t>
      </w:r>
      <w:r w:rsidRPr="004129E6">
        <w:t>. Члены Комиссии, привлеченные эксперты, уведомляются секретарем комиссии о дате проведения дополнительного обследования посредством факсимильной/телефонной связи, собственник оцениваемого помещения (уполномоченное им лицо) уведомляется по телефону, указанному в заявлении, либо путем направления письменного уведомления посредством почтового отправления по адресу, указанному в заявлении (в случае невозможности уведомления по телефону).</w:t>
      </w:r>
    </w:p>
    <w:p w:rsidR="000B0514" w:rsidRPr="004129E6" w:rsidRDefault="000B0514">
      <w:pPr>
        <w:pStyle w:val="ConsPlusNormal"/>
        <w:ind w:firstLine="540"/>
        <w:jc w:val="both"/>
      </w:pPr>
      <w:bookmarkStart w:id="17" w:name="P275"/>
      <w:bookmarkEnd w:id="17"/>
      <w:r w:rsidRPr="004129E6">
        <w:t>3.2.4.</w:t>
      </w:r>
      <w:r w:rsidR="00827657" w:rsidRPr="004129E6">
        <w:t>9</w:t>
      </w:r>
      <w:r w:rsidRPr="004129E6">
        <w:t xml:space="preserve">. По результатам дополнительного обследования оцениваемого помещения секретарь комиссии составляет в трех экземплярах акт обследования помещения по форме, установленной </w:t>
      </w:r>
      <w:hyperlink r:id="rId28" w:history="1">
        <w:r w:rsidRPr="004129E6">
          <w:t>Положением</w:t>
        </w:r>
      </w:hyperlink>
      <w:r w:rsidRPr="004129E6">
        <w:t>. Акт подписывается всеми членам комиссии.</w:t>
      </w:r>
    </w:p>
    <w:p w:rsidR="000B0514" w:rsidRPr="004129E6" w:rsidRDefault="000B0514">
      <w:pPr>
        <w:pStyle w:val="ConsPlusNormal"/>
        <w:ind w:firstLine="540"/>
        <w:jc w:val="both"/>
      </w:pPr>
      <w:r w:rsidRPr="004129E6">
        <w:t>3.2.4.1</w:t>
      </w:r>
      <w:r w:rsidR="00827657" w:rsidRPr="004129E6">
        <w:t>0</w:t>
      </w:r>
      <w:r w:rsidRPr="004129E6">
        <w:t xml:space="preserve">. Максимальный срок выполнения административной процедуры по оценке соответствия помещения требованиям, предъявляемым к жилым помещениям, и принятию решения Комиссией - 30 календарных дней </w:t>
      </w:r>
      <w:proofErr w:type="gramStart"/>
      <w:r w:rsidRPr="004129E6">
        <w:t>с даты регистрации</w:t>
      </w:r>
      <w:proofErr w:type="gramEnd"/>
      <w:r w:rsidRPr="004129E6">
        <w:t xml:space="preserve"> заявления; при проведении дополнительного обследования оцениваемого помещения указанный срок продлевается, но не более чем на 30 дней.</w:t>
      </w:r>
    </w:p>
    <w:p w:rsidR="000B0514" w:rsidRPr="004129E6" w:rsidRDefault="000B0514">
      <w:pPr>
        <w:pStyle w:val="ConsPlusNormal"/>
        <w:ind w:firstLine="540"/>
        <w:jc w:val="both"/>
      </w:pPr>
      <w:r w:rsidRPr="004129E6">
        <w:t>3.2.4.1</w:t>
      </w:r>
      <w:r w:rsidR="00827657" w:rsidRPr="004129E6">
        <w:t>1</w:t>
      </w:r>
      <w:r w:rsidRPr="004129E6">
        <w:t xml:space="preserve">. Результатом административной процедуры является принятие Комиссией одного из указанных в </w:t>
      </w:r>
      <w:hyperlink w:anchor="P265" w:history="1">
        <w:r w:rsidRPr="004129E6">
          <w:t>пункте 3.2.4.</w:t>
        </w:r>
      </w:hyperlink>
      <w:r w:rsidR="00176F59" w:rsidRPr="004129E6">
        <w:t>5</w:t>
      </w:r>
      <w:r w:rsidRPr="004129E6">
        <w:t xml:space="preserve"> Административного регламента решений.</w:t>
      </w:r>
    </w:p>
    <w:p w:rsidR="000B0514" w:rsidRPr="004129E6" w:rsidRDefault="000B0514">
      <w:pPr>
        <w:pStyle w:val="ConsPlusNormal"/>
        <w:ind w:firstLine="540"/>
        <w:jc w:val="both"/>
      </w:pPr>
      <w:r w:rsidRPr="004129E6">
        <w:t xml:space="preserve">3.2.5. </w:t>
      </w:r>
      <w:r w:rsidR="003F77D2" w:rsidRPr="004129E6">
        <w:t>Административная процедура «</w:t>
      </w:r>
      <w:r w:rsidRPr="004129E6">
        <w:t xml:space="preserve">Принятие </w:t>
      </w:r>
      <w:r w:rsidR="00F52152" w:rsidRPr="004129E6">
        <w:t>администрацией Сусуманского городского округа</w:t>
      </w:r>
      <w:r w:rsidRPr="004129E6">
        <w:t xml:space="preserve"> решения по итогам работы Комиссии</w:t>
      </w:r>
      <w:r w:rsidR="003F77D2" w:rsidRPr="004129E6">
        <w:t>»</w:t>
      </w:r>
      <w:r w:rsidRPr="004129E6">
        <w:t>.</w:t>
      </w:r>
    </w:p>
    <w:p w:rsidR="000B0514" w:rsidRPr="004129E6" w:rsidRDefault="000B0514">
      <w:pPr>
        <w:pStyle w:val="ConsPlusNormal"/>
        <w:ind w:firstLine="540"/>
        <w:jc w:val="both"/>
      </w:pPr>
      <w:r w:rsidRPr="004129E6">
        <w:t>3.2.5.1. Основанием для начала административной процедуры является принятие Комиссией по итогам заседания решения (в форме заключения).</w:t>
      </w:r>
    </w:p>
    <w:p w:rsidR="000B0514" w:rsidRPr="004129E6" w:rsidRDefault="000B0514">
      <w:pPr>
        <w:pStyle w:val="ConsPlusNormal"/>
        <w:ind w:firstLine="540"/>
        <w:jc w:val="both"/>
      </w:pPr>
      <w:bookmarkStart w:id="18" w:name="P280"/>
      <w:bookmarkEnd w:id="18"/>
      <w:r w:rsidRPr="004129E6">
        <w:t xml:space="preserve">3.2.5.2. </w:t>
      </w:r>
      <w:proofErr w:type="gramStart"/>
      <w:r w:rsidRPr="004129E6">
        <w:t xml:space="preserve">На основании заключения Комиссии </w:t>
      </w:r>
      <w:r w:rsidR="00F52152" w:rsidRPr="004129E6">
        <w:t xml:space="preserve">администрация Сусуманского городского округа </w:t>
      </w:r>
      <w:r w:rsidRPr="004129E6">
        <w:t>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w:t>
      </w:r>
      <w:proofErr w:type="gramEnd"/>
      <w:r w:rsidRPr="004129E6">
        <w:t xml:space="preserve"> работ.</w:t>
      </w:r>
    </w:p>
    <w:p w:rsidR="000B0514" w:rsidRPr="004129E6" w:rsidRDefault="000B0514">
      <w:pPr>
        <w:pStyle w:val="ConsPlusNormal"/>
        <w:ind w:firstLine="540"/>
        <w:jc w:val="both"/>
      </w:pPr>
      <w:r w:rsidRPr="004129E6">
        <w:t xml:space="preserve">Указанное решение принимается в форме постановления </w:t>
      </w:r>
      <w:r w:rsidR="00F52152" w:rsidRPr="004129E6">
        <w:t xml:space="preserve">администрации Сусуманского городского округа </w:t>
      </w:r>
      <w:r w:rsidRPr="004129E6">
        <w:t xml:space="preserve">(далее - постановление </w:t>
      </w:r>
      <w:r w:rsidR="00F52152" w:rsidRPr="004129E6">
        <w:t>администрации</w:t>
      </w:r>
      <w:r w:rsidRPr="004129E6">
        <w:t>).</w:t>
      </w:r>
    </w:p>
    <w:p w:rsidR="000B0514" w:rsidRPr="004129E6" w:rsidRDefault="000B0514">
      <w:pPr>
        <w:pStyle w:val="ConsPlusNormal"/>
        <w:ind w:firstLine="540"/>
        <w:jc w:val="both"/>
      </w:pPr>
      <w:r w:rsidRPr="004129E6">
        <w:t xml:space="preserve">3.2.5.3.Секретарь Комиссии обеспечивает подготовку, согласование и подписание </w:t>
      </w:r>
      <w:r w:rsidRPr="004129E6">
        <w:lastRenderedPageBreak/>
        <w:t xml:space="preserve">постановления </w:t>
      </w:r>
      <w:r w:rsidR="00F52152" w:rsidRPr="004129E6">
        <w:t>администрации</w:t>
      </w:r>
      <w:r w:rsidRPr="004129E6">
        <w:t>.</w:t>
      </w:r>
    </w:p>
    <w:p w:rsidR="000B0514" w:rsidRPr="004129E6" w:rsidRDefault="000B0514">
      <w:pPr>
        <w:pStyle w:val="ConsPlusNormal"/>
        <w:ind w:firstLine="540"/>
        <w:jc w:val="both"/>
      </w:pPr>
      <w:r w:rsidRPr="004129E6">
        <w:t>3.2.5.</w:t>
      </w:r>
      <w:r w:rsidR="00740B24" w:rsidRPr="004129E6">
        <w:t>4</w:t>
      </w:r>
      <w:r w:rsidRPr="004129E6">
        <w:t>. Максимальный срок выполнения административной процедуры составляет 30 дней со дня принятия Комиссией решения (в виде заключения).</w:t>
      </w:r>
    </w:p>
    <w:p w:rsidR="000B0514" w:rsidRPr="004129E6" w:rsidRDefault="000B0514">
      <w:pPr>
        <w:pStyle w:val="ConsPlusNormal"/>
        <w:ind w:firstLine="540"/>
        <w:jc w:val="both"/>
      </w:pPr>
      <w:r w:rsidRPr="004129E6">
        <w:t>3.2.5.</w:t>
      </w:r>
      <w:r w:rsidR="00740B24" w:rsidRPr="004129E6">
        <w:t>5</w:t>
      </w:r>
      <w:r w:rsidRPr="004129E6">
        <w:t xml:space="preserve">. </w:t>
      </w:r>
      <w:proofErr w:type="gramStart"/>
      <w:r w:rsidRPr="004129E6">
        <w:t xml:space="preserve">Результатом административной процедуры является принятие </w:t>
      </w:r>
      <w:r w:rsidR="00F52152" w:rsidRPr="004129E6">
        <w:t>администрацией Сусуманского городского округа</w:t>
      </w:r>
      <w:r w:rsidRPr="004129E6">
        <w:t xml:space="preserve"> решения в форме постановления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4129E6">
        <w:t xml:space="preserve"> необходимости проведения ремонтно-восстановительных работ.</w:t>
      </w:r>
    </w:p>
    <w:p w:rsidR="000B0514" w:rsidRPr="004129E6" w:rsidRDefault="000B0514">
      <w:pPr>
        <w:pStyle w:val="ConsPlusNormal"/>
        <w:ind w:firstLine="540"/>
        <w:jc w:val="both"/>
      </w:pPr>
      <w:r w:rsidRPr="004129E6">
        <w:t xml:space="preserve">3.2.6. </w:t>
      </w:r>
      <w:r w:rsidR="00573FD2" w:rsidRPr="004129E6">
        <w:t>Административная процедура «</w:t>
      </w:r>
      <w:r w:rsidRPr="004129E6">
        <w:t>Направление (вручение) заявителю документов, являющихся результатом предоставления муниципальной услуги</w:t>
      </w:r>
      <w:r w:rsidR="00573FD2" w:rsidRPr="004129E6">
        <w:t>»</w:t>
      </w:r>
      <w:r w:rsidRPr="004129E6">
        <w:t>.</w:t>
      </w:r>
    </w:p>
    <w:p w:rsidR="000B0514" w:rsidRPr="004129E6" w:rsidRDefault="000B0514">
      <w:pPr>
        <w:pStyle w:val="ConsPlusNormal"/>
        <w:ind w:firstLine="540"/>
        <w:jc w:val="both"/>
      </w:pPr>
      <w:r w:rsidRPr="004129E6">
        <w:t xml:space="preserve">3.2.6.1. Основанием для начала административной процедуры является принятие </w:t>
      </w:r>
      <w:r w:rsidR="00367C20" w:rsidRPr="004129E6">
        <w:t>администрацией Сусуманского городского округа решения</w:t>
      </w:r>
      <w:r w:rsidRPr="004129E6">
        <w:t xml:space="preserve">, предусмотренного </w:t>
      </w:r>
      <w:hyperlink w:anchor="P280" w:history="1">
        <w:r w:rsidR="002551B8" w:rsidRPr="004129E6">
          <w:t>пунктом 3.2.5.2</w:t>
        </w:r>
      </w:hyperlink>
      <w:r w:rsidRPr="004129E6">
        <w:t>Административного регламента</w:t>
      </w:r>
      <w:r w:rsidR="00756BBE" w:rsidRPr="004129E6">
        <w:t>.</w:t>
      </w:r>
    </w:p>
    <w:p w:rsidR="000B0514" w:rsidRPr="004129E6" w:rsidRDefault="000B0514">
      <w:pPr>
        <w:pStyle w:val="ConsPlusNormal"/>
        <w:ind w:firstLine="540"/>
        <w:jc w:val="both"/>
      </w:pPr>
      <w:r w:rsidRPr="004129E6">
        <w:t xml:space="preserve">3.2.6.2. Секретарь комиссии в 5-дневный срок со дня принятия </w:t>
      </w:r>
      <w:r w:rsidR="00367C20" w:rsidRPr="004129E6">
        <w:t xml:space="preserve">администрацией Сусуманского городского округа </w:t>
      </w:r>
      <w:r w:rsidRPr="004129E6">
        <w:t xml:space="preserve">решения, предусмотренного </w:t>
      </w:r>
      <w:hyperlink w:anchor="P280" w:history="1">
        <w:r w:rsidRPr="004129E6">
          <w:t>пунктом 3.2.5.2</w:t>
        </w:r>
      </w:hyperlink>
      <w:r w:rsidRPr="004129E6">
        <w:t xml:space="preserve"> Административного регламента,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sidR="00367C20" w:rsidRPr="004129E6">
        <w:t>портал</w:t>
      </w:r>
      <w:r w:rsidRPr="004129E6">
        <w:t xml:space="preserve">, по 1 экземпляру постановления </w:t>
      </w:r>
      <w:r w:rsidR="00367C20" w:rsidRPr="004129E6">
        <w:t>администрации</w:t>
      </w:r>
      <w:r w:rsidRPr="004129E6">
        <w:t xml:space="preserve"> и заключения Комиссии заявителю</w:t>
      </w:r>
      <w:r w:rsidR="00960487" w:rsidRPr="004129E6">
        <w:t>.</w:t>
      </w:r>
    </w:p>
    <w:p w:rsidR="000B0514" w:rsidRPr="004129E6" w:rsidRDefault="000B0514">
      <w:pPr>
        <w:pStyle w:val="ConsPlusNormal"/>
        <w:ind w:firstLine="540"/>
        <w:jc w:val="both"/>
      </w:pPr>
      <w:r w:rsidRPr="004129E6">
        <w:t>3.2.6.3. В случае представления заявления о предоставлении муниципальной услуги через Многофункциональный центр, результат предоставления муниципальной услуги направляется в Многофункциональный центр для последующей выдаче заявителю, если иной способ его получения не указан заявителем.</w:t>
      </w:r>
    </w:p>
    <w:p w:rsidR="000B0514" w:rsidRPr="004129E6" w:rsidRDefault="000B0514">
      <w:pPr>
        <w:pStyle w:val="ConsPlusNormal"/>
        <w:ind w:firstLine="540"/>
        <w:jc w:val="both"/>
      </w:pPr>
      <w:r w:rsidRPr="004129E6">
        <w:t xml:space="preserve">3.2.6.4. В случае признания жилого помещения непригодным для проживания и многоквартирного дома аварийным и подлежащим сносу или реконструкции секретарь комиссии направляет по 1 экземпляру постановления </w:t>
      </w:r>
      <w:r w:rsidR="00367C20" w:rsidRPr="004129E6">
        <w:t>администрации</w:t>
      </w:r>
      <w:r w:rsidRPr="004129E6">
        <w:t xml:space="preserve"> и заключения Комиссии в </w:t>
      </w:r>
      <w:r w:rsidR="00FC2375" w:rsidRPr="004129E6">
        <w:t xml:space="preserve">орган </w:t>
      </w:r>
      <w:r w:rsidRPr="004129E6">
        <w:t>муниципального жилищного контроля по месту нахождения такого помещения или дома.</w:t>
      </w:r>
    </w:p>
    <w:p w:rsidR="000B0514" w:rsidRPr="004129E6" w:rsidRDefault="000B0514">
      <w:pPr>
        <w:pStyle w:val="ConsPlusNormal"/>
        <w:ind w:firstLine="540"/>
        <w:jc w:val="both"/>
      </w:pPr>
      <w:bookmarkStart w:id="19" w:name="P291"/>
      <w:bookmarkEnd w:id="19"/>
      <w:r w:rsidRPr="004129E6">
        <w:t xml:space="preserve">3.2.6.5. </w:t>
      </w:r>
      <w:proofErr w:type="gramStart"/>
      <w:r w:rsidRPr="004129E6">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9" w:history="1">
        <w:r w:rsidRPr="004129E6">
          <w:t>пунктом 36</w:t>
        </w:r>
      </w:hyperlink>
      <w:r w:rsidRPr="004129E6">
        <w:t xml:space="preserve"> Положения, заключение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sidRPr="004129E6">
        <w:t xml:space="preserve"> самоуправления, собственнику жилья и заявителю не позднее рабочего дня, следующего за днем оформления заключения.</w:t>
      </w:r>
    </w:p>
    <w:p w:rsidR="000B0514" w:rsidRPr="004129E6" w:rsidRDefault="000B0514">
      <w:pPr>
        <w:pStyle w:val="ConsPlusNormal"/>
        <w:ind w:firstLine="540"/>
        <w:jc w:val="both"/>
      </w:pPr>
      <w:r w:rsidRPr="004129E6">
        <w:t xml:space="preserve">3.2.6.6. Максимальный срок выполнения административной процедуры (за исключением </w:t>
      </w:r>
      <w:hyperlink w:anchor="P291" w:history="1">
        <w:r w:rsidRPr="004129E6">
          <w:t>пункта 3.2.6.5</w:t>
        </w:r>
      </w:hyperlink>
      <w:r w:rsidRPr="004129E6">
        <w:t xml:space="preserve"> Административного регламента) составляет 5 дней с момента принятия </w:t>
      </w:r>
      <w:r w:rsidR="00367C20" w:rsidRPr="004129E6">
        <w:t xml:space="preserve">администрацией Сусуманского городского округа </w:t>
      </w:r>
      <w:r w:rsidRPr="004129E6">
        <w:t xml:space="preserve">решения, предусмотренного </w:t>
      </w:r>
      <w:hyperlink w:anchor="P280" w:history="1">
        <w:r w:rsidRPr="004129E6">
          <w:t>пунктом 3.2.5.2</w:t>
        </w:r>
      </w:hyperlink>
      <w:r w:rsidR="00644931" w:rsidRPr="004129E6">
        <w:t xml:space="preserve"> Административного регламента</w:t>
      </w:r>
      <w:r w:rsidRPr="004129E6">
        <w:t>.</w:t>
      </w:r>
    </w:p>
    <w:p w:rsidR="000B0514" w:rsidRPr="004129E6" w:rsidRDefault="000B0514">
      <w:pPr>
        <w:pStyle w:val="ConsPlusNormal"/>
        <w:ind w:firstLine="540"/>
        <w:jc w:val="both"/>
      </w:pPr>
      <w:r w:rsidRPr="004129E6">
        <w:t>3.2.6.7. Результатом административной процедуры является направление (вручение) заявителю результата предоставления муниципальной услуги.</w:t>
      </w:r>
    </w:p>
    <w:p w:rsidR="000B0514" w:rsidRPr="004129E6" w:rsidRDefault="000B0514">
      <w:pPr>
        <w:pStyle w:val="ConsPlusNormal"/>
        <w:ind w:firstLine="540"/>
        <w:jc w:val="both"/>
      </w:pPr>
      <w:bookmarkStart w:id="20" w:name="P294"/>
      <w:bookmarkEnd w:id="20"/>
      <w:r w:rsidRPr="004129E6">
        <w:t>3.3. Особенности выполнения административных процедур в электронной форме.</w:t>
      </w:r>
    </w:p>
    <w:p w:rsidR="000B0514" w:rsidRPr="004129E6" w:rsidRDefault="000B0514">
      <w:pPr>
        <w:pStyle w:val="ConsPlusNormal"/>
        <w:ind w:firstLine="540"/>
        <w:jc w:val="both"/>
      </w:pPr>
      <w:r w:rsidRPr="004129E6">
        <w:t>3.3.1. Заявление о предоставлении муниципальной услуги в форме электронного документа представляется в Комиссию по выбору заявителя путем направления электронного документа с использованием информационно-телекоммуникационных сетей общего пользования, в том числе:</w:t>
      </w:r>
    </w:p>
    <w:p w:rsidR="000B0514" w:rsidRPr="004129E6" w:rsidRDefault="000B0514">
      <w:pPr>
        <w:pStyle w:val="ConsPlusNormal"/>
        <w:ind w:firstLine="540"/>
        <w:jc w:val="both"/>
      </w:pPr>
      <w:r w:rsidRPr="004129E6">
        <w:lastRenderedPageBreak/>
        <w:t>- федеральной государственной информационной системы "Единый портал государственных и муниципальных ус</w:t>
      </w:r>
      <w:r w:rsidR="00367C20" w:rsidRPr="004129E6">
        <w:t>луг (функций)" www.gosuslugi.ru.</w:t>
      </w:r>
    </w:p>
    <w:p w:rsidR="000B0514" w:rsidRPr="004129E6" w:rsidRDefault="000B0514">
      <w:pPr>
        <w:pStyle w:val="ConsPlusNormal"/>
        <w:ind w:firstLine="540"/>
        <w:jc w:val="both"/>
      </w:pPr>
      <w:r w:rsidRPr="004129E6">
        <w:t xml:space="preserve">3.3.2. </w:t>
      </w:r>
      <w:proofErr w:type="gramStart"/>
      <w:r w:rsidRPr="004129E6">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0514" w:rsidRPr="004129E6" w:rsidRDefault="000B0514">
      <w:pPr>
        <w:pStyle w:val="ConsPlusNormal"/>
        <w:ind w:firstLine="540"/>
        <w:jc w:val="both"/>
      </w:pPr>
      <w:r w:rsidRPr="004129E6">
        <w:t>3.3.3. Электронные документы,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0B0514" w:rsidRPr="004129E6" w:rsidRDefault="000B0514">
      <w:pPr>
        <w:pStyle w:val="ConsPlusNormal"/>
        <w:ind w:firstLine="540"/>
        <w:jc w:val="both"/>
      </w:pPr>
      <w:r w:rsidRPr="004129E6">
        <w:t>3.3.4.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0514" w:rsidRPr="004129E6" w:rsidRDefault="000B0514">
      <w:pPr>
        <w:pStyle w:val="ConsPlusNormal"/>
        <w:ind w:firstLine="540"/>
        <w:jc w:val="both"/>
      </w:pPr>
      <w:r w:rsidRPr="004129E6">
        <w:t xml:space="preserve">3.3.5. Муниципальная услуга предоставляется заявителю в сроки, установленные </w:t>
      </w:r>
      <w:hyperlink w:anchor="P81" w:history="1">
        <w:r w:rsidRPr="004129E6">
          <w:t>пунктом 2.4</w:t>
        </w:r>
      </w:hyperlink>
      <w:r w:rsidRPr="004129E6">
        <w:t xml:space="preserve"> Административного регламента.</w:t>
      </w:r>
    </w:p>
    <w:p w:rsidR="000B0514" w:rsidRPr="004129E6" w:rsidRDefault="000B0514">
      <w:pPr>
        <w:pStyle w:val="ConsPlusNormal"/>
        <w:ind w:firstLine="540"/>
        <w:jc w:val="both"/>
      </w:pPr>
      <w:r w:rsidRPr="004129E6">
        <w:t>3.3.6. Информация о ходе выполнения запроса заявителя о предоставлении муниципальной услуги.</w:t>
      </w:r>
    </w:p>
    <w:p w:rsidR="000B0514" w:rsidRPr="004129E6" w:rsidRDefault="000B0514">
      <w:pPr>
        <w:pStyle w:val="ConsPlusNormal"/>
        <w:ind w:firstLine="540"/>
        <w:jc w:val="both"/>
      </w:pPr>
      <w:r w:rsidRPr="004129E6">
        <w:t>3.3.7. Заявитель вправе получить сведения о ходе предоставления муниципальной услуги лично, посредством письменного обращения или в электронной форме с использованием единого портал</w:t>
      </w:r>
      <w:r w:rsidR="00367C20" w:rsidRPr="004129E6">
        <w:t>а</w:t>
      </w:r>
      <w:r w:rsidRPr="004129E6">
        <w:t>.</w:t>
      </w:r>
    </w:p>
    <w:p w:rsidR="000B0514" w:rsidRPr="004129E6" w:rsidRDefault="000B0514">
      <w:pPr>
        <w:pStyle w:val="ConsPlusNormal"/>
        <w:ind w:firstLine="540"/>
        <w:jc w:val="both"/>
      </w:pPr>
      <w:r w:rsidRPr="004129E6">
        <w:t xml:space="preserve">3.3.8. С запросом о предоставлении информации о ходе оказания муниципальной услуги заявитель может обратиться в Комиссию или направить письменное обращение по адресу (в том числе электронному), телефону, указанные в </w:t>
      </w:r>
      <w:hyperlink w:anchor="P193" w:history="1">
        <w:r w:rsidRPr="004129E6">
          <w:t>разделе 3.2</w:t>
        </w:r>
      </w:hyperlink>
      <w:r w:rsidRPr="004129E6">
        <w:t xml:space="preserve"> Административного регламента.</w:t>
      </w:r>
    </w:p>
    <w:p w:rsidR="000B0514" w:rsidRPr="004129E6" w:rsidRDefault="000B0514">
      <w:pPr>
        <w:pStyle w:val="ConsPlusNormal"/>
        <w:ind w:firstLine="540"/>
        <w:jc w:val="both"/>
      </w:pPr>
      <w:r w:rsidRPr="004129E6">
        <w:t>3.3.9. Секретарь комиссии осуществляет направление заявителю запрашиваемых в запросе сведений не позднее 5-ти рабочих дней после получения указанного запроса.</w:t>
      </w:r>
    </w:p>
    <w:p w:rsidR="000B0514" w:rsidRPr="004129E6" w:rsidRDefault="000B0514">
      <w:pPr>
        <w:pStyle w:val="ConsPlusNormal"/>
        <w:ind w:firstLine="540"/>
        <w:jc w:val="both"/>
      </w:pPr>
      <w:r w:rsidRPr="004129E6">
        <w:t>3.3.10. Сведения направляются (вручаются) заявителю способом, указанным в запросе.</w:t>
      </w:r>
    </w:p>
    <w:p w:rsidR="000B0514" w:rsidRPr="004129E6" w:rsidRDefault="000B0514">
      <w:pPr>
        <w:pStyle w:val="ConsPlusNormal"/>
        <w:ind w:firstLine="540"/>
        <w:jc w:val="both"/>
      </w:pPr>
      <w:r w:rsidRPr="004129E6">
        <w:t>3.3.11. Порядок взаимодействия органов, предоставляющих муниципальные услуги, иных органов, органов местного самоуправления, организаций, участвующих в предоставлении муниципальных услуг.</w:t>
      </w:r>
    </w:p>
    <w:p w:rsidR="000B0514" w:rsidRPr="004129E6" w:rsidRDefault="000B0514">
      <w:pPr>
        <w:pStyle w:val="ConsPlusNormal"/>
        <w:ind w:firstLine="540"/>
        <w:jc w:val="both"/>
      </w:pPr>
      <w:r w:rsidRPr="004129E6">
        <w:t>3.3.12. В ходе оказания муниципальной услуги Комиссия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 в форме межведомственных запросов.</w:t>
      </w:r>
    </w:p>
    <w:p w:rsidR="000B0514" w:rsidRPr="004129E6" w:rsidRDefault="000B0514">
      <w:pPr>
        <w:pStyle w:val="ConsPlusNormal"/>
        <w:jc w:val="both"/>
      </w:pPr>
    </w:p>
    <w:p w:rsidR="000B0514" w:rsidRPr="004129E6" w:rsidRDefault="000B0514">
      <w:pPr>
        <w:pStyle w:val="ConsPlusNormal"/>
        <w:jc w:val="center"/>
        <w:outlineLvl w:val="1"/>
      </w:pPr>
      <w:r w:rsidRPr="004129E6">
        <w:t xml:space="preserve">IV. Формы </w:t>
      </w:r>
      <w:proofErr w:type="gramStart"/>
      <w:r w:rsidRPr="004129E6">
        <w:t>контроля за</w:t>
      </w:r>
      <w:proofErr w:type="gramEnd"/>
      <w:r w:rsidRPr="004129E6">
        <w:t xml:space="preserve"> исполнением</w:t>
      </w:r>
    </w:p>
    <w:p w:rsidR="000B0514" w:rsidRPr="004129E6" w:rsidRDefault="000B0514">
      <w:pPr>
        <w:pStyle w:val="ConsPlusNormal"/>
        <w:jc w:val="center"/>
      </w:pPr>
      <w:r w:rsidRPr="004129E6">
        <w:t>Административного регламента</w:t>
      </w:r>
    </w:p>
    <w:p w:rsidR="000B0514" w:rsidRPr="004129E6" w:rsidRDefault="000B0514">
      <w:pPr>
        <w:pStyle w:val="ConsPlusNormal"/>
        <w:jc w:val="both"/>
      </w:pPr>
    </w:p>
    <w:p w:rsidR="000B0514" w:rsidRPr="004129E6" w:rsidRDefault="000B0514">
      <w:pPr>
        <w:pStyle w:val="ConsPlusNormal"/>
        <w:ind w:firstLine="540"/>
        <w:jc w:val="both"/>
      </w:pPr>
      <w:r w:rsidRPr="004129E6">
        <w:t xml:space="preserve">4.1. Порядок осуществления текущего </w:t>
      </w:r>
      <w:proofErr w:type="gramStart"/>
      <w:r w:rsidRPr="004129E6">
        <w:t>контроля за</w:t>
      </w:r>
      <w:proofErr w:type="gramEnd"/>
      <w:r w:rsidRPr="004129E6">
        <w:t xml:space="preserve"> соблюдением и исполнением должностными лицами и муниципальными служащими </w:t>
      </w:r>
      <w:r w:rsidR="00367C20" w:rsidRPr="004129E6">
        <w:t>А</w:t>
      </w:r>
      <w:r w:rsidRPr="004129E6">
        <w:t>дминистративного регламента и иных нормативных правовых актов, а также принятием решений ответственными лицами.</w:t>
      </w:r>
    </w:p>
    <w:p w:rsidR="000B0514" w:rsidRPr="004129E6" w:rsidRDefault="000B0514">
      <w:pPr>
        <w:pStyle w:val="ConsPlusNormal"/>
        <w:ind w:firstLine="540"/>
        <w:jc w:val="both"/>
      </w:pPr>
      <w:r w:rsidRPr="004129E6">
        <w:t xml:space="preserve">Текущий </w:t>
      </w:r>
      <w:proofErr w:type="gramStart"/>
      <w:r w:rsidRPr="004129E6">
        <w:t>контроль за</w:t>
      </w:r>
      <w:proofErr w:type="gramEnd"/>
      <w:r w:rsidRPr="004129E6">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членами комиссии осуществляется </w:t>
      </w:r>
      <w:r w:rsidR="00852FF2" w:rsidRPr="004129E6">
        <w:t>первый заместитель главы администрации Сусуманского городского округа.</w:t>
      </w:r>
    </w:p>
    <w:p w:rsidR="000B0514" w:rsidRPr="004129E6" w:rsidRDefault="000B0514">
      <w:pPr>
        <w:pStyle w:val="ConsPlusNormal"/>
        <w:ind w:firstLine="540"/>
        <w:jc w:val="both"/>
      </w:pPr>
      <w:r w:rsidRPr="004129E6">
        <w:t>Текущий контроль осуществляется путем проведения проверок соблюдения и исполнения членами комиссии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B0514" w:rsidRPr="004129E6" w:rsidRDefault="000B0514">
      <w:pPr>
        <w:pStyle w:val="ConsPlusNormal"/>
        <w:ind w:firstLine="540"/>
        <w:jc w:val="both"/>
      </w:pPr>
      <w:r w:rsidRPr="004129E6">
        <w:t xml:space="preserve">4.2. Порядок и периодичность осуществления плановых и внеплановых проверок </w:t>
      </w:r>
      <w:r w:rsidRPr="004129E6">
        <w:lastRenderedPageBreak/>
        <w:t xml:space="preserve">полноты и качества исполнения </w:t>
      </w:r>
      <w:r w:rsidR="00367C20" w:rsidRPr="004129E6">
        <w:t>А</w:t>
      </w:r>
      <w:r w:rsidRPr="004129E6">
        <w:t>дминистративного регламента.</w:t>
      </w:r>
    </w:p>
    <w:p w:rsidR="000B0514" w:rsidRPr="004129E6" w:rsidRDefault="000B0514">
      <w:pPr>
        <w:pStyle w:val="ConsPlusNormal"/>
        <w:ind w:firstLine="540"/>
        <w:jc w:val="both"/>
      </w:pPr>
      <w:proofErr w:type="gramStart"/>
      <w:r w:rsidRPr="004129E6">
        <w:t>Контроль за</w:t>
      </w:r>
      <w:proofErr w:type="gramEnd"/>
      <w:r w:rsidRPr="004129E6">
        <w:t xml:space="preserve"> полнотой и качеством исполнения членами комиссии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и муниципальных служащих.</w:t>
      </w:r>
    </w:p>
    <w:p w:rsidR="000B0514" w:rsidRPr="004129E6" w:rsidRDefault="000B0514">
      <w:pPr>
        <w:pStyle w:val="ConsPlusNormal"/>
        <w:ind w:firstLine="540"/>
        <w:jc w:val="both"/>
      </w:pPr>
      <w:r w:rsidRPr="004129E6">
        <w:t>Плановые проверки осуществляются не реже 1 раза в год.</w:t>
      </w:r>
    </w:p>
    <w:p w:rsidR="000B0514" w:rsidRPr="004129E6" w:rsidRDefault="000B0514">
      <w:pPr>
        <w:pStyle w:val="ConsPlusNormal"/>
        <w:ind w:firstLine="540"/>
        <w:jc w:val="both"/>
      </w:pPr>
      <w:r w:rsidRPr="004129E6">
        <w:t>Внеплановые проверки полноты и качества исполнения членами комиссии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по конкретной жалобе заявителя.</w:t>
      </w:r>
    </w:p>
    <w:p w:rsidR="00852FF2" w:rsidRPr="004129E6" w:rsidRDefault="000B0514" w:rsidP="00852FF2">
      <w:pPr>
        <w:pStyle w:val="ConsPlusNormal"/>
        <w:ind w:firstLine="540"/>
        <w:jc w:val="both"/>
      </w:pPr>
      <w:r w:rsidRPr="004129E6">
        <w:t xml:space="preserve">Решение об осуществлении плановых и внеплановых проверок полноты и качества исполнения членами комиссии Административного регламента принимается </w:t>
      </w:r>
      <w:r w:rsidR="00852FF2" w:rsidRPr="004129E6">
        <w:t>главой Сусуманского городского округа на основании информации первого заместителя главы администрации Сусуманского городского округа или поступившей жалобы (заявления) граждан.</w:t>
      </w:r>
    </w:p>
    <w:p w:rsidR="000B0514" w:rsidRPr="004129E6" w:rsidRDefault="000B0514">
      <w:pPr>
        <w:pStyle w:val="ConsPlusNormal"/>
        <w:ind w:firstLine="540"/>
        <w:jc w:val="both"/>
      </w:pPr>
      <w:r w:rsidRPr="004129E6">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0B0514" w:rsidRPr="004129E6" w:rsidRDefault="000B0514">
      <w:pPr>
        <w:pStyle w:val="ConsPlusNormal"/>
        <w:ind w:firstLine="540"/>
        <w:jc w:val="both"/>
      </w:pPr>
      <w:r w:rsidRPr="004129E6">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B0514" w:rsidRPr="004129E6" w:rsidRDefault="000B0514">
      <w:pPr>
        <w:pStyle w:val="ConsPlusNormal"/>
        <w:jc w:val="both"/>
      </w:pPr>
    </w:p>
    <w:p w:rsidR="000B0514" w:rsidRPr="004129E6" w:rsidRDefault="000B0514">
      <w:pPr>
        <w:pStyle w:val="ConsPlusNormal"/>
        <w:jc w:val="center"/>
        <w:outlineLvl w:val="1"/>
      </w:pPr>
      <w:r w:rsidRPr="004129E6">
        <w:t>V. Досудебный (внесудебный) порядок обжалования решений</w:t>
      </w:r>
    </w:p>
    <w:p w:rsidR="000B0514" w:rsidRPr="004129E6" w:rsidRDefault="000B0514">
      <w:pPr>
        <w:pStyle w:val="ConsPlusNormal"/>
        <w:jc w:val="center"/>
      </w:pPr>
      <w:r w:rsidRPr="004129E6">
        <w:t>и действий (бездействия) органа, предоставляющего</w:t>
      </w:r>
    </w:p>
    <w:p w:rsidR="000B0514" w:rsidRPr="004129E6" w:rsidRDefault="000B0514">
      <w:pPr>
        <w:pStyle w:val="ConsPlusNormal"/>
        <w:jc w:val="center"/>
      </w:pPr>
      <w:r w:rsidRPr="004129E6">
        <w:t>муниципальную услугу, а также должностных лиц или</w:t>
      </w:r>
    </w:p>
    <w:p w:rsidR="000B0514" w:rsidRPr="004129E6" w:rsidRDefault="000B0514">
      <w:pPr>
        <w:pStyle w:val="ConsPlusNormal"/>
        <w:jc w:val="center"/>
      </w:pPr>
      <w:r w:rsidRPr="004129E6">
        <w:t>муниципальных служащих.</w:t>
      </w:r>
    </w:p>
    <w:p w:rsidR="000B0514" w:rsidRPr="004129E6" w:rsidRDefault="000B0514">
      <w:pPr>
        <w:pStyle w:val="ConsPlusNormal"/>
        <w:jc w:val="both"/>
      </w:pPr>
    </w:p>
    <w:p w:rsidR="000B0514" w:rsidRPr="004129E6" w:rsidRDefault="000B0514">
      <w:pPr>
        <w:pStyle w:val="ConsPlusNormal"/>
        <w:ind w:firstLine="540"/>
        <w:jc w:val="both"/>
      </w:pPr>
      <w:r w:rsidRPr="004129E6">
        <w:t xml:space="preserve">5.1. </w:t>
      </w:r>
      <w:proofErr w:type="gramStart"/>
      <w:r w:rsidRPr="004129E6">
        <w:t>Заявитель имеет право на обжалование решений и действий (бездействия) Комиссии, предоставляющей муниципальную услугу, в досудебном (внесудебном) порядке путем подачи жалобы на решение и (или) действие (бездействие) Комиссии и (или) ее членов (далее - жалоба).</w:t>
      </w:r>
      <w:proofErr w:type="gramEnd"/>
    </w:p>
    <w:p w:rsidR="000B0514" w:rsidRPr="004129E6" w:rsidRDefault="000B0514">
      <w:pPr>
        <w:pStyle w:val="ConsPlusNormal"/>
        <w:ind w:firstLine="540"/>
        <w:jc w:val="both"/>
      </w:pPr>
      <w:r w:rsidRPr="004129E6">
        <w:t>5.2. Заявитель может обратиться с жалобой, в том числе в следующих случаях:</w:t>
      </w:r>
    </w:p>
    <w:p w:rsidR="000B0514" w:rsidRPr="004129E6" w:rsidRDefault="000B0514">
      <w:pPr>
        <w:pStyle w:val="ConsPlusNormal"/>
        <w:ind w:firstLine="540"/>
        <w:jc w:val="both"/>
      </w:pPr>
      <w:r w:rsidRPr="004129E6">
        <w:t>5.2.1. Нарушение срока регистрации заявления (обращения, запроса) заявителя о предоставлении муниципальной услуги.</w:t>
      </w:r>
    </w:p>
    <w:p w:rsidR="000B0514" w:rsidRPr="004129E6" w:rsidRDefault="000B0514">
      <w:pPr>
        <w:pStyle w:val="ConsPlusNormal"/>
        <w:ind w:firstLine="540"/>
        <w:jc w:val="both"/>
      </w:pPr>
      <w:r w:rsidRPr="004129E6">
        <w:t>5.2.2. Нарушение срока предоставления муниципальной услуги.</w:t>
      </w:r>
    </w:p>
    <w:p w:rsidR="000B0514" w:rsidRPr="004129E6" w:rsidRDefault="000B0514">
      <w:pPr>
        <w:pStyle w:val="ConsPlusNormal"/>
        <w:ind w:firstLine="540"/>
        <w:jc w:val="both"/>
      </w:pPr>
      <w:r w:rsidRPr="004129E6">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0514" w:rsidRPr="004129E6" w:rsidRDefault="000B0514">
      <w:pPr>
        <w:pStyle w:val="ConsPlusNormal"/>
        <w:ind w:firstLine="540"/>
        <w:jc w:val="both"/>
      </w:pPr>
      <w:r w:rsidRPr="004129E6">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0514" w:rsidRPr="004129E6" w:rsidRDefault="000B0514">
      <w:pPr>
        <w:pStyle w:val="ConsPlusNormal"/>
        <w:ind w:firstLine="540"/>
        <w:jc w:val="both"/>
      </w:pPr>
      <w:r w:rsidRPr="004129E6">
        <w:t xml:space="preserve">5.2.5. </w:t>
      </w:r>
      <w:proofErr w:type="gramStart"/>
      <w:r w:rsidRPr="004129E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0514" w:rsidRPr="004129E6" w:rsidRDefault="000B0514">
      <w:pPr>
        <w:pStyle w:val="ConsPlusNormal"/>
        <w:ind w:firstLine="540"/>
        <w:jc w:val="both"/>
      </w:pPr>
      <w:r w:rsidRPr="004129E6">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w:t>
      </w:r>
      <w:r w:rsidRPr="004129E6">
        <w:lastRenderedPageBreak/>
        <w:t>правовыми актами.</w:t>
      </w:r>
    </w:p>
    <w:p w:rsidR="000B0514" w:rsidRPr="004129E6" w:rsidRDefault="000B0514">
      <w:pPr>
        <w:pStyle w:val="ConsPlusNormal"/>
        <w:ind w:firstLine="540"/>
        <w:jc w:val="both"/>
      </w:pPr>
      <w:r w:rsidRPr="004129E6">
        <w:t>5.2.7. Отказ Комиссии,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0514" w:rsidRPr="004129E6" w:rsidRDefault="000B0514">
      <w:pPr>
        <w:pStyle w:val="ConsPlusNormal"/>
        <w:ind w:firstLine="540"/>
        <w:jc w:val="both"/>
      </w:pPr>
      <w:r w:rsidRPr="004129E6">
        <w:t>5.3. Общие требования к порядку подачи и рассмотрения жалобы:</w:t>
      </w:r>
    </w:p>
    <w:p w:rsidR="000B0514" w:rsidRPr="004129E6" w:rsidRDefault="000B0514">
      <w:pPr>
        <w:pStyle w:val="ConsPlusNormal"/>
        <w:ind w:firstLine="540"/>
        <w:jc w:val="both"/>
      </w:pPr>
      <w:bookmarkStart w:id="21" w:name="P339"/>
      <w:bookmarkEnd w:id="21"/>
      <w:r w:rsidRPr="004129E6">
        <w:t>5.3.1. Жалоба подается в письменной форме на бумажном носителе или в электронной форме в Комиссию, предоставляющую муниципальную услугу.</w:t>
      </w:r>
    </w:p>
    <w:p w:rsidR="000B0514" w:rsidRPr="004129E6" w:rsidRDefault="000B0514">
      <w:pPr>
        <w:pStyle w:val="ConsPlusNormal"/>
        <w:ind w:firstLine="540"/>
        <w:jc w:val="both"/>
      </w:pPr>
      <w:r w:rsidRPr="004129E6">
        <w:t>Жалобы на решения, принятые председателем комиссии, предоставляющей муниципальную услугу, подаются в вышестоящий орган (при его наличии) либо в случае его отсутствия рассматриваются непосредственно председателем комиссии.</w:t>
      </w:r>
    </w:p>
    <w:p w:rsidR="000B0514" w:rsidRPr="004129E6" w:rsidRDefault="000B0514">
      <w:pPr>
        <w:pStyle w:val="ConsPlusNormal"/>
        <w:ind w:firstLine="540"/>
        <w:jc w:val="both"/>
      </w:pPr>
      <w:r w:rsidRPr="004129E6">
        <w:t xml:space="preserve">5.3.2. Жалоба может быть направлена по почте, через Многофункциональный центр, с использованием информационно-телекоммуникационной сети "Интернет", единого </w:t>
      </w:r>
      <w:r w:rsidR="00367C20" w:rsidRPr="004129E6">
        <w:t>портала</w:t>
      </w:r>
      <w:r w:rsidRPr="004129E6">
        <w:t>, а также может быть принята при личном приеме заявителя.</w:t>
      </w:r>
    </w:p>
    <w:p w:rsidR="000B0514" w:rsidRPr="004129E6" w:rsidRDefault="000B0514">
      <w:pPr>
        <w:pStyle w:val="ConsPlusNormal"/>
        <w:ind w:firstLine="540"/>
        <w:jc w:val="both"/>
      </w:pPr>
      <w:r w:rsidRPr="004129E6">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B0514" w:rsidRPr="004129E6" w:rsidRDefault="000B0514">
      <w:pPr>
        <w:pStyle w:val="ConsPlusNormal"/>
        <w:ind w:firstLine="540"/>
        <w:jc w:val="both"/>
      </w:pPr>
      <w:r w:rsidRPr="004129E6">
        <w:t>5.3.4. Жалоба должна содержать:</w:t>
      </w:r>
    </w:p>
    <w:p w:rsidR="000B0514" w:rsidRPr="004129E6" w:rsidRDefault="000B0514">
      <w:pPr>
        <w:pStyle w:val="ConsPlusNormal"/>
        <w:ind w:firstLine="540"/>
        <w:jc w:val="both"/>
      </w:pPr>
      <w:r w:rsidRPr="004129E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0514" w:rsidRPr="004129E6" w:rsidRDefault="000B0514">
      <w:pPr>
        <w:pStyle w:val="ConsPlusNormal"/>
        <w:ind w:firstLine="540"/>
        <w:jc w:val="both"/>
      </w:pPr>
      <w:proofErr w:type="gramStart"/>
      <w:r w:rsidRPr="004129E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0514" w:rsidRPr="004129E6" w:rsidRDefault="000B0514">
      <w:pPr>
        <w:pStyle w:val="ConsPlusNormal"/>
        <w:ind w:firstLine="540"/>
        <w:jc w:val="both"/>
      </w:pPr>
      <w:r w:rsidRPr="004129E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0514" w:rsidRPr="004129E6" w:rsidRDefault="000B0514">
      <w:pPr>
        <w:pStyle w:val="ConsPlusNormal"/>
        <w:ind w:firstLine="540"/>
        <w:jc w:val="both"/>
      </w:pPr>
      <w:r w:rsidRPr="004129E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0514" w:rsidRPr="004129E6" w:rsidRDefault="000B0514">
      <w:pPr>
        <w:pStyle w:val="ConsPlusNormal"/>
        <w:ind w:firstLine="540"/>
        <w:jc w:val="both"/>
      </w:pPr>
      <w:r w:rsidRPr="004129E6">
        <w:t xml:space="preserve">5.3.5. </w:t>
      </w:r>
      <w:proofErr w:type="gramStart"/>
      <w:r w:rsidRPr="004129E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129E6">
        <w:t xml:space="preserve"> исправлений - в течение пяти рабочих дней со дня ее регистрации.</w:t>
      </w:r>
    </w:p>
    <w:p w:rsidR="000B0514" w:rsidRPr="004129E6" w:rsidRDefault="000B0514">
      <w:pPr>
        <w:pStyle w:val="ConsPlusNormal"/>
        <w:ind w:firstLine="540"/>
        <w:jc w:val="both"/>
      </w:pPr>
      <w:bookmarkStart w:id="22" w:name="P349"/>
      <w:bookmarkEnd w:id="22"/>
      <w:r w:rsidRPr="004129E6">
        <w:t>5.3.6. По результатам рассмотрения жалобы орган, предоставляющий муниципальную услугу, принимает одно из следующих решений:</w:t>
      </w:r>
    </w:p>
    <w:p w:rsidR="000B0514" w:rsidRPr="004129E6" w:rsidRDefault="000B0514">
      <w:pPr>
        <w:pStyle w:val="ConsPlusNormal"/>
        <w:ind w:firstLine="540"/>
        <w:jc w:val="both"/>
      </w:pPr>
      <w:proofErr w:type="gramStart"/>
      <w:r w:rsidRPr="004129E6">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B0514" w:rsidRPr="004129E6" w:rsidRDefault="000B0514">
      <w:pPr>
        <w:pStyle w:val="ConsPlusNormal"/>
        <w:ind w:firstLine="540"/>
        <w:jc w:val="both"/>
      </w:pPr>
      <w:r w:rsidRPr="004129E6">
        <w:t>- отказывает в удовлетворении жалобы.</w:t>
      </w:r>
    </w:p>
    <w:p w:rsidR="000B0514" w:rsidRPr="004129E6" w:rsidRDefault="000B0514">
      <w:pPr>
        <w:pStyle w:val="ConsPlusNormal"/>
        <w:ind w:firstLine="540"/>
        <w:jc w:val="both"/>
      </w:pPr>
      <w:r w:rsidRPr="004129E6">
        <w:t xml:space="preserve">5.3.7. Не позднее дня, следующего за днем принятия решения, указанного в </w:t>
      </w:r>
      <w:hyperlink w:anchor="P349" w:history="1">
        <w:r w:rsidRPr="004129E6">
          <w:t xml:space="preserve">пункте </w:t>
        </w:r>
        <w:r w:rsidRPr="004129E6">
          <w:lastRenderedPageBreak/>
          <w:t>5.3.6</w:t>
        </w:r>
      </w:hyperlink>
      <w:r w:rsidRPr="004129E6">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0514" w:rsidRPr="004129E6" w:rsidRDefault="000B0514">
      <w:pPr>
        <w:pStyle w:val="ConsPlusNormal"/>
        <w:ind w:firstLine="540"/>
        <w:jc w:val="both"/>
      </w:pPr>
      <w:r w:rsidRPr="004129E6">
        <w:t xml:space="preserve">5.3.8. В случае установления в ходе или по результатам </w:t>
      </w:r>
      <w:proofErr w:type="gramStart"/>
      <w:r w:rsidRPr="004129E6">
        <w:t>рассмотрения жалобы признаков состава административного правонарушения</w:t>
      </w:r>
      <w:proofErr w:type="gramEnd"/>
      <w:r w:rsidRPr="004129E6">
        <w:t xml:space="preserve"> или преступления должностное лицо, наделенное полномочиями по рассмотрению жалоб в соответствии с </w:t>
      </w:r>
      <w:hyperlink w:anchor="P339" w:history="1">
        <w:r w:rsidRPr="004129E6">
          <w:t>пунктом 5.3.1</w:t>
        </w:r>
      </w:hyperlink>
      <w:r w:rsidRPr="004129E6">
        <w:t xml:space="preserve"> Административного регламента, незамедлительно направляет имеющиеся материалы в органы прокуратуры.</w:t>
      </w:r>
    </w:p>
    <w:p w:rsidR="000B0514" w:rsidRPr="004129E6" w:rsidRDefault="000B0514">
      <w:pPr>
        <w:pStyle w:val="ConsPlusNormal"/>
        <w:jc w:val="both"/>
      </w:pPr>
    </w:p>
    <w:p w:rsidR="000B0514" w:rsidRPr="004129E6" w:rsidRDefault="0019007B" w:rsidP="0019007B">
      <w:pPr>
        <w:pStyle w:val="ConsPlusNormal"/>
        <w:jc w:val="center"/>
      </w:pPr>
      <w:r>
        <w:t>___________________________________________</w:t>
      </w:r>
    </w:p>
    <w:p w:rsidR="000B0514" w:rsidRPr="004129E6" w:rsidRDefault="000B0514">
      <w:pPr>
        <w:pStyle w:val="ConsPlusNormal"/>
        <w:jc w:val="both"/>
      </w:pPr>
    </w:p>
    <w:p w:rsidR="000B0514" w:rsidRPr="004129E6" w:rsidRDefault="000B0514">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Default="002D6A1F">
      <w:pPr>
        <w:pStyle w:val="ConsPlusNormal"/>
        <w:jc w:val="both"/>
      </w:pPr>
    </w:p>
    <w:p w:rsidR="00003C72" w:rsidRDefault="00003C72">
      <w:pPr>
        <w:pStyle w:val="ConsPlusNormal"/>
        <w:jc w:val="both"/>
      </w:pPr>
    </w:p>
    <w:p w:rsidR="00003C72" w:rsidRDefault="00003C72">
      <w:pPr>
        <w:pStyle w:val="ConsPlusNormal"/>
        <w:jc w:val="both"/>
      </w:pPr>
    </w:p>
    <w:p w:rsidR="00003C72" w:rsidRDefault="00003C72">
      <w:pPr>
        <w:pStyle w:val="ConsPlusNormal"/>
        <w:jc w:val="both"/>
      </w:pPr>
    </w:p>
    <w:p w:rsidR="00003C72" w:rsidRDefault="00003C72">
      <w:pPr>
        <w:pStyle w:val="ConsPlusNormal"/>
        <w:jc w:val="both"/>
      </w:pPr>
    </w:p>
    <w:p w:rsidR="00003C72" w:rsidRDefault="00003C72">
      <w:pPr>
        <w:pStyle w:val="ConsPlusNormal"/>
        <w:jc w:val="both"/>
      </w:pPr>
    </w:p>
    <w:p w:rsidR="00003C72" w:rsidRDefault="00003C72">
      <w:pPr>
        <w:pStyle w:val="ConsPlusNormal"/>
        <w:jc w:val="both"/>
      </w:pPr>
    </w:p>
    <w:p w:rsidR="00003C72" w:rsidRPr="004129E6" w:rsidRDefault="00003C72">
      <w:pPr>
        <w:pStyle w:val="ConsPlusNormal"/>
        <w:jc w:val="both"/>
      </w:pPr>
    </w:p>
    <w:p w:rsidR="002D6A1F" w:rsidRPr="004129E6" w:rsidRDefault="002D6A1F">
      <w:pPr>
        <w:pStyle w:val="ConsPlusNormal"/>
        <w:jc w:val="both"/>
      </w:pPr>
    </w:p>
    <w:p w:rsidR="00C618F1" w:rsidRPr="004129E6" w:rsidRDefault="00C618F1">
      <w:pPr>
        <w:pStyle w:val="ConsPlusNormal"/>
        <w:jc w:val="right"/>
        <w:outlineLvl w:val="1"/>
        <w:rPr>
          <w:sz w:val="16"/>
          <w:szCs w:val="16"/>
        </w:rPr>
      </w:pPr>
    </w:p>
    <w:p w:rsidR="0036188E" w:rsidRPr="0019007B" w:rsidRDefault="0036188E" w:rsidP="0036188E">
      <w:pPr>
        <w:pStyle w:val="ConsPlusNonformat"/>
        <w:widowControl/>
        <w:jc w:val="right"/>
        <w:rPr>
          <w:rFonts w:ascii="Times New Roman" w:hAnsi="Times New Roman" w:cs="Times New Roman"/>
        </w:rPr>
      </w:pPr>
      <w:r w:rsidRPr="0019007B">
        <w:rPr>
          <w:rFonts w:ascii="Times New Roman" w:hAnsi="Times New Roman" w:cs="Times New Roman"/>
        </w:rPr>
        <w:lastRenderedPageBreak/>
        <w:t>Приложение №1</w:t>
      </w:r>
    </w:p>
    <w:p w:rsidR="0036188E" w:rsidRPr="0019007B" w:rsidRDefault="0036188E" w:rsidP="0036188E">
      <w:pPr>
        <w:pStyle w:val="ConsPlusNonformat"/>
        <w:widowControl/>
        <w:jc w:val="right"/>
        <w:rPr>
          <w:rFonts w:ascii="Times New Roman" w:hAnsi="Times New Roman" w:cs="Times New Roman"/>
        </w:rPr>
      </w:pPr>
      <w:r w:rsidRPr="0019007B">
        <w:rPr>
          <w:rFonts w:ascii="Times New Roman" w:hAnsi="Times New Roman" w:cs="Times New Roman"/>
        </w:rPr>
        <w:t>к административному Регламенту</w:t>
      </w:r>
    </w:p>
    <w:p w:rsidR="0036188E" w:rsidRPr="0019007B" w:rsidRDefault="0036188E" w:rsidP="0036188E">
      <w:pPr>
        <w:pStyle w:val="ConsPlusNonformat"/>
        <w:widowControl/>
        <w:jc w:val="right"/>
        <w:rPr>
          <w:rFonts w:ascii="Times New Roman" w:hAnsi="Times New Roman" w:cs="Times New Roman"/>
        </w:rPr>
      </w:pPr>
      <w:r w:rsidRPr="0019007B">
        <w:rPr>
          <w:rFonts w:ascii="Times New Roman" w:hAnsi="Times New Roman" w:cs="Times New Roman"/>
        </w:rPr>
        <w:t>предоставления муниципальной услуги</w:t>
      </w:r>
    </w:p>
    <w:p w:rsidR="0036188E" w:rsidRPr="0019007B" w:rsidRDefault="0036188E" w:rsidP="0036188E">
      <w:pPr>
        <w:autoSpaceDE w:val="0"/>
        <w:autoSpaceDN w:val="0"/>
        <w:adjustRightInd w:val="0"/>
        <w:ind w:right="-6" w:firstLine="540"/>
        <w:jc w:val="right"/>
        <w:outlineLvl w:val="0"/>
        <w:rPr>
          <w:sz w:val="20"/>
          <w:szCs w:val="20"/>
        </w:rPr>
      </w:pPr>
      <w:r w:rsidRPr="0019007B">
        <w:rPr>
          <w:sz w:val="20"/>
          <w:szCs w:val="20"/>
        </w:rPr>
        <w:t>«Признание помещения жилым помещением,</w:t>
      </w:r>
    </w:p>
    <w:p w:rsidR="0036188E" w:rsidRPr="0019007B" w:rsidRDefault="0036188E" w:rsidP="0036188E">
      <w:pPr>
        <w:autoSpaceDE w:val="0"/>
        <w:autoSpaceDN w:val="0"/>
        <w:adjustRightInd w:val="0"/>
        <w:ind w:right="-6" w:firstLine="540"/>
        <w:jc w:val="right"/>
        <w:outlineLvl w:val="0"/>
        <w:rPr>
          <w:sz w:val="20"/>
          <w:szCs w:val="20"/>
        </w:rPr>
      </w:pPr>
      <w:r w:rsidRPr="0019007B">
        <w:rPr>
          <w:sz w:val="20"/>
          <w:szCs w:val="20"/>
        </w:rPr>
        <w:t xml:space="preserve"> жилого помещения </w:t>
      </w:r>
      <w:proofErr w:type="gramStart"/>
      <w:r w:rsidRPr="0019007B">
        <w:rPr>
          <w:sz w:val="20"/>
          <w:szCs w:val="20"/>
        </w:rPr>
        <w:t>непригодным</w:t>
      </w:r>
      <w:proofErr w:type="gramEnd"/>
      <w:r w:rsidRPr="0019007B">
        <w:rPr>
          <w:sz w:val="20"/>
          <w:szCs w:val="20"/>
        </w:rPr>
        <w:t xml:space="preserve"> для проживания и </w:t>
      </w:r>
    </w:p>
    <w:p w:rsidR="0036188E" w:rsidRPr="0019007B" w:rsidRDefault="0036188E" w:rsidP="0036188E">
      <w:pPr>
        <w:autoSpaceDE w:val="0"/>
        <w:autoSpaceDN w:val="0"/>
        <w:adjustRightInd w:val="0"/>
        <w:ind w:right="-6" w:firstLine="540"/>
        <w:jc w:val="right"/>
        <w:outlineLvl w:val="0"/>
        <w:rPr>
          <w:sz w:val="20"/>
          <w:szCs w:val="20"/>
        </w:rPr>
      </w:pPr>
      <w:r w:rsidRPr="0019007B">
        <w:rPr>
          <w:sz w:val="20"/>
          <w:szCs w:val="20"/>
        </w:rPr>
        <w:t>многоквартирного дома аварийным и подлежащим</w:t>
      </w:r>
    </w:p>
    <w:p w:rsidR="0036188E" w:rsidRPr="0019007B" w:rsidRDefault="0036188E" w:rsidP="0036188E">
      <w:pPr>
        <w:autoSpaceDE w:val="0"/>
        <w:autoSpaceDN w:val="0"/>
        <w:adjustRightInd w:val="0"/>
        <w:ind w:right="-6" w:firstLine="540"/>
        <w:jc w:val="right"/>
        <w:outlineLvl w:val="0"/>
        <w:rPr>
          <w:sz w:val="20"/>
          <w:szCs w:val="20"/>
        </w:rPr>
      </w:pPr>
      <w:r w:rsidRPr="0019007B">
        <w:rPr>
          <w:sz w:val="20"/>
          <w:szCs w:val="20"/>
        </w:rPr>
        <w:t xml:space="preserve"> сносу или реконструкции»</w:t>
      </w:r>
    </w:p>
    <w:p w:rsidR="0036188E" w:rsidRPr="004129E6" w:rsidRDefault="0036188E" w:rsidP="0036188E">
      <w:pPr>
        <w:autoSpaceDE w:val="0"/>
        <w:autoSpaceDN w:val="0"/>
        <w:adjustRightInd w:val="0"/>
        <w:ind w:right="-6" w:firstLine="540"/>
        <w:jc w:val="right"/>
        <w:outlineLvl w:val="0"/>
        <w:rPr>
          <w:sz w:val="16"/>
          <w:szCs w:val="16"/>
        </w:rPr>
      </w:pPr>
    </w:p>
    <w:p w:rsidR="0064614D" w:rsidRPr="004129E6" w:rsidRDefault="0064614D" w:rsidP="0036188E">
      <w:pPr>
        <w:autoSpaceDE w:val="0"/>
        <w:autoSpaceDN w:val="0"/>
        <w:adjustRightInd w:val="0"/>
        <w:ind w:right="-6" w:firstLine="540"/>
        <w:jc w:val="right"/>
        <w:outlineLvl w:val="0"/>
      </w:pPr>
      <w:r w:rsidRPr="004129E6">
        <w:t>ФОРМА</w:t>
      </w:r>
    </w:p>
    <w:p w:rsidR="0064614D" w:rsidRPr="004129E6" w:rsidRDefault="0064614D" w:rsidP="0036188E">
      <w:pPr>
        <w:autoSpaceDE w:val="0"/>
        <w:autoSpaceDN w:val="0"/>
        <w:adjustRightInd w:val="0"/>
        <w:ind w:right="-6" w:firstLine="540"/>
        <w:jc w:val="right"/>
        <w:outlineLvl w:val="0"/>
        <w:rPr>
          <w:sz w:val="16"/>
          <w:szCs w:val="16"/>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tblGrid>
      <w:tr w:rsidR="004129E6" w:rsidRPr="004129E6" w:rsidTr="0036188E">
        <w:tc>
          <w:tcPr>
            <w:tcW w:w="993" w:type="dxa"/>
            <w:tcBorders>
              <w:top w:val="single" w:sz="4" w:space="0" w:color="FFFFFF"/>
              <w:left w:val="single" w:sz="4" w:space="0" w:color="FFFFFF"/>
              <w:bottom w:val="single" w:sz="4" w:space="0" w:color="FFFFFF"/>
              <w:right w:val="single" w:sz="4" w:space="0" w:color="FFFFFF"/>
            </w:tcBorders>
          </w:tcPr>
          <w:p w:rsidR="0036188E" w:rsidRPr="004129E6" w:rsidRDefault="0036188E" w:rsidP="003B2AF7">
            <w:pPr>
              <w:autoSpaceDE w:val="0"/>
              <w:autoSpaceDN w:val="0"/>
              <w:adjustRightInd w:val="0"/>
              <w:jc w:val="right"/>
              <w:outlineLvl w:val="1"/>
            </w:pPr>
            <w:r w:rsidRPr="004129E6">
              <w:t>Кому:</w:t>
            </w:r>
          </w:p>
        </w:tc>
        <w:tc>
          <w:tcPr>
            <w:tcW w:w="4394" w:type="dxa"/>
            <w:tcBorders>
              <w:top w:val="single" w:sz="4" w:space="0" w:color="FFFFFF"/>
              <w:left w:val="single" w:sz="4" w:space="0" w:color="FFFFFF"/>
              <w:right w:val="single" w:sz="4" w:space="0" w:color="FFFFFF"/>
            </w:tcBorders>
          </w:tcPr>
          <w:p w:rsidR="0036188E" w:rsidRPr="004129E6" w:rsidRDefault="0036188E" w:rsidP="003B2AF7">
            <w:pPr>
              <w:autoSpaceDE w:val="0"/>
              <w:autoSpaceDN w:val="0"/>
              <w:adjustRightInd w:val="0"/>
              <w:outlineLvl w:val="1"/>
            </w:pPr>
            <w:r w:rsidRPr="004129E6">
              <w:t>Главе Сусуманского городского округа</w:t>
            </w:r>
          </w:p>
        </w:tc>
      </w:tr>
      <w:tr w:rsidR="004129E6" w:rsidRPr="004129E6" w:rsidTr="0036188E">
        <w:tc>
          <w:tcPr>
            <w:tcW w:w="5387" w:type="dxa"/>
            <w:gridSpan w:val="2"/>
            <w:tcBorders>
              <w:top w:val="single" w:sz="4" w:space="0" w:color="FFFFFF"/>
              <w:left w:val="single" w:sz="4" w:space="0" w:color="FFFFFF"/>
              <w:right w:val="single" w:sz="4" w:space="0" w:color="FFFFFF"/>
            </w:tcBorders>
          </w:tcPr>
          <w:p w:rsidR="0036188E" w:rsidRPr="004129E6" w:rsidRDefault="0036188E" w:rsidP="003B2AF7">
            <w:pPr>
              <w:autoSpaceDE w:val="0"/>
              <w:autoSpaceDN w:val="0"/>
              <w:adjustRightInd w:val="0"/>
              <w:jc w:val="center"/>
              <w:outlineLvl w:val="1"/>
              <w:rPr>
                <w:sz w:val="28"/>
                <w:szCs w:val="28"/>
              </w:rPr>
            </w:pPr>
            <w:proofErr w:type="gramStart"/>
            <w:r w:rsidRPr="004129E6">
              <w:rPr>
                <w:sz w:val="16"/>
                <w:szCs w:val="16"/>
              </w:rPr>
              <w:t>(наименование органа местного</w:t>
            </w:r>
            <w:proofErr w:type="gramEnd"/>
          </w:p>
          <w:p w:rsidR="0036188E" w:rsidRPr="004129E6" w:rsidRDefault="0036188E" w:rsidP="003B2AF7">
            <w:pPr>
              <w:autoSpaceDE w:val="0"/>
              <w:autoSpaceDN w:val="0"/>
              <w:adjustRightInd w:val="0"/>
              <w:outlineLvl w:val="1"/>
            </w:pPr>
          </w:p>
        </w:tc>
      </w:tr>
      <w:tr w:rsidR="004129E6" w:rsidRPr="004129E6" w:rsidTr="0036188E">
        <w:tc>
          <w:tcPr>
            <w:tcW w:w="993" w:type="dxa"/>
            <w:tcBorders>
              <w:left w:val="single" w:sz="4" w:space="0" w:color="FFFFFF"/>
              <w:right w:val="single" w:sz="4" w:space="0" w:color="FFFFFF"/>
            </w:tcBorders>
          </w:tcPr>
          <w:p w:rsidR="0036188E" w:rsidRPr="004129E6" w:rsidRDefault="0036188E" w:rsidP="003B2AF7">
            <w:pPr>
              <w:autoSpaceDE w:val="0"/>
              <w:autoSpaceDN w:val="0"/>
              <w:adjustRightInd w:val="0"/>
              <w:jc w:val="right"/>
              <w:outlineLvl w:val="1"/>
              <w:rPr>
                <w:sz w:val="28"/>
                <w:szCs w:val="28"/>
              </w:rPr>
            </w:pPr>
          </w:p>
        </w:tc>
        <w:tc>
          <w:tcPr>
            <w:tcW w:w="4394" w:type="dxa"/>
            <w:tcBorders>
              <w:left w:val="single" w:sz="4" w:space="0" w:color="FFFFFF"/>
              <w:right w:val="single" w:sz="4" w:space="0" w:color="FFFFFF"/>
            </w:tcBorders>
          </w:tcPr>
          <w:p w:rsidR="0036188E" w:rsidRPr="004129E6" w:rsidRDefault="0036188E" w:rsidP="003B2AF7">
            <w:pPr>
              <w:autoSpaceDE w:val="0"/>
              <w:autoSpaceDN w:val="0"/>
              <w:adjustRightInd w:val="0"/>
              <w:jc w:val="right"/>
              <w:outlineLvl w:val="1"/>
              <w:rPr>
                <w:sz w:val="28"/>
                <w:szCs w:val="28"/>
              </w:rPr>
            </w:pPr>
          </w:p>
        </w:tc>
      </w:tr>
      <w:tr w:rsidR="004129E6" w:rsidRPr="004129E6" w:rsidTr="0036188E">
        <w:tc>
          <w:tcPr>
            <w:tcW w:w="993" w:type="dxa"/>
            <w:tcBorders>
              <w:left w:val="single" w:sz="4" w:space="0" w:color="FFFFFF"/>
              <w:bottom w:val="single" w:sz="4" w:space="0" w:color="FFFFFF" w:themeColor="background1"/>
              <w:right w:val="single" w:sz="4" w:space="0" w:color="FFFFFF"/>
            </w:tcBorders>
          </w:tcPr>
          <w:p w:rsidR="0036188E" w:rsidRPr="004129E6" w:rsidRDefault="0036188E" w:rsidP="003B2AF7">
            <w:pPr>
              <w:autoSpaceDE w:val="0"/>
              <w:autoSpaceDN w:val="0"/>
              <w:adjustRightInd w:val="0"/>
              <w:jc w:val="right"/>
              <w:outlineLvl w:val="1"/>
              <w:rPr>
                <w:sz w:val="28"/>
                <w:szCs w:val="28"/>
              </w:rPr>
            </w:pPr>
          </w:p>
        </w:tc>
        <w:tc>
          <w:tcPr>
            <w:tcW w:w="4394" w:type="dxa"/>
            <w:tcBorders>
              <w:left w:val="single" w:sz="4" w:space="0" w:color="FFFFFF"/>
              <w:bottom w:val="single" w:sz="4" w:space="0" w:color="FFFFFF" w:themeColor="background1"/>
              <w:right w:val="single" w:sz="4" w:space="0" w:color="FFFFFF"/>
            </w:tcBorders>
          </w:tcPr>
          <w:p w:rsidR="0036188E" w:rsidRPr="004129E6" w:rsidRDefault="0036188E" w:rsidP="0036188E">
            <w:pPr>
              <w:autoSpaceDE w:val="0"/>
              <w:autoSpaceDN w:val="0"/>
              <w:adjustRightInd w:val="0"/>
              <w:jc w:val="center"/>
              <w:outlineLvl w:val="1"/>
              <w:rPr>
                <w:sz w:val="28"/>
                <w:szCs w:val="28"/>
              </w:rPr>
            </w:pPr>
            <w:r w:rsidRPr="004129E6">
              <w:rPr>
                <w:sz w:val="16"/>
                <w:szCs w:val="16"/>
              </w:rPr>
              <w:t>самоуправления муниципального образования)</w:t>
            </w:r>
          </w:p>
        </w:tc>
      </w:tr>
    </w:tbl>
    <w:p w:rsidR="000B0514" w:rsidRPr="004129E6" w:rsidRDefault="000B0514">
      <w:pPr>
        <w:pStyle w:val="ConsPlusNormal"/>
        <w:jc w:val="both"/>
      </w:pPr>
    </w:p>
    <w:p w:rsidR="000B0514" w:rsidRPr="004129E6" w:rsidRDefault="000B0514">
      <w:pPr>
        <w:pStyle w:val="ConsPlusTitle"/>
        <w:jc w:val="center"/>
      </w:pPr>
      <w:bookmarkStart w:id="23" w:name="P381"/>
      <w:bookmarkEnd w:id="23"/>
      <w:r w:rsidRPr="004129E6">
        <w:t>Заявление</w:t>
      </w:r>
    </w:p>
    <w:p w:rsidR="000B0514" w:rsidRPr="004129E6" w:rsidRDefault="000B0514">
      <w:pPr>
        <w:pStyle w:val="ConsPlusTitle"/>
        <w:jc w:val="center"/>
      </w:pPr>
      <w:r w:rsidRPr="004129E6">
        <w:t>о признании помещения жилым помещением, жилого помещения</w:t>
      </w:r>
    </w:p>
    <w:p w:rsidR="000B0514" w:rsidRPr="004129E6" w:rsidRDefault="000B0514">
      <w:pPr>
        <w:pStyle w:val="ConsPlusTitle"/>
        <w:jc w:val="center"/>
      </w:pPr>
      <w:proofErr w:type="gramStart"/>
      <w:r w:rsidRPr="004129E6">
        <w:t>непригодным</w:t>
      </w:r>
      <w:proofErr w:type="gramEnd"/>
      <w:r w:rsidRPr="004129E6">
        <w:t xml:space="preserve"> для проживания и многоквартирного дома</w:t>
      </w:r>
    </w:p>
    <w:p w:rsidR="000B0514" w:rsidRPr="004129E6" w:rsidRDefault="000B0514">
      <w:pPr>
        <w:pStyle w:val="ConsPlusTitle"/>
        <w:jc w:val="center"/>
      </w:pPr>
      <w:r w:rsidRPr="004129E6">
        <w:t>аварийным и подлежащим сносу или реконструкции</w:t>
      </w:r>
    </w:p>
    <w:p w:rsidR="000B0514" w:rsidRPr="004129E6" w:rsidRDefault="000B0514">
      <w:pPr>
        <w:pStyle w:val="ConsPlusTitle"/>
        <w:jc w:val="center"/>
      </w:pPr>
      <w:r w:rsidRPr="004129E6">
        <w:t>(для юридических лиц)</w:t>
      </w:r>
    </w:p>
    <w:p w:rsidR="000B0514" w:rsidRPr="004129E6" w:rsidRDefault="000B0514">
      <w:pPr>
        <w:pStyle w:val="ConsPlusNormal"/>
        <w:jc w:val="both"/>
        <w:rPr>
          <w:szCs w:val="24"/>
        </w:rPr>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__________________________________________________________________________</w:t>
      </w:r>
      <w:r w:rsidR="0036188E" w:rsidRPr="004129E6">
        <w:rPr>
          <w:rFonts w:ascii="Times New Roman" w:hAnsi="Times New Roman" w:cs="Times New Roman"/>
          <w:sz w:val="24"/>
          <w:szCs w:val="24"/>
        </w:rPr>
        <w:t>___</w:t>
      </w:r>
    </w:p>
    <w:p w:rsidR="000B0514" w:rsidRPr="004129E6" w:rsidRDefault="000B0514" w:rsidP="0036188E">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(полное фирменное наименование юридического лица)</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ОГРН __________________________ ИНН____</w:t>
      </w:r>
      <w:r w:rsidR="0036188E" w:rsidRPr="004129E6">
        <w:rPr>
          <w:rFonts w:ascii="Times New Roman" w:hAnsi="Times New Roman" w:cs="Times New Roman"/>
          <w:sz w:val="24"/>
          <w:szCs w:val="24"/>
        </w:rPr>
        <w:t>__________________________________</w:t>
      </w:r>
      <w:hyperlink w:anchor="P422" w:history="1">
        <w:r w:rsidRPr="004129E6">
          <w:rPr>
            <w:rFonts w:ascii="Times New Roman" w:hAnsi="Times New Roman" w:cs="Times New Roman"/>
            <w:sz w:val="24"/>
            <w:szCs w:val="24"/>
          </w:rPr>
          <w:t>&lt;*&gt;</w:t>
        </w:r>
      </w:hyperlink>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в лице __________________________________________________________________</w:t>
      </w:r>
      <w:r w:rsidR="0036188E" w:rsidRPr="004129E6">
        <w:rPr>
          <w:rFonts w:ascii="Times New Roman" w:hAnsi="Times New Roman" w:cs="Times New Roman"/>
          <w:sz w:val="24"/>
          <w:szCs w:val="24"/>
        </w:rPr>
        <w:t>_____</w:t>
      </w:r>
      <w:r w:rsidRPr="004129E6">
        <w:rPr>
          <w:rFonts w:ascii="Times New Roman" w:hAnsi="Times New Roman" w:cs="Times New Roman"/>
          <w:sz w:val="24"/>
          <w:szCs w:val="24"/>
        </w:rPr>
        <w:t>,</w:t>
      </w:r>
    </w:p>
    <w:p w:rsidR="000B0514" w:rsidRPr="004129E6" w:rsidRDefault="000B0514" w:rsidP="0036188E">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(полностью фамилия, имя, отчество (при наличии))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контактный телефон: ____________________________</w:t>
      </w:r>
      <w:r w:rsidR="0036188E" w:rsidRPr="004129E6">
        <w:rPr>
          <w:rFonts w:ascii="Times New Roman" w:hAnsi="Times New Roman" w:cs="Times New Roman"/>
          <w:sz w:val="24"/>
          <w:szCs w:val="24"/>
        </w:rPr>
        <w:t>_______</w:t>
      </w:r>
      <w:r w:rsidRPr="004129E6">
        <w:rPr>
          <w:rFonts w:ascii="Times New Roman" w:hAnsi="Times New Roman" w:cs="Times New Roman"/>
          <w:sz w:val="24"/>
          <w:szCs w:val="24"/>
        </w:rPr>
        <w:t>, действующи</w:t>
      </w:r>
      <w:proofErr w:type="gramStart"/>
      <w:r w:rsidRPr="004129E6">
        <w:rPr>
          <w:rFonts w:ascii="Times New Roman" w:hAnsi="Times New Roman" w:cs="Times New Roman"/>
          <w:sz w:val="24"/>
          <w:szCs w:val="24"/>
        </w:rPr>
        <w:t>й(</w:t>
      </w:r>
      <w:proofErr w:type="spellStart"/>
      <w:proofErr w:type="gramEnd"/>
      <w:r w:rsidRPr="004129E6">
        <w:rPr>
          <w:rFonts w:ascii="Times New Roman" w:hAnsi="Times New Roman" w:cs="Times New Roman"/>
          <w:sz w:val="24"/>
          <w:szCs w:val="24"/>
        </w:rPr>
        <w:t>ая</w:t>
      </w:r>
      <w:proofErr w:type="spellEnd"/>
      <w:r w:rsidRPr="004129E6">
        <w:rPr>
          <w:rFonts w:ascii="Times New Roman" w:hAnsi="Times New Roman" w:cs="Times New Roman"/>
          <w:sz w:val="24"/>
          <w:szCs w:val="24"/>
        </w:rPr>
        <w:t>) от имени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юридического лица на основании ___________________________________________</w:t>
      </w:r>
      <w:r w:rsidR="0036188E" w:rsidRPr="004129E6">
        <w:rPr>
          <w:rFonts w:ascii="Times New Roman" w:hAnsi="Times New Roman" w:cs="Times New Roman"/>
          <w:sz w:val="24"/>
          <w:szCs w:val="24"/>
        </w:rPr>
        <w:t>_____</w:t>
      </w:r>
    </w:p>
    <w:p w:rsidR="000B0514" w:rsidRPr="004129E6" w:rsidRDefault="000B0514" w:rsidP="0036188E">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(реквизиты документа, подтверждающего полномочия представителя)</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w:t>
      </w:r>
      <w:r w:rsidR="0036188E" w:rsidRPr="004129E6">
        <w:rPr>
          <w:rFonts w:ascii="Times New Roman" w:hAnsi="Times New Roman" w:cs="Times New Roman"/>
          <w:sz w:val="24"/>
          <w:szCs w:val="24"/>
        </w:rPr>
        <w:t>____</w:t>
      </w:r>
      <w:r w:rsidRPr="004129E6">
        <w:rPr>
          <w:rFonts w:ascii="Times New Roman" w:hAnsi="Times New Roman" w:cs="Times New Roman"/>
          <w:sz w:val="24"/>
          <w:szCs w:val="24"/>
        </w:rPr>
        <w:t>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местонахождение организации ____________________________________________</w:t>
      </w:r>
      <w:r w:rsidR="0036188E" w:rsidRPr="004129E6">
        <w:rPr>
          <w:rFonts w:ascii="Times New Roman" w:hAnsi="Times New Roman" w:cs="Times New Roman"/>
          <w:sz w:val="24"/>
          <w:szCs w:val="24"/>
        </w:rPr>
        <w:t>______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w:t>
      </w:r>
      <w:r w:rsidR="0036188E" w:rsidRPr="004129E6">
        <w:rPr>
          <w:rFonts w:ascii="Times New Roman" w:hAnsi="Times New Roman" w:cs="Times New Roman"/>
          <w:sz w:val="24"/>
          <w:szCs w:val="24"/>
        </w:rPr>
        <w:t>____</w:t>
      </w:r>
      <w:r w:rsidRPr="004129E6">
        <w:rPr>
          <w:rFonts w:ascii="Times New Roman" w:hAnsi="Times New Roman" w:cs="Times New Roman"/>
          <w:sz w:val="24"/>
          <w:szCs w:val="24"/>
        </w:rPr>
        <w:t>_,</w:t>
      </w:r>
    </w:p>
    <w:p w:rsidR="000B0514" w:rsidRPr="004129E6" w:rsidRDefault="000B0514" w:rsidP="0036188E">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 xml:space="preserve">    Прошу  произвести   оценку   жилого   помещения  (нежилого  помещения</w:t>
      </w:r>
      <w:proofErr w:type="gramStart"/>
      <w:r w:rsidRPr="004129E6">
        <w:rPr>
          <w:rFonts w:ascii="Times New Roman" w:hAnsi="Times New Roman" w:cs="Times New Roman"/>
          <w:sz w:val="24"/>
          <w:szCs w:val="24"/>
        </w:rPr>
        <w:t>,м</w:t>
      </w:r>
      <w:proofErr w:type="gramEnd"/>
      <w:r w:rsidRPr="004129E6">
        <w:rPr>
          <w:rFonts w:ascii="Times New Roman" w:hAnsi="Times New Roman" w:cs="Times New Roman"/>
          <w:sz w:val="24"/>
          <w:szCs w:val="24"/>
        </w:rPr>
        <w:t xml:space="preserve">ногоквартирного  дома)   (нужное  подчеркнуть) </w:t>
      </w:r>
      <w:r w:rsidR="00003C72">
        <w:rPr>
          <w:rFonts w:ascii="Times New Roman" w:hAnsi="Times New Roman" w:cs="Times New Roman"/>
          <w:sz w:val="24"/>
          <w:szCs w:val="24"/>
        </w:rPr>
        <w:t xml:space="preserve">соответствия / несоответствия </w:t>
      </w:r>
      <w:r w:rsidRPr="004129E6">
        <w:rPr>
          <w:rFonts w:ascii="Times New Roman" w:hAnsi="Times New Roman" w:cs="Times New Roman"/>
          <w:sz w:val="24"/>
          <w:szCs w:val="24"/>
        </w:rPr>
        <w:t xml:space="preserve"> требованиям  </w:t>
      </w:r>
      <w:hyperlink r:id="rId30" w:history="1">
        <w:r w:rsidRPr="004129E6">
          <w:rPr>
            <w:rFonts w:ascii="Times New Roman" w:hAnsi="Times New Roman" w:cs="Times New Roman"/>
            <w:sz w:val="24"/>
            <w:szCs w:val="24"/>
          </w:rPr>
          <w:t>Положения</w:t>
        </w:r>
      </w:hyperlink>
      <w:r w:rsidRPr="004129E6">
        <w:rPr>
          <w:rFonts w:ascii="Times New Roman" w:hAnsi="Times New Roman" w:cs="Times New Roman"/>
          <w:sz w:val="24"/>
          <w:szCs w:val="24"/>
        </w:rPr>
        <w:t xml:space="preserve">  о</w:t>
      </w:r>
      <w:r w:rsidR="00003C72">
        <w:rPr>
          <w:rFonts w:ascii="Times New Roman" w:hAnsi="Times New Roman" w:cs="Times New Roman"/>
          <w:sz w:val="24"/>
          <w:szCs w:val="24"/>
        </w:rPr>
        <w:t xml:space="preserve"> </w:t>
      </w:r>
      <w:r w:rsidRPr="004129E6">
        <w:rPr>
          <w:rFonts w:ascii="Times New Roman" w:hAnsi="Times New Roman" w:cs="Times New Roman"/>
          <w:sz w:val="24"/>
          <w:szCs w:val="24"/>
        </w:rPr>
        <w:t>признании помещения  жилым  помещением, жилого  помещения  непригодным дляпроживания  и  многоквартирного  дома  аварийным  и  подлежащим  сносу илиреконструкции,   утвержденного   постановлением  Правительства  РоссийскойФедерации от 28 января 2006 года N 47, и признать ________________________</w:t>
      </w:r>
      <w:r w:rsidR="0036188E" w:rsidRPr="004129E6">
        <w:rPr>
          <w:rFonts w:ascii="Times New Roman" w:hAnsi="Times New Roman" w:cs="Times New Roman"/>
          <w:sz w:val="24"/>
          <w:szCs w:val="24"/>
        </w:rPr>
        <w:t>______________________________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__________________________________________________________________________</w:t>
      </w:r>
      <w:r w:rsidR="0036188E" w:rsidRPr="004129E6">
        <w:rPr>
          <w:rFonts w:ascii="Times New Roman" w:hAnsi="Times New Roman" w:cs="Times New Roman"/>
          <w:sz w:val="24"/>
          <w:szCs w:val="24"/>
        </w:rPr>
        <w:t>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__________________________________________________________________________</w:t>
      </w:r>
      <w:r w:rsidR="0036188E" w:rsidRPr="004129E6">
        <w:rPr>
          <w:rFonts w:ascii="Times New Roman" w:hAnsi="Times New Roman" w:cs="Times New Roman"/>
          <w:sz w:val="24"/>
          <w:szCs w:val="24"/>
        </w:rPr>
        <w:t>___</w:t>
      </w:r>
    </w:p>
    <w:p w:rsidR="0064614D" w:rsidRPr="004129E6" w:rsidRDefault="000B0514" w:rsidP="0064614D">
      <w:pPr>
        <w:pStyle w:val="ConsPlusNonformat"/>
        <w:jc w:val="center"/>
        <w:rPr>
          <w:rFonts w:ascii="Times New Roman" w:hAnsi="Times New Roman" w:cs="Times New Roman"/>
          <w:sz w:val="16"/>
          <w:szCs w:val="16"/>
        </w:rPr>
      </w:pPr>
      <w:proofErr w:type="gramStart"/>
      <w:r w:rsidRPr="004129E6">
        <w:rPr>
          <w:rFonts w:ascii="Times New Roman" w:hAnsi="Times New Roman" w:cs="Times New Roman"/>
          <w:sz w:val="16"/>
          <w:szCs w:val="16"/>
        </w:rPr>
        <w:t>(указанное нежилое помещение жилым, указанное жилое помещениенепригодным (пригодным)</w:t>
      </w:r>
      <w:proofErr w:type="gramEnd"/>
    </w:p>
    <w:p w:rsidR="0064614D"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для проживания, указанныймногоквартирный дом аварийным и подлежащим сносу</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(аварийными подлежащим реконструкции))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Место нахождения помещения: ______________________________________________</w:t>
      </w:r>
      <w:r w:rsidR="00E976AC" w:rsidRPr="004129E6">
        <w:rPr>
          <w:rFonts w:ascii="Times New Roman" w:hAnsi="Times New Roman" w:cs="Times New Roman"/>
          <w:sz w:val="24"/>
          <w:szCs w:val="24"/>
        </w:rPr>
        <w:t>___</w:t>
      </w:r>
    </w:p>
    <w:p w:rsidR="000B0514" w:rsidRPr="004129E6" w:rsidRDefault="000B0514">
      <w:pPr>
        <w:pStyle w:val="ConsPlusNonformat"/>
        <w:jc w:val="both"/>
        <w:rPr>
          <w:rFonts w:ascii="Times New Roman" w:hAnsi="Times New Roman" w:cs="Times New Roman"/>
          <w:sz w:val="16"/>
          <w:szCs w:val="16"/>
        </w:rPr>
      </w:pPr>
      <w:proofErr w:type="gramStart"/>
      <w:r w:rsidRPr="004129E6">
        <w:rPr>
          <w:rFonts w:ascii="Times New Roman" w:hAnsi="Times New Roman" w:cs="Times New Roman"/>
          <w:sz w:val="16"/>
          <w:szCs w:val="16"/>
        </w:rPr>
        <w:t>(указывается полный адрес помещения: субъект Российской Федерации,</w:t>
      </w:r>
      <w:proofErr w:type="gramEnd"/>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_________________________________________________________________________</w:t>
      </w:r>
      <w:r w:rsidR="0036188E" w:rsidRPr="004129E6">
        <w:rPr>
          <w:rFonts w:ascii="Times New Roman" w:hAnsi="Times New Roman" w:cs="Times New Roman"/>
          <w:sz w:val="24"/>
          <w:szCs w:val="24"/>
        </w:rPr>
        <w:t>___</w:t>
      </w:r>
      <w:r w:rsidRPr="004129E6">
        <w:rPr>
          <w:rFonts w:ascii="Times New Roman" w:hAnsi="Times New Roman" w:cs="Times New Roman"/>
          <w:sz w:val="24"/>
          <w:szCs w:val="24"/>
        </w:rPr>
        <w:t>_</w:t>
      </w:r>
    </w:p>
    <w:p w:rsidR="000B0514" w:rsidRPr="004129E6" w:rsidRDefault="000B0514" w:rsidP="0036188E">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муниципальное образование, улица, дом, корпус, строение, квартира (комната))</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__________________________________________________________________________</w:t>
      </w:r>
      <w:r w:rsidR="00E976AC" w:rsidRPr="004129E6">
        <w:rPr>
          <w:rFonts w:ascii="Times New Roman" w:hAnsi="Times New Roman" w:cs="Times New Roman"/>
          <w:sz w:val="24"/>
          <w:szCs w:val="24"/>
        </w:rPr>
        <w:t>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Способ уведомления (в случае необходимости): _____________________________</w:t>
      </w:r>
      <w:r w:rsidR="00E976AC" w:rsidRPr="004129E6">
        <w:rPr>
          <w:rFonts w:ascii="Times New Roman" w:hAnsi="Times New Roman" w:cs="Times New Roman"/>
          <w:sz w:val="24"/>
          <w:szCs w:val="24"/>
        </w:rPr>
        <w:t>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(номер контрактного телефона, адрес электронной почты)</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Способ получения результата предоставления муниципальной услуги: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w:t>
      </w:r>
      <w:r w:rsidR="00E976AC" w:rsidRPr="004129E6">
        <w:rPr>
          <w:rFonts w:ascii="Times New Roman" w:hAnsi="Times New Roman" w:cs="Times New Roman"/>
          <w:sz w:val="24"/>
          <w:szCs w:val="24"/>
        </w:rPr>
        <w:t>___________________________________.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(лично, посредством почтовой связи, в виде электронного документа)</w:t>
      </w:r>
    </w:p>
    <w:p w:rsidR="000B0514" w:rsidRPr="004129E6" w:rsidRDefault="000B0514">
      <w:pPr>
        <w:pStyle w:val="ConsPlusNormal"/>
        <w:ind w:firstLine="540"/>
        <w:jc w:val="both"/>
      </w:pPr>
      <w:r w:rsidRPr="004129E6">
        <w:t>--------------------------------</w:t>
      </w:r>
    </w:p>
    <w:p w:rsidR="000B0514" w:rsidRPr="004129E6" w:rsidRDefault="000B0514">
      <w:pPr>
        <w:pStyle w:val="ConsPlusNormal"/>
        <w:ind w:firstLine="540"/>
        <w:jc w:val="both"/>
      </w:pPr>
      <w:bookmarkStart w:id="24" w:name="P422"/>
      <w:bookmarkEnd w:id="24"/>
      <w:r w:rsidRPr="004129E6">
        <w:t>&lt;*&gt; строка не заполняется, если с заявлением обратило</w:t>
      </w:r>
      <w:r w:rsidR="00E976AC" w:rsidRPr="004129E6">
        <w:t xml:space="preserve">сь иностранное юридическое </w:t>
      </w:r>
      <w:r w:rsidR="00E976AC" w:rsidRPr="004129E6">
        <w:lastRenderedPageBreak/>
        <w:t>лицо.</w:t>
      </w:r>
    </w:p>
    <w:p w:rsidR="000B0514" w:rsidRPr="004129E6" w:rsidRDefault="000B0514">
      <w:pPr>
        <w:pStyle w:val="ConsPlusNormal"/>
        <w:jc w:val="both"/>
      </w:pPr>
      <w:r w:rsidRPr="004129E6">
        <w:t>Приложение: документы на _______ листах.</w:t>
      </w:r>
    </w:p>
    <w:p w:rsidR="0064614D" w:rsidRPr="004129E6" w:rsidRDefault="0064614D" w:rsidP="0064614D"/>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4335"/>
        <w:gridCol w:w="2130"/>
        <w:gridCol w:w="918"/>
        <w:gridCol w:w="1524"/>
      </w:tblGrid>
      <w:tr w:rsidR="004129E6" w:rsidRPr="004129E6" w:rsidTr="0064614D">
        <w:tc>
          <w:tcPr>
            <w:tcW w:w="633" w:type="dxa"/>
          </w:tcPr>
          <w:p w:rsidR="000B0514" w:rsidRPr="004129E6" w:rsidRDefault="0064614D" w:rsidP="0064614D">
            <w:pPr>
              <w:pStyle w:val="ConsPlusNormal"/>
              <w:jc w:val="center"/>
            </w:pPr>
            <w:r w:rsidRPr="004129E6">
              <w:tab/>
              <w:t>№</w:t>
            </w:r>
            <w:r w:rsidR="000B0514" w:rsidRPr="004129E6">
              <w:t xml:space="preserve"> п\</w:t>
            </w:r>
            <w:proofErr w:type="gramStart"/>
            <w:r w:rsidR="000B0514" w:rsidRPr="004129E6">
              <w:t>п</w:t>
            </w:r>
            <w:proofErr w:type="gramEnd"/>
          </w:p>
        </w:tc>
        <w:tc>
          <w:tcPr>
            <w:tcW w:w="4335" w:type="dxa"/>
          </w:tcPr>
          <w:p w:rsidR="000B0514" w:rsidRPr="004129E6" w:rsidRDefault="000B0514">
            <w:pPr>
              <w:pStyle w:val="ConsPlusNormal"/>
              <w:jc w:val="center"/>
            </w:pPr>
            <w:r w:rsidRPr="004129E6">
              <w:t>Наименование документа</w:t>
            </w:r>
          </w:p>
        </w:tc>
        <w:tc>
          <w:tcPr>
            <w:tcW w:w="2130" w:type="dxa"/>
          </w:tcPr>
          <w:p w:rsidR="000B0514" w:rsidRPr="004129E6" w:rsidRDefault="000B0514">
            <w:pPr>
              <w:pStyle w:val="ConsPlusNormal"/>
              <w:jc w:val="center"/>
            </w:pPr>
            <w:r w:rsidRPr="004129E6">
              <w:t>N документа</w:t>
            </w:r>
          </w:p>
        </w:tc>
        <w:tc>
          <w:tcPr>
            <w:tcW w:w="918" w:type="dxa"/>
          </w:tcPr>
          <w:p w:rsidR="000B0514" w:rsidRPr="004129E6" w:rsidRDefault="000B0514">
            <w:pPr>
              <w:pStyle w:val="ConsPlusNormal"/>
              <w:jc w:val="center"/>
            </w:pPr>
            <w:r w:rsidRPr="004129E6">
              <w:t>Дата</w:t>
            </w:r>
          </w:p>
        </w:tc>
        <w:tc>
          <w:tcPr>
            <w:tcW w:w="1524" w:type="dxa"/>
          </w:tcPr>
          <w:p w:rsidR="000B0514" w:rsidRPr="004129E6" w:rsidRDefault="000B0514">
            <w:pPr>
              <w:pStyle w:val="ConsPlusNormal"/>
              <w:jc w:val="center"/>
            </w:pPr>
            <w:r w:rsidRPr="004129E6">
              <w:t>Примечание</w:t>
            </w:r>
          </w:p>
        </w:tc>
      </w:tr>
      <w:tr w:rsidR="004129E6" w:rsidRPr="004129E6" w:rsidTr="0064614D">
        <w:tc>
          <w:tcPr>
            <w:tcW w:w="633" w:type="dxa"/>
          </w:tcPr>
          <w:p w:rsidR="000B0514" w:rsidRPr="004129E6" w:rsidRDefault="000B0514">
            <w:pPr>
              <w:pStyle w:val="ConsPlusNormal"/>
            </w:pPr>
          </w:p>
        </w:tc>
        <w:tc>
          <w:tcPr>
            <w:tcW w:w="4335" w:type="dxa"/>
          </w:tcPr>
          <w:p w:rsidR="000B0514" w:rsidRPr="004129E6" w:rsidRDefault="000B0514">
            <w:pPr>
              <w:pStyle w:val="ConsPlusNormal"/>
            </w:pPr>
          </w:p>
        </w:tc>
        <w:tc>
          <w:tcPr>
            <w:tcW w:w="2130" w:type="dxa"/>
          </w:tcPr>
          <w:p w:rsidR="000B0514" w:rsidRPr="004129E6" w:rsidRDefault="000B0514">
            <w:pPr>
              <w:pStyle w:val="ConsPlusNormal"/>
            </w:pPr>
          </w:p>
        </w:tc>
        <w:tc>
          <w:tcPr>
            <w:tcW w:w="918" w:type="dxa"/>
          </w:tcPr>
          <w:p w:rsidR="000B0514" w:rsidRPr="004129E6" w:rsidRDefault="000B0514">
            <w:pPr>
              <w:pStyle w:val="ConsPlusNormal"/>
            </w:pPr>
          </w:p>
        </w:tc>
        <w:tc>
          <w:tcPr>
            <w:tcW w:w="1524" w:type="dxa"/>
          </w:tcPr>
          <w:p w:rsidR="000B0514" w:rsidRPr="004129E6" w:rsidRDefault="000B0514">
            <w:pPr>
              <w:pStyle w:val="ConsPlusNormal"/>
            </w:pPr>
          </w:p>
        </w:tc>
      </w:tr>
      <w:tr w:rsidR="004129E6" w:rsidRPr="004129E6" w:rsidTr="0064614D">
        <w:tc>
          <w:tcPr>
            <w:tcW w:w="633" w:type="dxa"/>
          </w:tcPr>
          <w:p w:rsidR="000B0514" w:rsidRPr="004129E6" w:rsidRDefault="000B0514">
            <w:pPr>
              <w:pStyle w:val="ConsPlusNormal"/>
            </w:pPr>
          </w:p>
        </w:tc>
        <w:tc>
          <w:tcPr>
            <w:tcW w:w="4335" w:type="dxa"/>
          </w:tcPr>
          <w:p w:rsidR="000B0514" w:rsidRPr="004129E6" w:rsidRDefault="000B0514">
            <w:pPr>
              <w:pStyle w:val="ConsPlusNormal"/>
            </w:pPr>
          </w:p>
        </w:tc>
        <w:tc>
          <w:tcPr>
            <w:tcW w:w="2130" w:type="dxa"/>
          </w:tcPr>
          <w:p w:rsidR="000B0514" w:rsidRPr="004129E6" w:rsidRDefault="000B0514">
            <w:pPr>
              <w:pStyle w:val="ConsPlusNormal"/>
            </w:pPr>
          </w:p>
        </w:tc>
        <w:tc>
          <w:tcPr>
            <w:tcW w:w="918" w:type="dxa"/>
          </w:tcPr>
          <w:p w:rsidR="000B0514" w:rsidRPr="004129E6" w:rsidRDefault="000B0514">
            <w:pPr>
              <w:pStyle w:val="ConsPlusNormal"/>
            </w:pPr>
          </w:p>
        </w:tc>
        <w:tc>
          <w:tcPr>
            <w:tcW w:w="1524" w:type="dxa"/>
          </w:tcPr>
          <w:p w:rsidR="000B0514" w:rsidRPr="004129E6" w:rsidRDefault="000B0514">
            <w:pPr>
              <w:pStyle w:val="ConsPlusNormal"/>
            </w:pPr>
          </w:p>
        </w:tc>
      </w:tr>
      <w:tr w:rsidR="000B0514" w:rsidRPr="004129E6" w:rsidTr="0064614D">
        <w:tc>
          <w:tcPr>
            <w:tcW w:w="633" w:type="dxa"/>
          </w:tcPr>
          <w:p w:rsidR="000B0514" w:rsidRPr="004129E6" w:rsidRDefault="000B0514">
            <w:pPr>
              <w:pStyle w:val="ConsPlusNormal"/>
            </w:pPr>
          </w:p>
        </w:tc>
        <w:tc>
          <w:tcPr>
            <w:tcW w:w="4335" w:type="dxa"/>
          </w:tcPr>
          <w:p w:rsidR="000B0514" w:rsidRPr="004129E6" w:rsidRDefault="000B0514">
            <w:pPr>
              <w:pStyle w:val="ConsPlusNormal"/>
            </w:pPr>
          </w:p>
        </w:tc>
        <w:tc>
          <w:tcPr>
            <w:tcW w:w="2130" w:type="dxa"/>
          </w:tcPr>
          <w:p w:rsidR="000B0514" w:rsidRPr="004129E6" w:rsidRDefault="000B0514">
            <w:pPr>
              <w:pStyle w:val="ConsPlusNormal"/>
            </w:pPr>
          </w:p>
        </w:tc>
        <w:tc>
          <w:tcPr>
            <w:tcW w:w="918" w:type="dxa"/>
          </w:tcPr>
          <w:p w:rsidR="000B0514" w:rsidRPr="004129E6" w:rsidRDefault="000B0514">
            <w:pPr>
              <w:pStyle w:val="ConsPlusNormal"/>
            </w:pPr>
          </w:p>
        </w:tc>
        <w:tc>
          <w:tcPr>
            <w:tcW w:w="1524" w:type="dxa"/>
          </w:tcPr>
          <w:p w:rsidR="000B0514" w:rsidRPr="004129E6" w:rsidRDefault="000B0514">
            <w:pPr>
              <w:pStyle w:val="ConsPlusNormal"/>
            </w:pPr>
          </w:p>
        </w:tc>
      </w:tr>
    </w:tbl>
    <w:p w:rsidR="0064614D" w:rsidRPr="004129E6" w:rsidRDefault="0064614D"/>
    <w:p w:rsidR="000B0514" w:rsidRPr="004129E6" w:rsidRDefault="000B0514">
      <w:pPr>
        <w:pStyle w:val="ConsPlusNormal"/>
        <w:ind w:firstLine="540"/>
        <w:jc w:val="both"/>
      </w:pPr>
      <w:proofErr w:type="gramStart"/>
      <w:r w:rsidRPr="004129E6">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0514" w:rsidRPr="004129E6" w:rsidRDefault="000B0514">
      <w:pPr>
        <w:pStyle w:val="ConsPlusNormal"/>
        <w:ind w:firstLine="540"/>
        <w:jc w:val="both"/>
      </w:pPr>
      <w:proofErr w:type="gramStart"/>
      <w:r w:rsidRPr="004129E6">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0514" w:rsidRPr="004129E6" w:rsidRDefault="000B0514">
      <w:pPr>
        <w:pStyle w:val="ConsPlusNormal"/>
        <w:ind w:firstLine="540"/>
        <w:jc w:val="both"/>
      </w:pPr>
      <w:r w:rsidRPr="004129E6">
        <w:t xml:space="preserve">Настоящее согласие на обработку персональных данных может быть отозвано в порядке, установленном Федеральным </w:t>
      </w:r>
      <w:hyperlink r:id="rId31" w:history="1">
        <w:r w:rsidRPr="004129E6">
          <w:t>законом</w:t>
        </w:r>
      </w:hyperlink>
      <w:r w:rsidRPr="004129E6">
        <w:t xml:space="preserve"> Российской Федерации от 27.07.2006 N 152-ФЗ "О персональных данных".</w:t>
      </w:r>
    </w:p>
    <w:p w:rsidR="000B0514" w:rsidRPr="004129E6" w:rsidRDefault="000B0514">
      <w:pPr>
        <w:pStyle w:val="ConsPlusNormal"/>
        <w:jc w:val="both"/>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Заявитель: _______________________________________________________________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 xml:space="preserve"> (Ф.И.О. (при наличии) заявителя)          (подпись)</w:t>
      </w:r>
    </w:p>
    <w:p w:rsidR="003D6EFE" w:rsidRPr="004129E6" w:rsidRDefault="003D6EFE">
      <w:pPr>
        <w:pStyle w:val="ConsPlusNonformat"/>
        <w:jc w:val="both"/>
        <w:rPr>
          <w:rFonts w:ascii="Times New Roman" w:hAnsi="Times New Roman" w:cs="Times New Roman"/>
          <w:sz w:val="16"/>
          <w:szCs w:val="16"/>
        </w:rPr>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"____"_______________20____г.</w:t>
      </w:r>
    </w:p>
    <w:p w:rsidR="000B0514" w:rsidRPr="004129E6" w:rsidRDefault="000B0514">
      <w:pPr>
        <w:pStyle w:val="ConsPlusNormal"/>
        <w:jc w:val="both"/>
      </w:pPr>
    </w:p>
    <w:p w:rsidR="000B0514" w:rsidRPr="004129E6" w:rsidRDefault="000B0514">
      <w:pPr>
        <w:pStyle w:val="ConsPlusNormal"/>
        <w:jc w:val="both"/>
      </w:pPr>
    </w:p>
    <w:p w:rsidR="000B0514" w:rsidRPr="004129E6" w:rsidRDefault="000B0514">
      <w:pPr>
        <w:pStyle w:val="ConsPlusNormal"/>
        <w:jc w:val="both"/>
      </w:pPr>
    </w:p>
    <w:p w:rsidR="000B0514" w:rsidRPr="004129E6" w:rsidRDefault="000B0514">
      <w:pPr>
        <w:pStyle w:val="ConsPlusNormal"/>
        <w:jc w:val="both"/>
      </w:pPr>
    </w:p>
    <w:p w:rsidR="0064614D" w:rsidRPr="004129E6" w:rsidRDefault="0064614D">
      <w:pPr>
        <w:pStyle w:val="ConsPlusNormal"/>
        <w:jc w:val="both"/>
      </w:pPr>
    </w:p>
    <w:p w:rsidR="0064614D" w:rsidRPr="004129E6" w:rsidRDefault="0064614D">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2D6A1F" w:rsidRPr="004129E6" w:rsidRDefault="002D6A1F">
      <w:pPr>
        <w:pStyle w:val="ConsPlusNormal"/>
        <w:jc w:val="both"/>
      </w:pPr>
    </w:p>
    <w:p w:rsidR="0064614D" w:rsidRPr="0019007B" w:rsidRDefault="0064614D" w:rsidP="0064614D">
      <w:pPr>
        <w:pStyle w:val="ConsPlusNonformat"/>
        <w:widowControl/>
        <w:jc w:val="right"/>
        <w:rPr>
          <w:rFonts w:ascii="Times New Roman" w:hAnsi="Times New Roman" w:cs="Times New Roman"/>
        </w:rPr>
      </w:pPr>
      <w:r w:rsidRPr="0019007B">
        <w:rPr>
          <w:rFonts w:ascii="Times New Roman" w:hAnsi="Times New Roman" w:cs="Times New Roman"/>
        </w:rPr>
        <w:lastRenderedPageBreak/>
        <w:t>Приложение №2</w:t>
      </w:r>
    </w:p>
    <w:p w:rsidR="0064614D" w:rsidRPr="0019007B" w:rsidRDefault="0064614D" w:rsidP="0064614D">
      <w:pPr>
        <w:pStyle w:val="ConsPlusNonformat"/>
        <w:widowControl/>
        <w:jc w:val="right"/>
        <w:rPr>
          <w:rFonts w:ascii="Times New Roman" w:hAnsi="Times New Roman" w:cs="Times New Roman"/>
        </w:rPr>
      </w:pPr>
      <w:r w:rsidRPr="0019007B">
        <w:rPr>
          <w:rFonts w:ascii="Times New Roman" w:hAnsi="Times New Roman" w:cs="Times New Roman"/>
        </w:rPr>
        <w:t>к административному Регламенту</w:t>
      </w:r>
    </w:p>
    <w:p w:rsidR="0064614D" w:rsidRPr="0019007B" w:rsidRDefault="0064614D" w:rsidP="0064614D">
      <w:pPr>
        <w:pStyle w:val="ConsPlusNonformat"/>
        <w:widowControl/>
        <w:jc w:val="right"/>
        <w:rPr>
          <w:rFonts w:ascii="Times New Roman" w:hAnsi="Times New Roman" w:cs="Times New Roman"/>
        </w:rPr>
      </w:pPr>
      <w:r w:rsidRPr="0019007B">
        <w:rPr>
          <w:rFonts w:ascii="Times New Roman" w:hAnsi="Times New Roman" w:cs="Times New Roman"/>
        </w:rPr>
        <w:t>предоставления муниципальной услуги</w:t>
      </w:r>
    </w:p>
    <w:p w:rsidR="0064614D" w:rsidRPr="0019007B" w:rsidRDefault="0064614D" w:rsidP="0064614D">
      <w:pPr>
        <w:autoSpaceDE w:val="0"/>
        <w:autoSpaceDN w:val="0"/>
        <w:adjustRightInd w:val="0"/>
        <w:ind w:right="-6" w:firstLine="540"/>
        <w:jc w:val="right"/>
        <w:outlineLvl w:val="0"/>
        <w:rPr>
          <w:sz w:val="20"/>
          <w:szCs w:val="20"/>
        </w:rPr>
      </w:pPr>
      <w:r w:rsidRPr="0019007B">
        <w:rPr>
          <w:sz w:val="20"/>
          <w:szCs w:val="20"/>
        </w:rPr>
        <w:t>«Признание помещения жилым помещением,</w:t>
      </w:r>
    </w:p>
    <w:p w:rsidR="0064614D" w:rsidRPr="0019007B" w:rsidRDefault="0064614D" w:rsidP="0064614D">
      <w:pPr>
        <w:autoSpaceDE w:val="0"/>
        <w:autoSpaceDN w:val="0"/>
        <w:adjustRightInd w:val="0"/>
        <w:ind w:right="-6" w:firstLine="540"/>
        <w:jc w:val="right"/>
        <w:outlineLvl w:val="0"/>
        <w:rPr>
          <w:sz w:val="20"/>
          <w:szCs w:val="20"/>
        </w:rPr>
      </w:pPr>
      <w:r w:rsidRPr="0019007B">
        <w:rPr>
          <w:sz w:val="20"/>
          <w:szCs w:val="20"/>
        </w:rPr>
        <w:t xml:space="preserve"> жилого помещения </w:t>
      </w:r>
      <w:proofErr w:type="gramStart"/>
      <w:r w:rsidRPr="0019007B">
        <w:rPr>
          <w:sz w:val="20"/>
          <w:szCs w:val="20"/>
        </w:rPr>
        <w:t>непригодным</w:t>
      </w:r>
      <w:proofErr w:type="gramEnd"/>
      <w:r w:rsidRPr="0019007B">
        <w:rPr>
          <w:sz w:val="20"/>
          <w:szCs w:val="20"/>
        </w:rPr>
        <w:t xml:space="preserve"> для проживания и </w:t>
      </w:r>
    </w:p>
    <w:p w:rsidR="0064614D" w:rsidRPr="0019007B" w:rsidRDefault="0064614D" w:rsidP="0064614D">
      <w:pPr>
        <w:autoSpaceDE w:val="0"/>
        <w:autoSpaceDN w:val="0"/>
        <w:adjustRightInd w:val="0"/>
        <w:ind w:right="-6" w:firstLine="540"/>
        <w:jc w:val="right"/>
        <w:outlineLvl w:val="0"/>
        <w:rPr>
          <w:sz w:val="20"/>
          <w:szCs w:val="20"/>
        </w:rPr>
      </w:pPr>
      <w:r w:rsidRPr="0019007B">
        <w:rPr>
          <w:sz w:val="20"/>
          <w:szCs w:val="20"/>
        </w:rPr>
        <w:t>многоквартирного дома аварийным и подлежащим</w:t>
      </w:r>
    </w:p>
    <w:p w:rsidR="0064614D" w:rsidRPr="0019007B" w:rsidRDefault="0064614D" w:rsidP="0064614D">
      <w:pPr>
        <w:autoSpaceDE w:val="0"/>
        <w:autoSpaceDN w:val="0"/>
        <w:adjustRightInd w:val="0"/>
        <w:ind w:right="-6" w:firstLine="540"/>
        <w:jc w:val="right"/>
        <w:outlineLvl w:val="0"/>
        <w:rPr>
          <w:sz w:val="20"/>
          <w:szCs w:val="20"/>
        </w:rPr>
      </w:pPr>
      <w:r w:rsidRPr="0019007B">
        <w:rPr>
          <w:sz w:val="20"/>
          <w:szCs w:val="20"/>
        </w:rPr>
        <w:t xml:space="preserve"> сносу или реконструкции»</w:t>
      </w:r>
    </w:p>
    <w:p w:rsidR="000B0514" w:rsidRPr="004129E6" w:rsidRDefault="000B0514">
      <w:pPr>
        <w:pStyle w:val="ConsPlusNormal"/>
        <w:jc w:val="both"/>
      </w:pPr>
    </w:p>
    <w:p w:rsidR="000B0514" w:rsidRPr="004129E6" w:rsidRDefault="000B0514">
      <w:pPr>
        <w:pStyle w:val="ConsPlusNormal"/>
        <w:jc w:val="right"/>
      </w:pPr>
      <w:r w:rsidRPr="004129E6">
        <w:t>ФОРМА</w:t>
      </w:r>
    </w:p>
    <w:p w:rsidR="0064614D" w:rsidRPr="004129E6" w:rsidRDefault="0064614D" w:rsidP="0064614D">
      <w:pPr>
        <w:autoSpaceDE w:val="0"/>
        <w:autoSpaceDN w:val="0"/>
        <w:adjustRightInd w:val="0"/>
        <w:ind w:right="-6" w:firstLine="540"/>
        <w:jc w:val="right"/>
        <w:outlineLvl w:val="0"/>
        <w:rPr>
          <w:sz w:val="16"/>
          <w:szCs w:val="16"/>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4"/>
      </w:tblGrid>
      <w:tr w:rsidR="004129E6" w:rsidRPr="004129E6" w:rsidTr="003B2AF7">
        <w:tc>
          <w:tcPr>
            <w:tcW w:w="993" w:type="dxa"/>
            <w:tcBorders>
              <w:top w:val="single" w:sz="4" w:space="0" w:color="FFFFFF"/>
              <w:left w:val="single" w:sz="4" w:space="0" w:color="FFFFFF"/>
              <w:bottom w:val="single" w:sz="4" w:space="0" w:color="FFFFFF"/>
              <w:right w:val="single" w:sz="4" w:space="0" w:color="FFFFFF"/>
            </w:tcBorders>
          </w:tcPr>
          <w:p w:rsidR="0064614D" w:rsidRPr="004129E6" w:rsidRDefault="0064614D" w:rsidP="003B2AF7">
            <w:pPr>
              <w:autoSpaceDE w:val="0"/>
              <w:autoSpaceDN w:val="0"/>
              <w:adjustRightInd w:val="0"/>
              <w:jc w:val="right"/>
              <w:outlineLvl w:val="1"/>
            </w:pPr>
            <w:r w:rsidRPr="004129E6">
              <w:t>Кому:</w:t>
            </w:r>
          </w:p>
        </w:tc>
        <w:tc>
          <w:tcPr>
            <w:tcW w:w="4394" w:type="dxa"/>
            <w:tcBorders>
              <w:top w:val="single" w:sz="4" w:space="0" w:color="FFFFFF"/>
              <w:left w:val="single" w:sz="4" w:space="0" w:color="FFFFFF"/>
              <w:right w:val="single" w:sz="4" w:space="0" w:color="FFFFFF"/>
            </w:tcBorders>
          </w:tcPr>
          <w:p w:rsidR="0064614D" w:rsidRPr="004129E6" w:rsidRDefault="0064614D" w:rsidP="003B2AF7">
            <w:pPr>
              <w:autoSpaceDE w:val="0"/>
              <w:autoSpaceDN w:val="0"/>
              <w:adjustRightInd w:val="0"/>
              <w:outlineLvl w:val="1"/>
            </w:pPr>
            <w:r w:rsidRPr="004129E6">
              <w:t>Главе Сусуманского городского округа</w:t>
            </w:r>
          </w:p>
        </w:tc>
      </w:tr>
      <w:tr w:rsidR="004129E6" w:rsidRPr="004129E6" w:rsidTr="003B2AF7">
        <w:tc>
          <w:tcPr>
            <w:tcW w:w="5387" w:type="dxa"/>
            <w:gridSpan w:val="2"/>
            <w:tcBorders>
              <w:top w:val="single" w:sz="4" w:space="0" w:color="FFFFFF"/>
              <w:left w:val="single" w:sz="4" w:space="0" w:color="FFFFFF"/>
              <w:right w:val="single" w:sz="4" w:space="0" w:color="FFFFFF"/>
            </w:tcBorders>
          </w:tcPr>
          <w:p w:rsidR="0064614D" w:rsidRPr="004129E6" w:rsidRDefault="0064614D" w:rsidP="003B2AF7">
            <w:pPr>
              <w:autoSpaceDE w:val="0"/>
              <w:autoSpaceDN w:val="0"/>
              <w:adjustRightInd w:val="0"/>
              <w:jc w:val="center"/>
              <w:outlineLvl w:val="1"/>
              <w:rPr>
                <w:sz w:val="28"/>
                <w:szCs w:val="28"/>
              </w:rPr>
            </w:pPr>
            <w:proofErr w:type="gramStart"/>
            <w:r w:rsidRPr="004129E6">
              <w:rPr>
                <w:sz w:val="16"/>
                <w:szCs w:val="16"/>
              </w:rPr>
              <w:t>(наименование органа местного</w:t>
            </w:r>
            <w:proofErr w:type="gramEnd"/>
          </w:p>
          <w:p w:rsidR="0064614D" w:rsidRPr="004129E6" w:rsidRDefault="0064614D" w:rsidP="003B2AF7">
            <w:pPr>
              <w:autoSpaceDE w:val="0"/>
              <w:autoSpaceDN w:val="0"/>
              <w:adjustRightInd w:val="0"/>
              <w:outlineLvl w:val="1"/>
            </w:pPr>
          </w:p>
        </w:tc>
      </w:tr>
      <w:tr w:rsidR="004129E6" w:rsidRPr="004129E6" w:rsidTr="003B2AF7">
        <w:tc>
          <w:tcPr>
            <w:tcW w:w="993" w:type="dxa"/>
            <w:tcBorders>
              <w:left w:val="single" w:sz="4" w:space="0" w:color="FFFFFF"/>
              <w:right w:val="single" w:sz="4" w:space="0" w:color="FFFFFF"/>
            </w:tcBorders>
          </w:tcPr>
          <w:p w:rsidR="0064614D" w:rsidRPr="004129E6" w:rsidRDefault="0064614D" w:rsidP="003B2AF7">
            <w:pPr>
              <w:autoSpaceDE w:val="0"/>
              <w:autoSpaceDN w:val="0"/>
              <w:adjustRightInd w:val="0"/>
              <w:jc w:val="right"/>
              <w:outlineLvl w:val="1"/>
              <w:rPr>
                <w:sz w:val="28"/>
                <w:szCs w:val="28"/>
              </w:rPr>
            </w:pPr>
          </w:p>
        </w:tc>
        <w:tc>
          <w:tcPr>
            <w:tcW w:w="4394" w:type="dxa"/>
            <w:tcBorders>
              <w:left w:val="single" w:sz="4" w:space="0" w:color="FFFFFF"/>
              <w:right w:val="single" w:sz="4" w:space="0" w:color="FFFFFF"/>
            </w:tcBorders>
          </w:tcPr>
          <w:p w:rsidR="0064614D" w:rsidRPr="004129E6" w:rsidRDefault="0064614D" w:rsidP="003B2AF7">
            <w:pPr>
              <w:autoSpaceDE w:val="0"/>
              <w:autoSpaceDN w:val="0"/>
              <w:adjustRightInd w:val="0"/>
              <w:jc w:val="right"/>
              <w:outlineLvl w:val="1"/>
              <w:rPr>
                <w:sz w:val="28"/>
                <w:szCs w:val="28"/>
              </w:rPr>
            </w:pPr>
          </w:p>
        </w:tc>
      </w:tr>
      <w:tr w:rsidR="004129E6" w:rsidRPr="004129E6" w:rsidTr="003B2AF7">
        <w:tc>
          <w:tcPr>
            <w:tcW w:w="993" w:type="dxa"/>
            <w:tcBorders>
              <w:left w:val="single" w:sz="4" w:space="0" w:color="FFFFFF"/>
              <w:bottom w:val="single" w:sz="4" w:space="0" w:color="FFFFFF" w:themeColor="background1"/>
              <w:right w:val="single" w:sz="4" w:space="0" w:color="FFFFFF"/>
            </w:tcBorders>
          </w:tcPr>
          <w:p w:rsidR="0064614D" w:rsidRPr="004129E6" w:rsidRDefault="0064614D" w:rsidP="003B2AF7">
            <w:pPr>
              <w:autoSpaceDE w:val="0"/>
              <w:autoSpaceDN w:val="0"/>
              <w:adjustRightInd w:val="0"/>
              <w:jc w:val="right"/>
              <w:outlineLvl w:val="1"/>
              <w:rPr>
                <w:sz w:val="28"/>
                <w:szCs w:val="28"/>
              </w:rPr>
            </w:pPr>
          </w:p>
        </w:tc>
        <w:tc>
          <w:tcPr>
            <w:tcW w:w="4394" w:type="dxa"/>
            <w:tcBorders>
              <w:left w:val="single" w:sz="4" w:space="0" w:color="FFFFFF"/>
              <w:bottom w:val="single" w:sz="4" w:space="0" w:color="FFFFFF" w:themeColor="background1"/>
              <w:right w:val="single" w:sz="4" w:space="0" w:color="FFFFFF"/>
            </w:tcBorders>
          </w:tcPr>
          <w:p w:rsidR="0064614D" w:rsidRPr="004129E6" w:rsidRDefault="0064614D" w:rsidP="003B2AF7">
            <w:pPr>
              <w:autoSpaceDE w:val="0"/>
              <w:autoSpaceDN w:val="0"/>
              <w:adjustRightInd w:val="0"/>
              <w:jc w:val="center"/>
              <w:outlineLvl w:val="1"/>
              <w:rPr>
                <w:sz w:val="28"/>
                <w:szCs w:val="28"/>
              </w:rPr>
            </w:pPr>
            <w:r w:rsidRPr="004129E6">
              <w:rPr>
                <w:sz w:val="16"/>
                <w:szCs w:val="16"/>
              </w:rPr>
              <w:t>самоуправления муниципального образования)</w:t>
            </w:r>
          </w:p>
        </w:tc>
      </w:tr>
    </w:tbl>
    <w:p w:rsidR="000B0514" w:rsidRPr="004129E6" w:rsidRDefault="000B0514" w:rsidP="0064614D">
      <w:pPr>
        <w:pStyle w:val="ConsPlusNonformat"/>
        <w:jc w:val="both"/>
        <w:rPr>
          <w:rFonts w:ascii="Times New Roman" w:hAnsi="Times New Roman" w:cs="Times New Roman"/>
          <w:sz w:val="24"/>
          <w:szCs w:val="24"/>
        </w:rPr>
      </w:pPr>
    </w:p>
    <w:p w:rsidR="000B0514" w:rsidRPr="004129E6" w:rsidRDefault="000B0514">
      <w:pPr>
        <w:pStyle w:val="ConsPlusTitle"/>
        <w:jc w:val="center"/>
        <w:rPr>
          <w:szCs w:val="24"/>
        </w:rPr>
      </w:pPr>
      <w:bookmarkStart w:id="25" w:name="P481"/>
      <w:bookmarkEnd w:id="25"/>
      <w:r w:rsidRPr="004129E6">
        <w:rPr>
          <w:szCs w:val="24"/>
        </w:rPr>
        <w:t>Заявление</w:t>
      </w:r>
    </w:p>
    <w:p w:rsidR="000B0514" w:rsidRPr="004129E6" w:rsidRDefault="000B0514">
      <w:pPr>
        <w:pStyle w:val="ConsPlusTitle"/>
        <w:jc w:val="center"/>
        <w:rPr>
          <w:szCs w:val="24"/>
        </w:rPr>
      </w:pPr>
      <w:r w:rsidRPr="004129E6">
        <w:rPr>
          <w:szCs w:val="24"/>
        </w:rPr>
        <w:t>о признании помещения жилым помещением, жилого помещения</w:t>
      </w:r>
    </w:p>
    <w:p w:rsidR="000B0514" w:rsidRPr="004129E6" w:rsidRDefault="000B0514">
      <w:pPr>
        <w:pStyle w:val="ConsPlusTitle"/>
        <w:jc w:val="center"/>
        <w:rPr>
          <w:szCs w:val="24"/>
        </w:rPr>
      </w:pPr>
      <w:proofErr w:type="gramStart"/>
      <w:r w:rsidRPr="004129E6">
        <w:rPr>
          <w:szCs w:val="24"/>
        </w:rPr>
        <w:t>непригодным</w:t>
      </w:r>
      <w:proofErr w:type="gramEnd"/>
      <w:r w:rsidRPr="004129E6">
        <w:rPr>
          <w:szCs w:val="24"/>
        </w:rPr>
        <w:t xml:space="preserve"> для проживания и многоквартирного дома</w:t>
      </w:r>
    </w:p>
    <w:p w:rsidR="000B0514" w:rsidRPr="004129E6" w:rsidRDefault="000B0514">
      <w:pPr>
        <w:pStyle w:val="ConsPlusTitle"/>
        <w:jc w:val="center"/>
        <w:rPr>
          <w:szCs w:val="24"/>
        </w:rPr>
      </w:pPr>
      <w:r w:rsidRPr="004129E6">
        <w:rPr>
          <w:szCs w:val="24"/>
        </w:rPr>
        <w:t>аварийным и подлежащим сносу или реконструкции</w:t>
      </w:r>
    </w:p>
    <w:p w:rsidR="000B0514" w:rsidRPr="004129E6" w:rsidRDefault="000B0514">
      <w:pPr>
        <w:pStyle w:val="ConsPlusTitle"/>
        <w:jc w:val="center"/>
        <w:rPr>
          <w:szCs w:val="24"/>
        </w:rPr>
      </w:pPr>
      <w:r w:rsidRPr="004129E6">
        <w:rPr>
          <w:szCs w:val="24"/>
        </w:rPr>
        <w:t>(для физических лиц)</w:t>
      </w:r>
    </w:p>
    <w:p w:rsidR="000B0514" w:rsidRPr="004129E6" w:rsidRDefault="000B0514">
      <w:pPr>
        <w:pStyle w:val="ConsPlusNormal"/>
        <w:jc w:val="both"/>
        <w:rPr>
          <w:szCs w:val="24"/>
        </w:rPr>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(Ф.И.О (при наличии)</w:t>
      </w:r>
      <w:proofErr w:type="gramStart"/>
      <w:r w:rsidRPr="004129E6">
        <w:rPr>
          <w:rFonts w:ascii="Times New Roman" w:hAnsi="Times New Roman" w:cs="Times New Roman"/>
          <w:sz w:val="16"/>
          <w:szCs w:val="16"/>
        </w:rPr>
        <w:t>.ф</w:t>
      </w:r>
      <w:proofErr w:type="gramEnd"/>
      <w:r w:rsidRPr="004129E6">
        <w:rPr>
          <w:rFonts w:ascii="Times New Roman" w:hAnsi="Times New Roman" w:cs="Times New Roman"/>
          <w:sz w:val="16"/>
          <w:szCs w:val="16"/>
        </w:rPr>
        <w:t>изического лица)</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паспорт: серия ______номер ____________, выдан "___" _____________ 20__ г.</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w:t>
      </w:r>
      <w:r w:rsidR="0064614D" w:rsidRPr="004129E6">
        <w:rPr>
          <w:rFonts w:ascii="Times New Roman" w:hAnsi="Times New Roman" w:cs="Times New Roman"/>
          <w:sz w:val="24"/>
          <w:szCs w:val="24"/>
        </w:rPr>
        <w:t>____</w:t>
      </w:r>
      <w:r w:rsidRPr="004129E6">
        <w:rPr>
          <w:rFonts w:ascii="Times New Roman" w:hAnsi="Times New Roman" w:cs="Times New Roman"/>
          <w:sz w:val="24"/>
          <w:szCs w:val="24"/>
        </w:rPr>
        <w:t>_,</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(кем выдан документ, удостоверяющий личность)</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место жительства заявителя ______________________________________________</w:t>
      </w:r>
      <w:r w:rsidR="0064614D" w:rsidRPr="004129E6">
        <w:rPr>
          <w:rFonts w:ascii="Times New Roman" w:hAnsi="Times New Roman" w:cs="Times New Roman"/>
          <w:sz w:val="24"/>
          <w:szCs w:val="24"/>
        </w:rPr>
        <w:t>______</w:t>
      </w:r>
      <w:r w:rsidRPr="004129E6">
        <w:rPr>
          <w:rFonts w:ascii="Times New Roman" w:hAnsi="Times New Roman" w:cs="Times New Roman"/>
          <w:sz w:val="24"/>
          <w:szCs w:val="24"/>
        </w:rPr>
        <w:t>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w:t>
      </w:r>
      <w:r w:rsidR="0064614D" w:rsidRPr="004129E6">
        <w:rPr>
          <w:rFonts w:ascii="Times New Roman" w:hAnsi="Times New Roman" w:cs="Times New Roman"/>
          <w:sz w:val="24"/>
          <w:szCs w:val="24"/>
        </w:rPr>
        <w:t>____</w:t>
      </w:r>
      <w:r w:rsidRPr="004129E6">
        <w:rPr>
          <w:rFonts w:ascii="Times New Roman" w:hAnsi="Times New Roman" w:cs="Times New Roman"/>
          <w:sz w:val="24"/>
          <w:szCs w:val="24"/>
        </w:rPr>
        <w:t>________,</w:t>
      </w:r>
    </w:p>
    <w:p w:rsidR="000B0514" w:rsidRPr="004129E6" w:rsidRDefault="000B0514">
      <w:pPr>
        <w:pStyle w:val="ConsPlusNonformat"/>
        <w:jc w:val="both"/>
        <w:rPr>
          <w:rFonts w:ascii="Times New Roman" w:hAnsi="Times New Roman" w:cs="Times New Roman"/>
          <w:sz w:val="24"/>
          <w:szCs w:val="24"/>
        </w:rPr>
      </w:pPr>
      <w:proofErr w:type="gramStart"/>
      <w:r w:rsidRPr="004129E6">
        <w:rPr>
          <w:rFonts w:ascii="Times New Roman" w:hAnsi="Times New Roman" w:cs="Times New Roman"/>
          <w:sz w:val="24"/>
          <w:szCs w:val="24"/>
        </w:rPr>
        <w:t>действующего</w:t>
      </w:r>
      <w:proofErr w:type="gramEnd"/>
      <w:r w:rsidRPr="004129E6">
        <w:rPr>
          <w:rFonts w:ascii="Times New Roman" w:hAnsi="Times New Roman" w:cs="Times New Roman"/>
          <w:sz w:val="24"/>
          <w:szCs w:val="24"/>
        </w:rPr>
        <w:t xml:space="preserve"> в лице </w:t>
      </w:r>
      <w:hyperlink w:anchor="P522" w:history="1">
        <w:r w:rsidRPr="004129E6">
          <w:rPr>
            <w:rFonts w:ascii="Times New Roman" w:hAnsi="Times New Roman" w:cs="Times New Roman"/>
            <w:sz w:val="24"/>
            <w:szCs w:val="24"/>
          </w:rPr>
          <w:t>&lt;*&gt;</w:t>
        </w:r>
      </w:hyperlink>
      <w:r w:rsidRPr="004129E6">
        <w:rPr>
          <w:rFonts w:ascii="Times New Roman" w:hAnsi="Times New Roman" w:cs="Times New Roman"/>
          <w:sz w:val="24"/>
          <w:szCs w:val="24"/>
        </w:rPr>
        <w:t xml:space="preserve"> ________________________________________</w:t>
      </w:r>
      <w:r w:rsidR="0064614D" w:rsidRPr="004129E6">
        <w:rPr>
          <w:rFonts w:ascii="Times New Roman" w:hAnsi="Times New Roman" w:cs="Times New Roman"/>
          <w:sz w:val="24"/>
          <w:szCs w:val="24"/>
        </w:rPr>
        <w:t>_____</w:t>
      </w:r>
      <w:r w:rsidRPr="004129E6">
        <w:rPr>
          <w:rFonts w:ascii="Times New Roman" w:hAnsi="Times New Roman" w:cs="Times New Roman"/>
          <w:sz w:val="24"/>
          <w:szCs w:val="24"/>
        </w:rPr>
        <w:t>__________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 xml:space="preserve"> (Ф.И.О (при наличии)</w:t>
      </w:r>
      <w:proofErr w:type="gramStart"/>
      <w:r w:rsidRPr="004129E6">
        <w:rPr>
          <w:rFonts w:ascii="Times New Roman" w:hAnsi="Times New Roman" w:cs="Times New Roman"/>
          <w:sz w:val="16"/>
          <w:szCs w:val="16"/>
        </w:rPr>
        <w:t>.п</w:t>
      </w:r>
      <w:proofErr w:type="gramEnd"/>
      <w:r w:rsidRPr="004129E6">
        <w:rPr>
          <w:rFonts w:ascii="Times New Roman" w:hAnsi="Times New Roman" w:cs="Times New Roman"/>
          <w:sz w:val="16"/>
          <w:szCs w:val="16"/>
        </w:rPr>
        <w:t>редставителя)</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на основании __________________________________________________________</w:t>
      </w:r>
      <w:r w:rsidR="0064614D" w:rsidRPr="004129E6">
        <w:rPr>
          <w:rFonts w:ascii="Times New Roman" w:hAnsi="Times New Roman" w:cs="Times New Roman"/>
          <w:sz w:val="24"/>
          <w:szCs w:val="24"/>
        </w:rPr>
        <w:t>_____</w:t>
      </w:r>
      <w:r w:rsidRPr="004129E6">
        <w:rPr>
          <w:rFonts w:ascii="Times New Roman" w:hAnsi="Times New Roman" w:cs="Times New Roman"/>
          <w:sz w:val="24"/>
          <w:szCs w:val="24"/>
        </w:rPr>
        <w:t>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(реквизиты документа, подтверждающего полномочия представителя)</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 xml:space="preserve">    Прошу  произвести   оценку  жилого  помещения   (нежилого   помещения</w:t>
      </w:r>
      <w:proofErr w:type="gramStart"/>
      <w:r w:rsidRPr="004129E6">
        <w:rPr>
          <w:rFonts w:ascii="Times New Roman" w:hAnsi="Times New Roman" w:cs="Times New Roman"/>
          <w:sz w:val="24"/>
          <w:szCs w:val="24"/>
        </w:rPr>
        <w:t>,м</w:t>
      </w:r>
      <w:proofErr w:type="gramEnd"/>
      <w:r w:rsidRPr="004129E6">
        <w:rPr>
          <w:rFonts w:ascii="Times New Roman" w:hAnsi="Times New Roman" w:cs="Times New Roman"/>
          <w:sz w:val="24"/>
          <w:szCs w:val="24"/>
        </w:rPr>
        <w:t xml:space="preserve">ногоквартирного  дома)  (нужное  подчеркнуть)  </w:t>
      </w:r>
      <w:r w:rsidR="00003C72">
        <w:rPr>
          <w:rFonts w:ascii="Times New Roman" w:hAnsi="Times New Roman" w:cs="Times New Roman"/>
          <w:sz w:val="24"/>
          <w:szCs w:val="24"/>
        </w:rPr>
        <w:t xml:space="preserve">соответствия / несоответствия </w:t>
      </w:r>
      <w:r w:rsidRPr="004129E6">
        <w:rPr>
          <w:rFonts w:ascii="Times New Roman" w:hAnsi="Times New Roman" w:cs="Times New Roman"/>
          <w:sz w:val="24"/>
          <w:szCs w:val="24"/>
        </w:rPr>
        <w:t xml:space="preserve">требованиям   </w:t>
      </w:r>
      <w:hyperlink r:id="rId32" w:history="1">
        <w:r w:rsidRPr="004129E6">
          <w:rPr>
            <w:rFonts w:ascii="Times New Roman" w:hAnsi="Times New Roman" w:cs="Times New Roman"/>
            <w:sz w:val="24"/>
            <w:szCs w:val="24"/>
          </w:rPr>
          <w:t>Положения</w:t>
        </w:r>
      </w:hyperlink>
      <w:r w:rsidRPr="004129E6">
        <w:rPr>
          <w:rFonts w:ascii="Times New Roman" w:hAnsi="Times New Roman" w:cs="Times New Roman"/>
          <w:sz w:val="24"/>
          <w:szCs w:val="24"/>
        </w:rPr>
        <w:t xml:space="preserve">  о</w:t>
      </w:r>
      <w:r w:rsidR="00003C72">
        <w:rPr>
          <w:rFonts w:ascii="Times New Roman" w:hAnsi="Times New Roman" w:cs="Times New Roman"/>
          <w:sz w:val="24"/>
          <w:szCs w:val="24"/>
        </w:rPr>
        <w:t xml:space="preserve"> </w:t>
      </w:r>
      <w:r w:rsidRPr="004129E6">
        <w:rPr>
          <w:rFonts w:ascii="Times New Roman" w:hAnsi="Times New Roman" w:cs="Times New Roman"/>
          <w:sz w:val="24"/>
          <w:szCs w:val="24"/>
        </w:rPr>
        <w:t>признании помещения жилым помещением,  жилого  помещения  непригодным  дляпроживания  и многоквартирного  дома  аварийным  и  подлежащим  сносу  илиреконструкции,   утвержденного   постановлением  Правительства  РоссийскойФедерации от 28 января 2006 года N 47, и признать ______________</w:t>
      </w:r>
      <w:r w:rsidR="0064614D" w:rsidRPr="004129E6">
        <w:rPr>
          <w:rFonts w:ascii="Times New Roman" w:hAnsi="Times New Roman" w:cs="Times New Roman"/>
          <w:sz w:val="24"/>
          <w:szCs w:val="24"/>
        </w:rPr>
        <w:t>______________________________</w:t>
      </w:r>
      <w:r w:rsidRPr="004129E6">
        <w:rPr>
          <w:rFonts w:ascii="Times New Roman" w:hAnsi="Times New Roman" w:cs="Times New Roman"/>
          <w:sz w:val="24"/>
          <w:szCs w:val="24"/>
        </w:rPr>
        <w:t>__________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____</w:t>
      </w:r>
    </w:p>
    <w:p w:rsidR="000B0514" w:rsidRPr="004129E6" w:rsidRDefault="000B0514" w:rsidP="0064614D">
      <w:pPr>
        <w:pStyle w:val="ConsPlusNonformat"/>
        <w:jc w:val="center"/>
        <w:rPr>
          <w:rFonts w:ascii="Times New Roman" w:hAnsi="Times New Roman" w:cs="Times New Roman"/>
          <w:sz w:val="16"/>
          <w:szCs w:val="16"/>
        </w:rPr>
      </w:pPr>
      <w:proofErr w:type="gramStart"/>
      <w:r w:rsidRPr="004129E6">
        <w:rPr>
          <w:rFonts w:ascii="Times New Roman" w:hAnsi="Times New Roman" w:cs="Times New Roman"/>
          <w:sz w:val="16"/>
          <w:szCs w:val="16"/>
        </w:rPr>
        <w:t>(указанное нежилое помещение жилым, указанное жилое помещение непригодным</w:t>
      </w:r>
      <w:proofErr w:type="gramEnd"/>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w:t>
      </w:r>
      <w:proofErr w:type="gramStart"/>
      <w:r w:rsidRPr="004129E6">
        <w:rPr>
          <w:rFonts w:ascii="Times New Roman" w:hAnsi="Times New Roman" w:cs="Times New Roman"/>
          <w:sz w:val="16"/>
          <w:szCs w:val="16"/>
        </w:rPr>
        <w:t>пригодным</w:t>
      </w:r>
      <w:proofErr w:type="gramEnd"/>
      <w:r w:rsidRPr="004129E6">
        <w:rPr>
          <w:rFonts w:ascii="Times New Roman" w:hAnsi="Times New Roman" w:cs="Times New Roman"/>
          <w:sz w:val="16"/>
          <w:szCs w:val="16"/>
        </w:rPr>
        <w:t>) для проживания, указанный многоквартирный дом аварийным и</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подлежащим сносу (аварийным и подлежащим реконструкции))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Место нахождения помещения: ______________________________________________</w:t>
      </w:r>
      <w:r w:rsidR="0064614D" w:rsidRPr="004129E6">
        <w:rPr>
          <w:rFonts w:ascii="Times New Roman" w:hAnsi="Times New Roman" w:cs="Times New Roman"/>
          <w:sz w:val="24"/>
          <w:szCs w:val="24"/>
        </w:rPr>
        <w:t>____</w:t>
      </w:r>
    </w:p>
    <w:p w:rsidR="000B0514" w:rsidRPr="004129E6" w:rsidRDefault="000B0514" w:rsidP="0064614D">
      <w:pPr>
        <w:pStyle w:val="ConsPlusNonformat"/>
        <w:jc w:val="center"/>
        <w:rPr>
          <w:rFonts w:ascii="Times New Roman" w:hAnsi="Times New Roman" w:cs="Times New Roman"/>
          <w:sz w:val="16"/>
          <w:szCs w:val="16"/>
        </w:rPr>
      </w:pPr>
      <w:proofErr w:type="gramStart"/>
      <w:r w:rsidRPr="004129E6">
        <w:rPr>
          <w:rFonts w:ascii="Times New Roman" w:hAnsi="Times New Roman" w:cs="Times New Roman"/>
          <w:sz w:val="16"/>
          <w:szCs w:val="16"/>
        </w:rPr>
        <w:t>(указывается полный адрес помещения: субъект Российской Федерации,</w:t>
      </w:r>
      <w:proofErr w:type="gramEnd"/>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___________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муниципальное образование, улица, дом, корпус, строение, квартира (комната))</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_____________________________________________________________________</w:t>
      </w:r>
      <w:r w:rsidR="0064614D" w:rsidRPr="004129E6">
        <w:rPr>
          <w:rFonts w:ascii="Times New Roman" w:hAnsi="Times New Roman" w:cs="Times New Roman"/>
          <w:sz w:val="24"/>
          <w:szCs w:val="24"/>
        </w:rPr>
        <w:t>___</w:t>
      </w:r>
      <w:r w:rsidRPr="004129E6">
        <w:rPr>
          <w:rFonts w:ascii="Times New Roman" w:hAnsi="Times New Roman" w:cs="Times New Roman"/>
          <w:sz w:val="24"/>
          <w:szCs w:val="24"/>
        </w:rPr>
        <w:t>_____</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Способ уведомления (в случае необходимости): _____________________________</w:t>
      </w:r>
      <w:r w:rsidR="0064614D" w:rsidRPr="004129E6">
        <w:rPr>
          <w:rFonts w:ascii="Times New Roman" w:hAnsi="Times New Roman" w:cs="Times New Roman"/>
          <w:sz w:val="24"/>
          <w:szCs w:val="24"/>
        </w:rPr>
        <w:t>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(номер контрактного телефона, адрес электронной почты)</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Способ получения результата предоставления муниципальной услуги:</w:t>
      </w: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___________________________________________________________________</w:t>
      </w:r>
      <w:r w:rsidR="0064614D" w:rsidRPr="004129E6">
        <w:rPr>
          <w:rFonts w:ascii="Times New Roman" w:hAnsi="Times New Roman" w:cs="Times New Roman"/>
          <w:sz w:val="24"/>
          <w:szCs w:val="24"/>
        </w:rPr>
        <w:t>__________.</w:t>
      </w:r>
    </w:p>
    <w:p w:rsidR="000B0514" w:rsidRPr="004129E6" w:rsidRDefault="000B0514" w:rsidP="0064614D">
      <w:pPr>
        <w:pStyle w:val="ConsPlusNonformat"/>
        <w:jc w:val="center"/>
        <w:rPr>
          <w:rFonts w:ascii="Times New Roman" w:hAnsi="Times New Roman" w:cs="Times New Roman"/>
          <w:sz w:val="16"/>
          <w:szCs w:val="16"/>
        </w:rPr>
      </w:pPr>
      <w:r w:rsidRPr="004129E6">
        <w:rPr>
          <w:rFonts w:ascii="Times New Roman" w:hAnsi="Times New Roman" w:cs="Times New Roman"/>
          <w:sz w:val="16"/>
          <w:szCs w:val="16"/>
        </w:rPr>
        <w:t>(лично, посредством почтовой связи, в виде электронного документа)</w:t>
      </w:r>
    </w:p>
    <w:p w:rsidR="000B0514" w:rsidRPr="004129E6" w:rsidRDefault="000B0514">
      <w:pPr>
        <w:pStyle w:val="ConsPlusNormal"/>
        <w:ind w:firstLine="540"/>
        <w:jc w:val="both"/>
        <w:rPr>
          <w:szCs w:val="24"/>
        </w:rPr>
      </w:pPr>
      <w:r w:rsidRPr="004129E6">
        <w:rPr>
          <w:szCs w:val="24"/>
        </w:rPr>
        <w:t>--------------------------------</w:t>
      </w:r>
    </w:p>
    <w:p w:rsidR="000B0514" w:rsidRPr="004129E6" w:rsidRDefault="000B0514">
      <w:pPr>
        <w:pStyle w:val="ConsPlusNormal"/>
        <w:ind w:firstLine="540"/>
        <w:jc w:val="both"/>
        <w:rPr>
          <w:szCs w:val="24"/>
        </w:rPr>
      </w:pPr>
      <w:bookmarkStart w:id="26" w:name="P522"/>
      <w:bookmarkEnd w:id="26"/>
      <w:r w:rsidRPr="004129E6">
        <w:rPr>
          <w:szCs w:val="24"/>
        </w:rPr>
        <w:lastRenderedPageBreak/>
        <w:t>&lt;*&gt; заполняется в случае обращения с заявлением</w:t>
      </w:r>
      <w:r w:rsidR="00BD26FE" w:rsidRPr="004129E6">
        <w:rPr>
          <w:szCs w:val="24"/>
        </w:rPr>
        <w:t xml:space="preserve"> представителя физического лица.</w:t>
      </w:r>
    </w:p>
    <w:p w:rsidR="00BD26FE" w:rsidRPr="004129E6" w:rsidRDefault="00BD26FE">
      <w:pPr>
        <w:pStyle w:val="ConsPlusNormal"/>
        <w:jc w:val="both"/>
        <w:rPr>
          <w:szCs w:val="24"/>
        </w:rPr>
      </w:pPr>
    </w:p>
    <w:p w:rsidR="000B0514" w:rsidRPr="004129E6" w:rsidRDefault="000B0514">
      <w:pPr>
        <w:pStyle w:val="ConsPlusNormal"/>
        <w:jc w:val="both"/>
        <w:rPr>
          <w:szCs w:val="24"/>
        </w:rPr>
      </w:pPr>
      <w:r w:rsidRPr="004129E6">
        <w:rPr>
          <w:szCs w:val="24"/>
        </w:rPr>
        <w:t>Приложение: документы на _______ листах.</w:t>
      </w:r>
    </w:p>
    <w:p w:rsidR="003D6EFE" w:rsidRPr="004129E6" w:rsidRDefault="003D6EFE" w:rsidP="003D6EFE"/>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3"/>
        <w:gridCol w:w="4335"/>
        <w:gridCol w:w="2130"/>
        <w:gridCol w:w="918"/>
        <w:gridCol w:w="1524"/>
      </w:tblGrid>
      <w:tr w:rsidR="004129E6" w:rsidRPr="004129E6" w:rsidTr="003D6EFE">
        <w:tc>
          <w:tcPr>
            <w:tcW w:w="633" w:type="dxa"/>
          </w:tcPr>
          <w:p w:rsidR="000B0514" w:rsidRPr="004129E6" w:rsidRDefault="000B0514">
            <w:pPr>
              <w:pStyle w:val="ConsPlusNormal"/>
              <w:jc w:val="center"/>
              <w:rPr>
                <w:szCs w:val="24"/>
              </w:rPr>
            </w:pPr>
            <w:r w:rsidRPr="004129E6">
              <w:rPr>
                <w:szCs w:val="24"/>
              </w:rPr>
              <w:t>N п\</w:t>
            </w:r>
            <w:proofErr w:type="gramStart"/>
            <w:r w:rsidRPr="004129E6">
              <w:rPr>
                <w:szCs w:val="24"/>
              </w:rPr>
              <w:t>п</w:t>
            </w:r>
            <w:proofErr w:type="gramEnd"/>
          </w:p>
        </w:tc>
        <w:tc>
          <w:tcPr>
            <w:tcW w:w="4335" w:type="dxa"/>
          </w:tcPr>
          <w:p w:rsidR="000B0514" w:rsidRPr="004129E6" w:rsidRDefault="000B0514">
            <w:pPr>
              <w:pStyle w:val="ConsPlusNormal"/>
              <w:jc w:val="center"/>
              <w:rPr>
                <w:szCs w:val="24"/>
              </w:rPr>
            </w:pPr>
            <w:r w:rsidRPr="004129E6">
              <w:rPr>
                <w:szCs w:val="24"/>
              </w:rPr>
              <w:t>Наименование документа</w:t>
            </w:r>
          </w:p>
        </w:tc>
        <w:tc>
          <w:tcPr>
            <w:tcW w:w="2130" w:type="dxa"/>
          </w:tcPr>
          <w:p w:rsidR="000B0514" w:rsidRPr="004129E6" w:rsidRDefault="000B0514">
            <w:pPr>
              <w:pStyle w:val="ConsPlusNormal"/>
              <w:jc w:val="center"/>
              <w:rPr>
                <w:szCs w:val="24"/>
              </w:rPr>
            </w:pPr>
            <w:r w:rsidRPr="004129E6">
              <w:rPr>
                <w:szCs w:val="24"/>
              </w:rPr>
              <w:t>N документа</w:t>
            </w:r>
          </w:p>
        </w:tc>
        <w:tc>
          <w:tcPr>
            <w:tcW w:w="918" w:type="dxa"/>
          </w:tcPr>
          <w:p w:rsidR="000B0514" w:rsidRPr="004129E6" w:rsidRDefault="000B0514">
            <w:pPr>
              <w:pStyle w:val="ConsPlusNormal"/>
              <w:jc w:val="center"/>
              <w:rPr>
                <w:szCs w:val="24"/>
              </w:rPr>
            </w:pPr>
            <w:r w:rsidRPr="004129E6">
              <w:rPr>
                <w:szCs w:val="24"/>
              </w:rPr>
              <w:t>Дата</w:t>
            </w:r>
          </w:p>
        </w:tc>
        <w:tc>
          <w:tcPr>
            <w:tcW w:w="1524" w:type="dxa"/>
          </w:tcPr>
          <w:p w:rsidR="000B0514" w:rsidRPr="004129E6" w:rsidRDefault="000B0514">
            <w:pPr>
              <w:pStyle w:val="ConsPlusNormal"/>
              <w:jc w:val="center"/>
              <w:rPr>
                <w:szCs w:val="24"/>
              </w:rPr>
            </w:pPr>
            <w:r w:rsidRPr="004129E6">
              <w:rPr>
                <w:szCs w:val="24"/>
              </w:rPr>
              <w:t>Примечание</w:t>
            </w:r>
          </w:p>
        </w:tc>
      </w:tr>
      <w:tr w:rsidR="004129E6" w:rsidRPr="004129E6" w:rsidTr="003D6EFE">
        <w:tc>
          <w:tcPr>
            <w:tcW w:w="633" w:type="dxa"/>
          </w:tcPr>
          <w:p w:rsidR="000B0514" w:rsidRPr="004129E6" w:rsidRDefault="000B0514">
            <w:pPr>
              <w:pStyle w:val="ConsPlusNormal"/>
              <w:rPr>
                <w:szCs w:val="24"/>
              </w:rPr>
            </w:pPr>
          </w:p>
        </w:tc>
        <w:tc>
          <w:tcPr>
            <w:tcW w:w="4335" w:type="dxa"/>
          </w:tcPr>
          <w:p w:rsidR="000B0514" w:rsidRPr="004129E6" w:rsidRDefault="000B0514">
            <w:pPr>
              <w:pStyle w:val="ConsPlusNormal"/>
              <w:rPr>
                <w:szCs w:val="24"/>
              </w:rPr>
            </w:pPr>
          </w:p>
        </w:tc>
        <w:tc>
          <w:tcPr>
            <w:tcW w:w="2130" w:type="dxa"/>
          </w:tcPr>
          <w:p w:rsidR="000B0514" w:rsidRPr="004129E6" w:rsidRDefault="000B0514">
            <w:pPr>
              <w:pStyle w:val="ConsPlusNormal"/>
              <w:rPr>
                <w:szCs w:val="24"/>
              </w:rPr>
            </w:pPr>
          </w:p>
        </w:tc>
        <w:tc>
          <w:tcPr>
            <w:tcW w:w="918" w:type="dxa"/>
          </w:tcPr>
          <w:p w:rsidR="000B0514" w:rsidRPr="004129E6" w:rsidRDefault="000B0514">
            <w:pPr>
              <w:pStyle w:val="ConsPlusNormal"/>
              <w:rPr>
                <w:szCs w:val="24"/>
              </w:rPr>
            </w:pPr>
          </w:p>
        </w:tc>
        <w:tc>
          <w:tcPr>
            <w:tcW w:w="1524" w:type="dxa"/>
          </w:tcPr>
          <w:p w:rsidR="000B0514" w:rsidRPr="004129E6" w:rsidRDefault="000B0514">
            <w:pPr>
              <w:pStyle w:val="ConsPlusNormal"/>
              <w:rPr>
                <w:szCs w:val="24"/>
              </w:rPr>
            </w:pPr>
          </w:p>
        </w:tc>
      </w:tr>
      <w:tr w:rsidR="004129E6" w:rsidRPr="004129E6" w:rsidTr="003D6EFE">
        <w:tc>
          <w:tcPr>
            <w:tcW w:w="633" w:type="dxa"/>
          </w:tcPr>
          <w:p w:rsidR="000B0514" w:rsidRPr="004129E6" w:rsidRDefault="000B0514">
            <w:pPr>
              <w:pStyle w:val="ConsPlusNormal"/>
              <w:rPr>
                <w:szCs w:val="24"/>
              </w:rPr>
            </w:pPr>
          </w:p>
        </w:tc>
        <w:tc>
          <w:tcPr>
            <w:tcW w:w="4335" w:type="dxa"/>
          </w:tcPr>
          <w:p w:rsidR="000B0514" w:rsidRPr="004129E6" w:rsidRDefault="000B0514">
            <w:pPr>
              <w:pStyle w:val="ConsPlusNormal"/>
              <w:rPr>
                <w:szCs w:val="24"/>
              </w:rPr>
            </w:pPr>
          </w:p>
        </w:tc>
        <w:tc>
          <w:tcPr>
            <w:tcW w:w="2130" w:type="dxa"/>
          </w:tcPr>
          <w:p w:rsidR="000B0514" w:rsidRPr="004129E6" w:rsidRDefault="000B0514">
            <w:pPr>
              <w:pStyle w:val="ConsPlusNormal"/>
              <w:rPr>
                <w:szCs w:val="24"/>
              </w:rPr>
            </w:pPr>
          </w:p>
        </w:tc>
        <w:tc>
          <w:tcPr>
            <w:tcW w:w="918" w:type="dxa"/>
          </w:tcPr>
          <w:p w:rsidR="000B0514" w:rsidRPr="004129E6" w:rsidRDefault="000B0514">
            <w:pPr>
              <w:pStyle w:val="ConsPlusNormal"/>
              <w:rPr>
                <w:szCs w:val="24"/>
              </w:rPr>
            </w:pPr>
          </w:p>
        </w:tc>
        <w:tc>
          <w:tcPr>
            <w:tcW w:w="1524" w:type="dxa"/>
          </w:tcPr>
          <w:p w:rsidR="000B0514" w:rsidRPr="004129E6" w:rsidRDefault="000B0514">
            <w:pPr>
              <w:pStyle w:val="ConsPlusNormal"/>
              <w:rPr>
                <w:szCs w:val="24"/>
              </w:rPr>
            </w:pPr>
          </w:p>
        </w:tc>
      </w:tr>
      <w:tr w:rsidR="000B0514" w:rsidRPr="004129E6" w:rsidTr="003D6EFE">
        <w:tc>
          <w:tcPr>
            <w:tcW w:w="633" w:type="dxa"/>
          </w:tcPr>
          <w:p w:rsidR="000B0514" w:rsidRPr="004129E6" w:rsidRDefault="000B0514">
            <w:pPr>
              <w:pStyle w:val="ConsPlusNormal"/>
              <w:rPr>
                <w:szCs w:val="24"/>
              </w:rPr>
            </w:pPr>
          </w:p>
        </w:tc>
        <w:tc>
          <w:tcPr>
            <w:tcW w:w="4335" w:type="dxa"/>
          </w:tcPr>
          <w:p w:rsidR="000B0514" w:rsidRPr="004129E6" w:rsidRDefault="000B0514">
            <w:pPr>
              <w:pStyle w:val="ConsPlusNormal"/>
              <w:rPr>
                <w:szCs w:val="24"/>
              </w:rPr>
            </w:pPr>
          </w:p>
        </w:tc>
        <w:tc>
          <w:tcPr>
            <w:tcW w:w="2130" w:type="dxa"/>
          </w:tcPr>
          <w:p w:rsidR="000B0514" w:rsidRPr="004129E6" w:rsidRDefault="000B0514">
            <w:pPr>
              <w:pStyle w:val="ConsPlusNormal"/>
              <w:rPr>
                <w:szCs w:val="24"/>
              </w:rPr>
            </w:pPr>
          </w:p>
        </w:tc>
        <w:tc>
          <w:tcPr>
            <w:tcW w:w="918" w:type="dxa"/>
          </w:tcPr>
          <w:p w:rsidR="000B0514" w:rsidRPr="004129E6" w:rsidRDefault="000B0514">
            <w:pPr>
              <w:pStyle w:val="ConsPlusNormal"/>
              <w:rPr>
                <w:szCs w:val="24"/>
              </w:rPr>
            </w:pPr>
          </w:p>
        </w:tc>
        <w:tc>
          <w:tcPr>
            <w:tcW w:w="1524" w:type="dxa"/>
          </w:tcPr>
          <w:p w:rsidR="000B0514" w:rsidRPr="004129E6" w:rsidRDefault="000B0514">
            <w:pPr>
              <w:pStyle w:val="ConsPlusNormal"/>
              <w:rPr>
                <w:szCs w:val="24"/>
              </w:rPr>
            </w:pPr>
          </w:p>
        </w:tc>
      </w:tr>
    </w:tbl>
    <w:p w:rsidR="00BD26FE" w:rsidRPr="004129E6" w:rsidRDefault="00BD26FE"/>
    <w:p w:rsidR="000B0514" w:rsidRPr="004129E6" w:rsidRDefault="000B0514">
      <w:pPr>
        <w:pStyle w:val="ConsPlusNormal"/>
        <w:ind w:firstLine="540"/>
        <w:jc w:val="both"/>
        <w:rPr>
          <w:szCs w:val="24"/>
        </w:rPr>
      </w:pPr>
      <w:proofErr w:type="gramStart"/>
      <w:r w:rsidRPr="004129E6">
        <w:rPr>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0514" w:rsidRPr="004129E6" w:rsidRDefault="000B0514">
      <w:pPr>
        <w:pStyle w:val="ConsPlusNormal"/>
        <w:ind w:firstLine="540"/>
        <w:jc w:val="both"/>
        <w:rPr>
          <w:szCs w:val="24"/>
        </w:rPr>
      </w:pPr>
      <w:proofErr w:type="gramStart"/>
      <w:r w:rsidRPr="004129E6">
        <w:rPr>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0514" w:rsidRPr="004129E6" w:rsidRDefault="000B0514">
      <w:pPr>
        <w:pStyle w:val="ConsPlusNormal"/>
        <w:ind w:firstLine="540"/>
        <w:jc w:val="both"/>
        <w:rPr>
          <w:szCs w:val="24"/>
        </w:rPr>
      </w:pPr>
      <w:r w:rsidRPr="004129E6">
        <w:rPr>
          <w:szCs w:val="24"/>
        </w:rPr>
        <w:t xml:space="preserve">Настоящее согласие на обработку персональных данных может быть отозвано в порядке, установленном Федеральным </w:t>
      </w:r>
      <w:hyperlink r:id="rId33" w:history="1">
        <w:r w:rsidRPr="004129E6">
          <w:rPr>
            <w:szCs w:val="24"/>
          </w:rPr>
          <w:t>законом</w:t>
        </w:r>
      </w:hyperlink>
      <w:r w:rsidRPr="004129E6">
        <w:rPr>
          <w:szCs w:val="24"/>
        </w:rPr>
        <w:t xml:space="preserve"> Российской Федерации от 27.07.2006 N 152-ФЗ "О персональных данных".</w:t>
      </w:r>
    </w:p>
    <w:p w:rsidR="000B0514" w:rsidRPr="004129E6" w:rsidRDefault="000B0514">
      <w:pPr>
        <w:pStyle w:val="ConsPlusNormal"/>
        <w:jc w:val="both"/>
        <w:rPr>
          <w:szCs w:val="24"/>
        </w:rPr>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Заявитель: _______________________________________________________________</w:t>
      </w:r>
    </w:p>
    <w:p w:rsidR="000B0514" w:rsidRPr="004129E6" w:rsidRDefault="000B0514">
      <w:pPr>
        <w:pStyle w:val="ConsPlusNonformat"/>
        <w:jc w:val="both"/>
        <w:rPr>
          <w:rFonts w:ascii="Times New Roman" w:hAnsi="Times New Roman" w:cs="Times New Roman"/>
          <w:sz w:val="16"/>
          <w:szCs w:val="16"/>
        </w:rPr>
      </w:pPr>
      <w:r w:rsidRPr="004129E6">
        <w:rPr>
          <w:rFonts w:ascii="Times New Roman" w:hAnsi="Times New Roman" w:cs="Times New Roman"/>
          <w:sz w:val="16"/>
          <w:szCs w:val="16"/>
        </w:rPr>
        <w:t>(Ф.И.О. (при наличии) заявителя)          (подпись)</w:t>
      </w:r>
    </w:p>
    <w:p w:rsidR="003D6EFE" w:rsidRPr="004129E6" w:rsidRDefault="003D6EFE">
      <w:pPr>
        <w:pStyle w:val="ConsPlusNonformat"/>
        <w:jc w:val="both"/>
        <w:rPr>
          <w:rFonts w:ascii="Times New Roman" w:hAnsi="Times New Roman" w:cs="Times New Roman"/>
          <w:sz w:val="16"/>
          <w:szCs w:val="16"/>
        </w:rPr>
      </w:pPr>
    </w:p>
    <w:p w:rsidR="000B0514" w:rsidRPr="004129E6" w:rsidRDefault="000B0514">
      <w:pPr>
        <w:pStyle w:val="ConsPlusNonformat"/>
        <w:jc w:val="both"/>
        <w:rPr>
          <w:rFonts w:ascii="Times New Roman" w:hAnsi="Times New Roman" w:cs="Times New Roman"/>
          <w:sz w:val="24"/>
          <w:szCs w:val="24"/>
        </w:rPr>
      </w:pPr>
      <w:r w:rsidRPr="004129E6">
        <w:rPr>
          <w:rFonts w:ascii="Times New Roman" w:hAnsi="Times New Roman" w:cs="Times New Roman"/>
          <w:sz w:val="24"/>
          <w:szCs w:val="24"/>
        </w:rPr>
        <w:t>"____"_______________20____г.</w:t>
      </w:r>
    </w:p>
    <w:p w:rsidR="000B0514" w:rsidRPr="004129E6" w:rsidRDefault="000B0514">
      <w:pPr>
        <w:pStyle w:val="ConsPlusNormal"/>
        <w:jc w:val="both"/>
        <w:rPr>
          <w:szCs w:val="24"/>
        </w:rPr>
      </w:pPr>
    </w:p>
    <w:p w:rsidR="000B0514" w:rsidRPr="004129E6" w:rsidRDefault="000B0514">
      <w:pPr>
        <w:pStyle w:val="ConsPlusNormal"/>
        <w:jc w:val="both"/>
        <w:rPr>
          <w:szCs w:val="24"/>
        </w:rPr>
      </w:pPr>
    </w:p>
    <w:p w:rsidR="000B0514" w:rsidRPr="004129E6" w:rsidRDefault="000B0514">
      <w:pPr>
        <w:pStyle w:val="ConsPlusNormal"/>
        <w:jc w:val="both"/>
      </w:pPr>
    </w:p>
    <w:p w:rsidR="000B0514" w:rsidRPr="004129E6" w:rsidRDefault="000B0514">
      <w:pPr>
        <w:pStyle w:val="ConsPlusNormal"/>
        <w:jc w:val="both"/>
      </w:pPr>
    </w:p>
    <w:p w:rsidR="000B0514" w:rsidRPr="004129E6" w:rsidRDefault="000B0514">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BD26FE" w:rsidRPr="004129E6" w:rsidRDefault="00BD26FE">
      <w:pPr>
        <w:pStyle w:val="ConsPlusNormal"/>
        <w:jc w:val="both"/>
      </w:pPr>
    </w:p>
    <w:p w:rsidR="003D6EFE" w:rsidRPr="0019007B" w:rsidRDefault="003D6EFE" w:rsidP="003D6EFE">
      <w:pPr>
        <w:pStyle w:val="ConsPlusNonformat"/>
        <w:widowControl/>
        <w:jc w:val="right"/>
        <w:rPr>
          <w:rFonts w:ascii="Times New Roman" w:hAnsi="Times New Roman" w:cs="Times New Roman"/>
        </w:rPr>
      </w:pPr>
      <w:r w:rsidRPr="0019007B">
        <w:rPr>
          <w:rFonts w:ascii="Times New Roman" w:hAnsi="Times New Roman" w:cs="Times New Roman"/>
        </w:rPr>
        <w:lastRenderedPageBreak/>
        <w:t>Приложение №3</w:t>
      </w:r>
    </w:p>
    <w:p w:rsidR="003D6EFE" w:rsidRPr="0019007B" w:rsidRDefault="003D6EFE" w:rsidP="003D6EFE">
      <w:pPr>
        <w:pStyle w:val="ConsPlusNonformat"/>
        <w:widowControl/>
        <w:jc w:val="right"/>
        <w:rPr>
          <w:rFonts w:ascii="Times New Roman" w:hAnsi="Times New Roman" w:cs="Times New Roman"/>
        </w:rPr>
      </w:pPr>
      <w:r w:rsidRPr="0019007B">
        <w:rPr>
          <w:rFonts w:ascii="Times New Roman" w:hAnsi="Times New Roman" w:cs="Times New Roman"/>
        </w:rPr>
        <w:t>к административному Регламенту</w:t>
      </w:r>
    </w:p>
    <w:p w:rsidR="003D6EFE" w:rsidRPr="0019007B" w:rsidRDefault="003D6EFE" w:rsidP="003D6EFE">
      <w:pPr>
        <w:pStyle w:val="ConsPlusNonformat"/>
        <w:widowControl/>
        <w:jc w:val="right"/>
        <w:rPr>
          <w:rFonts w:ascii="Times New Roman" w:hAnsi="Times New Roman" w:cs="Times New Roman"/>
        </w:rPr>
      </w:pPr>
      <w:r w:rsidRPr="0019007B">
        <w:rPr>
          <w:rFonts w:ascii="Times New Roman" w:hAnsi="Times New Roman" w:cs="Times New Roman"/>
        </w:rPr>
        <w:t>предоставления муниципальной услуги</w:t>
      </w:r>
    </w:p>
    <w:p w:rsidR="003D6EFE" w:rsidRPr="0019007B" w:rsidRDefault="003D6EFE" w:rsidP="003D6EFE">
      <w:pPr>
        <w:autoSpaceDE w:val="0"/>
        <w:autoSpaceDN w:val="0"/>
        <w:adjustRightInd w:val="0"/>
        <w:ind w:right="-6" w:firstLine="540"/>
        <w:jc w:val="right"/>
        <w:outlineLvl w:val="0"/>
        <w:rPr>
          <w:sz w:val="20"/>
          <w:szCs w:val="20"/>
        </w:rPr>
      </w:pPr>
      <w:r w:rsidRPr="0019007B">
        <w:rPr>
          <w:sz w:val="20"/>
          <w:szCs w:val="20"/>
        </w:rPr>
        <w:t>«Признание помещения жилым помещением,</w:t>
      </w:r>
    </w:p>
    <w:p w:rsidR="003D6EFE" w:rsidRPr="0019007B" w:rsidRDefault="003D6EFE" w:rsidP="003D6EFE">
      <w:pPr>
        <w:autoSpaceDE w:val="0"/>
        <w:autoSpaceDN w:val="0"/>
        <w:adjustRightInd w:val="0"/>
        <w:ind w:right="-6" w:firstLine="540"/>
        <w:jc w:val="right"/>
        <w:outlineLvl w:val="0"/>
        <w:rPr>
          <w:sz w:val="20"/>
          <w:szCs w:val="20"/>
        </w:rPr>
      </w:pPr>
      <w:r w:rsidRPr="0019007B">
        <w:rPr>
          <w:sz w:val="20"/>
          <w:szCs w:val="20"/>
        </w:rPr>
        <w:t xml:space="preserve"> жилого помещения </w:t>
      </w:r>
      <w:proofErr w:type="gramStart"/>
      <w:r w:rsidRPr="0019007B">
        <w:rPr>
          <w:sz w:val="20"/>
          <w:szCs w:val="20"/>
        </w:rPr>
        <w:t>непригодным</w:t>
      </w:r>
      <w:proofErr w:type="gramEnd"/>
      <w:r w:rsidRPr="0019007B">
        <w:rPr>
          <w:sz w:val="20"/>
          <w:szCs w:val="20"/>
        </w:rPr>
        <w:t xml:space="preserve"> для проживания и </w:t>
      </w:r>
    </w:p>
    <w:p w:rsidR="003D6EFE" w:rsidRPr="0019007B" w:rsidRDefault="003D6EFE" w:rsidP="003D6EFE">
      <w:pPr>
        <w:autoSpaceDE w:val="0"/>
        <w:autoSpaceDN w:val="0"/>
        <w:adjustRightInd w:val="0"/>
        <w:ind w:right="-6" w:firstLine="540"/>
        <w:jc w:val="right"/>
        <w:outlineLvl w:val="0"/>
        <w:rPr>
          <w:sz w:val="20"/>
          <w:szCs w:val="20"/>
        </w:rPr>
      </w:pPr>
      <w:r w:rsidRPr="0019007B">
        <w:rPr>
          <w:sz w:val="20"/>
          <w:szCs w:val="20"/>
        </w:rPr>
        <w:t>многоквартирного дома аварийным и подлежащим</w:t>
      </w:r>
    </w:p>
    <w:p w:rsidR="003D6EFE" w:rsidRPr="0019007B" w:rsidRDefault="003D6EFE" w:rsidP="003D6EFE">
      <w:pPr>
        <w:autoSpaceDE w:val="0"/>
        <w:autoSpaceDN w:val="0"/>
        <w:adjustRightInd w:val="0"/>
        <w:ind w:right="-6" w:firstLine="540"/>
        <w:jc w:val="right"/>
        <w:outlineLvl w:val="0"/>
        <w:rPr>
          <w:sz w:val="20"/>
          <w:szCs w:val="20"/>
        </w:rPr>
      </w:pPr>
      <w:r w:rsidRPr="0019007B">
        <w:rPr>
          <w:sz w:val="20"/>
          <w:szCs w:val="20"/>
        </w:rPr>
        <w:t xml:space="preserve"> сносу или реконструкции»</w:t>
      </w:r>
    </w:p>
    <w:p w:rsidR="000B0514" w:rsidRPr="004129E6" w:rsidRDefault="000B0514">
      <w:pPr>
        <w:pStyle w:val="ConsPlusNormal"/>
        <w:jc w:val="right"/>
      </w:pPr>
    </w:p>
    <w:p w:rsidR="000B0514" w:rsidRPr="004129E6" w:rsidRDefault="000B0514">
      <w:pPr>
        <w:pStyle w:val="ConsPlusNormal"/>
        <w:jc w:val="both"/>
      </w:pPr>
    </w:p>
    <w:p w:rsidR="000B0514" w:rsidRPr="004129E6" w:rsidRDefault="000B0514">
      <w:pPr>
        <w:pStyle w:val="ConsPlusTitle"/>
        <w:jc w:val="center"/>
      </w:pPr>
      <w:bookmarkStart w:id="27" w:name="P568"/>
      <w:bookmarkEnd w:id="27"/>
      <w:r w:rsidRPr="004129E6">
        <w:t>БЛОК-СХЕМА</w:t>
      </w:r>
    </w:p>
    <w:p w:rsidR="000B0514" w:rsidRPr="004129E6" w:rsidRDefault="000B0514">
      <w:pPr>
        <w:pStyle w:val="ConsPlusTitle"/>
        <w:jc w:val="center"/>
      </w:pPr>
      <w:r w:rsidRPr="004129E6">
        <w:t>ПО ПРЕДОСТАВЛЕНИЮ МУНИЦИПАЛЬНОЙ УСЛУГИ</w:t>
      </w:r>
    </w:p>
    <w:p w:rsidR="000B0514" w:rsidRPr="004129E6" w:rsidRDefault="000B0514">
      <w:pPr>
        <w:pStyle w:val="ConsPlusTitle"/>
        <w:jc w:val="center"/>
      </w:pPr>
      <w:r w:rsidRPr="004129E6">
        <w:t>ПО ПРИЗНАНИЮ ПОМЕЩЕНИЯ ЖИЛЫМ ПОМЕЩЕНИЕМ, ЖИЛОГО ПОМЕЩЕНИЯ</w:t>
      </w:r>
    </w:p>
    <w:p w:rsidR="000B0514" w:rsidRPr="004129E6" w:rsidRDefault="000B0514">
      <w:pPr>
        <w:pStyle w:val="ConsPlusTitle"/>
        <w:jc w:val="center"/>
      </w:pPr>
      <w:proofErr w:type="gramStart"/>
      <w:r w:rsidRPr="004129E6">
        <w:t>НЕПРИГОДНЫМ</w:t>
      </w:r>
      <w:proofErr w:type="gramEnd"/>
      <w:r w:rsidRPr="004129E6">
        <w:t xml:space="preserve"> ДЛЯ ПРОЖИВАНИЯ И МНОГОКВАРТИРНОГО ДОМА</w:t>
      </w:r>
    </w:p>
    <w:p w:rsidR="000B0514" w:rsidRPr="004129E6" w:rsidRDefault="000B0514">
      <w:pPr>
        <w:pStyle w:val="ConsPlusTitle"/>
        <w:jc w:val="center"/>
      </w:pPr>
      <w:r w:rsidRPr="004129E6">
        <w:t>АВАРИЙНЫМ И ПОДЛЕЖАЩИМ СНОСУ ИЛИ РЕКОНСТРУКЦИИ</w:t>
      </w:r>
    </w:p>
    <w:p w:rsidR="000B0514" w:rsidRPr="004129E6" w:rsidRDefault="000B0514">
      <w:pPr>
        <w:pStyle w:val="ConsPlusNormal"/>
        <w:jc w:val="both"/>
        <w:rPr>
          <w:szCs w:val="24"/>
        </w:rPr>
      </w:pP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26" type="#_x0000_t34" style="position:absolute;left:0;text-align:left;margin-left:55.8pt;margin-top:17.85pt;width:34.45pt;height:23.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" adj="3699">
            <v:stroke endarrow="block"/>
          </v:shape>
        </w:pict>
      </w:r>
      <w:r>
        <w:rPr>
          <w:rFonts w:ascii="Times New Roman" w:hAnsi="Times New Roman" w:cs="Times New Roman"/>
          <w:noProof/>
          <w:sz w:val="24"/>
          <w:szCs w:val="24"/>
        </w:rPr>
        <w:pict>
          <v:rect id="Rectangle 2" o:spid="_x0000_s1051" style="position:absolute;left:0;text-align:left;margin-left:84.6pt;margin-top:2.15pt;width:336.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">
            <v:textbox>
              <w:txbxContent>
                <w:p w:rsidR="00E80BF1" w:rsidRDefault="00E80BF1">
                  <w:r w:rsidRPr="003D6EFE">
                    <w:t>Прием и регистрация заявления с прилагаемыми документами</w:t>
                  </w:r>
                </w:p>
              </w:txbxContent>
            </v:textbox>
          </v:rect>
        </w:pict>
      </w:r>
    </w:p>
    <w:p w:rsidR="00915B00" w:rsidRPr="004129E6" w:rsidRDefault="00915B00">
      <w:pPr>
        <w:pStyle w:val="ConsPlusNonformat"/>
        <w:jc w:val="both"/>
        <w:rPr>
          <w:rFonts w:ascii="Times New Roman" w:hAnsi="Times New Roman" w:cs="Times New Roman"/>
          <w:sz w:val="24"/>
          <w:szCs w:val="24"/>
        </w:rPr>
      </w:pPr>
    </w:p>
    <w:p w:rsidR="00915B00" w:rsidRPr="004129E6" w:rsidRDefault="00915B00">
      <w:pPr>
        <w:pStyle w:val="ConsPlusNonformat"/>
        <w:jc w:val="both"/>
        <w:rPr>
          <w:rFonts w:ascii="Times New Roman" w:hAnsi="Times New Roman" w:cs="Times New Roman"/>
          <w:sz w:val="24"/>
          <w:szCs w:val="24"/>
        </w:rPr>
      </w:pP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7" style="position:absolute;left:0;text-align:left;margin-left:8.85pt;margin-top:5.25pt;width:177.8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">
            <v:textbox>
              <w:txbxContent>
                <w:p w:rsidR="00E80BF1" w:rsidRDefault="00E80BF1">
                  <w:r w:rsidRPr="003D6EFE">
                    <w:t>Формирование и направлениемежведомственных запросов</w:t>
                  </w:r>
                </w:p>
              </w:txbxContent>
            </v:textbox>
          </v:rect>
        </w:pict>
      </w:r>
      <w:r>
        <w:rPr>
          <w:rFonts w:ascii="Times New Roman" w:hAnsi="Times New Roman" w:cs="Times New Roman"/>
          <w:noProof/>
          <w:sz w:val="24"/>
          <w:szCs w:val="24"/>
        </w:rPr>
        <w:pict>
          <v:rect id="Rectangle 4" o:spid="_x0000_s1028" style="position:absolute;left:0;text-align:left;margin-left:211.7pt;margin-top:5.25pt;width:214.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">
            <v:textbox>
              <w:txbxContent>
                <w:p w:rsidR="00E80BF1" w:rsidRDefault="00E80BF1">
                  <w:r w:rsidRPr="003D6EFE">
                    <w:t>Анализ предоставленных документов</w:t>
                  </w:r>
                </w:p>
              </w:txbxContent>
            </v:textbox>
          </v:rect>
        </w:pict>
      </w:r>
    </w:p>
    <w:p w:rsidR="00915B00" w:rsidRPr="004129E6" w:rsidRDefault="00A26E5C" w:rsidP="00915B00">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0" o:spid="_x0000_s1050" type="#_x0000_t32" style="position:absolute;left:0;text-align:left;margin-left:341.95pt;margin-top:12.1pt;width:0;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">
            <v:stroke endarrow="block"/>
          </v:shape>
        </w:pict>
      </w:r>
      <w:r>
        <w:rPr>
          <w:rFonts w:ascii="Times New Roman" w:hAnsi="Times New Roman" w:cs="Times New Roman"/>
          <w:noProof/>
          <w:sz w:val="24"/>
          <w:szCs w:val="24"/>
        </w:rPr>
        <w:pict>
          <v:shape id="AutoShape 19" o:spid="_x0000_s1049" type="#_x0000_t32" style="position:absolute;left:0;text-align:left;margin-left:224.25pt;margin-top:12.1pt;width:.6pt;height:35.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Eb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">
            <v:stroke endarrow="block"/>
          </v:shape>
        </w:pict>
      </w:r>
      <w:r>
        <w:rPr>
          <w:rFonts w:ascii="Times New Roman" w:hAnsi="Times New Roman" w:cs="Times New Roman"/>
          <w:noProof/>
          <w:sz w:val="24"/>
          <w:szCs w:val="24"/>
        </w:rPr>
        <w:pict>
          <v:shape id="AutoShape 18" o:spid="_x0000_s1048" type="#_x0000_t32" style="position:absolute;left:0;text-align:left;margin-left:186.65pt;margin-top:4.55pt;width:25.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2cUNQ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">
            <v:stroke endarrow="block"/>
          </v:shape>
        </w:pict>
      </w: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6" o:spid="_x0000_s1029" style="position:absolute;left:0;text-align:left;margin-left:272.45pt;margin-top:13.3pt;width:190.95pt;height: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">
            <v:textbox>
              <w:txbxContent>
                <w:p w:rsidR="00E80BF1" w:rsidRDefault="00E80BF1" w:rsidP="00770BD8">
                  <w:pPr>
                    <w:jc w:val="center"/>
                  </w:pPr>
                  <w:r>
                    <w:t>П</w:t>
                  </w:r>
                  <w:r w:rsidRPr="003D6EFE">
                    <w:t>одготовка и подписание проекта</w:t>
                  </w:r>
                  <w:r>
                    <w:t xml:space="preserve"> отказа в предоставлении </w:t>
                  </w:r>
                  <w:r w:rsidRPr="003D6EFE">
                    <w:t>муниципальной услуги</w:t>
                  </w:r>
                </w:p>
              </w:txbxContent>
            </v:textbox>
          </v:rect>
        </w:pict>
      </w:r>
    </w:p>
    <w:p w:rsidR="00915B00" w:rsidRPr="004129E6" w:rsidRDefault="00915B00">
      <w:pPr>
        <w:pStyle w:val="ConsPlusNonformat"/>
        <w:jc w:val="both"/>
        <w:rPr>
          <w:rFonts w:ascii="Times New Roman" w:hAnsi="Times New Roman" w:cs="Times New Roman"/>
          <w:sz w:val="24"/>
          <w:szCs w:val="24"/>
        </w:rPr>
      </w:pPr>
    </w:p>
    <w:p w:rsidR="00915B00" w:rsidRPr="004129E6" w:rsidRDefault="00A26E5C" w:rsidP="00915B00">
      <w:pPr>
        <w:pStyle w:val="ConsPlusNonformat"/>
        <w:tabs>
          <w:tab w:val="left" w:pos="6248"/>
        </w:tabs>
        <w:jc w:val="both"/>
        <w:rPr>
          <w:rFonts w:ascii="Times New Roman" w:hAnsi="Times New Roman" w:cs="Times New Roman"/>
          <w:sz w:val="24"/>
          <w:szCs w:val="24"/>
        </w:rPr>
      </w:pPr>
      <w:r>
        <w:rPr>
          <w:rFonts w:ascii="Times New Roman" w:hAnsi="Times New Roman" w:cs="Times New Roman"/>
          <w:noProof/>
          <w:sz w:val="24"/>
          <w:szCs w:val="24"/>
        </w:rPr>
        <w:pict>
          <v:rect id="Rectangle 5" o:spid="_x0000_s1030" style="position:absolute;left:0;text-align:left;margin-left:24.45pt;margin-top:5.8pt;width:212.2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">
            <v:textbox>
              <w:txbxContent>
                <w:p w:rsidR="00E80BF1" w:rsidRDefault="00E80BF1">
                  <w:r w:rsidRPr="003D6EFE">
                    <w:t>Подготовка к проведению Комиссии</w:t>
                  </w:r>
                </w:p>
              </w:txbxContent>
            </v:textbox>
          </v:rect>
        </w:pict>
      </w:r>
      <w:r w:rsidR="00915B00" w:rsidRPr="004129E6">
        <w:rPr>
          <w:rFonts w:ascii="Times New Roman" w:hAnsi="Times New Roman" w:cs="Times New Roman"/>
          <w:sz w:val="24"/>
          <w:szCs w:val="24"/>
        </w:rPr>
        <w:tab/>
      </w: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3" o:spid="_x0000_s1047" type="#_x0000_t32" style="position:absolute;left:0;text-align:left;margin-left:231.75pt;margin-top:12.05pt;width:0;height:31.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">
            <v:stroke endarrow="block"/>
          </v:shape>
        </w:pict>
      </w:r>
      <w:r>
        <w:rPr>
          <w:rFonts w:ascii="Times New Roman" w:hAnsi="Times New Roman" w:cs="Times New Roman"/>
          <w:noProof/>
          <w:sz w:val="24"/>
          <w:szCs w:val="24"/>
        </w:rPr>
        <w:pict>
          <v:shape id="AutoShape 22" o:spid="_x0000_s1046" type="#_x0000_t34" style="position:absolute;left:0;text-align:left;margin-left:-1.5pt;margin-top:14.25pt;width:36.3pt;height:15.6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" adj="-387">
            <v:stroke endarrow="block"/>
          </v:shape>
        </w:pict>
      </w: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4" o:spid="_x0000_s1045" type="#_x0000_t32" style="position:absolute;left:0;text-align:left;margin-left:452.15pt;margin-top:7pt;width:0;height:24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UW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">
            <v:stroke endarrow="block"/>
          </v:shape>
        </w:pict>
      </w: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31" style="position:absolute;left:0;text-align:left;margin-left:5.7pt;margin-top:12.6pt;width:180.9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">
            <v:textbox>
              <w:txbxContent>
                <w:p w:rsidR="00AB0ABC" w:rsidRDefault="00AB0ABC" w:rsidP="00770BD8">
                  <w:pPr>
                    <w:jc w:val="center"/>
                  </w:pPr>
                  <w:r>
                    <w:t>Р</w:t>
                  </w:r>
                  <w:r w:rsidRPr="003D6EFE">
                    <w:t>абота Комиссии по оценкесоответствия помещения  требованиям, установленным</w:t>
                  </w:r>
                  <w:hyperlink r:id="rId34" w:history="1">
                    <w:r w:rsidRPr="004129E6">
                      <w:t>Положением</w:t>
                    </w:r>
                  </w:hyperlink>
                </w:p>
              </w:txbxContent>
            </v:textbox>
          </v:rect>
        </w:pict>
      </w: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8" o:spid="_x0000_s1032" style="position:absolute;left:0;text-align:left;margin-left:231.75pt;margin-top:1.95pt;width:214.8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A8KwIAAE8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">
            <v:textbox>
              <w:txbxContent>
                <w:p w:rsidR="00E80BF1" w:rsidRDefault="00E80BF1" w:rsidP="00770BD8">
                  <w:pPr>
                    <w:jc w:val="center"/>
                  </w:pPr>
                  <w:r>
                    <w:t>П</w:t>
                  </w:r>
                  <w:r w:rsidRPr="003D6EFE">
                    <w:t>роведение Комиссиейдополнительного обследованияпомещения</w:t>
                  </w:r>
                </w:p>
              </w:txbxContent>
            </v:textbox>
          </v:rect>
        </w:pict>
      </w:r>
    </w:p>
    <w:p w:rsidR="00915B00" w:rsidRPr="004129E6" w:rsidRDefault="00915B00" w:rsidP="00915B00">
      <w:pPr>
        <w:pStyle w:val="ConsPlusNonformat"/>
        <w:tabs>
          <w:tab w:val="left" w:pos="5873"/>
        </w:tabs>
        <w:jc w:val="both"/>
        <w:rPr>
          <w:rFonts w:ascii="Times New Roman" w:hAnsi="Times New Roman" w:cs="Times New Roman"/>
          <w:sz w:val="24"/>
          <w:szCs w:val="24"/>
        </w:rPr>
      </w:pPr>
      <w:r w:rsidRPr="004129E6">
        <w:rPr>
          <w:rFonts w:ascii="Times New Roman" w:hAnsi="Times New Roman" w:cs="Times New Roman"/>
          <w:sz w:val="24"/>
          <w:szCs w:val="24"/>
        </w:rPr>
        <w:tab/>
      </w:r>
    </w:p>
    <w:p w:rsidR="00915B00" w:rsidRPr="004129E6" w:rsidRDefault="00915B00">
      <w:pPr>
        <w:pStyle w:val="ConsPlusNonformat"/>
        <w:jc w:val="both"/>
        <w:rPr>
          <w:rFonts w:ascii="Times New Roman" w:hAnsi="Times New Roman" w:cs="Times New Roman"/>
          <w:sz w:val="24"/>
          <w:szCs w:val="24"/>
        </w:rPr>
      </w:pP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4" style="position:absolute;left:0;text-align:left;margin-left:219.25pt;margin-top:8.75pt;width:218.5pt;height:118.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" adj="21634">
            <v:stroke endarrow="block"/>
          </v:shape>
        </w:pict>
      </w:r>
    </w:p>
    <w:p w:rsidR="00770BD8"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7" o:spid="_x0000_s1043" type="#_x0000_t34" style="position:absolute;left:0;text-align:left;margin-left:186.65pt;margin-top:1.85pt;width:182.2pt;height:3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" adj="21559">
            <v:stroke endarrow="block"/>
          </v:shape>
        </w:pict>
      </w:r>
      <w:r>
        <w:rPr>
          <w:rFonts w:ascii="Times New Roman" w:hAnsi="Times New Roman" w:cs="Times New Roman"/>
          <w:noProof/>
          <w:sz w:val="24"/>
          <w:szCs w:val="24"/>
        </w:rPr>
        <w:pict>
          <v:shape id="AutoShape 26" o:spid="_x0000_s1042" type="#_x0000_t32" style="position:absolute;left:0;text-align:left;margin-left:172.25pt;margin-top:8.1pt;width:0;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TS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">
            <v:stroke endarrow="block"/>
          </v:shape>
        </w:pict>
      </w:r>
      <w:r>
        <w:rPr>
          <w:rFonts w:ascii="Times New Roman" w:hAnsi="Times New Roman" w:cs="Times New Roman"/>
          <w:noProof/>
          <w:sz w:val="24"/>
          <w:szCs w:val="24"/>
        </w:rPr>
        <w:pict>
          <v:shape id="AutoShape 25" o:spid="_x0000_s1041" type="#_x0000_t32" style="position:absolute;left:0;text-align:left;margin-left:71.45pt;margin-top:8.1pt;width:0;height:2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">
            <v:stroke endarrow="block"/>
          </v:shape>
        </w:pict>
      </w:r>
    </w:p>
    <w:p w:rsidR="00770BD8" w:rsidRPr="004129E6" w:rsidRDefault="00770BD8">
      <w:pPr>
        <w:pStyle w:val="ConsPlusNonformat"/>
        <w:jc w:val="both"/>
        <w:rPr>
          <w:rFonts w:ascii="Times New Roman" w:hAnsi="Times New Roman" w:cs="Times New Roman"/>
          <w:sz w:val="24"/>
          <w:szCs w:val="24"/>
        </w:rPr>
      </w:pPr>
    </w:p>
    <w:p w:rsidR="00915B00"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33" style="position:absolute;left:0;text-align:left;margin-left:306.25pt;margin-top:8.1pt;width:110.8pt;height:6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">
            <v:textbox>
              <w:txbxContent>
                <w:p w:rsidR="00E80BF1" w:rsidRDefault="00E80BF1" w:rsidP="00770BD8">
                  <w:pPr>
                    <w:jc w:val="center"/>
                  </w:pPr>
                  <w:r>
                    <w:t>П</w:t>
                  </w:r>
                  <w:r w:rsidRPr="003D6EFE">
                    <w:t>роведениедополнительных</w:t>
                  </w:r>
                  <w:r>
                    <w:t xml:space="preserve"> мероприятий </w:t>
                  </w:r>
                  <w:r w:rsidRPr="003D6EFE">
                    <w:t>принеобходимости</w:t>
                  </w:r>
                </w:p>
              </w:txbxContent>
            </v:textbox>
          </v:rect>
        </w:pict>
      </w:r>
      <w:r>
        <w:rPr>
          <w:rFonts w:ascii="Times New Roman" w:hAnsi="Times New Roman" w:cs="Times New Roman"/>
          <w:noProof/>
          <w:sz w:val="24"/>
          <w:szCs w:val="24"/>
        </w:rPr>
        <w:pict>
          <v:rect id="Rectangle 10" o:spid="_x0000_s1034" style="position:absolute;left:0;text-align:left;margin-left:144.1pt;margin-top:8.1pt;width:157.15pt;height:6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M/LAIAAE8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">
            <v:textbox>
              <w:txbxContent>
                <w:p w:rsidR="00E80BF1" w:rsidRDefault="00E80BF1" w:rsidP="00770BD8">
                  <w:pPr>
                    <w:jc w:val="center"/>
                  </w:pPr>
                  <w:r>
                    <w:t>П</w:t>
                  </w:r>
                  <w:r w:rsidRPr="003D6EFE">
                    <w:t>ринятие Комиссиейрешения опроведении дополнительногообследованиепомещение</w:t>
                  </w:r>
                </w:p>
              </w:txbxContent>
            </v:textbox>
          </v:rect>
        </w:pict>
      </w:r>
      <w:r>
        <w:rPr>
          <w:rFonts w:ascii="Times New Roman" w:hAnsi="Times New Roman" w:cs="Times New Roman"/>
          <w:noProof/>
          <w:sz w:val="24"/>
          <w:szCs w:val="24"/>
        </w:rPr>
        <w:pict>
          <v:rect id="Rectangle 9" o:spid="_x0000_s1035" style="position:absolute;left:0;text-align:left;margin-left:5.7pt;margin-top:8.1pt;width:130.85pt;height:5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">
            <v:textbox>
              <w:txbxContent>
                <w:p w:rsidR="00E80BF1" w:rsidRDefault="00E80BF1" w:rsidP="00770BD8">
                  <w:pPr>
                    <w:jc w:val="center"/>
                  </w:pPr>
                  <w:r>
                    <w:t>П</w:t>
                  </w:r>
                  <w:r w:rsidRPr="003D6EFE">
                    <w:t xml:space="preserve">ринятиеКомиссией   </w:t>
                  </w:r>
                  <w:r>
                    <w:t xml:space="preserve">решения </w:t>
                  </w:r>
                  <w:r w:rsidRPr="003D6EFE">
                    <w:t>в формезаключения</w:t>
                  </w:r>
                </w:p>
              </w:txbxContent>
            </v:textbox>
          </v:rect>
        </w:pict>
      </w:r>
    </w:p>
    <w:p w:rsidR="0050722C" w:rsidRPr="004129E6" w:rsidRDefault="0050722C">
      <w:pPr>
        <w:pStyle w:val="ConsPlusNonformat"/>
        <w:jc w:val="both"/>
        <w:rPr>
          <w:rFonts w:ascii="Times New Roman" w:hAnsi="Times New Roman" w:cs="Times New Roman"/>
          <w:sz w:val="24"/>
          <w:szCs w:val="24"/>
        </w:rPr>
      </w:pPr>
    </w:p>
    <w:p w:rsidR="0050722C" w:rsidRPr="004129E6" w:rsidRDefault="0050722C" w:rsidP="00770BD8">
      <w:pPr>
        <w:pStyle w:val="ConsPlusNonformat"/>
        <w:tabs>
          <w:tab w:val="left" w:pos="3957"/>
          <w:tab w:val="left" w:pos="7150"/>
        </w:tabs>
        <w:jc w:val="both"/>
        <w:rPr>
          <w:rFonts w:ascii="Times New Roman" w:hAnsi="Times New Roman" w:cs="Times New Roman"/>
          <w:sz w:val="24"/>
          <w:szCs w:val="24"/>
        </w:rPr>
      </w:pPr>
      <w:r w:rsidRPr="004129E6">
        <w:rPr>
          <w:rFonts w:ascii="Times New Roman" w:hAnsi="Times New Roman" w:cs="Times New Roman"/>
          <w:sz w:val="24"/>
          <w:szCs w:val="24"/>
        </w:rPr>
        <w:tab/>
      </w:r>
      <w:r w:rsidR="00770BD8" w:rsidRPr="004129E6">
        <w:rPr>
          <w:rFonts w:ascii="Times New Roman" w:hAnsi="Times New Roman" w:cs="Times New Roman"/>
          <w:sz w:val="24"/>
          <w:szCs w:val="24"/>
        </w:rPr>
        <w:tab/>
      </w:r>
    </w:p>
    <w:p w:rsidR="0050722C" w:rsidRPr="004129E6" w:rsidRDefault="0050722C">
      <w:pPr>
        <w:pStyle w:val="ConsPlusNonformat"/>
        <w:jc w:val="both"/>
        <w:rPr>
          <w:rFonts w:ascii="Times New Roman" w:hAnsi="Times New Roman" w:cs="Times New Roman"/>
          <w:sz w:val="24"/>
          <w:szCs w:val="24"/>
        </w:rPr>
      </w:pPr>
    </w:p>
    <w:p w:rsidR="0050722C"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28" o:spid="_x0000_s1040" type="#_x0000_t32" style="position:absolute;left:0;text-align:left;margin-left:61.45pt;margin-top:6.75pt;width:0;height:3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rUMg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">
            <v:stroke endarrow="block"/>
          </v:shape>
        </w:pict>
      </w:r>
    </w:p>
    <w:p w:rsidR="0050722C"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4" o:spid="_x0000_s1039" type="#_x0000_t32" style="position:absolute;left:0;text-align:left;margin-left:219.25pt;margin-top:1pt;width:0;height:16.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"/>
        </w:pict>
      </w:r>
    </w:p>
    <w:p w:rsidR="00770BD8"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12" o:spid="_x0000_s1036" style="position:absolute;left:0;text-align:left;margin-left:8.85pt;margin-top:11pt;width:292.4pt;height:3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">
            <v:textbox>
              <w:txbxContent>
                <w:p w:rsidR="00E80BF1" w:rsidRDefault="00E80BF1" w:rsidP="0057552B">
                  <w:pPr>
                    <w:jc w:val="center"/>
                  </w:pPr>
                  <w:r>
                    <w:t>П</w:t>
                  </w:r>
                  <w:r w:rsidRPr="003D6EFE">
                    <w:t xml:space="preserve">ринятие </w:t>
                  </w:r>
                  <w:r>
                    <w:t>администрацией Сусуманского городского округа</w:t>
                  </w:r>
                  <w:r w:rsidRPr="003D6EFE">
                    <w:t xml:space="preserve"> решения по итогам работыКомисси</w:t>
                  </w:r>
                  <w:r>
                    <w:t>и</w:t>
                  </w:r>
                </w:p>
              </w:txbxContent>
            </v:textbox>
          </v:rect>
        </w:pict>
      </w:r>
    </w:p>
    <w:p w:rsidR="00770BD8" w:rsidRPr="004129E6" w:rsidRDefault="00770BD8">
      <w:pPr>
        <w:pStyle w:val="ConsPlusNonformat"/>
        <w:jc w:val="both"/>
        <w:rPr>
          <w:rFonts w:ascii="Times New Roman" w:hAnsi="Times New Roman" w:cs="Times New Roman"/>
          <w:sz w:val="24"/>
          <w:szCs w:val="24"/>
        </w:rPr>
      </w:pPr>
    </w:p>
    <w:p w:rsidR="00770BD8" w:rsidRPr="004129E6" w:rsidRDefault="00770BD8">
      <w:pPr>
        <w:pStyle w:val="ConsPlusNonformat"/>
        <w:jc w:val="both"/>
        <w:rPr>
          <w:rFonts w:ascii="Times New Roman" w:hAnsi="Times New Roman" w:cs="Times New Roman"/>
          <w:sz w:val="24"/>
          <w:szCs w:val="24"/>
        </w:rPr>
      </w:pPr>
    </w:p>
    <w:p w:rsidR="00770BD8"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AutoShape 30" o:spid="_x0000_s1038" type="#_x0000_t32" style="position:absolute;left:0;text-align:left;margin-left:246.15pt;margin-top:5.3pt;width:0;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WtMQIAAF0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">
            <v:stroke endarrow="block"/>
          </v:shape>
        </w:pict>
      </w:r>
    </w:p>
    <w:p w:rsidR="00770BD8" w:rsidRPr="004129E6" w:rsidRDefault="00A26E5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Rectangle 13" o:spid="_x0000_s1037" style="position:absolute;left:0;text-align:left;margin-left:194.8pt;margin-top:7.8pt;width:268.6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">
            <v:textbox>
              <w:txbxContent>
                <w:p w:rsidR="00E80BF1" w:rsidRDefault="00E80BF1" w:rsidP="0057552B">
                  <w:pPr>
                    <w:pStyle w:val="ConsPlusNonformat"/>
                    <w:jc w:val="center"/>
                  </w:pPr>
                  <w:r>
                    <w:rPr>
                      <w:rFonts w:ascii="Times New Roman" w:hAnsi="Times New Roman" w:cs="Times New Roman"/>
                      <w:sz w:val="24"/>
                      <w:szCs w:val="24"/>
                    </w:rPr>
                    <w:t>Н</w:t>
                  </w:r>
                  <w:r w:rsidRPr="003D6EFE">
                    <w:rPr>
                      <w:rFonts w:ascii="Times New Roman" w:hAnsi="Times New Roman" w:cs="Times New Roman"/>
                      <w:sz w:val="24"/>
                      <w:szCs w:val="24"/>
                    </w:rPr>
                    <w:t>аправление (вручение) заявителю результата предос</w:t>
                  </w:r>
                  <w:r>
                    <w:rPr>
                      <w:rFonts w:ascii="Times New Roman" w:hAnsi="Times New Roman" w:cs="Times New Roman"/>
                      <w:sz w:val="24"/>
                      <w:szCs w:val="24"/>
                    </w:rPr>
                    <w:t xml:space="preserve">тавления </w:t>
                  </w:r>
                  <w:r w:rsidRPr="003D6EFE">
                    <w:rPr>
                      <w:rFonts w:ascii="Times New Roman" w:hAnsi="Times New Roman" w:cs="Times New Roman"/>
                      <w:sz w:val="24"/>
                      <w:szCs w:val="24"/>
                    </w:rPr>
                    <w:t>муниципальной услуги</w:t>
                  </w:r>
                </w:p>
              </w:txbxContent>
            </v:textbox>
          </v:rect>
        </w:pict>
      </w:r>
    </w:p>
    <w:p w:rsidR="00770BD8" w:rsidRPr="004129E6" w:rsidRDefault="00770BD8">
      <w:pPr>
        <w:pStyle w:val="ConsPlusNonformat"/>
        <w:jc w:val="both"/>
        <w:rPr>
          <w:rFonts w:ascii="Times New Roman" w:hAnsi="Times New Roman" w:cs="Times New Roman"/>
          <w:sz w:val="24"/>
          <w:szCs w:val="24"/>
        </w:rPr>
      </w:pPr>
    </w:p>
    <w:p w:rsidR="000B0514" w:rsidRPr="004129E6" w:rsidRDefault="000B0514" w:rsidP="00770BD8">
      <w:pPr>
        <w:pStyle w:val="ConsPlusNonformat"/>
        <w:jc w:val="both"/>
        <w:rPr>
          <w:rFonts w:ascii="Times New Roman" w:hAnsi="Times New Roman" w:cs="Times New Roman"/>
          <w:sz w:val="24"/>
          <w:szCs w:val="24"/>
        </w:rPr>
      </w:pPr>
    </w:p>
    <w:p w:rsidR="00770BD8" w:rsidRPr="004129E6" w:rsidRDefault="00770BD8" w:rsidP="00770BD8">
      <w:pPr>
        <w:pStyle w:val="ConsPlusNonformat"/>
        <w:jc w:val="both"/>
        <w:rPr>
          <w:rFonts w:ascii="Times New Roman" w:hAnsi="Times New Roman" w:cs="Times New Roman"/>
          <w:sz w:val="24"/>
          <w:szCs w:val="24"/>
        </w:rPr>
      </w:pPr>
    </w:p>
    <w:p w:rsidR="00770BD8" w:rsidRPr="004129E6" w:rsidRDefault="00770BD8" w:rsidP="00770BD8">
      <w:pPr>
        <w:pStyle w:val="ConsPlusNonformat"/>
        <w:jc w:val="both"/>
        <w:rPr>
          <w:rFonts w:ascii="Times New Roman" w:hAnsi="Times New Roman" w:cs="Times New Roman"/>
          <w:sz w:val="24"/>
          <w:szCs w:val="24"/>
        </w:rPr>
      </w:pPr>
    </w:p>
    <w:p w:rsidR="00770BD8" w:rsidRPr="004129E6" w:rsidRDefault="00770BD8" w:rsidP="00770BD8">
      <w:pPr>
        <w:pStyle w:val="ConsPlusNonformat"/>
        <w:jc w:val="both"/>
        <w:rPr>
          <w:rFonts w:ascii="Times New Roman" w:hAnsi="Times New Roman" w:cs="Times New Roman"/>
          <w:sz w:val="24"/>
          <w:szCs w:val="24"/>
        </w:rPr>
      </w:pPr>
    </w:p>
    <w:p w:rsidR="00770BD8" w:rsidRPr="004129E6" w:rsidRDefault="00770BD8" w:rsidP="00770BD8">
      <w:pPr>
        <w:pStyle w:val="ConsPlusNonformat"/>
        <w:jc w:val="both"/>
        <w:rPr>
          <w:rFonts w:ascii="Times New Roman" w:hAnsi="Times New Roman" w:cs="Times New Roman"/>
          <w:sz w:val="24"/>
          <w:szCs w:val="24"/>
        </w:rPr>
      </w:pPr>
    </w:p>
    <w:p w:rsidR="00515A3D" w:rsidRPr="004129E6" w:rsidRDefault="00515A3D"/>
    <w:sectPr w:rsidR="00515A3D" w:rsidRPr="004129E6" w:rsidSect="002F58BF">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5C" w:rsidRDefault="00A26E5C" w:rsidP="00131E7D">
      <w:r>
        <w:separator/>
      </w:r>
    </w:p>
  </w:endnote>
  <w:endnote w:type="continuationSeparator" w:id="0">
    <w:p w:rsidR="00A26E5C" w:rsidRDefault="00A26E5C" w:rsidP="0013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5C" w:rsidRDefault="00A26E5C" w:rsidP="00131E7D">
      <w:r>
        <w:separator/>
      </w:r>
    </w:p>
  </w:footnote>
  <w:footnote w:type="continuationSeparator" w:id="0">
    <w:p w:rsidR="00A26E5C" w:rsidRDefault="00A26E5C" w:rsidP="00131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9A1"/>
    <w:multiLevelType w:val="hybridMultilevel"/>
    <w:tmpl w:val="DC5A10C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881E11"/>
    <w:multiLevelType w:val="hybridMultilevel"/>
    <w:tmpl w:val="6EA8865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9B4625"/>
    <w:multiLevelType w:val="hybridMultilevel"/>
    <w:tmpl w:val="67A6A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E329DE"/>
    <w:multiLevelType w:val="hybridMultilevel"/>
    <w:tmpl w:val="C28E755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48110E"/>
    <w:multiLevelType w:val="hybridMultilevel"/>
    <w:tmpl w:val="EE5E1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C85141"/>
    <w:multiLevelType w:val="hybridMultilevel"/>
    <w:tmpl w:val="FEDABA4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F75003"/>
    <w:multiLevelType w:val="hybridMultilevel"/>
    <w:tmpl w:val="824C0228"/>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4F1720"/>
    <w:multiLevelType w:val="hybridMultilevel"/>
    <w:tmpl w:val="70C6E6C8"/>
    <w:lvl w:ilvl="0" w:tplc="76D43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8269B4"/>
    <w:multiLevelType w:val="hybridMultilevel"/>
    <w:tmpl w:val="C15A1DEA"/>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D374EA"/>
    <w:multiLevelType w:val="hybridMultilevel"/>
    <w:tmpl w:val="1CD0A0B6"/>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81393"/>
    <w:multiLevelType w:val="hybridMultilevel"/>
    <w:tmpl w:val="376CA794"/>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73E46"/>
    <w:multiLevelType w:val="hybridMultilevel"/>
    <w:tmpl w:val="2EF4A15E"/>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1356E7"/>
    <w:multiLevelType w:val="hybridMultilevel"/>
    <w:tmpl w:val="3EA00EC0"/>
    <w:lvl w:ilvl="0" w:tplc="2A2A14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0"/>
  </w:num>
  <w:num w:numId="6">
    <w:abstractNumId w:val="12"/>
  </w:num>
  <w:num w:numId="7">
    <w:abstractNumId w:val="3"/>
  </w:num>
  <w:num w:numId="8">
    <w:abstractNumId w:val="1"/>
  </w:num>
  <w:num w:numId="9">
    <w:abstractNumId w:val="6"/>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514"/>
    <w:rsid w:val="00000E52"/>
    <w:rsid w:val="00001630"/>
    <w:rsid w:val="00001965"/>
    <w:rsid w:val="0000221E"/>
    <w:rsid w:val="00002313"/>
    <w:rsid w:val="000031E5"/>
    <w:rsid w:val="000035BA"/>
    <w:rsid w:val="00003C72"/>
    <w:rsid w:val="000042A2"/>
    <w:rsid w:val="0000492E"/>
    <w:rsid w:val="00004F47"/>
    <w:rsid w:val="000066CD"/>
    <w:rsid w:val="00006A18"/>
    <w:rsid w:val="00006C7A"/>
    <w:rsid w:val="00007508"/>
    <w:rsid w:val="0001119A"/>
    <w:rsid w:val="000112F0"/>
    <w:rsid w:val="00011309"/>
    <w:rsid w:val="000132CD"/>
    <w:rsid w:val="000139FF"/>
    <w:rsid w:val="00013DDF"/>
    <w:rsid w:val="00013E5E"/>
    <w:rsid w:val="000154F5"/>
    <w:rsid w:val="000158A5"/>
    <w:rsid w:val="000158DE"/>
    <w:rsid w:val="00016AB5"/>
    <w:rsid w:val="00016C36"/>
    <w:rsid w:val="00017F86"/>
    <w:rsid w:val="0002044E"/>
    <w:rsid w:val="0002164D"/>
    <w:rsid w:val="00021901"/>
    <w:rsid w:val="000232E3"/>
    <w:rsid w:val="000234FB"/>
    <w:rsid w:val="00023B2C"/>
    <w:rsid w:val="00025073"/>
    <w:rsid w:val="000255F9"/>
    <w:rsid w:val="00025C00"/>
    <w:rsid w:val="000266A8"/>
    <w:rsid w:val="000276ED"/>
    <w:rsid w:val="0002791D"/>
    <w:rsid w:val="00030209"/>
    <w:rsid w:val="00030276"/>
    <w:rsid w:val="000307E6"/>
    <w:rsid w:val="0003097F"/>
    <w:rsid w:val="000316FF"/>
    <w:rsid w:val="00031799"/>
    <w:rsid w:val="000317CD"/>
    <w:rsid w:val="00032CE5"/>
    <w:rsid w:val="00032EF2"/>
    <w:rsid w:val="00035D60"/>
    <w:rsid w:val="00036D2C"/>
    <w:rsid w:val="0004096C"/>
    <w:rsid w:val="00041023"/>
    <w:rsid w:val="0004166C"/>
    <w:rsid w:val="000419DF"/>
    <w:rsid w:val="00041B58"/>
    <w:rsid w:val="00043667"/>
    <w:rsid w:val="00043BE1"/>
    <w:rsid w:val="00044139"/>
    <w:rsid w:val="00044A64"/>
    <w:rsid w:val="00045EBF"/>
    <w:rsid w:val="00046C64"/>
    <w:rsid w:val="00047BDD"/>
    <w:rsid w:val="0005040C"/>
    <w:rsid w:val="0005067B"/>
    <w:rsid w:val="00050ADB"/>
    <w:rsid w:val="00050DF3"/>
    <w:rsid w:val="0005308F"/>
    <w:rsid w:val="00053C52"/>
    <w:rsid w:val="00055AED"/>
    <w:rsid w:val="000560D2"/>
    <w:rsid w:val="000568C7"/>
    <w:rsid w:val="000607F1"/>
    <w:rsid w:val="0006289C"/>
    <w:rsid w:val="00064A27"/>
    <w:rsid w:val="00065CFC"/>
    <w:rsid w:val="000664C5"/>
    <w:rsid w:val="00066A48"/>
    <w:rsid w:val="000671ED"/>
    <w:rsid w:val="0006753D"/>
    <w:rsid w:val="00067626"/>
    <w:rsid w:val="000679E9"/>
    <w:rsid w:val="00071C93"/>
    <w:rsid w:val="000738D8"/>
    <w:rsid w:val="00073F38"/>
    <w:rsid w:val="00074379"/>
    <w:rsid w:val="00076595"/>
    <w:rsid w:val="0007708B"/>
    <w:rsid w:val="00080294"/>
    <w:rsid w:val="00081191"/>
    <w:rsid w:val="00081197"/>
    <w:rsid w:val="000816F9"/>
    <w:rsid w:val="00081DDF"/>
    <w:rsid w:val="00082320"/>
    <w:rsid w:val="000827F1"/>
    <w:rsid w:val="00083193"/>
    <w:rsid w:val="00084419"/>
    <w:rsid w:val="00085125"/>
    <w:rsid w:val="0008523D"/>
    <w:rsid w:val="00085CFD"/>
    <w:rsid w:val="0008604E"/>
    <w:rsid w:val="000862BF"/>
    <w:rsid w:val="00086343"/>
    <w:rsid w:val="00086F17"/>
    <w:rsid w:val="00087EFC"/>
    <w:rsid w:val="000912E5"/>
    <w:rsid w:val="00092187"/>
    <w:rsid w:val="0009268E"/>
    <w:rsid w:val="0009361B"/>
    <w:rsid w:val="00093F28"/>
    <w:rsid w:val="00094454"/>
    <w:rsid w:val="00095035"/>
    <w:rsid w:val="00095CA2"/>
    <w:rsid w:val="00095CB6"/>
    <w:rsid w:val="00096F5C"/>
    <w:rsid w:val="00097022"/>
    <w:rsid w:val="00097782"/>
    <w:rsid w:val="000A0281"/>
    <w:rsid w:val="000A047A"/>
    <w:rsid w:val="000A055E"/>
    <w:rsid w:val="000A0760"/>
    <w:rsid w:val="000A0970"/>
    <w:rsid w:val="000A154C"/>
    <w:rsid w:val="000A30D3"/>
    <w:rsid w:val="000A32C1"/>
    <w:rsid w:val="000A3412"/>
    <w:rsid w:val="000A3CC5"/>
    <w:rsid w:val="000A501E"/>
    <w:rsid w:val="000A60AF"/>
    <w:rsid w:val="000A699A"/>
    <w:rsid w:val="000A6E34"/>
    <w:rsid w:val="000A6FD7"/>
    <w:rsid w:val="000A7D38"/>
    <w:rsid w:val="000A7D5E"/>
    <w:rsid w:val="000B0514"/>
    <w:rsid w:val="000B08BA"/>
    <w:rsid w:val="000B126F"/>
    <w:rsid w:val="000B1ACE"/>
    <w:rsid w:val="000B240B"/>
    <w:rsid w:val="000B32CE"/>
    <w:rsid w:val="000B3C31"/>
    <w:rsid w:val="000B424C"/>
    <w:rsid w:val="000B44C1"/>
    <w:rsid w:val="000B6199"/>
    <w:rsid w:val="000B649E"/>
    <w:rsid w:val="000B71EE"/>
    <w:rsid w:val="000B77F1"/>
    <w:rsid w:val="000C13BD"/>
    <w:rsid w:val="000C2C68"/>
    <w:rsid w:val="000C619D"/>
    <w:rsid w:val="000C7708"/>
    <w:rsid w:val="000C7D90"/>
    <w:rsid w:val="000D2199"/>
    <w:rsid w:val="000D6FBB"/>
    <w:rsid w:val="000E04D9"/>
    <w:rsid w:val="000E15C1"/>
    <w:rsid w:val="000E1A00"/>
    <w:rsid w:val="000E2756"/>
    <w:rsid w:val="000E2FA7"/>
    <w:rsid w:val="000E3AD2"/>
    <w:rsid w:val="000E3B8C"/>
    <w:rsid w:val="000E4622"/>
    <w:rsid w:val="000E58F2"/>
    <w:rsid w:val="000E599D"/>
    <w:rsid w:val="000E5AA8"/>
    <w:rsid w:val="000E61BE"/>
    <w:rsid w:val="000E66B1"/>
    <w:rsid w:val="000E7A92"/>
    <w:rsid w:val="000F0B40"/>
    <w:rsid w:val="000F1D2E"/>
    <w:rsid w:val="000F2A92"/>
    <w:rsid w:val="000F2E33"/>
    <w:rsid w:val="000F3202"/>
    <w:rsid w:val="000F3B9E"/>
    <w:rsid w:val="000F413B"/>
    <w:rsid w:val="000F42FB"/>
    <w:rsid w:val="000F447E"/>
    <w:rsid w:val="000F5190"/>
    <w:rsid w:val="000F58F6"/>
    <w:rsid w:val="000F7716"/>
    <w:rsid w:val="001005FA"/>
    <w:rsid w:val="00100796"/>
    <w:rsid w:val="00101B87"/>
    <w:rsid w:val="00103C5C"/>
    <w:rsid w:val="00104CEC"/>
    <w:rsid w:val="00104E3B"/>
    <w:rsid w:val="001054E3"/>
    <w:rsid w:val="00106081"/>
    <w:rsid w:val="0010623D"/>
    <w:rsid w:val="00106CA4"/>
    <w:rsid w:val="00107664"/>
    <w:rsid w:val="0010769C"/>
    <w:rsid w:val="00107A33"/>
    <w:rsid w:val="001112EB"/>
    <w:rsid w:val="00111A43"/>
    <w:rsid w:val="0011245C"/>
    <w:rsid w:val="00112F47"/>
    <w:rsid w:val="001161D2"/>
    <w:rsid w:val="00116268"/>
    <w:rsid w:val="00116D7D"/>
    <w:rsid w:val="0011760D"/>
    <w:rsid w:val="001200D3"/>
    <w:rsid w:val="00120612"/>
    <w:rsid w:val="00120990"/>
    <w:rsid w:val="001217D2"/>
    <w:rsid w:val="0012291A"/>
    <w:rsid w:val="00123A3A"/>
    <w:rsid w:val="00124EE8"/>
    <w:rsid w:val="00125ABD"/>
    <w:rsid w:val="001274B6"/>
    <w:rsid w:val="00130A97"/>
    <w:rsid w:val="001318B7"/>
    <w:rsid w:val="00131E7D"/>
    <w:rsid w:val="001327F0"/>
    <w:rsid w:val="00132A0E"/>
    <w:rsid w:val="00133E51"/>
    <w:rsid w:val="00134135"/>
    <w:rsid w:val="001356F3"/>
    <w:rsid w:val="001359BC"/>
    <w:rsid w:val="00137A60"/>
    <w:rsid w:val="0014069D"/>
    <w:rsid w:val="00140883"/>
    <w:rsid w:val="001413C0"/>
    <w:rsid w:val="001415BB"/>
    <w:rsid w:val="00141E32"/>
    <w:rsid w:val="0014224E"/>
    <w:rsid w:val="00142EDC"/>
    <w:rsid w:val="00143CAB"/>
    <w:rsid w:val="00143F14"/>
    <w:rsid w:val="00143F7D"/>
    <w:rsid w:val="00144EF7"/>
    <w:rsid w:val="00145D10"/>
    <w:rsid w:val="00150366"/>
    <w:rsid w:val="00150602"/>
    <w:rsid w:val="00151E98"/>
    <w:rsid w:val="001522AF"/>
    <w:rsid w:val="0015457D"/>
    <w:rsid w:val="0015514E"/>
    <w:rsid w:val="00155658"/>
    <w:rsid w:val="001559F4"/>
    <w:rsid w:val="00155B3E"/>
    <w:rsid w:val="00155C32"/>
    <w:rsid w:val="00156341"/>
    <w:rsid w:val="0015791A"/>
    <w:rsid w:val="0016013E"/>
    <w:rsid w:val="0016049C"/>
    <w:rsid w:val="0016050C"/>
    <w:rsid w:val="00160DB5"/>
    <w:rsid w:val="001617FE"/>
    <w:rsid w:val="001619FF"/>
    <w:rsid w:val="00161B08"/>
    <w:rsid w:val="00162179"/>
    <w:rsid w:val="001628AD"/>
    <w:rsid w:val="00163460"/>
    <w:rsid w:val="0016398B"/>
    <w:rsid w:val="00166B6A"/>
    <w:rsid w:val="00167222"/>
    <w:rsid w:val="001674E7"/>
    <w:rsid w:val="00170379"/>
    <w:rsid w:val="001714D5"/>
    <w:rsid w:val="0017154D"/>
    <w:rsid w:val="00171C98"/>
    <w:rsid w:val="00172371"/>
    <w:rsid w:val="0017286B"/>
    <w:rsid w:val="001729F9"/>
    <w:rsid w:val="00172C6F"/>
    <w:rsid w:val="001730A1"/>
    <w:rsid w:val="00173242"/>
    <w:rsid w:val="00175A80"/>
    <w:rsid w:val="00176F59"/>
    <w:rsid w:val="00177678"/>
    <w:rsid w:val="00177809"/>
    <w:rsid w:val="00181929"/>
    <w:rsid w:val="0018220B"/>
    <w:rsid w:val="00182E4B"/>
    <w:rsid w:val="00183CFD"/>
    <w:rsid w:val="001847F0"/>
    <w:rsid w:val="0018498E"/>
    <w:rsid w:val="00185185"/>
    <w:rsid w:val="001862DE"/>
    <w:rsid w:val="001864AE"/>
    <w:rsid w:val="00186A3B"/>
    <w:rsid w:val="001875F3"/>
    <w:rsid w:val="00187C48"/>
    <w:rsid w:val="0019007B"/>
    <w:rsid w:val="00190D2A"/>
    <w:rsid w:val="00192F4D"/>
    <w:rsid w:val="0019334C"/>
    <w:rsid w:val="00193B3B"/>
    <w:rsid w:val="00193F84"/>
    <w:rsid w:val="00194F5C"/>
    <w:rsid w:val="0019501F"/>
    <w:rsid w:val="001952D6"/>
    <w:rsid w:val="001954AB"/>
    <w:rsid w:val="001A12CE"/>
    <w:rsid w:val="001A148B"/>
    <w:rsid w:val="001A1A87"/>
    <w:rsid w:val="001A2D76"/>
    <w:rsid w:val="001A2E22"/>
    <w:rsid w:val="001A3230"/>
    <w:rsid w:val="001A3E9E"/>
    <w:rsid w:val="001A4008"/>
    <w:rsid w:val="001A5685"/>
    <w:rsid w:val="001A6F77"/>
    <w:rsid w:val="001A7806"/>
    <w:rsid w:val="001A7E3B"/>
    <w:rsid w:val="001B0D5E"/>
    <w:rsid w:val="001B1297"/>
    <w:rsid w:val="001B12AC"/>
    <w:rsid w:val="001B25B9"/>
    <w:rsid w:val="001B2EFB"/>
    <w:rsid w:val="001B3978"/>
    <w:rsid w:val="001B6C45"/>
    <w:rsid w:val="001B7AC1"/>
    <w:rsid w:val="001C06C9"/>
    <w:rsid w:val="001C0E34"/>
    <w:rsid w:val="001C0F8F"/>
    <w:rsid w:val="001C3859"/>
    <w:rsid w:val="001C3D33"/>
    <w:rsid w:val="001C41E8"/>
    <w:rsid w:val="001C5495"/>
    <w:rsid w:val="001C6D3D"/>
    <w:rsid w:val="001C7042"/>
    <w:rsid w:val="001D0693"/>
    <w:rsid w:val="001D0798"/>
    <w:rsid w:val="001D0903"/>
    <w:rsid w:val="001D0FC8"/>
    <w:rsid w:val="001D16B2"/>
    <w:rsid w:val="001D261E"/>
    <w:rsid w:val="001D3D4A"/>
    <w:rsid w:val="001D3E56"/>
    <w:rsid w:val="001D439F"/>
    <w:rsid w:val="001D4613"/>
    <w:rsid w:val="001D50F0"/>
    <w:rsid w:val="001D5873"/>
    <w:rsid w:val="001D5895"/>
    <w:rsid w:val="001D5CBF"/>
    <w:rsid w:val="001D6192"/>
    <w:rsid w:val="001D6D6E"/>
    <w:rsid w:val="001D7745"/>
    <w:rsid w:val="001E08CD"/>
    <w:rsid w:val="001E0C0C"/>
    <w:rsid w:val="001E119A"/>
    <w:rsid w:val="001E185B"/>
    <w:rsid w:val="001E21E4"/>
    <w:rsid w:val="001E2B8F"/>
    <w:rsid w:val="001E2EAE"/>
    <w:rsid w:val="001E2FED"/>
    <w:rsid w:val="001E396F"/>
    <w:rsid w:val="001E4257"/>
    <w:rsid w:val="001E492E"/>
    <w:rsid w:val="001E554D"/>
    <w:rsid w:val="001E6668"/>
    <w:rsid w:val="001E7259"/>
    <w:rsid w:val="001E791C"/>
    <w:rsid w:val="001E7E0A"/>
    <w:rsid w:val="001E7FAC"/>
    <w:rsid w:val="001F06EB"/>
    <w:rsid w:val="001F086A"/>
    <w:rsid w:val="001F0E22"/>
    <w:rsid w:val="001F12E1"/>
    <w:rsid w:val="001F12E5"/>
    <w:rsid w:val="001F30EA"/>
    <w:rsid w:val="001F35E7"/>
    <w:rsid w:val="001F38DB"/>
    <w:rsid w:val="001F4CA6"/>
    <w:rsid w:val="001F501E"/>
    <w:rsid w:val="001F59D4"/>
    <w:rsid w:val="001F6CF6"/>
    <w:rsid w:val="001F7FB7"/>
    <w:rsid w:val="002009AD"/>
    <w:rsid w:val="0020105D"/>
    <w:rsid w:val="00201BFB"/>
    <w:rsid w:val="0020408A"/>
    <w:rsid w:val="00204189"/>
    <w:rsid w:val="002052BF"/>
    <w:rsid w:val="00205619"/>
    <w:rsid w:val="00205E5D"/>
    <w:rsid w:val="002069DF"/>
    <w:rsid w:val="00207D9C"/>
    <w:rsid w:val="00210AA8"/>
    <w:rsid w:val="00211B02"/>
    <w:rsid w:val="0021227D"/>
    <w:rsid w:val="00212C21"/>
    <w:rsid w:val="00213AD6"/>
    <w:rsid w:val="002142C7"/>
    <w:rsid w:val="00214894"/>
    <w:rsid w:val="00214E1B"/>
    <w:rsid w:val="002152B2"/>
    <w:rsid w:val="00216F9E"/>
    <w:rsid w:val="00220329"/>
    <w:rsid w:val="0022069B"/>
    <w:rsid w:val="002210DA"/>
    <w:rsid w:val="002212DF"/>
    <w:rsid w:val="00222F97"/>
    <w:rsid w:val="00223522"/>
    <w:rsid w:val="00223671"/>
    <w:rsid w:val="0022536F"/>
    <w:rsid w:val="00226158"/>
    <w:rsid w:val="00226255"/>
    <w:rsid w:val="00227055"/>
    <w:rsid w:val="002272EF"/>
    <w:rsid w:val="00227608"/>
    <w:rsid w:val="002276C4"/>
    <w:rsid w:val="00227704"/>
    <w:rsid w:val="00231CC6"/>
    <w:rsid w:val="002327EC"/>
    <w:rsid w:val="00232F1C"/>
    <w:rsid w:val="00233971"/>
    <w:rsid w:val="00233D54"/>
    <w:rsid w:val="00236747"/>
    <w:rsid w:val="00240212"/>
    <w:rsid w:val="002410D4"/>
    <w:rsid w:val="002413E5"/>
    <w:rsid w:val="00241C23"/>
    <w:rsid w:val="00241C9A"/>
    <w:rsid w:val="00242348"/>
    <w:rsid w:val="00242EB1"/>
    <w:rsid w:val="0024344A"/>
    <w:rsid w:val="00243C74"/>
    <w:rsid w:val="002443F4"/>
    <w:rsid w:val="00246525"/>
    <w:rsid w:val="00246684"/>
    <w:rsid w:val="00246D76"/>
    <w:rsid w:val="00246D86"/>
    <w:rsid w:val="00247BC5"/>
    <w:rsid w:val="00247E80"/>
    <w:rsid w:val="002506AD"/>
    <w:rsid w:val="00250D24"/>
    <w:rsid w:val="00251644"/>
    <w:rsid w:val="00251A4E"/>
    <w:rsid w:val="00252503"/>
    <w:rsid w:val="00252F22"/>
    <w:rsid w:val="002530AF"/>
    <w:rsid w:val="002551B8"/>
    <w:rsid w:val="00256A69"/>
    <w:rsid w:val="0025701F"/>
    <w:rsid w:val="00257470"/>
    <w:rsid w:val="002602B9"/>
    <w:rsid w:val="00260D49"/>
    <w:rsid w:val="00260F78"/>
    <w:rsid w:val="0026130C"/>
    <w:rsid w:val="0026212B"/>
    <w:rsid w:val="002639B0"/>
    <w:rsid w:val="00264B7E"/>
    <w:rsid w:val="00264E9E"/>
    <w:rsid w:val="002656EA"/>
    <w:rsid w:val="0026596F"/>
    <w:rsid w:val="00265F0B"/>
    <w:rsid w:val="002664C5"/>
    <w:rsid w:val="00266869"/>
    <w:rsid w:val="00266A48"/>
    <w:rsid w:val="00266FB9"/>
    <w:rsid w:val="00267872"/>
    <w:rsid w:val="002709EF"/>
    <w:rsid w:val="00270BC9"/>
    <w:rsid w:val="002718BA"/>
    <w:rsid w:val="002722F3"/>
    <w:rsid w:val="002727A8"/>
    <w:rsid w:val="002729FB"/>
    <w:rsid w:val="0027437C"/>
    <w:rsid w:val="0027441C"/>
    <w:rsid w:val="002744F6"/>
    <w:rsid w:val="00275A1F"/>
    <w:rsid w:val="002766F0"/>
    <w:rsid w:val="00277D00"/>
    <w:rsid w:val="0028054B"/>
    <w:rsid w:val="002818B8"/>
    <w:rsid w:val="00281F53"/>
    <w:rsid w:val="002820CC"/>
    <w:rsid w:val="00284809"/>
    <w:rsid w:val="002849D8"/>
    <w:rsid w:val="00284BEA"/>
    <w:rsid w:val="00286750"/>
    <w:rsid w:val="00286D9B"/>
    <w:rsid w:val="00287CE1"/>
    <w:rsid w:val="00290DBC"/>
    <w:rsid w:val="00291355"/>
    <w:rsid w:val="0029189E"/>
    <w:rsid w:val="00291FD4"/>
    <w:rsid w:val="00293186"/>
    <w:rsid w:val="00293544"/>
    <w:rsid w:val="00293B57"/>
    <w:rsid w:val="00293C4E"/>
    <w:rsid w:val="00293CC6"/>
    <w:rsid w:val="00294C77"/>
    <w:rsid w:val="002952F1"/>
    <w:rsid w:val="002957A6"/>
    <w:rsid w:val="00295DF8"/>
    <w:rsid w:val="002972EB"/>
    <w:rsid w:val="00297ECA"/>
    <w:rsid w:val="002A2B2E"/>
    <w:rsid w:val="002A3775"/>
    <w:rsid w:val="002A437C"/>
    <w:rsid w:val="002A4447"/>
    <w:rsid w:val="002A6685"/>
    <w:rsid w:val="002A7716"/>
    <w:rsid w:val="002B0215"/>
    <w:rsid w:val="002B025A"/>
    <w:rsid w:val="002B05D2"/>
    <w:rsid w:val="002B0790"/>
    <w:rsid w:val="002B090F"/>
    <w:rsid w:val="002B09DE"/>
    <w:rsid w:val="002B1EDC"/>
    <w:rsid w:val="002B27BB"/>
    <w:rsid w:val="002B2E05"/>
    <w:rsid w:val="002B31CD"/>
    <w:rsid w:val="002B3DC0"/>
    <w:rsid w:val="002B46C3"/>
    <w:rsid w:val="002B5999"/>
    <w:rsid w:val="002B59C1"/>
    <w:rsid w:val="002B5E12"/>
    <w:rsid w:val="002B6039"/>
    <w:rsid w:val="002B61FC"/>
    <w:rsid w:val="002B7297"/>
    <w:rsid w:val="002B7299"/>
    <w:rsid w:val="002C09DF"/>
    <w:rsid w:val="002C107D"/>
    <w:rsid w:val="002C16EF"/>
    <w:rsid w:val="002C1A20"/>
    <w:rsid w:val="002C1CA8"/>
    <w:rsid w:val="002C2D77"/>
    <w:rsid w:val="002C33BF"/>
    <w:rsid w:val="002C34F9"/>
    <w:rsid w:val="002C3804"/>
    <w:rsid w:val="002C40FE"/>
    <w:rsid w:val="002C6A59"/>
    <w:rsid w:val="002D0CF2"/>
    <w:rsid w:val="002D3578"/>
    <w:rsid w:val="002D3CDB"/>
    <w:rsid w:val="002D4C06"/>
    <w:rsid w:val="002D6977"/>
    <w:rsid w:val="002D6A1F"/>
    <w:rsid w:val="002E0122"/>
    <w:rsid w:val="002E01EA"/>
    <w:rsid w:val="002E0F8B"/>
    <w:rsid w:val="002E2581"/>
    <w:rsid w:val="002E3261"/>
    <w:rsid w:val="002E49BF"/>
    <w:rsid w:val="002E510B"/>
    <w:rsid w:val="002E5C29"/>
    <w:rsid w:val="002E6A3E"/>
    <w:rsid w:val="002E71CE"/>
    <w:rsid w:val="002F0BB8"/>
    <w:rsid w:val="002F11BB"/>
    <w:rsid w:val="002F11DE"/>
    <w:rsid w:val="002F1D39"/>
    <w:rsid w:val="002F23BC"/>
    <w:rsid w:val="002F2EA2"/>
    <w:rsid w:val="002F3378"/>
    <w:rsid w:val="002F3F6F"/>
    <w:rsid w:val="002F5795"/>
    <w:rsid w:val="002F58BF"/>
    <w:rsid w:val="00304FCB"/>
    <w:rsid w:val="00305F51"/>
    <w:rsid w:val="00306527"/>
    <w:rsid w:val="003072C2"/>
    <w:rsid w:val="00307A2D"/>
    <w:rsid w:val="00310BB6"/>
    <w:rsid w:val="003110CA"/>
    <w:rsid w:val="0031723C"/>
    <w:rsid w:val="00317393"/>
    <w:rsid w:val="003205FA"/>
    <w:rsid w:val="00320658"/>
    <w:rsid w:val="00321ABF"/>
    <w:rsid w:val="003226E9"/>
    <w:rsid w:val="00323163"/>
    <w:rsid w:val="003253D3"/>
    <w:rsid w:val="00327206"/>
    <w:rsid w:val="003276A0"/>
    <w:rsid w:val="003301DC"/>
    <w:rsid w:val="00330DB4"/>
    <w:rsid w:val="003331AF"/>
    <w:rsid w:val="003348E0"/>
    <w:rsid w:val="00335B72"/>
    <w:rsid w:val="00337DBD"/>
    <w:rsid w:val="003404EB"/>
    <w:rsid w:val="00342506"/>
    <w:rsid w:val="00342C49"/>
    <w:rsid w:val="003433CF"/>
    <w:rsid w:val="00343855"/>
    <w:rsid w:val="003446AB"/>
    <w:rsid w:val="00345853"/>
    <w:rsid w:val="0034677C"/>
    <w:rsid w:val="003475A6"/>
    <w:rsid w:val="003477DA"/>
    <w:rsid w:val="003505D0"/>
    <w:rsid w:val="003515D3"/>
    <w:rsid w:val="0035169E"/>
    <w:rsid w:val="00351E9C"/>
    <w:rsid w:val="00352973"/>
    <w:rsid w:val="00353443"/>
    <w:rsid w:val="00353BA5"/>
    <w:rsid w:val="00353FB1"/>
    <w:rsid w:val="00354183"/>
    <w:rsid w:val="00354827"/>
    <w:rsid w:val="003559E8"/>
    <w:rsid w:val="00357B06"/>
    <w:rsid w:val="00357E3F"/>
    <w:rsid w:val="00357F73"/>
    <w:rsid w:val="00357FC5"/>
    <w:rsid w:val="003608E4"/>
    <w:rsid w:val="00360D12"/>
    <w:rsid w:val="00361628"/>
    <w:rsid w:val="0036188E"/>
    <w:rsid w:val="00362442"/>
    <w:rsid w:val="00362D0D"/>
    <w:rsid w:val="00362ECA"/>
    <w:rsid w:val="0036400C"/>
    <w:rsid w:val="00364E12"/>
    <w:rsid w:val="0036567D"/>
    <w:rsid w:val="00366FD8"/>
    <w:rsid w:val="00367C20"/>
    <w:rsid w:val="00367C91"/>
    <w:rsid w:val="003709EF"/>
    <w:rsid w:val="00373681"/>
    <w:rsid w:val="003738E1"/>
    <w:rsid w:val="003764AF"/>
    <w:rsid w:val="0038214F"/>
    <w:rsid w:val="0038253B"/>
    <w:rsid w:val="00384757"/>
    <w:rsid w:val="00384A06"/>
    <w:rsid w:val="00384AC1"/>
    <w:rsid w:val="0038533B"/>
    <w:rsid w:val="003853C1"/>
    <w:rsid w:val="00385F1D"/>
    <w:rsid w:val="00390C0C"/>
    <w:rsid w:val="0039226A"/>
    <w:rsid w:val="00392664"/>
    <w:rsid w:val="00392AF8"/>
    <w:rsid w:val="00392ED1"/>
    <w:rsid w:val="003930CC"/>
    <w:rsid w:val="0039446D"/>
    <w:rsid w:val="00394F4D"/>
    <w:rsid w:val="003952F2"/>
    <w:rsid w:val="00395E6B"/>
    <w:rsid w:val="003962C3"/>
    <w:rsid w:val="003963FB"/>
    <w:rsid w:val="003A082C"/>
    <w:rsid w:val="003A1289"/>
    <w:rsid w:val="003A1606"/>
    <w:rsid w:val="003A1F69"/>
    <w:rsid w:val="003A2BCB"/>
    <w:rsid w:val="003A3428"/>
    <w:rsid w:val="003A388B"/>
    <w:rsid w:val="003A3D34"/>
    <w:rsid w:val="003A465C"/>
    <w:rsid w:val="003A4CF2"/>
    <w:rsid w:val="003A6490"/>
    <w:rsid w:val="003A7032"/>
    <w:rsid w:val="003B02F5"/>
    <w:rsid w:val="003B042A"/>
    <w:rsid w:val="003B065F"/>
    <w:rsid w:val="003B08FE"/>
    <w:rsid w:val="003B28BB"/>
    <w:rsid w:val="003B2AF7"/>
    <w:rsid w:val="003B36B7"/>
    <w:rsid w:val="003B3E4F"/>
    <w:rsid w:val="003B46B6"/>
    <w:rsid w:val="003B56C4"/>
    <w:rsid w:val="003B59D4"/>
    <w:rsid w:val="003B6C16"/>
    <w:rsid w:val="003B7333"/>
    <w:rsid w:val="003B7916"/>
    <w:rsid w:val="003B79E5"/>
    <w:rsid w:val="003C0171"/>
    <w:rsid w:val="003C244B"/>
    <w:rsid w:val="003C4091"/>
    <w:rsid w:val="003C4166"/>
    <w:rsid w:val="003C4282"/>
    <w:rsid w:val="003C538D"/>
    <w:rsid w:val="003C59F4"/>
    <w:rsid w:val="003C5E3F"/>
    <w:rsid w:val="003C6B8E"/>
    <w:rsid w:val="003C744C"/>
    <w:rsid w:val="003C7D76"/>
    <w:rsid w:val="003C7EB4"/>
    <w:rsid w:val="003D015E"/>
    <w:rsid w:val="003D096A"/>
    <w:rsid w:val="003D11C7"/>
    <w:rsid w:val="003D40CF"/>
    <w:rsid w:val="003D47CC"/>
    <w:rsid w:val="003D615B"/>
    <w:rsid w:val="003D6E9F"/>
    <w:rsid w:val="003D6EFE"/>
    <w:rsid w:val="003D7130"/>
    <w:rsid w:val="003D7413"/>
    <w:rsid w:val="003E067E"/>
    <w:rsid w:val="003E116A"/>
    <w:rsid w:val="003E2AAC"/>
    <w:rsid w:val="003E2F31"/>
    <w:rsid w:val="003E3DA5"/>
    <w:rsid w:val="003E43A1"/>
    <w:rsid w:val="003E4746"/>
    <w:rsid w:val="003E495F"/>
    <w:rsid w:val="003E4B7C"/>
    <w:rsid w:val="003E56FF"/>
    <w:rsid w:val="003E5B2D"/>
    <w:rsid w:val="003E5ECD"/>
    <w:rsid w:val="003E653B"/>
    <w:rsid w:val="003F0342"/>
    <w:rsid w:val="003F04FE"/>
    <w:rsid w:val="003F14E7"/>
    <w:rsid w:val="003F36A0"/>
    <w:rsid w:val="003F5F51"/>
    <w:rsid w:val="003F643C"/>
    <w:rsid w:val="003F673B"/>
    <w:rsid w:val="003F77D2"/>
    <w:rsid w:val="003F7CAE"/>
    <w:rsid w:val="003F7E47"/>
    <w:rsid w:val="004003CC"/>
    <w:rsid w:val="004017A2"/>
    <w:rsid w:val="00402FD1"/>
    <w:rsid w:val="00403553"/>
    <w:rsid w:val="00403CF3"/>
    <w:rsid w:val="00403DF9"/>
    <w:rsid w:val="00403FB0"/>
    <w:rsid w:val="00403FC1"/>
    <w:rsid w:val="00404BE5"/>
    <w:rsid w:val="00405D5B"/>
    <w:rsid w:val="00405EF2"/>
    <w:rsid w:val="00406878"/>
    <w:rsid w:val="00406B54"/>
    <w:rsid w:val="00407C32"/>
    <w:rsid w:val="00410397"/>
    <w:rsid w:val="004119C0"/>
    <w:rsid w:val="00411CEB"/>
    <w:rsid w:val="004126B4"/>
    <w:rsid w:val="004129E6"/>
    <w:rsid w:val="00413E39"/>
    <w:rsid w:val="00413E90"/>
    <w:rsid w:val="00417D34"/>
    <w:rsid w:val="00417E26"/>
    <w:rsid w:val="004208F2"/>
    <w:rsid w:val="00421202"/>
    <w:rsid w:val="004225BC"/>
    <w:rsid w:val="0042396D"/>
    <w:rsid w:val="00423A5B"/>
    <w:rsid w:val="00425321"/>
    <w:rsid w:val="00427357"/>
    <w:rsid w:val="00433351"/>
    <w:rsid w:val="00433456"/>
    <w:rsid w:val="00433CC7"/>
    <w:rsid w:val="0043428C"/>
    <w:rsid w:val="00436295"/>
    <w:rsid w:val="00436DDE"/>
    <w:rsid w:val="00436EA5"/>
    <w:rsid w:val="00436FF2"/>
    <w:rsid w:val="00437130"/>
    <w:rsid w:val="00437676"/>
    <w:rsid w:val="00437CA0"/>
    <w:rsid w:val="004409FE"/>
    <w:rsid w:val="00440A0B"/>
    <w:rsid w:val="00442204"/>
    <w:rsid w:val="00442303"/>
    <w:rsid w:val="004425C2"/>
    <w:rsid w:val="00442640"/>
    <w:rsid w:val="00442F3D"/>
    <w:rsid w:val="004444B9"/>
    <w:rsid w:val="004461DE"/>
    <w:rsid w:val="00446DDD"/>
    <w:rsid w:val="00447210"/>
    <w:rsid w:val="00447583"/>
    <w:rsid w:val="00447DBF"/>
    <w:rsid w:val="00451645"/>
    <w:rsid w:val="00451964"/>
    <w:rsid w:val="00451A84"/>
    <w:rsid w:val="00451AB4"/>
    <w:rsid w:val="00451B15"/>
    <w:rsid w:val="00451E3F"/>
    <w:rsid w:val="004524CF"/>
    <w:rsid w:val="00452B88"/>
    <w:rsid w:val="004537AB"/>
    <w:rsid w:val="004538A8"/>
    <w:rsid w:val="00454E34"/>
    <w:rsid w:val="00455925"/>
    <w:rsid w:val="00455A6A"/>
    <w:rsid w:val="00455A97"/>
    <w:rsid w:val="00460C73"/>
    <w:rsid w:val="00460E4B"/>
    <w:rsid w:val="004612F9"/>
    <w:rsid w:val="00461563"/>
    <w:rsid w:val="004626DB"/>
    <w:rsid w:val="004627FF"/>
    <w:rsid w:val="00462CA6"/>
    <w:rsid w:val="004634DC"/>
    <w:rsid w:val="00463BCC"/>
    <w:rsid w:val="00464416"/>
    <w:rsid w:val="00464C0F"/>
    <w:rsid w:val="00464E3B"/>
    <w:rsid w:val="004657B3"/>
    <w:rsid w:val="00466ABA"/>
    <w:rsid w:val="00467F4B"/>
    <w:rsid w:val="00467F90"/>
    <w:rsid w:val="00470DBC"/>
    <w:rsid w:val="00471230"/>
    <w:rsid w:val="00471C8E"/>
    <w:rsid w:val="00471F0E"/>
    <w:rsid w:val="00473421"/>
    <w:rsid w:val="004743E4"/>
    <w:rsid w:val="00474621"/>
    <w:rsid w:val="00474E72"/>
    <w:rsid w:val="00475971"/>
    <w:rsid w:val="00475A48"/>
    <w:rsid w:val="00476668"/>
    <w:rsid w:val="00476EA2"/>
    <w:rsid w:val="00477239"/>
    <w:rsid w:val="00480CD2"/>
    <w:rsid w:val="00481FA3"/>
    <w:rsid w:val="004836F9"/>
    <w:rsid w:val="00484A49"/>
    <w:rsid w:val="00484E35"/>
    <w:rsid w:val="004857B3"/>
    <w:rsid w:val="004867E7"/>
    <w:rsid w:val="00487035"/>
    <w:rsid w:val="00487124"/>
    <w:rsid w:val="00490B86"/>
    <w:rsid w:val="00490BF6"/>
    <w:rsid w:val="00490ECE"/>
    <w:rsid w:val="004913A6"/>
    <w:rsid w:val="0049278C"/>
    <w:rsid w:val="00492B83"/>
    <w:rsid w:val="00492BB1"/>
    <w:rsid w:val="00492C37"/>
    <w:rsid w:val="00493E3E"/>
    <w:rsid w:val="004943DA"/>
    <w:rsid w:val="00494C15"/>
    <w:rsid w:val="00495729"/>
    <w:rsid w:val="00495802"/>
    <w:rsid w:val="00496530"/>
    <w:rsid w:val="004A0CF5"/>
    <w:rsid w:val="004A27D2"/>
    <w:rsid w:val="004A27F4"/>
    <w:rsid w:val="004A5560"/>
    <w:rsid w:val="004A6F46"/>
    <w:rsid w:val="004A7330"/>
    <w:rsid w:val="004B079B"/>
    <w:rsid w:val="004B1242"/>
    <w:rsid w:val="004B30C9"/>
    <w:rsid w:val="004B3599"/>
    <w:rsid w:val="004B441E"/>
    <w:rsid w:val="004B5B37"/>
    <w:rsid w:val="004B693C"/>
    <w:rsid w:val="004B705B"/>
    <w:rsid w:val="004B7264"/>
    <w:rsid w:val="004B7E0F"/>
    <w:rsid w:val="004C02CD"/>
    <w:rsid w:val="004C2026"/>
    <w:rsid w:val="004C3AAE"/>
    <w:rsid w:val="004C527D"/>
    <w:rsid w:val="004C629B"/>
    <w:rsid w:val="004C6B38"/>
    <w:rsid w:val="004C7953"/>
    <w:rsid w:val="004C7ED7"/>
    <w:rsid w:val="004D0290"/>
    <w:rsid w:val="004D15FF"/>
    <w:rsid w:val="004D2AEA"/>
    <w:rsid w:val="004D30EC"/>
    <w:rsid w:val="004D33B1"/>
    <w:rsid w:val="004D3678"/>
    <w:rsid w:val="004D447E"/>
    <w:rsid w:val="004D4E31"/>
    <w:rsid w:val="004D4F63"/>
    <w:rsid w:val="004D58CD"/>
    <w:rsid w:val="004D71AE"/>
    <w:rsid w:val="004E0B21"/>
    <w:rsid w:val="004E1CC1"/>
    <w:rsid w:val="004E2437"/>
    <w:rsid w:val="004E2C68"/>
    <w:rsid w:val="004E4A78"/>
    <w:rsid w:val="004E50C6"/>
    <w:rsid w:val="004E57FB"/>
    <w:rsid w:val="004E6209"/>
    <w:rsid w:val="004E7049"/>
    <w:rsid w:val="004E740D"/>
    <w:rsid w:val="004E7F1C"/>
    <w:rsid w:val="004F073F"/>
    <w:rsid w:val="004F17AB"/>
    <w:rsid w:val="004F22D5"/>
    <w:rsid w:val="004F2946"/>
    <w:rsid w:val="004F2AC0"/>
    <w:rsid w:val="004F3174"/>
    <w:rsid w:val="004F4127"/>
    <w:rsid w:val="004F4BD3"/>
    <w:rsid w:val="004F5279"/>
    <w:rsid w:val="004F5B93"/>
    <w:rsid w:val="004F6615"/>
    <w:rsid w:val="004F6A5C"/>
    <w:rsid w:val="004F70C5"/>
    <w:rsid w:val="005009D5"/>
    <w:rsid w:val="00500B36"/>
    <w:rsid w:val="005017CD"/>
    <w:rsid w:val="00501896"/>
    <w:rsid w:val="00503671"/>
    <w:rsid w:val="005048CD"/>
    <w:rsid w:val="0050492D"/>
    <w:rsid w:val="00504E47"/>
    <w:rsid w:val="00505B30"/>
    <w:rsid w:val="00506288"/>
    <w:rsid w:val="00506AFE"/>
    <w:rsid w:val="0050722C"/>
    <w:rsid w:val="00507FAF"/>
    <w:rsid w:val="005106A9"/>
    <w:rsid w:val="00510ACC"/>
    <w:rsid w:val="00511300"/>
    <w:rsid w:val="00511867"/>
    <w:rsid w:val="00511D80"/>
    <w:rsid w:val="00512BA0"/>
    <w:rsid w:val="00512BE0"/>
    <w:rsid w:val="00513121"/>
    <w:rsid w:val="00513B02"/>
    <w:rsid w:val="005146F7"/>
    <w:rsid w:val="00515680"/>
    <w:rsid w:val="00515A3D"/>
    <w:rsid w:val="00516F61"/>
    <w:rsid w:val="005203C2"/>
    <w:rsid w:val="00520F87"/>
    <w:rsid w:val="00523CDC"/>
    <w:rsid w:val="005241BB"/>
    <w:rsid w:val="005246E4"/>
    <w:rsid w:val="00524B24"/>
    <w:rsid w:val="00525371"/>
    <w:rsid w:val="00525AE9"/>
    <w:rsid w:val="00526EA0"/>
    <w:rsid w:val="005276C5"/>
    <w:rsid w:val="00527CC9"/>
    <w:rsid w:val="00530532"/>
    <w:rsid w:val="00530A2A"/>
    <w:rsid w:val="00531D6D"/>
    <w:rsid w:val="0053387C"/>
    <w:rsid w:val="00533C21"/>
    <w:rsid w:val="005348A2"/>
    <w:rsid w:val="00535A5F"/>
    <w:rsid w:val="00537B9E"/>
    <w:rsid w:val="00537F54"/>
    <w:rsid w:val="00540466"/>
    <w:rsid w:val="005409E8"/>
    <w:rsid w:val="00541B8C"/>
    <w:rsid w:val="00542A86"/>
    <w:rsid w:val="00542AAD"/>
    <w:rsid w:val="00542BF3"/>
    <w:rsid w:val="00542D4C"/>
    <w:rsid w:val="0054354A"/>
    <w:rsid w:val="005435DA"/>
    <w:rsid w:val="005451EC"/>
    <w:rsid w:val="0054692D"/>
    <w:rsid w:val="00550383"/>
    <w:rsid w:val="00550EB4"/>
    <w:rsid w:val="005522EB"/>
    <w:rsid w:val="00552F10"/>
    <w:rsid w:val="00553570"/>
    <w:rsid w:val="0055382F"/>
    <w:rsid w:val="005541C9"/>
    <w:rsid w:val="005549E9"/>
    <w:rsid w:val="00556F5A"/>
    <w:rsid w:val="00557652"/>
    <w:rsid w:val="0055776F"/>
    <w:rsid w:val="00557A41"/>
    <w:rsid w:val="00557D9F"/>
    <w:rsid w:val="00561305"/>
    <w:rsid w:val="005624F8"/>
    <w:rsid w:val="00562660"/>
    <w:rsid w:val="00562F88"/>
    <w:rsid w:val="005636CF"/>
    <w:rsid w:val="0056394A"/>
    <w:rsid w:val="00564497"/>
    <w:rsid w:val="00564B7B"/>
    <w:rsid w:val="00564EA9"/>
    <w:rsid w:val="00570A2C"/>
    <w:rsid w:val="00571204"/>
    <w:rsid w:val="005718C4"/>
    <w:rsid w:val="0057230F"/>
    <w:rsid w:val="0057322A"/>
    <w:rsid w:val="00573FD2"/>
    <w:rsid w:val="00574CF3"/>
    <w:rsid w:val="0057552B"/>
    <w:rsid w:val="00575622"/>
    <w:rsid w:val="00575843"/>
    <w:rsid w:val="005777F9"/>
    <w:rsid w:val="005801DA"/>
    <w:rsid w:val="00581D30"/>
    <w:rsid w:val="00581F99"/>
    <w:rsid w:val="005821F9"/>
    <w:rsid w:val="005843F3"/>
    <w:rsid w:val="0058513A"/>
    <w:rsid w:val="00585705"/>
    <w:rsid w:val="00585EB4"/>
    <w:rsid w:val="005909B0"/>
    <w:rsid w:val="00591558"/>
    <w:rsid w:val="0059331B"/>
    <w:rsid w:val="00593727"/>
    <w:rsid w:val="00593ACA"/>
    <w:rsid w:val="00596FC6"/>
    <w:rsid w:val="0059781B"/>
    <w:rsid w:val="0059799C"/>
    <w:rsid w:val="005A05EB"/>
    <w:rsid w:val="005A1A9D"/>
    <w:rsid w:val="005A20B6"/>
    <w:rsid w:val="005A2167"/>
    <w:rsid w:val="005A28A7"/>
    <w:rsid w:val="005A3114"/>
    <w:rsid w:val="005A3A2F"/>
    <w:rsid w:val="005A54D7"/>
    <w:rsid w:val="005A5F98"/>
    <w:rsid w:val="005A686D"/>
    <w:rsid w:val="005A7636"/>
    <w:rsid w:val="005B0527"/>
    <w:rsid w:val="005B1FCF"/>
    <w:rsid w:val="005B26AA"/>
    <w:rsid w:val="005B28C7"/>
    <w:rsid w:val="005B44BC"/>
    <w:rsid w:val="005B4ADC"/>
    <w:rsid w:val="005B64AF"/>
    <w:rsid w:val="005C095A"/>
    <w:rsid w:val="005C1454"/>
    <w:rsid w:val="005C168A"/>
    <w:rsid w:val="005C1867"/>
    <w:rsid w:val="005C26E8"/>
    <w:rsid w:val="005C3484"/>
    <w:rsid w:val="005C3DA5"/>
    <w:rsid w:val="005C716D"/>
    <w:rsid w:val="005C72DB"/>
    <w:rsid w:val="005D1569"/>
    <w:rsid w:val="005D192F"/>
    <w:rsid w:val="005D2970"/>
    <w:rsid w:val="005D564F"/>
    <w:rsid w:val="005D5746"/>
    <w:rsid w:val="005D5B05"/>
    <w:rsid w:val="005D5E88"/>
    <w:rsid w:val="005D7036"/>
    <w:rsid w:val="005D76B9"/>
    <w:rsid w:val="005D7D22"/>
    <w:rsid w:val="005D7E7D"/>
    <w:rsid w:val="005E0249"/>
    <w:rsid w:val="005E081B"/>
    <w:rsid w:val="005E10E6"/>
    <w:rsid w:val="005E16B4"/>
    <w:rsid w:val="005E1AFB"/>
    <w:rsid w:val="005E3A1F"/>
    <w:rsid w:val="005E4961"/>
    <w:rsid w:val="005E5758"/>
    <w:rsid w:val="005E5E74"/>
    <w:rsid w:val="005E60F5"/>
    <w:rsid w:val="005E645E"/>
    <w:rsid w:val="005E68E4"/>
    <w:rsid w:val="005E7FD2"/>
    <w:rsid w:val="005F0BE9"/>
    <w:rsid w:val="005F15E2"/>
    <w:rsid w:val="005F20C7"/>
    <w:rsid w:val="005F3429"/>
    <w:rsid w:val="005F389D"/>
    <w:rsid w:val="005F39F1"/>
    <w:rsid w:val="005F3DFF"/>
    <w:rsid w:val="005F4667"/>
    <w:rsid w:val="005F5B65"/>
    <w:rsid w:val="005F63FB"/>
    <w:rsid w:val="005F7BCC"/>
    <w:rsid w:val="00602AF1"/>
    <w:rsid w:val="00603668"/>
    <w:rsid w:val="00604CCA"/>
    <w:rsid w:val="006061F0"/>
    <w:rsid w:val="0060635C"/>
    <w:rsid w:val="0060636D"/>
    <w:rsid w:val="006063B2"/>
    <w:rsid w:val="0061078E"/>
    <w:rsid w:val="00611660"/>
    <w:rsid w:val="00612429"/>
    <w:rsid w:val="00613035"/>
    <w:rsid w:val="00613E82"/>
    <w:rsid w:val="006141B9"/>
    <w:rsid w:val="00614A54"/>
    <w:rsid w:val="0061573A"/>
    <w:rsid w:val="00620708"/>
    <w:rsid w:val="00620BED"/>
    <w:rsid w:val="00622923"/>
    <w:rsid w:val="0062401E"/>
    <w:rsid w:val="00624F28"/>
    <w:rsid w:val="006260F2"/>
    <w:rsid w:val="0062634C"/>
    <w:rsid w:val="0062706D"/>
    <w:rsid w:val="00631129"/>
    <w:rsid w:val="006327AE"/>
    <w:rsid w:val="0063353B"/>
    <w:rsid w:val="006365A1"/>
    <w:rsid w:val="0063683D"/>
    <w:rsid w:val="00636B65"/>
    <w:rsid w:val="0063742D"/>
    <w:rsid w:val="00637496"/>
    <w:rsid w:val="00637A07"/>
    <w:rsid w:val="00640756"/>
    <w:rsid w:val="00642781"/>
    <w:rsid w:val="00642B63"/>
    <w:rsid w:val="00642C9E"/>
    <w:rsid w:val="00642F1D"/>
    <w:rsid w:val="006435A3"/>
    <w:rsid w:val="00644931"/>
    <w:rsid w:val="00644AB3"/>
    <w:rsid w:val="0064614D"/>
    <w:rsid w:val="00646244"/>
    <w:rsid w:val="00646DE4"/>
    <w:rsid w:val="00646F8B"/>
    <w:rsid w:val="00650908"/>
    <w:rsid w:val="00650A64"/>
    <w:rsid w:val="00650D47"/>
    <w:rsid w:val="00650E1E"/>
    <w:rsid w:val="0065179E"/>
    <w:rsid w:val="00653E57"/>
    <w:rsid w:val="006544D1"/>
    <w:rsid w:val="00654924"/>
    <w:rsid w:val="00654B05"/>
    <w:rsid w:val="006552F7"/>
    <w:rsid w:val="00655821"/>
    <w:rsid w:val="00655854"/>
    <w:rsid w:val="00655F7A"/>
    <w:rsid w:val="00656003"/>
    <w:rsid w:val="00656303"/>
    <w:rsid w:val="00657407"/>
    <w:rsid w:val="00657477"/>
    <w:rsid w:val="00657AB3"/>
    <w:rsid w:val="00660846"/>
    <w:rsid w:val="0066380C"/>
    <w:rsid w:val="006640B4"/>
    <w:rsid w:val="006644AF"/>
    <w:rsid w:val="00666D68"/>
    <w:rsid w:val="00670492"/>
    <w:rsid w:val="00670531"/>
    <w:rsid w:val="00671262"/>
    <w:rsid w:val="0067314D"/>
    <w:rsid w:val="006734FD"/>
    <w:rsid w:val="00677076"/>
    <w:rsid w:val="00677492"/>
    <w:rsid w:val="00677AEC"/>
    <w:rsid w:val="006805D2"/>
    <w:rsid w:val="00681B8A"/>
    <w:rsid w:val="0068225E"/>
    <w:rsid w:val="0068279B"/>
    <w:rsid w:val="00682977"/>
    <w:rsid w:val="0068311A"/>
    <w:rsid w:val="006836CE"/>
    <w:rsid w:val="006843D9"/>
    <w:rsid w:val="00685052"/>
    <w:rsid w:val="00685864"/>
    <w:rsid w:val="00686D2B"/>
    <w:rsid w:val="00687221"/>
    <w:rsid w:val="00687423"/>
    <w:rsid w:val="00687D85"/>
    <w:rsid w:val="00687DB8"/>
    <w:rsid w:val="00694522"/>
    <w:rsid w:val="00694FAA"/>
    <w:rsid w:val="006955B2"/>
    <w:rsid w:val="0069665D"/>
    <w:rsid w:val="0069681B"/>
    <w:rsid w:val="00696D0A"/>
    <w:rsid w:val="006A15CC"/>
    <w:rsid w:val="006A1DC1"/>
    <w:rsid w:val="006A2143"/>
    <w:rsid w:val="006A362F"/>
    <w:rsid w:val="006A3CFF"/>
    <w:rsid w:val="006A3F30"/>
    <w:rsid w:val="006A44CB"/>
    <w:rsid w:val="006A4509"/>
    <w:rsid w:val="006A45DC"/>
    <w:rsid w:val="006A4D3C"/>
    <w:rsid w:val="006A5908"/>
    <w:rsid w:val="006A5BF5"/>
    <w:rsid w:val="006A5D9D"/>
    <w:rsid w:val="006A6BC2"/>
    <w:rsid w:val="006A7E9D"/>
    <w:rsid w:val="006A7EA3"/>
    <w:rsid w:val="006B0BCA"/>
    <w:rsid w:val="006B1187"/>
    <w:rsid w:val="006B19C2"/>
    <w:rsid w:val="006B1C9E"/>
    <w:rsid w:val="006B28EC"/>
    <w:rsid w:val="006B2BAC"/>
    <w:rsid w:val="006B31E8"/>
    <w:rsid w:val="006B3B8E"/>
    <w:rsid w:val="006B3C19"/>
    <w:rsid w:val="006B3D3C"/>
    <w:rsid w:val="006B3E35"/>
    <w:rsid w:val="006B4552"/>
    <w:rsid w:val="006B505C"/>
    <w:rsid w:val="006B5688"/>
    <w:rsid w:val="006B5CA1"/>
    <w:rsid w:val="006B5CDA"/>
    <w:rsid w:val="006B6D35"/>
    <w:rsid w:val="006B7100"/>
    <w:rsid w:val="006B7A93"/>
    <w:rsid w:val="006C2652"/>
    <w:rsid w:val="006C2C48"/>
    <w:rsid w:val="006C311C"/>
    <w:rsid w:val="006C425F"/>
    <w:rsid w:val="006C4F51"/>
    <w:rsid w:val="006C516A"/>
    <w:rsid w:val="006C5552"/>
    <w:rsid w:val="006C5BDF"/>
    <w:rsid w:val="006C61D2"/>
    <w:rsid w:val="006C6ADA"/>
    <w:rsid w:val="006C6B61"/>
    <w:rsid w:val="006C6DCB"/>
    <w:rsid w:val="006C7455"/>
    <w:rsid w:val="006C7CCF"/>
    <w:rsid w:val="006D00E1"/>
    <w:rsid w:val="006D0864"/>
    <w:rsid w:val="006D0A9B"/>
    <w:rsid w:val="006D0E79"/>
    <w:rsid w:val="006D116B"/>
    <w:rsid w:val="006D2D02"/>
    <w:rsid w:val="006D43EB"/>
    <w:rsid w:val="006D4E0A"/>
    <w:rsid w:val="006D4EA1"/>
    <w:rsid w:val="006E0791"/>
    <w:rsid w:val="006E0F7E"/>
    <w:rsid w:val="006E1AD4"/>
    <w:rsid w:val="006E2100"/>
    <w:rsid w:val="006E27E9"/>
    <w:rsid w:val="006E3C46"/>
    <w:rsid w:val="006E3CD8"/>
    <w:rsid w:val="006E3EDA"/>
    <w:rsid w:val="006E3F94"/>
    <w:rsid w:val="006E522E"/>
    <w:rsid w:val="006E5D6B"/>
    <w:rsid w:val="006E61A6"/>
    <w:rsid w:val="006E668E"/>
    <w:rsid w:val="006E6FB3"/>
    <w:rsid w:val="006E7652"/>
    <w:rsid w:val="006E7943"/>
    <w:rsid w:val="006F14DC"/>
    <w:rsid w:val="006F1655"/>
    <w:rsid w:val="006F2F6F"/>
    <w:rsid w:val="006F37AF"/>
    <w:rsid w:val="006F39B4"/>
    <w:rsid w:val="006F3B44"/>
    <w:rsid w:val="006F45E9"/>
    <w:rsid w:val="006F55CC"/>
    <w:rsid w:val="006F6D2B"/>
    <w:rsid w:val="006F6F2B"/>
    <w:rsid w:val="006F6F53"/>
    <w:rsid w:val="006F7403"/>
    <w:rsid w:val="006F7A97"/>
    <w:rsid w:val="007004AE"/>
    <w:rsid w:val="00700C93"/>
    <w:rsid w:val="00700CB5"/>
    <w:rsid w:val="007024B9"/>
    <w:rsid w:val="00703927"/>
    <w:rsid w:val="00703B76"/>
    <w:rsid w:val="00703D0E"/>
    <w:rsid w:val="00704D59"/>
    <w:rsid w:val="00705766"/>
    <w:rsid w:val="00705D16"/>
    <w:rsid w:val="00705E04"/>
    <w:rsid w:val="00706201"/>
    <w:rsid w:val="007064D7"/>
    <w:rsid w:val="007068D2"/>
    <w:rsid w:val="00706A4F"/>
    <w:rsid w:val="0070752D"/>
    <w:rsid w:val="0070761B"/>
    <w:rsid w:val="00710C79"/>
    <w:rsid w:val="00711F43"/>
    <w:rsid w:val="00712A6A"/>
    <w:rsid w:val="00713CCB"/>
    <w:rsid w:val="0071506D"/>
    <w:rsid w:val="007150CD"/>
    <w:rsid w:val="00715D0E"/>
    <w:rsid w:val="00717B2E"/>
    <w:rsid w:val="00720382"/>
    <w:rsid w:val="00721325"/>
    <w:rsid w:val="00721B41"/>
    <w:rsid w:val="00721C26"/>
    <w:rsid w:val="00722C7C"/>
    <w:rsid w:val="0072470E"/>
    <w:rsid w:val="00725B20"/>
    <w:rsid w:val="00726594"/>
    <w:rsid w:val="00726793"/>
    <w:rsid w:val="00726CD6"/>
    <w:rsid w:val="00727A82"/>
    <w:rsid w:val="00727FF1"/>
    <w:rsid w:val="007301CA"/>
    <w:rsid w:val="0073052D"/>
    <w:rsid w:val="00730E39"/>
    <w:rsid w:val="00731B35"/>
    <w:rsid w:val="00733B28"/>
    <w:rsid w:val="00733F99"/>
    <w:rsid w:val="00734FE8"/>
    <w:rsid w:val="00735A68"/>
    <w:rsid w:val="0073626B"/>
    <w:rsid w:val="007364DC"/>
    <w:rsid w:val="007377DF"/>
    <w:rsid w:val="00737E21"/>
    <w:rsid w:val="00740B24"/>
    <w:rsid w:val="00740DAE"/>
    <w:rsid w:val="0074179E"/>
    <w:rsid w:val="00741A64"/>
    <w:rsid w:val="007421F2"/>
    <w:rsid w:val="00742DC3"/>
    <w:rsid w:val="00743403"/>
    <w:rsid w:val="00743780"/>
    <w:rsid w:val="007437C6"/>
    <w:rsid w:val="00745356"/>
    <w:rsid w:val="0074680F"/>
    <w:rsid w:val="00746BFE"/>
    <w:rsid w:val="007471A4"/>
    <w:rsid w:val="00750565"/>
    <w:rsid w:val="00750FA1"/>
    <w:rsid w:val="00751012"/>
    <w:rsid w:val="007515E0"/>
    <w:rsid w:val="00751D9B"/>
    <w:rsid w:val="007537CF"/>
    <w:rsid w:val="0075481B"/>
    <w:rsid w:val="00756983"/>
    <w:rsid w:val="00756BBE"/>
    <w:rsid w:val="00757DBF"/>
    <w:rsid w:val="00761347"/>
    <w:rsid w:val="00761C01"/>
    <w:rsid w:val="00762385"/>
    <w:rsid w:val="0076284D"/>
    <w:rsid w:val="007637F1"/>
    <w:rsid w:val="0076528D"/>
    <w:rsid w:val="00765501"/>
    <w:rsid w:val="00766ACE"/>
    <w:rsid w:val="007702F9"/>
    <w:rsid w:val="007704E6"/>
    <w:rsid w:val="00770BD8"/>
    <w:rsid w:val="00770E53"/>
    <w:rsid w:val="0077231A"/>
    <w:rsid w:val="00773A70"/>
    <w:rsid w:val="00773DBD"/>
    <w:rsid w:val="0077420A"/>
    <w:rsid w:val="00774925"/>
    <w:rsid w:val="00774D45"/>
    <w:rsid w:val="00776578"/>
    <w:rsid w:val="0078040C"/>
    <w:rsid w:val="0078173C"/>
    <w:rsid w:val="007825E6"/>
    <w:rsid w:val="00782EC0"/>
    <w:rsid w:val="00783604"/>
    <w:rsid w:val="00783692"/>
    <w:rsid w:val="00783A24"/>
    <w:rsid w:val="007843B0"/>
    <w:rsid w:val="0078456B"/>
    <w:rsid w:val="00784EE5"/>
    <w:rsid w:val="00785DF1"/>
    <w:rsid w:val="00786128"/>
    <w:rsid w:val="00787B6E"/>
    <w:rsid w:val="00787FDE"/>
    <w:rsid w:val="00790370"/>
    <w:rsid w:val="00790BF5"/>
    <w:rsid w:val="007911B2"/>
    <w:rsid w:val="00792DCD"/>
    <w:rsid w:val="00793D5C"/>
    <w:rsid w:val="00796D4A"/>
    <w:rsid w:val="007974B3"/>
    <w:rsid w:val="00797590"/>
    <w:rsid w:val="007A13DD"/>
    <w:rsid w:val="007A1ADB"/>
    <w:rsid w:val="007A24AB"/>
    <w:rsid w:val="007A25C4"/>
    <w:rsid w:val="007A26B0"/>
    <w:rsid w:val="007A3AE3"/>
    <w:rsid w:val="007A3CB0"/>
    <w:rsid w:val="007B1366"/>
    <w:rsid w:val="007B19FA"/>
    <w:rsid w:val="007B1B28"/>
    <w:rsid w:val="007B2375"/>
    <w:rsid w:val="007B25CA"/>
    <w:rsid w:val="007B3F7A"/>
    <w:rsid w:val="007B4C87"/>
    <w:rsid w:val="007C15D2"/>
    <w:rsid w:val="007C1D24"/>
    <w:rsid w:val="007C1D98"/>
    <w:rsid w:val="007C224F"/>
    <w:rsid w:val="007C38E7"/>
    <w:rsid w:val="007C3B83"/>
    <w:rsid w:val="007C3D7F"/>
    <w:rsid w:val="007C3E15"/>
    <w:rsid w:val="007C419C"/>
    <w:rsid w:val="007C483E"/>
    <w:rsid w:val="007C4AD6"/>
    <w:rsid w:val="007C606D"/>
    <w:rsid w:val="007C62C9"/>
    <w:rsid w:val="007C681F"/>
    <w:rsid w:val="007D115E"/>
    <w:rsid w:val="007D206A"/>
    <w:rsid w:val="007D2B8F"/>
    <w:rsid w:val="007D2FE6"/>
    <w:rsid w:val="007D30F8"/>
    <w:rsid w:val="007D5C07"/>
    <w:rsid w:val="007D5CE7"/>
    <w:rsid w:val="007D5ECA"/>
    <w:rsid w:val="007D6585"/>
    <w:rsid w:val="007D6BE2"/>
    <w:rsid w:val="007D7239"/>
    <w:rsid w:val="007D786D"/>
    <w:rsid w:val="007E07A2"/>
    <w:rsid w:val="007E1D56"/>
    <w:rsid w:val="007E202E"/>
    <w:rsid w:val="007E4909"/>
    <w:rsid w:val="007E4AC9"/>
    <w:rsid w:val="007E527C"/>
    <w:rsid w:val="007E6456"/>
    <w:rsid w:val="007E6A25"/>
    <w:rsid w:val="007E6F23"/>
    <w:rsid w:val="007E78E9"/>
    <w:rsid w:val="007F0CCC"/>
    <w:rsid w:val="007F0F81"/>
    <w:rsid w:val="007F1013"/>
    <w:rsid w:val="007F1EA6"/>
    <w:rsid w:val="007F21E5"/>
    <w:rsid w:val="007F29F0"/>
    <w:rsid w:val="007F312A"/>
    <w:rsid w:val="007F331E"/>
    <w:rsid w:val="007F3E84"/>
    <w:rsid w:val="007F5ABE"/>
    <w:rsid w:val="007F7202"/>
    <w:rsid w:val="007F720B"/>
    <w:rsid w:val="007F7665"/>
    <w:rsid w:val="007F7888"/>
    <w:rsid w:val="007F7A56"/>
    <w:rsid w:val="0080027A"/>
    <w:rsid w:val="008023A9"/>
    <w:rsid w:val="00802BD7"/>
    <w:rsid w:val="00802D44"/>
    <w:rsid w:val="0080411A"/>
    <w:rsid w:val="00804B12"/>
    <w:rsid w:val="008051EF"/>
    <w:rsid w:val="00807A0D"/>
    <w:rsid w:val="00807DBB"/>
    <w:rsid w:val="00811EFD"/>
    <w:rsid w:val="0081277F"/>
    <w:rsid w:val="00812B49"/>
    <w:rsid w:val="00812C7F"/>
    <w:rsid w:val="00815428"/>
    <w:rsid w:val="008154A3"/>
    <w:rsid w:val="00815B97"/>
    <w:rsid w:val="00815FC3"/>
    <w:rsid w:val="00816628"/>
    <w:rsid w:val="008166D2"/>
    <w:rsid w:val="00816C07"/>
    <w:rsid w:val="00817904"/>
    <w:rsid w:val="00820DBC"/>
    <w:rsid w:val="00820F0B"/>
    <w:rsid w:val="0082109E"/>
    <w:rsid w:val="0082198F"/>
    <w:rsid w:val="00821E62"/>
    <w:rsid w:val="008231DF"/>
    <w:rsid w:val="008233F3"/>
    <w:rsid w:val="0082544F"/>
    <w:rsid w:val="00825930"/>
    <w:rsid w:val="00825F0D"/>
    <w:rsid w:val="00827657"/>
    <w:rsid w:val="00830DD6"/>
    <w:rsid w:val="00834C6B"/>
    <w:rsid w:val="00835324"/>
    <w:rsid w:val="00835A55"/>
    <w:rsid w:val="00836683"/>
    <w:rsid w:val="00840718"/>
    <w:rsid w:val="00841FB7"/>
    <w:rsid w:val="00842B7B"/>
    <w:rsid w:val="00844568"/>
    <w:rsid w:val="0084477D"/>
    <w:rsid w:val="0084478E"/>
    <w:rsid w:val="00844EA8"/>
    <w:rsid w:val="00845355"/>
    <w:rsid w:val="00845365"/>
    <w:rsid w:val="008456ED"/>
    <w:rsid w:val="0084579A"/>
    <w:rsid w:val="00847E8C"/>
    <w:rsid w:val="00847E92"/>
    <w:rsid w:val="008515B0"/>
    <w:rsid w:val="00852118"/>
    <w:rsid w:val="008527D9"/>
    <w:rsid w:val="00852FF2"/>
    <w:rsid w:val="008544A7"/>
    <w:rsid w:val="0085577E"/>
    <w:rsid w:val="0085634F"/>
    <w:rsid w:val="0086129B"/>
    <w:rsid w:val="0086180C"/>
    <w:rsid w:val="00861AD3"/>
    <w:rsid w:val="008639CB"/>
    <w:rsid w:val="00864247"/>
    <w:rsid w:val="008642E6"/>
    <w:rsid w:val="008649CC"/>
    <w:rsid w:val="0086509E"/>
    <w:rsid w:val="008654B3"/>
    <w:rsid w:val="00866649"/>
    <w:rsid w:val="00867BD2"/>
    <w:rsid w:val="00867DFC"/>
    <w:rsid w:val="00870676"/>
    <w:rsid w:val="008710E7"/>
    <w:rsid w:val="0087144A"/>
    <w:rsid w:val="00871722"/>
    <w:rsid w:val="0087263C"/>
    <w:rsid w:val="00873800"/>
    <w:rsid w:val="00873D9A"/>
    <w:rsid w:val="00874A76"/>
    <w:rsid w:val="008751BA"/>
    <w:rsid w:val="00877D18"/>
    <w:rsid w:val="00877F77"/>
    <w:rsid w:val="00881D9E"/>
    <w:rsid w:val="00883209"/>
    <w:rsid w:val="00883D2B"/>
    <w:rsid w:val="00885A8E"/>
    <w:rsid w:val="00886853"/>
    <w:rsid w:val="00886EB8"/>
    <w:rsid w:val="00887382"/>
    <w:rsid w:val="00887445"/>
    <w:rsid w:val="00887DD4"/>
    <w:rsid w:val="00890140"/>
    <w:rsid w:val="0089165C"/>
    <w:rsid w:val="00891D81"/>
    <w:rsid w:val="00891F34"/>
    <w:rsid w:val="00892F64"/>
    <w:rsid w:val="008935D0"/>
    <w:rsid w:val="00893FCE"/>
    <w:rsid w:val="008941E2"/>
    <w:rsid w:val="00894392"/>
    <w:rsid w:val="0089546C"/>
    <w:rsid w:val="00895E9B"/>
    <w:rsid w:val="008A0437"/>
    <w:rsid w:val="008A0D85"/>
    <w:rsid w:val="008A1690"/>
    <w:rsid w:val="008A18C2"/>
    <w:rsid w:val="008A1E69"/>
    <w:rsid w:val="008A2305"/>
    <w:rsid w:val="008A25DC"/>
    <w:rsid w:val="008A2D80"/>
    <w:rsid w:val="008A4821"/>
    <w:rsid w:val="008A4865"/>
    <w:rsid w:val="008A6BCB"/>
    <w:rsid w:val="008A6D93"/>
    <w:rsid w:val="008A6DBD"/>
    <w:rsid w:val="008B0490"/>
    <w:rsid w:val="008B2DB5"/>
    <w:rsid w:val="008B34FE"/>
    <w:rsid w:val="008B4409"/>
    <w:rsid w:val="008B45C9"/>
    <w:rsid w:val="008B4832"/>
    <w:rsid w:val="008B4882"/>
    <w:rsid w:val="008B56C6"/>
    <w:rsid w:val="008B7D99"/>
    <w:rsid w:val="008C16BE"/>
    <w:rsid w:val="008C28AE"/>
    <w:rsid w:val="008C3D33"/>
    <w:rsid w:val="008C5A94"/>
    <w:rsid w:val="008D13CE"/>
    <w:rsid w:val="008D27AF"/>
    <w:rsid w:val="008D2C4C"/>
    <w:rsid w:val="008D4AED"/>
    <w:rsid w:val="008D600C"/>
    <w:rsid w:val="008D7E31"/>
    <w:rsid w:val="008E141B"/>
    <w:rsid w:val="008E1F56"/>
    <w:rsid w:val="008E50A8"/>
    <w:rsid w:val="008E5155"/>
    <w:rsid w:val="008E6ED1"/>
    <w:rsid w:val="008E72A8"/>
    <w:rsid w:val="008E72D9"/>
    <w:rsid w:val="008E7ACE"/>
    <w:rsid w:val="008F173B"/>
    <w:rsid w:val="008F1D57"/>
    <w:rsid w:val="008F2A5B"/>
    <w:rsid w:val="008F3320"/>
    <w:rsid w:val="008F37E5"/>
    <w:rsid w:val="008F465B"/>
    <w:rsid w:val="008F5809"/>
    <w:rsid w:val="008F6BC4"/>
    <w:rsid w:val="008F7A25"/>
    <w:rsid w:val="00901202"/>
    <w:rsid w:val="0090127D"/>
    <w:rsid w:val="009013D7"/>
    <w:rsid w:val="00901502"/>
    <w:rsid w:val="00901B89"/>
    <w:rsid w:val="00902D22"/>
    <w:rsid w:val="00903C83"/>
    <w:rsid w:val="00904822"/>
    <w:rsid w:val="00905C3C"/>
    <w:rsid w:val="00906B4D"/>
    <w:rsid w:val="00906D25"/>
    <w:rsid w:val="00906EE9"/>
    <w:rsid w:val="00907E88"/>
    <w:rsid w:val="00910624"/>
    <w:rsid w:val="009112B7"/>
    <w:rsid w:val="00911BD9"/>
    <w:rsid w:val="0091243B"/>
    <w:rsid w:val="00913C82"/>
    <w:rsid w:val="00913CF0"/>
    <w:rsid w:val="00915B00"/>
    <w:rsid w:val="009167E7"/>
    <w:rsid w:val="00916D84"/>
    <w:rsid w:val="0091739E"/>
    <w:rsid w:val="0091764A"/>
    <w:rsid w:val="009179CF"/>
    <w:rsid w:val="009200CA"/>
    <w:rsid w:val="00920D1F"/>
    <w:rsid w:val="009216A5"/>
    <w:rsid w:val="00922840"/>
    <w:rsid w:val="00922A11"/>
    <w:rsid w:val="00922B0F"/>
    <w:rsid w:val="0092324E"/>
    <w:rsid w:val="00924536"/>
    <w:rsid w:val="00924F03"/>
    <w:rsid w:val="0092545A"/>
    <w:rsid w:val="0092582D"/>
    <w:rsid w:val="00925844"/>
    <w:rsid w:val="0092688E"/>
    <w:rsid w:val="00926B09"/>
    <w:rsid w:val="0092723B"/>
    <w:rsid w:val="00927DDC"/>
    <w:rsid w:val="009310F5"/>
    <w:rsid w:val="00932D65"/>
    <w:rsid w:val="00933B64"/>
    <w:rsid w:val="00934810"/>
    <w:rsid w:val="00934944"/>
    <w:rsid w:val="0093512C"/>
    <w:rsid w:val="0093524E"/>
    <w:rsid w:val="00935A3D"/>
    <w:rsid w:val="00937BB0"/>
    <w:rsid w:val="00940538"/>
    <w:rsid w:val="0094294D"/>
    <w:rsid w:val="00942F38"/>
    <w:rsid w:val="0094347B"/>
    <w:rsid w:val="00943481"/>
    <w:rsid w:val="00943CD3"/>
    <w:rsid w:val="00944FB5"/>
    <w:rsid w:val="00945468"/>
    <w:rsid w:val="00945937"/>
    <w:rsid w:val="00945C0A"/>
    <w:rsid w:val="0094646E"/>
    <w:rsid w:val="00947D51"/>
    <w:rsid w:val="00951E6C"/>
    <w:rsid w:val="00955717"/>
    <w:rsid w:val="00955881"/>
    <w:rsid w:val="00956E35"/>
    <w:rsid w:val="00957692"/>
    <w:rsid w:val="00957E16"/>
    <w:rsid w:val="00960487"/>
    <w:rsid w:val="00960574"/>
    <w:rsid w:val="00961E62"/>
    <w:rsid w:val="00963604"/>
    <w:rsid w:val="0096590E"/>
    <w:rsid w:val="0096652D"/>
    <w:rsid w:val="00966CF8"/>
    <w:rsid w:val="0097015A"/>
    <w:rsid w:val="0097074D"/>
    <w:rsid w:val="00970EDC"/>
    <w:rsid w:val="009719A8"/>
    <w:rsid w:val="009721BA"/>
    <w:rsid w:val="009726AE"/>
    <w:rsid w:val="009732D1"/>
    <w:rsid w:val="009739B2"/>
    <w:rsid w:val="009747AE"/>
    <w:rsid w:val="009775DA"/>
    <w:rsid w:val="00977A21"/>
    <w:rsid w:val="00977D0B"/>
    <w:rsid w:val="00977D25"/>
    <w:rsid w:val="009813F0"/>
    <w:rsid w:val="00982F32"/>
    <w:rsid w:val="009839D4"/>
    <w:rsid w:val="00984574"/>
    <w:rsid w:val="0098531E"/>
    <w:rsid w:val="00985363"/>
    <w:rsid w:val="00985C25"/>
    <w:rsid w:val="00986519"/>
    <w:rsid w:val="00986B39"/>
    <w:rsid w:val="00987710"/>
    <w:rsid w:val="00992527"/>
    <w:rsid w:val="009931DE"/>
    <w:rsid w:val="00993E0B"/>
    <w:rsid w:val="00993E9B"/>
    <w:rsid w:val="00994773"/>
    <w:rsid w:val="0099486F"/>
    <w:rsid w:val="009948AD"/>
    <w:rsid w:val="00994AC7"/>
    <w:rsid w:val="00995C58"/>
    <w:rsid w:val="009A0B5D"/>
    <w:rsid w:val="009A1A29"/>
    <w:rsid w:val="009A1F42"/>
    <w:rsid w:val="009A2287"/>
    <w:rsid w:val="009A29A8"/>
    <w:rsid w:val="009A55A5"/>
    <w:rsid w:val="009A6414"/>
    <w:rsid w:val="009A6754"/>
    <w:rsid w:val="009A687D"/>
    <w:rsid w:val="009B02A8"/>
    <w:rsid w:val="009B3925"/>
    <w:rsid w:val="009B4DA8"/>
    <w:rsid w:val="009B4FC2"/>
    <w:rsid w:val="009B533D"/>
    <w:rsid w:val="009B53BA"/>
    <w:rsid w:val="009B59B3"/>
    <w:rsid w:val="009B65D1"/>
    <w:rsid w:val="009B66AA"/>
    <w:rsid w:val="009B6EA4"/>
    <w:rsid w:val="009B7AA3"/>
    <w:rsid w:val="009B7BF0"/>
    <w:rsid w:val="009C0E12"/>
    <w:rsid w:val="009C0E2F"/>
    <w:rsid w:val="009C128D"/>
    <w:rsid w:val="009C1291"/>
    <w:rsid w:val="009C144C"/>
    <w:rsid w:val="009C2DD0"/>
    <w:rsid w:val="009C357B"/>
    <w:rsid w:val="009C4109"/>
    <w:rsid w:val="009C69BF"/>
    <w:rsid w:val="009C6A05"/>
    <w:rsid w:val="009C6A71"/>
    <w:rsid w:val="009C6B47"/>
    <w:rsid w:val="009D0E7F"/>
    <w:rsid w:val="009D2C6C"/>
    <w:rsid w:val="009D3505"/>
    <w:rsid w:val="009D3D37"/>
    <w:rsid w:val="009D5BE3"/>
    <w:rsid w:val="009D65A6"/>
    <w:rsid w:val="009D6909"/>
    <w:rsid w:val="009D7631"/>
    <w:rsid w:val="009E0EC1"/>
    <w:rsid w:val="009E38D4"/>
    <w:rsid w:val="009E4C89"/>
    <w:rsid w:val="009E51E6"/>
    <w:rsid w:val="009E693F"/>
    <w:rsid w:val="009E6A37"/>
    <w:rsid w:val="009E746C"/>
    <w:rsid w:val="009E78AA"/>
    <w:rsid w:val="009E7AE3"/>
    <w:rsid w:val="009E7C08"/>
    <w:rsid w:val="009F0325"/>
    <w:rsid w:val="009F31FC"/>
    <w:rsid w:val="009F3F03"/>
    <w:rsid w:val="009F3F24"/>
    <w:rsid w:val="009F5B3D"/>
    <w:rsid w:val="009F5CA5"/>
    <w:rsid w:val="009F641E"/>
    <w:rsid w:val="009F680F"/>
    <w:rsid w:val="009F7169"/>
    <w:rsid w:val="00A02114"/>
    <w:rsid w:val="00A0216F"/>
    <w:rsid w:val="00A021BE"/>
    <w:rsid w:val="00A0262E"/>
    <w:rsid w:val="00A027B6"/>
    <w:rsid w:val="00A03A99"/>
    <w:rsid w:val="00A03CC1"/>
    <w:rsid w:val="00A03EEA"/>
    <w:rsid w:val="00A05679"/>
    <w:rsid w:val="00A06C4B"/>
    <w:rsid w:val="00A070A7"/>
    <w:rsid w:val="00A076EF"/>
    <w:rsid w:val="00A10E16"/>
    <w:rsid w:val="00A11638"/>
    <w:rsid w:val="00A129DC"/>
    <w:rsid w:val="00A131DC"/>
    <w:rsid w:val="00A131F1"/>
    <w:rsid w:val="00A13560"/>
    <w:rsid w:val="00A13F46"/>
    <w:rsid w:val="00A148B1"/>
    <w:rsid w:val="00A1558E"/>
    <w:rsid w:val="00A15A81"/>
    <w:rsid w:val="00A16BFB"/>
    <w:rsid w:val="00A16D9E"/>
    <w:rsid w:val="00A21103"/>
    <w:rsid w:val="00A2136F"/>
    <w:rsid w:val="00A224A2"/>
    <w:rsid w:val="00A23946"/>
    <w:rsid w:val="00A23C18"/>
    <w:rsid w:val="00A245C5"/>
    <w:rsid w:val="00A24B37"/>
    <w:rsid w:val="00A24BDC"/>
    <w:rsid w:val="00A264BE"/>
    <w:rsid w:val="00A26550"/>
    <w:rsid w:val="00A26E5C"/>
    <w:rsid w:val="00A27C93"/>
    <w:rsid w:val="00A30A44"/>
    <w:rsid w:val="00A31569"/>
    <w:rsid w:val="00A31E31"/>
    <w:rsid w:val="00A331E6"/>
    <w:rsid w:val="00A33613"/>
    <w:rsid w:val="00A33A6C"/>
    <w:rsid w:val="00A33EE0"/>
    <w:rsid w:val="00A344C4"/>
    <w:rsid w:val="00A344CB"/>
    <w:rsid w:val="00A3554B"/>
    <w:rsid w:val="00A35C91"/>
    <w:rsid w:val="00A36A8F"/>
    <w:rsid w:val="00A36E5A"/>
    <w:rsid w:val="00A3736E"/>
    <w:rsid w:val="00A4048D"/>
    <w:rsid w:val="00A40D55"/>
    <w:rsid w:val="00A413A6"/>
    <w:rsid w:val="00A41C40"/>
    <w:rsid w:val="00A4211B"/>
    <w:rsid w:val="00A4391C"/>
    <w:rsid w:val="00A43BBF"/>
    <w:rsid w:val="00A44CD4"/>
    <w:rsid w:val="00A44D62"/>
    <w:rsid w:val="00A45012"/>
    <w:rsid w:val="00A45106"/>
    <w:rsid w:val="00A4544C"/>
    <w:rsid w:val="00A45B25"/>
    <w:rsid w:val="00A45CC3"/>
    <w:rsid w:val="00A462BC"/>
    <w:rsid w:val="00A471A4"/>
    <w:rsid w:val="00A509F6"/>
    <w:rsid w:val="00A5133D"/>
    <w:rsid w:val="00A51365"/>
    <w:rsid w:val="00A51B08"/>
    <w:rsid w:val="00A51C3A"/>
    <w:rsid w:val="00A5245A"/>
    <w:rsid w:val="00A5271F"/>
    <w:rsid w:val="00A5288A"/>
    <w:rsid w:val="00A5375E"/>
    <w:rsid w:val="00A53924"/>
    <w:rsid w:val="00A53D56"/>
    <w:rsid w:val="00A53D73"/>
    <w:rsid w:val="00A542A1"/>
    <w:rsid w:val="00A5525F"/>
    <w:rsid w:val="00A60112"/>
    <w:rsid w:val="00A60AB0"/>
    <w:rsid w:val="00A611DC"/>
    <w:rsid w:val="00A61584"/>
    <w:rsid w:val="00A616EC"/>
    <w:rsid w:val="00A61C3D"/>
    <w:rsid w:val="00A61D8A"/>
    <w:rsid w:val="00A62F97"/>
    <w:rsid w:val="00A64538"/>
    <w:rsid w:val="00A64784"/>
    <w:rsid w:val="00A64F14"/>
    <w:rsid w:val="00A657C4"/>
    <w:rsid w:val="00A66273"/>
    <w:rsid w:val="00A67A33"/>
    <w:rsid w:val="00A70AD4"/>
    <w:rsid w:val="00A70DC0"/>
    <w:rsid w:val="00A7230B"/>
    <w:rsid w:val="00A7301F"/>
    <w:rsid w:val="00A7454A"/>
    <w:rsid w:val="00A74C4C"/>
    <w:rsid w:val="00A75556"/>
    <w:rsid w:val="00A7767E"/>
    <w:rsid w:val="00A80957"/>
    <w:rsid w:val="00A8185D"/>
    <w:rsid w:val="00A81D7D"/>
    <w:rsid w:val="00A82B6E"/>
    <w:rsid w:val="00A8318E"/>
    <w:rsid w:val="00A8356E"/>
    <w:rsid w:val="00A83662"/>
    <w:rsid w:val="00A83E59"/>
    <w:rsid w:val="00A85859"/>
    <w:rsid w:val="00A8693E"/>
    <w:rsid w:val="00A87E88"/>
    <w:rsid w:val="00A90F0A"/>
    <w:rsid w:val="00A91399"/>
    <w:rsid w:val="00A91EAF"/>
    <w:rsid w:val="00A92026"/>
    <w:rsid w:val="00A923DE"/>
    <w:rsid w:val="00A92BC3"/>
    <w:rsid w:val="00A939D0"/>
    <w:rsid w:val="00A9419F"/>
    <w:rsid w:val="00A97000"/>
    <w:rsid w:val="00A9708B"/>
    <w:rsid w:val="00A9789B"/>
    <w:rsid w:val="00AA093B"/>
    <w:rsid w:val="00AA1259"/>
    <w:rsid w:val="00AA28EB"/>
    <w:rsid w:val="00AA297E"/>
    <w:rsid w:val="00AA390C"/>
    <w:rsid w:val="00AA4BC0"/>
    <w:rsid w:val="00AA52D2"/>
    <w:rsid w:val="00AA7897"/>
    <w:rsid w:val="00AA7CA7"/>
    <w:rsid w:val="00AA7F4E"/>
    <w:rsid w:val="00AB0ABC"/>
    <w:rsid w:val="00AB0DBE"/>
    <w:rsid w:val="00AB1301"/>
    <w:rsid w:val="00AB1380"/>
    <w:rsid w:val="00AB1732"/>
    <w:rsid w:val="00AB27A5"/>
    <w:rsid w:val="00AB336A"/>
    <w:rsid w:val="00AB3AAB"/>
    <w:rsid w:val="00AB44D5"/>
    <w:rsid w:val="00AB5EA6"/>
    <w:rsid w:val="00AB65C1"/>
    <w:rsid w:val="00AB7055"/>
    <w:rsid w:val="00AC094F"/>
    <w:rsid w:val="00AC0BF0"/>
    <w:rsid w:val="00AC1877"/>
    <w:rsid w:val="00AC1883"/>
    <w:rsid w:val="00AC1A6D"/>
    <w:rsid w:val="00AC234A"/>
    <w:rsid w:val="00AC3DE8"/>
    <w:rsid w:val="00AC4C04"/>
    <w:rsid w:val="00AC5768"/>
    <w:rsid w:val="00AC59E3"/>
    <w:rsid w:val="00AC6956"/>
    <w:rsid w:val="00AC69C1"/>
    <w:rsid w:val="00AC75E0"/>
    <w:rsid w:val="00AC7B06"/>
    <w:rsid w:val="00AC7D53"/>
    <w:rsid w:val="00AD0610"/>
    <w:rsid w:val="00AD0867"/>
    <w:rsid w:val="00AD18C8"/>
    <w:rsid w:val="00AD335D"/>
    <w:rsid w:val="00AD434E"/>
    <w:rsid w:val="00AD4886"/>
    <w:rsid w:val="00AD488F"/>
    <w:rsid w:val="00AD4B40"/>
    <w:rsid w:val="00AD4CC9"/>
    <w:rsid w:val="00AD5F72"/>
    <w:rsid w:val="00AD6A13"/>
    <w:rsid w:val="00AD76BC"/>
    <w:rsid w:val="00AD7C3B"/>
    <w:rsid w:val="00AE0076"/>
    <w:rsid w:val="00AE1188"/>
    <w:rsid w:val="00AE13B5"/>
    <w:rsid w:val="00AE1EEB"/>
    <w:rsid w:val="00AE3C3A"/>
    <w:rsid w:val="00AE5A02"/>
    <w:rsid w:val="00AE5A06"/>
    <w:rsid w:val="00AE6846"/>
    <w:rsid w:val="00AE77CC"/>
    <w:rsid w:val="00AE7B3E"/>
    <w:rsid w:val="00AF021C"/>
    <w:rsid w:val="00AF06E8"/>
    <w:rsid w:val="00AF0EEB"/>
    <w:rsid w:val="00AF25AD"/>
    <w:rsid w:val="00AF2646"/>
    <w:rsid w:val="00AF35D3"/>
    <w:rsid w:val="00AF4BD6"/>
    <w:rsid w:val="00AF5E3E"/>
    <w:rsid w:val="00AF649E"/>
    <w:rsid w:val="00AF7477"/>
    <w:rsid w:val="00AF7F0A"/>
    <w:rsid w:val="00B009E9"/>
    <w:rsid w:val="00B011BD"/>
    <w:rsid w:val="00B01E16"/>
    <w:rsid w:val="00B024C1"/>
    <w:rsid w:val="00B02999"/>
    <w:rsid w:val="00B06660"/>
    <w:rsid w:val="00B0711F"/>
    <w:rsid w:val="00B071ED"/>
    <w:rsid w:val="00B07E43"/>
    <w:rsid w:val="00B10222"/>
    <w:rsid w:val="00B134EF"/>
    <w:rsid w:val="00B13ECD"/>
    <w:rsid w:val="00B150A2"/>
    <w:rsid w:val="00B1540B"/>
    <w:rsid w:val="00B167AE"/>
    <w:rsid w:val="00B16AD3"/>
    <w:rsid w:val="00B16E15"/>
    <w:rsid w:val="00B16E39"/>
    <w:rsid w:val="00B172DC"/>
    <w:rsid w:val="00B1783D"/>
    <w:rsid w:val="00B178E2"/>
    <w:rsid w:val="00B179EA"/>
    <w:rsid w:val="00B17F0B"/>
    <w:rsid w:val="00B202A2"/>
    <w:rsid w:val="00B2127E"/>
    <w:rsid w:val="00B2182A"/>
    <w:rsid w:val="00B22259"/>
    <w:rsid w:val="00B226F3"/>
    <w:rsid w:val="00B230EA"/>
    <w:rsid w:val="00B23E0F"/>
    <w:rsid w:val="00B23ED4"/>
    <w:rsid w:val="00B24167"/>
    <w:rsid w:val="00B24917"/>
    <w:rsid w:val="00B24971"/>
    <w:rsid w:val="00B253B0"/>
    <w:rsid w:val="00B26D4E"/>
    <w:rsid w:val="00B276B0"/>
    <w:rsid w:val="00B31346"/>
    <w:rsid w:val="00B326F8"/>
    <w:rsid w:val="00B33541"/>
    <w:rsid w:val="00B34F1A"/>
    <w:rsid w:val="00B354F6"/>
    <w:rsid w:val="00B377FE"/>
    <w:rsid w:val="00B4006F"/>
    <w:rsid w:val="00B420F6"/>
    <w:rsid w:val="00B42AFF"/>
    <w:rsid w:val="00B42BE8"/>
    <w:rsid w:val="00B42C7B"/>
    <w:rsid w:val="00B42FA8"/>
    <w:rsid w:val="00B43741"/>
    <w:rsid w:val="00B43AD3"/>
    <w:rsid w:val="00B45962"/>
    <w:rsid w:val="00B45F67"/>
    <w:rsid w:val="00B464A4"/>
    <w:rsid w:val="00B46C73"/>
    <w:rsid w:val="00B47837"/>
    <w:rsid w:val="00B479A2"/>
    <w:rsid w:val="00B47CB1"/>
    <w:rsid w:val="00B47EAF"/>
    <w:rsid w:val="00B522AA"/>
    <w:rsid w:val="00B52872"/>
    <w:rsid w:val="00B542B8"/>
    <w:rsid w:val="00B54522"/>
    <w:rsid w:val="00B54E25"/>
    <w:rsid w:val="00B552CA"/>
    <w:rsid w:val="00B567E3"/>
    <w:rsid w:val="00B607A2"/>
    <w:rsid w:val="00B61CB2"/>
    <w:rsid w:val="00B61F6C"/>
    <w:rsid w:val="00B650C4"/>
    <w:rsid w:val="00B66BDD"/>
    <w:rsid w:val="00B673B1"/>
    <w:rsid w:val="00B67A99"/>
    <w:rsid w:val="00B67FE1"/>
    <w:rsid w:val="00B7148A"/>
    <w:rsid w:val="00B758DF"/>
    <w:rsid w:val="00B75F27"/>
    <w:rsid w:val="00B76841"/>
    <w:rsid w:val="00B76E3F"/>
    <w:rsid w:val="00B77FE9"/>
    <w:rsid w:val="00B80404"/>
    <w:rsid w:val="00B80569"/>
    <w:rsid w:val="00B80B5E"/>
    <w:rsid w:val="00B82493"/>
    <w:rsid w:val="00B83338"/>
    <w:rsid w:val="00B8439D"/>
    <w:rsid w:val="00B846E7"/>
    <w:rsid w:val="00B84F90"/>
    <w:rsid w:val="00B85D23"/>
    <w:rsid w:val="00B8672D"/>
    <w:rsid w:val="00B87263"/>
    <w:rsid w:val="00B90574"/>
    <w:rsid w:val="00B921C4"/>
    <w:rsid w:val="00B9278F"/>
    <w:rsid w:val="00B92941"/>
    <w:rsid w:val="00B92BC8"/>
    <w:rsid w:val="00B93170"/>
    <w:rsid w:val="00B93211"/>
    <w:rsid w:val="00B93DAF"/>
    <w:rsid w:val="00B94439"/>
    <w:rsid w:val="00B946F1"/>
    <w:rsid w:val="00B94B82"/>
    <w:rsid w:val="00B95D0E"/>
    <w:rsid w:val="00B96287"/>
    <w:rsid w:val="00B97982"/>
    <w:rsid w:val="00BA43F9"/>
    <w:rsid w:val="00BA55A4"/>
    <w:rsid w:val="00BA6629"/>
    <w:rsid w:val="00BA6C83"/>
    <w:rsid w:val="00BA7F11"/>
    <w:rsid w:val="00BB0824"/>
    <w:rsid w:val="00BB0DAC"/>
    <w:rsid w:val="00BB118A"/>
    <w:rsid w:val="00BB1494"/>
    <w:rsid w:val="00BB1B63"/>
    <w:rsid w:val="00BB2ECD"/>
    <w:rsid w:val="00BB4741"/>
    <w:rsid w:val="00BB600B"/>
    <w:rsid w:val="00BB6342"/>
    <w:rsid w:val="00BC13F3"/>
    <w:rsid w:val="00BC1967"/>
    <w:rsid w:val="00BC3560"/>
    <w:rsid w:val="00BC428D"/>
    <w:rsid w:val="00BC4D78"/>
    <w:rsid w:val="00BC4DC9"/>
    <w:rsid w:val="00BC5582"/>
    <w:rsid w:val="00BC56A5"/>
    <w:rsid w:val="00BC6087"/>
    <w:rsid w:val="00BD0CA0"/>
    <w:rsid w:val="00BD1507"/>
    <w:rsid w:val="00BD26B0"/>
    <w:rsid w:val="00BD26FE"/>
    <w:rsid w:val="00BD2763"/>
    <w:rsid w:val="00BD2F0D"/>
    <w:rsid w:val="00BD33BE"/>
    <w:rsid w:val="00BD3E8C"/>
    <w:rsid w:val="00BD4354"/>
    <w:rsid w:val="00BD488A"/>
    <w:rsid w:val="00BD4EC4"/>
    <w:rsid w:val="00BD5010"/>
    <w:rsid w:val="00BD50EC"/>
    <w:rsid w:val="00BD610A"/>
    <w:rsid w:val="00BE02AD"/>
    <w:rsid w:val="00BE0B75"/>
    <w:rsid w:val="00BE0ED6"/>
    <w:rsid w:val="00BE1236"/>
    <w:rsid w:val="00BE1517"/>
    <w:rsid w:val="00BE1E26"/>
    <w:rsid w:val="00BE2434"/>
    <w:rsid w:val="00BE2EB5"/>
    <w:rsid w:val="00BE3E46"/>
    <w:rsid w:val="00BE46C0"/>
    <w:rsid w:val="00BE473C"/>
    <w:rsid w:val="00BE6BCE"/>
    <w:rsid w:val="00BE6CE7"/>
    <w:rsid w:val="00BE7B1E"/>
    <w:rsid w:val="00BF06BF"/>
    <w:rsid w:val="00BF1531"/>
    <w:rsid w:val="00BF180F"/>
    <w:rsid w:val="00BF2D9C"/>
    <w:rsid w:val="00BF4A31"/>
    <w:rsid w:val="00BF4A3D"/>
    <w:rsid w:val="00BF5F4C"/>
    <w:rsid w:val="00BF7027"/>
    <w:rsid w:val="00BF7115"/>
    <w:rsid w:val="00BF712E"/>
    <w:rsid w:val="00C00C42"/>
    <w:rsid w:val="00C03D8B"/>
    <w:rsid w:val="00C05EDB"/>
    <w:rsid w:val="00C06247"/>
    <w:rsid w:val="00C062BB"/>
    <w:rsid w:val="00C070F5"/>
    <w:rsid w:val="00C07484"/>
    <w:rsid w:val="00C13448"/>
    <w:rsid w:val="00C15535"/>
    <w:rsid w:val="00C15D1A"/>
    <w:rsid w:val="00C16549"/>
    <w:rsid w:val="00C17F4C"/>
    <w:rsid w:val="00C17FCC"/>
    <w:rsid w:val="00C212F4"/>
    <w:rsid w:val="00C2235A"/>
    <w:rsid w:val="00C22A36"/>
    <w:rsid w:val="00C23085"/>
    <w:rsid w:val="00C2355E"/>
    <w:rsid w:val="00C2464C"/>
    <w:rsid w:val="00C24E26"/>
    <w:rsid w:val="00C2551F"/>
    <w:rsid w:val="00C255B1"/>
    <w:rsid w:val="00C25DC3"/>
    <w:rsid w:val="00C26078"/>
    <w:rsid w:val="00C268C9"/>
    <w:rsid w:val="00C274C3"/>
    <w:rsid w:val="00C30DBC"/>
    <w:rsid w:val="00C3123D"/>
    <w:rsid w:val="00C32662"/>
    <w:rsid w:val="00C32E34"/>
    <w:rsid w:val="00C32F20"/>
    <w:rsid w:val="00C33429"/>
    <w:rsid w:val="00C34555"/>
    <w:rsid w:val="00C3490D"/>
    <w:rsid w:val="00C35316"/>
    <w:rsid w:val="00C35D6C"/>
    <w:rsid w:val="00C365CB"/>
    <w:rsid w:val="00C37086"/>
    <w:rsid w:val="00C37933"/>
    <w:rsid w:val="00C37CB2"/>
    <w:rsid w:val="00C37D32"/>
    <w:rsid w:val="00C42A70"/>
    <w:rsid w:val="00C43A87"/>
    <w:rsid w:val="00C45CB7"/>
    <w:rsid w:val="00C469E2"/>
    <w:rsid w:val="00C4786C"/>
    <w:rsid w:val="00C478A7"/>
    <w:rsid w:val="00C50D44"/>
    <w:rsid w:val="00C51B5C"/>
    <w:rsid w:val="00C51B5D"/>
    <w:rsid w:val="00C51D1C"/>
    <w:rsid w:val="00C53932"/>
    <w:rsid w:val="00C56C74"/>
    <w:rsid w:val="00C607BB"/>
    <w:rsid w:val="00C60BBA"/>
    <w:rsid w:val="00C618F1"/>
    <w:rsid w:val="00C624F4"/>
    <w:rsid w:val="00C62626"/>
    <w:rsid w:val="00C627D9"/>
    <w:rsid w:val="00C62A6B"/>
    <w:rsid w:val="00C62D35"/>
    <w:rsid w:val="00C63210"/>
    <w:rsid w:val="00C632EF"/>
    <w:rsid w:val="00C658DA"/>
    <w:rsid w:val="00C65CF1"/>
    <w:rsid w:val="00C65E52"/>
    <w:rsid w:val="00C65FF7"/>
    <w:rsid w:val="00C663A7"/>
    <w:rsid w:val="00C67C6C"/>
    <w:rsid w:val="00C709B0"/>
    <w:rsid w:val="00C7233B"/>
    <w:rsid w:val="00C729C6"/>
    <w:rsid w:val="00C74175"/>
    <w:rsid w:val="00C748EB"/>
    <w:rsid w:val="00C74C95"/>
    <w:rsid w:val="00C757CA"/>
    <w:rsid w:val="00C75A85"/>
    <w:rsid w:val="00C76DDD"/>
    <w:rsid w:val="00C77484"/>
    <w:rsid w:val="00C809EC"/>
    <w:rsid w:val="00C81717"/>
    <w:rsid w:val="00C81BC2"/>
    <w:rsid w:val="00C81D35"/>
    <w:rsid w:val="00C83FD6"/>
    <w:rsid w:val="00C84151"/>
    <w:rsid w:val="00C847BB"/>
    <w:rsid w:val="00C84813"/>
    <w:rsid w:val="00C85F2B"/>
    <w:rsid w:val="00C867BB"/>
    <w:rsid w:val="00C87D8C"/>
    <w:rsid w:val="00C90807"/>
    <w:rsid w:val="00C90C05"/>
    <w:rsid w:val="00C920C0"/>
    <w:rsid w:val="00C92C47"/>
    <w:rsid w:val="00C935CF"/>
    <w:rsid w:val="00C94D32"/>
    <w:rsid w:val="00C95AF8"/>
    <w:rsid w:val="00C96A28"/>
    <w:rsid w:val="00CA0118"/>
    <w:rsid w:val="00CA0C9B"/>
    <w:rsid w:val="00CA1A12"/>
    <w:rsid w:val="00CA1EE6"/>
    <w:rsid w:val="00CA20D5"/>
    <w:rsid w:val="00CA4A04"/>
    <w:rsid w:val="00CA4A8A"/>
    <w:rsid w:val="00CA5128"/>
    <w:rsid w:val="00CA52AC"/>
    <w:rsid w:val="00CA669F"/>
    <w:rsid w:val="00CA6933"/>
    <w:rsid w:val="00CA6939"/>
    <w:rsid w:val="00CB088C"/>
    <w:rsid w:val="00CB0963"/>
    <w:rsid w:val="00CB1588"/>
    <w:rsid w:val="00CB1E7E"/>
    <w:rsid w:val="00CB48B9"/>
    <w:rsid w:val="00CB5A40"/>
    <w:rsid w:val="00CC08A8"/>
    <w:rsid w:val="00CC0DCA"/>
    <w:rsid w:val="00CC0EB8"/>
    <w:rsid w:val="00CC2ACC"/>
    <w:rsid w:val="00CC2C57"/>
    <w:rsid w:val="00CC433F"/>
    <w:rsid w:val="00CC4C91"/>
    <w:rsid w:val="00CC5D16"/>
    <w:rsid w:val="00CC5EB8"/>
    <w:rsid w:val="00CC69D8"/>
    <w:rsid w:val="00CC6BFC"/>
    <w:rsid w:val="00CC7A7C"/>
    <w:rsid w:val="00CD0728"/>
    <w:rsid w:val="00CD3DBB"/>
    <w:rsid w:val="00CD59CD"/>
    <w:rsid w:val="00CD6041"/>
    <w:rsid w:val="00CD75E2"/>
    <w:rsid w:val="00CE0101"/>
    <w:rsid w:val="00CE0C8A"/>
    <w:rsid w:val="00CE5DED"/>
    <w:rsid w:val="00CE7D80"/>
    <w:rsid w:val="00CF0E9A"/>
    <w:rsid w:val="00CF0EC3"/>
    <w:rsid w:val="00CF1394"/>
    <w:rsid w:val="00CF14EA"/>
    <w:rsid w:val="00CF23E5"/>
    <w:rsid w:val="00CF5986"/>
    <w:rsid w:val="00CF6A0B"/>
    <w:rsid w:val="00CF6B48"/>
    <w:rsid w:val="00CF6E31"/>
    <w:rsid w:val="00CF7BBD"/>
    <w:rsid w:val="00D00656"/>
    <w:rsid w:val="00D014A9"/>
    <w:rsid w:val="00D0168B"/>
    <w:rsid w:val="00D017C6"/>
    <w:rsid w:val="00D01806"/>
    <w:rsid w:val="00D0299C"/>
    <w:rsid w:val="00D02FC5"/>
    <w:rsid w:val="00D03C96"/>
    <w:rsid w:val="00D04A3D"/>
    <w:rsid w:val="00D04CAF"/>
    <w:rsid w:val="00D058A1"/>
    <w:rsid w:val="00D06913"/>
    <w:rsid w:val="00D06A31"/>
    <w:rsid w:val="00D06FB0"/>
    <w:rsid w:val="00D10182"/>
    <w:rsid w:val="00D13190"/>
    <w:rsid w:val="00D140F2"/>
    <w:rsid w:val="00D143BF"/>
    <w:rsid w:val="00D14667"/>
    <w:rsid w:val="00D15D5C"/>
    <w:rsid w:val="00D15D99"/>
    <w:rsid w:val="00D16E7E"/>
    <w:rsid w:val="00D1771A"/>
    <w:rsid w:val="00D2002E"/>
    <w:rsid w:val="00D20CDF"/>
    <w:rsid w:val="00D22600"/>
    <w:rsid w:val="00D22AE2"/>
    <w:rsid w:val="00D22F37"/>
    <w:rsid w:val="00D238BA"/>
    <w:rsid w:val="00D23C50"/>
    <w:rsid w:val="00D24C89"/>
    <w:rsid w:val="00D25B28"/>
    <w:rsid w:val="00D268A6"/>
    <w:rsid w:val="00D27710"/>
    <w:rsid w:val="00D279A6"/>
    <w:rsid w:val="00D30F6E"/>
    <w:rsid w:val="00D32609"/>
    <w:rsid w:val="00D3305F"/>
    <w:rsid w:val="00D33A98"/>
    <w:rsid w:val="00D34D65"/>
    <w:rsid w:val="00D35138"/>
    <w:rsid w:val="00D36859"/>
    <w:rsid w:val="00D37408"/>
    <w:rsid w:val="00D37765"/>
    <w:rsid w:val="00D378D7"/>
    <w:rsid w:val="00D412EA"/>
    <w:rsid w:val="00D41BDC"/>
    <w:rsid w:val="00D41D03"/>
    <w:rsid w:val="00D430AF"/>
    <w:rsid w:val="00D43860"/>
    <w:rsid w:val="00D44E66"/>
    <w:rsid w:val="00D454C1"/>
    <w:rsid w:val="00D46808"/>
    <w:rsid w:val="00D47F56"/>
    <w:rsid w:val="00D505A1"/>
    <w:rsid w:val="00D513F6"/>
    <w:rsid w:val="00D522FA"/>
    <w:rsid w:val="00D524A5"/>
    <w:rsid w:val="00D53AD2"/>
    <w:rsid w:val="00D540DB"/>
    <w:rsid w:val="00D54A7D"/>
    <w:rsid w:val="00D603ED"/>
    <w:rsid w:val="00D60697"/>
    <w:rsid w:val="00D60C7B"/>
    <w:rsid w:val="00D615C8"/>
    <w:rsid w:val="00D616CD"/>
    <w:rsid w:val="00D6170E"/>
    <w:rsid w:val="00D617F9"/>
    <w:rsid w:val="00D61F0B"/>
    <w:rsid w:val="00D621FC"/>
    <w:rsid w:val="00D6289F"/>
    <w:rsid w:val="00D629A9"/>
    <w:rsid w:val="00D62C0B"/>
    <w:rsid w:val="00D63FB7"/>
    <w:rsid w:val="00D64F59"/>
    <w:rsid w:val="00D65339"/>
    <w:rsid w:val="00D65E46"/>
    <w:rsid w:val="00D66362"/>
    <w:rsid w:val="00D66451"/>
    <w:rsid w:val="00D66866"/>
    <w:rsid w:val="00D67690"/>
    <w:rsid w:val="00D6782E"/>
    <w:rsid w:val="00D700F7"/>
    <w:rsid w:val="00D70985"/>
    <w:rsid w:val="00D70E8C"/>
    <w:rsid w:val="00D71B17"/>
    <w:rsid w:val="00D72E4F"/>
    <w:rsid w:val="00D73A47"/>
    <w:rsid w:val="00D73DFD"/>
    <w:rsid w:val="00D74AC3"/>
    <w:rsid w:val="00D74E2F"/>
    <w:rsid w:val="00D7599A"/>
    <w:rsid w:val="00D763AD"/>
    <w:rsid w:val="00D76466"/>
    <w:rsid w:val="00D7660F"/>
    <w:rsid w:val="00D76BD6"/>
    <w:rsid w:val="00D76D9F"/>
    <w:rsid w:val="00D818FD"/>
    <w:rsid w:val="00D81A0E"/>
    <w:rsid w:val="00D81F09"/>
    <w:rsid w:val="00D82003"/>
    <w:rsid w:val="00D82841"/>
    <w:rsid w:val="00D83275"/>
    <w:rsid w:val="00D83748"/>
    <w:rsid w:val="00D84B9A"/>
    <w:rsid w:val="00D86FBC"/>
    <w:rsid w:val="00D873F2"/>
    <w:rsid w:val="00D87F66"/>
    <w:rsid w:val="00D90675"/>
    <w:rsid w:val="00D9215B"/>
    <w:rsid w:val="00D922AC"/>
    <w:rsid w:val="00D92476"/>
    <w:rsid w:val="00D931F7"/>
    <w:rsid w:val="00D94098"/>
    <w:rsid w:val="00D94F46"/>
    <w:rsid w:val="00D961BE"/>
    <w:rsid w:val="00D96452"/>
    <w:rsid w:val="00D970C3"/>
    <w:rsid w:val="00D97F2D"/>
    <w:rsid w:val="00DA16EA"/>
    <w:rsid w:val="00DA2648"/>
    <w:rsid w:val="00DA3277"/>
    <w:rsid w:val="00DA35C4"/>
    <w:rsid w:val="00DA38B3"/>
    <w:rsid w:val="00DA4F81"/>
    <w:rsid w:val="00DA51B5"/>
    <w:rsid w:val="00DA5BE2"/>
    <w:rsid w:val="00DA6831"/>
    <w:rsid w:val="00DA7B5C"/>
    <w:rsid w:val="00DB03CF"/>
    <w:rsid w:val="00DB1B7F"/>
    <w:rsid w:val="00DB1C88"/>
    <w:rsid w:val="00DB2E6F"/>
    <w:rsid w:val="00DB4282"/>
    <w:rsid w:val="00DB4D38"/>
    <w:rsid w:val="00DB669F"/>
    <w:rsid w:val="00DB694E"/>
    <w:rsid w:val="00DB70EF"/>
    <w:rsid w:val="00DB7928"/>
    <w:rsid w:val="00DC03AC"/>
    <w:rsid w:val="00DC094F"/>
    <w:rsid w:val="00DC21B3"/>
    <w:rsid w:val="00DC340B"/>
    <w:rsid w:val="00DC4F7D"/>
    <w:rsid w:val="00DC5A0C"/>
    <w:rsid w:val="00DC5AF2"/>
    <w:rsid w:val="00DC5AF5"/>
    <w:rsid w:val="00DC5C80"/>
    <w:rsid w:val="00DC67B7"/>
    <w:rsid w:val="00DC6B11"/>
    <w:rsid w:val="00DC764E"/>
    <w:rsid w:val="00DD06D0"/>
    <w:rsid w:val="00DD0C4A"/>
    <w:rsid w:val="00DD178E"/>
    <w:rsid w:val="00DD1FDB"/>
    <w:rsid w:val="00DD2228"/>
    <w:rsid w:val="00DD423A"/>
    <w:rsid w:val="00DD4EB3"/>
    <w:rsid w:val="00DD4FE0"/>
    <w:rsid w:val="00DD5208"/>
    <w:rsid w:val="00DD5CD2"/>
    <w:rsid w:val="00DE17E7"/>
    <w:rsid w:val="00DE1852"/>
    <w:rsid w:val="00DE201C"/>
    <w:rsid w:val="00DE20D8"/>
    <w:rsid w:val="00DE3510"/>
    <w:rsid w:val="00DE380D"/>
    <w:rsid w:val="00DE43CD"/>
    <w:rsid w:val="00DE5131"/>
    <w:rsid w:val="00DE6EF8"/>
    <w:rsid w:val="00DE7295"/>
    <w:rsid w:val="00DE7506"/>
    <w:rsid w:val="00DE7897"/>
    <w:rsid w:val="00DF0255"/>
    <w:rsid w:val="00DF169C"/>
    <w:rsid w:val="00DF191C"/>
    <w:rsid w:val="00DF1D3D"/>
    <w:rsid w:val="00DF1F29"/>
    <w:rsid w:val="00DF3E98"/>
    <w:rsid w:val="00DF4A39"/>
    <w:rsid w:val="00DF5E6F"/>
    <w:rsid w:val="00E011EA"/>
    <w:rsid w:val="00E0241A"/>
    <w:rsid w:val="00E02A1B"/>
    <w:rsid w:val="00E02F04"/>
    <w:rsid w:val="00E03482"/>
    <w:rsid w:val="00E0394B"/>
    <w:rsid w:val="00E042F6"/>
    <w:rsid w:val="00E05C58"/>
    <w:rsid w:val="00E05CAB"/>
    <w:rsid w:val="00E06133"/>
    <w:rsid w:val="00E06188"/>
    <w:rsid w:val="00E0663E"/>
    <w:rsid w:val="00E071B9"/>
    <w:rsid w:val="00E101FF"/>
    <w:rsid w:val="00E1052A"/>
    <w:rsid w:val="00E10654"/>
    <w:rsid w:val="00E10C70"/>
    <w:rsid w:val="00E10DA4"/>
    <w:rsid w:val="00E117BD"/>
    <w:rsid w:val="00E12853"/>
    <w:rsid w:val="00E149BB"/>
    <w:rsid w:val="00E15D03"/>
    <w:rsid w:val="00E15D4E"/>
    <w:rsid w:val="00E16772"/>
    <w:rsid w:val="00E17603"/>
    <w:rsid w:val="00E17BB7"/>
    <w:rsid w:val="00E2094F"/>
    <w:rsid w:val="00E21F0F"/>
    <w:rsid w:val="00E2388C"/>
    <w:rsid w:val="00E23A69"/>
    <w:rsid w:val="00E23D8E"/>
    <w:rsid w:val="00E24187"/>
    <w:rsid w:val="00E241B7"/>
    <w:rsid w:val="00E249BA"/>
    <w:rsid w:val="00E252BC"/>
    <w:rsid w:val="00E25FF1"/>
    <w:rsid w:val="00E2697E"/>
    <w:rsid w:val="00E27733"/>
    <w:rsid w:val="00E27CA0"/>
    <w:rsid w:val="00E3057F"/>
    <w:rsid w:val="00E343B8"/>
    <w:rsid w:val="00E3499C"/>
    <w:rsid w:val="00E35215"/>
    <w:rsid w:val="00E36B2A"/>
    <w:rsid w:val="00E40B4A"/>
    <w:rsid w:val="00E40C56"/>
    <w:rsid w:val="00E41904"/>
    <w:rsid w:val="00E42530"/>
    <w:rsid w:val="00E42F21"/>
    <w:rsid w:val="00E43844"/>
    <w:rsid w:val="00E444AB"/>
    <w:rsid w:val="00E45749"/>
    <w:rsid w:val="00E47929"/>
    <w:rsid w:val="00E5052C"/>
    <w:rsid w:val="00E5060F"/>
    <w:rsid w:val="00E51768"/>
    <w:rsid w:val="00E52945"/>
    <w:rsid w:val="00E53173"/>
    <w:rsid w:val="00E53BEB"/>
    <w:rsid w:val="00E5494D"/>
    <w:rsid w:val="00E5568B"/>
    <w:rsid w:val="00E55F85"/>
    <w:rsid w:val="00E55FCE"/>
    <w:rsid w:val="00E56244"/>
    <w:rsid w:val="00E57164"/>
    <w:rsid w:val="00E60409"/>
    <w:rsid w:val="00E60E7D"/>
    <w:rsid w:val="00E61122"/>
    <w:rsid w:val="00E61206"/>
    <w:rsid w:val="00E6121A"/>
    <w:rsid w:val="00E61DCC"/>
    <w:rsid w:val="00E633B4"/>
    <w:rsid w:val="00E63461"/>
    <w:rsid w:val="00E64042"/>
    <w:rsid w:val="00E6490F"/>
    <w:rsid w:val="00E651C1"/>
    <w:rsid w:val="00E67114"/>
    <w:rsid w:val="00E67553"/>
    <w:rsid w:val="00E7109C"/>
    <w:rsid w:val="00E7155E"/>
    <w:rsid w:val="00E72C45"/>
    <w:rsid w:val="00E73568"/>
    <w:rsid w:val="00E75224"/>
    <w:rsid w:val="00E75630"/>
    <w:rsid w:val="00E76B48"/>
    <w:rsid w:val="00E76F80"/>
    <w:rsid w:val="00E803F4"/>
    <w:rsid w:val="00E80BF1"/>
    <w:rsid w:val="00E80DCD"/>
    <w:rsid w:val="00E818C6"/>
    <w:rsid w:val="00E81A1F"/>
    <w:rsid w:val="00E828BA"/>
    <w:rsid w:val="00E84150"/>
    <w:rsid w:val="00E84455"/>
    <w:rsid w:val="00E850D3"/>
    <w:rsid w:val="00E850E9"/>
    <w:rsid w:val="00E8532C"/>
    <w:rsid w:val="00E85ED4"/>
    <w:rsid w:val="00E86684"/>
    <w:rsid w:val="00E86821"/>
    <w:rsid w:val="00E8769B"/>
    <w:rsid w:val="00E9051A"/>
    <w:rsid w:val="00E90B63"/>
    <w:rsid w:val="00E92FCA"/>
    <w:rsid w:val="00E9308B"/>
    <w:rsid w:val="00E94C49"/>
    <w:rsid w:val="00E953A8"/>
    <w:rsid w:val="00E95927"/>
    <w:rsid w:val="00E976AC"/>
    <w:rsid w:val="00E97D28"/>
    <w:rsid w:val="00EA0188"/>
    <w:rsid w:val="00EA0429"/>
    <w:rsid w:val="00EA2623"/>
    <w:rsid w:val="00EA34E6"/>
    <w:rsid w:val="00EA39E9"/>
    <w:rsid w:val="00EA5DC0"/>
    <w:rsid w:val="00EA62C8"/>
    <w:rsid w:val="00EA7028"/>
    <w:rsid w:val="00EA7C24"/>
    <w:rsid w:val="00EA7DF3"/>
    <w:rsid w:val="00EB057A"/>
    <w:rsid w:val="00EB1C71"/>
    <w:rsid w:val="00EB2AC3"/>
    <w:rsid w:val="00EB5542"/>
    <w:rsid w:val="00EB5D7E"/>
    <w:rsid w:val="00EB5F42"/>
    <w:rsid w:val="00EB6492"/>
    <w:rsid w:val="00EB660D"/>
    <w:rsid w:val="00EB706C"/>
    <w:rsid w:val="00EB7504"/>
    <w:rsid w:val="00EC094E"/>
    <w:rsid w:val="00EC0A38"/>
    <w:rsid w:val="00EC0DA7"/>
    <w:rsid w:val="00EC3576"/>
    <w:rsid w:val="00EC3C1A"/>
    <w:rsid w:val="00EC3D32"/>
    <w:rsid w:val="00EC3F36"/>
    <w:rsid w:val="00EC5511"/>
    <w:rsid w:val="00EC77C8"/>
    <w:rsid w:val="00EC7F50"/>
    <w:rsid w:val="00ED1ACF"/>
    <w:rsid w:val="00ED1C27"/>
    <w:rsid w:val="00ED1FA1"/>
    <w:rsid w:val="00ED2354"/>
    <w:rsid w:val="00ED2565"/>
    <w:rsid w:val="00ED3CDE"/>
    <w:rsid w:val="00ED3FCB"/>
    <w:rsid w:val="00ED4C03"/>
    <w:rsid w:val="00ED5D29"/>
    <w:rsid w:val="00ED5EA8"/>
    <w:rsid w:val="00EE17AD"/>
    <w:rsid w:val="00EE21F0"/>
    <w:rsid w:val="00EE3115"/>
    <w:rsid w:val="00EE5126"/>
    <w:rsid w:val="00EE64C2"/>
    <w:rsid w:val="00EF2158"/>
    <w:rsid w:val="00EF3BF7"/>
    <w:rsid w:val="00EF3D3F"/>
    <w:rsid w:val="00EF5093"/>
    <w:rsid w:val="00EF626C"/>
    <w:rsid w:val="00EF6479"/>
    <w:rsid w:val="00EF6922"/>
    <w:rsid w:val="00F01E25"/>
    <w:rsid w:val="00F02339"/>
    <w:rsid w:val="00F032EB"/>
    <w:rsid w:val="00F0330B"/>
    <w:rsid w:val="00F0333E"/>
    <w:rsid w:val="00F03595"/>
    <w:rsid w:val="00F037F9"/>
    <w:rsid w:val="00F038E4"/>
    <w:rsid w:val="00F0440A"/>
    <w:rsid w:val="00F1027C"/>
    <w:rsid w:val="00F11204"/>
    <w:rsid w:val="00F126C1"/>
    <w:rsid w:val="00F1361D"/>
    <w:rsid w:val="00F14200"/>
    <w:rsid w:val="00F14C87"/>
    <w:rsid w:val="00F14D0D"/>
    <w:rsid w:val="00F15483"/>
    <w:rsid w:val="00F165FA"/>
    <w:rsid w:val="00F17547"/>
    <w:rsid w:val="00F22E0F"/>
    <w:rsid w:val="00F23154"/>
    <w:rsid w:val="00F24A1A"/>
    <w:rsid w:val="00F25ECF"/>
    <w:rsid w:val="00F26322"/>
    <w:rsid w:val="00F268AC"/>
    <w:rsid w:val="00F276C5"/>
    <w:rsid w:val="00F27924"/>
    <w:rsid w:val="00F30921"/>
    <w:rsid w:val="00F342DB"/>
    <w:rsid w:val="00F3438F"/>
    <w:rsid w:val="00F35CE9"/>
    <w:rsid w:val="00F3619B"/>
    <w:rsid w:val="00F36A68"/>
    <w:rsid w:val="00F36EEA"/>
    <w:rsid w:val="00F41D51"/>
    <w:rsid w:val="00F42148"/>
    <w:rsid w:val="00F42FA7"/>
    <w:rsid w:val="00F43291"/>
    <w:rsid w:val="00F435EC"/>
    <w:rsid w:val="00F43A1F"/>
    <w:rsid w:val="00F479D0"/>
    <w:rsid w:val="00F47C9F"/>
    <w:rsid w:val="00F5107A"/>
    <w:rsid w:val="00F51E17"/>
    <w:rsid w:val="00F52152"/>
    <w:rsid w:val="00F53264"/>
    <w:rsid w:val="00F539B8"/>
    <w:rsid w:val="00F53B80"/>
    <w:rsid w:val="00F53C6C"/>
    <w:rsid w:val="00F54542"/>
    <w:rsid w:val="00F54B2A"/>
    <w:rsid w:val="00F55205"/>
    <w:rsid w:val="00F56220"/>
    <w:rsid w:val="00F56F1D"/>
    <w:rsid w:val="00F606EB"/>
    <w:rsid w:val="00F612D9"/>
    <w:rsid w:val="00F61423"/>
    <w:rsid w:val="00F6179F"/>
    <w:rsid w:val="00F61A5B"/>
    <w:rsid w:val="00F62BD1"/>
    <w:rsid w:val="00F6377F"/>
    <w:rsid w:val="00F63A0C"/>
    <w:rsid w:val="00F64106"/>
    <w:rsid w:val="00F65230"/>
    <w:rsid w:val="00F65406"/>
    <w:rsid w:val="00F65845"/>
    <w:rsid w:val="00F65C22"/>
    <w:rsid w:val="00F65C2C"/>
    <w:rsid w:val="00F65D82"/>
    <w:rsid w:val="00F65E3C"/>
    <w:rsid w:val="00F665FE"/>
    <w:rsid w:val="00F66CAF"/>
    <w:rsid w:val="00F66D4A"/>
    <w:rsid w:val="00F67784"/>
    <w:rsid w:val="00F73967"/>
    <w:rsid w:val="00F74C7F"/>
    <w:rsid w:val="00F753E9"/>
    <w:rsid w:val="00F76DA0"/>
    <w:rsid w:val="00F7732E"/>
    <w:rsid w:val="00F77369"/>
    <w:rsid w:val="00F80472"/>
    <w:rsid w:val="00F80908"/>
    <w:rsid w:val="00F80D46"/>
    <w:rsid w:val="00F80D75"/>
    <w:rsid w:val="00F814AF"/>
    <w:rsid w:val="00F8234A"/>
    <w:rsid w:val="00F82A2B"/>
    <w:rsid w:val="00F85091"/>
    <w:rsid w:val="00F852F7"/>
    <w:rsid w:val="00F855F2"/>
    <w:rsid w:val="00F85624"/>
    <w:rsid w:val="00F86904"/>
    <w:rsid w:val="00F87E13"/>
    <w:rsid w:val="00F91CD0"/>
    <w:rsid w:val="00F92EDF"/>
    <w:rsid w:val="00F93A71"/>
    <w:rsid w:val="00F947D9"/>
    <w:rsid w:val="00F94B11"/>
    <w:rsid w:val="00F95641"/>
    <w:rsid w:val="00F96386"/>
    <w:rsid w:val="00F9661B"/>
    <w:rsid w:val="00F96DD4"/>
    <w:rsid w:val="00F9710A"/>
    <w:rsid w:val="00F97765"/>
    <w:rsid w:val="00FA166C"/>
    <w:rsid w:val="00FA1F15"/>
    <w:rsid w:val="00FA2029"/>
    <w:rsid w:val="00FA2462"/>
    <w:rsid w:val="00FA377F"/>
    <w:rsid w:val="00FA4CD3"/>
    <w:rsid w:val="00FA50FE"/>
    <w:rsid w:val="00FA6175"/>
    <w:rsid w:val="00FA6933"/>
    <w:rsid w:val="00FA75EE"/>
    <w:rsid w:val="00FA76D0"/>
    <w:rsid w:val="00FB1D9C"/>
    <w:rsid w:val="00FB2109"/>
    <w:rsid w:val="00FB2353"/>
    <w:rsid w:val="00FB27D8"/>
    <w:rsid w:val="00FB382D"/>
    <w:rsid w:val="00FB5460"/>
    <w:rsid w:val="00FB6A16"/>
    <w:rsid w:val="00FC032C"/>
    <w:rsid w:val="00FC0E84"/>
    <w:rsid w:val="00FC1095"/>
    <w:rsid w:val="00FC1752"/>
    <w:rsid w:val="00FC2375"/>
    <w:rsid w:val="00FC2CA4"/>
    <w:rsid w:val="00FC3CD8"/>
    <w:rsid w:val="00FC406C"/>
    <w:rsid w:val="00FC4333"/>
    <w:rsid w:val="00FC4DA8"/>
    <w:rsid w:val="00FC5BDC"/>
    <w:rsid w:val="00FC6BC7"/>
    <w:rsid w:val="00FC6C4F"/>
    <w:rsid w:val="00FC7565"/>
    <w:rsid w:val="00FD00A0"/>
    <w:rsid w:val="00FD02F1"/>
    <w:rsid w:val="00FD074D"/>
    <w:rsid w:val="00FD14AB"/>
    <w:rsid w:val="00FD2597"/>
    <w:rsid w:val="00FD2A97"/>
    <w:rsid w:val="00FD3560"/>
    <w:rsid w:val="00FD3F82"/>
    <w:rsid w:val="00FD3F85"/>
    <w:rsid w:val="00FD514A"/>
    <w:rsid w:val="00FD5F31"/>
    <w:rsid w:val="00FD6417"/>
    <w:rsid w:val="00FD6EB0"/>
    <w:rsid w:val="00FE28AA"/>
    <w:rsid w:val="00FE2E1D"/>
    <w:rsid w:val="00FE44E7"/>
    <w:rsid w:val="00FE4509"/>
    <w:rsid w:val="00FE6E74"/>
    <w:rsid w:val="00FE7E9C"/>
    <w:rsid w:val="00FF0C8A"/>
    <w:rsid w:val="00FF15A7"/>
    <w:rsid w:val="00FF3DE7"/>
    <w:rsid w:val="00FF3EC2"/>
    <w:rsid w:val="00FF43AD"/>
    <w:rsid w:val="00FF54A8"/>
    <w:rsid w:val="00FF6504"/>
    <w:rsid w:val="00FF664B"/>
    <w:rsid w:val="00FF7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AutoShape 17"/>
        <o:r id="V:Rule2" type="connector" idref="#AutoShape 20"/>
        <o:r id="V:Rule3" type="connector" idref="#AutoShape 19"/>
        <o:r id="V:Rule4" type="connector" idref="#AutoShape 23"/>
        <o:r id="V:Rule5" type="connector" idref="#AutoShape 18"/>
        <o:r id="V:Rule6" type="connector" idref="#AutoShape 24"/>
        <o:r id="V:Rule7" type="connector" idref="#AutoShape 22"/>
        <o:r id="V:Rule8" type="connector" idref="#AutoShape 34"/>
        <o:r id="V:Rule9" type="connector" idref="#AutoShape 28"/>
        <o:r id="V:Rule10" type="connector" idref="#AutoShape 27"/>
        <o:r id="V:Rule11" type="connector" idref="#AutoShape 33"/>
        <o:r id="V:Rule12" type="connector" idref="#AutoShape 26"/>
        <o:r id="V:Rule13" type="connector" idref="#AutoShape 25"/>
        <o:r id="V:Rule14"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BF"/>
    <w:pPr>
      <w:ind w:firstLine="0"/>
      <w:jc w:val="left"/>
    </w:pPr>
    <w:rPr>
      <w:rFonts w:eastAsia="Times New Roman"/>
      <w:lang w:eastAsia="ru-RU"/>
    </w:rPr>
  </w:style>
  <w:style w:type="paragraph" w:styleId="4">
    <w:name w:val="heading 4"/>
    <w:basedOn w:val="a"/>
    <w:next w:val="a"/>
    <w:link w:val="40"/>
    <w:semiHidden/>
    <w:unhideWhenUsed/>
    <w:qFormat/>
    <w:rsid w:val="002F58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514"/>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0B0514"/>
    <w:pPr>
      <w:widowControl w:val="0"/>
      <w:autoSpaceDE w:val="0"/>
      <w:autoSpaceDN w:val="0"/>
      <w:ind w:firstLine="0"/>
      <w:jc w:val="left"/>
    </w:pPr>
    <w:rPr>
      <w:rFonts w:eastAsia="Times New Roman"/>
      <w:b/>
      <w:szCs w:val="20"/>
      <w:lang w:eastAsia="ru-RU"/>
    </w:rPr>
  </w:style>
  <w:style w:type="paragraph" w:customStyle="1" w:styleId="ConsPlusCell">
    <w:name w:val="ConsPlusCell"/>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0B051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0B0514"/>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0B0514"/>
    <w:pPr>
      <w:widowControl w:val="0"/>
      <w:autoSpaceDE w:val="0"/>
      <w:autoSpaceDN w:val="0"/>
      <w:ind w:firstLine="0"/>
      <w:jc w:val="left"/>
    </w:pPr>
    <w:rPr>
      <w:rFonts w:ascii="Arial" w:eastAsia="Times New Roman" w:hAnsi="Arial" w:cs="Arial"/>
      <w:sz w:val="20"/>
      <w:szCs w:val="20"/>
      <w:lang w:eastAsia="ru-RU"/>
    </w:rPr>
  </w:style>
  <w:style w:type="character" w:customStyle="1" w:styleId="40">
    <w:name w:val="Заголовок 4 Знак"/>
    <w:basedOn w:val="a0"/>
    <w:link w:val="4"/>
    <w:semiHidden/>
    <w:rsid w:val="002F58BF"/>
    <w:rPr>
      <w:rFonts w:ascii="Calibri" w:eastAsia="Times New Roman" w:hAnsi="Calibri"/>
      <w:b/>
      <w:bCs/>
      <w:sz w:val="28"/>
      <w:szCs w:val="28"/>
      <w:lang w:eastAsia="ru-RU"/>
    </w:rPr>
  </w:style>
  <w:style w:type="character" w:styleId="a3">
    <w:name w:val="Hyperlink"/>
    <w:unhideWhenUsed/>
    <w:rsid w:val="002F58BF"/>
    <w:rPr>
      <w:color w:val="0000FF"/>
      <w:u w:val="single"/>
    </w:rPr>
  </w:style>
  <w:style w:type="paragraph" w:styleId="3">
    <w:name w:val="List 3"/>
    <w:basedOn w:val="a"/>
    <w:uiPriority w:val="99"/>
    <w:unhideWhenUsed/>
    <w:rsid w:val="002F58BF"/>
    <w:pPr>
      <w:spacing w:after="200" w:line="276" w:lineRule="auto"/>
      <w:ind w:left="849" w:hanging="283"/>
      <w:contextualSpacing/>
    </w:pPr>
    <w:rPr>
      <w:rFonts w:ascii="Calibri" w:eastAsia="Calibri" w:hAnsi="Calibri"/>
      <w:sz w:val="22"/>
      <w:szCs w:val="22"/>
      <w:lang w:eastAsia="en-US"/>
    </w:rPr>
  </w:style>
  <w:style w:type="paragraph" w:styleId="a4">
    <w:name w:val="List Paragraph"/>
    <w:basedOn w:val="a"/>
    <w:uiPriority w:val="34"/>
    <w:qFormat/>
    <w:rsid w:val="00E40C56"/>
    <w:pPr>
      <w:ind w:left="720"/>
      <w:contextualSpacing/>
    </w:pPr>
  </w:style>
  <w:style w:type="paragraph" w:styleId="a5">
    <w:name w:val="footnote text"/>
    <w:basedOn w:val="a"/>
    <w:link w:val="a6"/>
    <w:uiPriority w:val="99"/>
    <w:semiHidden/>
    <w:unhideWhenUsed/>
    <w:rsid w:val="00131E7D"/>
    <w:rPr>
      <w:sz w:val="20"/>
      <w:szCs w:val="20"/>
    </w:rPr>
  </w:style>
  <w:style w:type="character" w:customStyle="1" w:styleId="a6">
    <w:name w:val="Текст сноски Знак"/>
    <w:basedOn w:val="a0"/>
    <w:link w:val="a5"/>
    <w:uiPriority w:val="99"/>
    <w:semiHidden/>
    <w:rsid w:val="00131E7D"/>
    <w:rPr>
      <w:rFonts w:eastAsia="Times New Roman"/>
      <w:sz w:val="20"/>
      <w:szCs w:val="20"/>
      <w:lang w:eastAsia="ru-RU"/>
    </w:rPr>
  </w:style>
  <w:style w:type="character" w:styleId="a7">
    <w:name w:val="footnote reference"/>
    <w:basedOn w:val="a0"/>
    <w:uiPriority w:val="99"/>
    <w:semiHidden/>
    <w:unhideWhenUsed/>
    <w:rsid w:val="00131E7D"/>
    <w:rPr>
      <w:vertAlign w:val="superscript"/>
    </w:rPr>
  </w:style>
  <w:style w:type="paragraph" w:styleId="a8">
    <w:name w:val="Balloon Text"/>
    <w:basedOn w:val="a"/>
    <w:link w:val="a9"/>
    <w:uiPriority w:val="99"/>
    <w:semiHidden/>
    <w:unhideWhenUsed/>
    <w:rsid w:val="00131E7D"/>
    <w:rPr>
      <w:rFonts w:ascii="Tahoma" w:hAnsi="Tahoma" w:cs="Tahoma"/>
      <w:sz w:val="16"/>
      <w:szCs w:val="16"/>
    </w:rPr>
  </w:style>
  <w:style w:type="character" w:customStyle="1" w:styleId="a9">
    <w:name w:val="Текст выноски Знак"/>
    <w:basedOn w:val="a0"/>
    <w:link w:val="a8"/>
    <w:uiPriority w:val="99"/>
    <w:semiHidden/>
    <w:rsid w:val="00131E7D"/>
    <w:rPr>
      <w:rFonts w:ascii="Tahoma" w:eastAsia="Times New Roman" w:hAnsi="Tahoma" w:cs="Tahoma"/>
      <w:sz w:val="16"/>
      <w:szCs w:val="16"/>
      <w:lang w:eastAsia="ru-RU"/>
    </w:rPr>
  </w:style>
  <w:style w:type="character" w:styleId="aa">
    <w:name w:val="FollowedHyperlink"/>
    <w:basedOn w:val="a0"/>
    <w:uiPriority w:val="99"/>
    <w:semiHidden/>
    <w:unhideWhenUsed/>
    <w:rsid w:val="00131E7D"/>
    <w:rPr>
      <w:color w:val="800080" w:themeColor="followedHyperlink"/>
      <w:u w:val="single"/>
    </w:rPr>
  </w:style>
  <w:style w:type="paragraph" w:styleId="ab">
    <w:name w:val="header"/>
    <w:basedOn w:val="a"/>
    <w:link w:val="ac"/>
    <w:uiPriority w:val="99"/>
    <w:semiHidden/>
    <w:unhideWhenUsed/>
    <w:rsid w:val="002D6A1F"/>
    <w:pPr>
      <w:tabs>
        <w:tab w:val="center" w:pos="4677"/>
        <w:tab w:val="right" w:pos="9355"/>
      </w:tabs>
    </w:pPr>
  </w:style>
  <w:style w:type="character" w:customStyle="1" w:styleId="ac">
    <w:name w:val="Верхний колонтитул Знак"/>
    <w:basedOn w:val="a0"/>
    <w:link w:val="ab"/>
    <w:uiPriority w:val="99"/>
    <w:semiHidden/>
    <w:rsid w:val="002D6A1F"/>
    <w:rPr>
      <w:rFonts w:eastAsia="Times New Roman"/>
      <w:lang w:eastAsia="ru-RU"/>
    </w:rPr>
  </w:style>
  <w:style w:type="paragraph" w:styleId="ad">
    <w:name w:val="footer"/>
    <w:basedOn w:val="a"/>
    <w:link w:val="ae"/>
    <w:uiPriority w:val="99"/>
    <w:semiHidden/>
    <w:unhideWhenUsed/>
    <w:rsid w:val="002D6A1F"/>
    <w:pPr>
      <w:tabs>
        <w:tab w:val="center" w:pos="4677"/>
        <w:tab w:val="right" w:pos="9355"/>
      </w:tabs>
    </w:pPr>
  </w:style>
  <w:style w:type="character" w:customStyle="1" w:styleId="ae">
    <w:name w:val="Нижний колонтитул Знак"/>
    <w:basedOn w:val="a0"/>
    <w:link w:val="ad"/>
    <w:uiPriority w:val="99"/>
    <w:semiHidden/>
    <w:rsid w:val="002D6A1F"/>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BF"/>
    <w:pPr>
      <w:ind w:firstLine="0"/>
      <w:jc w:val="left"/>
    </w:pPr>
    <w:rPr>
      <w:rFonts w:eastAsia="Times New Roman"/>
      <w:lang w:eastAsia="ru-RU"/>
    </w:rPr>
  </w:style>
  <w:style w:type="paragraph" w:styleId="4">
    <w:name w:val="heading 4"/>
    <w:basedOn w:val="a"/>
    <w:next w:val="a"/>
    <w:link w:val="40"/>
    <w:semiHidden/>
    <w:unhideWhenUsed/>
    <w:qFormat/>
    <w:rsid w:val="002F58B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514"/>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0B0514"/>
    <w:pPr>
      <w:widowControl w:val="0"/>
      <w:autoSpaceDE w:val="0"/>
      <w:autoSpaceDN w:val="0"/>
      <w:ind w:firstLine="0"/>
      <w:jc w:val="left"/>
    </w:pPr>
    <w:rPr>
      <w:rFonts w:eastAsia="Times New Roman"/>
      <w:b/>
      <w:szCs w:val="20"/>
      <w:lang w:eastAsia="ru-RU"/>
    </w:rPr>
  </w:style>
  <w:style w:type="paragraph" w:customStyle="1" w:styleId="ConsPlusCell">
    <w:name w:val="ConsPlusCell"/>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0B051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0B051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0B0514"/>
    <w:pPr>
      <w:widowControl w:val="0"/>
      <w:autoSpaceDE w:val="0"/>
      <w:autoSpaceDN w:val="0"/>
      <w:ind w:firstLine="0"/>
      <w:jc w:val="left"/>
    </w:pPr>
    <w:rPr>
      <w:rFonts w:ascii="Tahoma" w:eastAsia="Times New Roman" w:hAnsi="Tahoma" w:cs="Tahoma"/>
      <w:sz w:val="22"/>
      <w:szCs w:val="20"/>
      <w:lang w:eastAsia="ru-RU"/>
    </w:rPr>
  </w:style>
  <w:style w:type="paragraph" w:customStyle="1" w:styleId="ConsPlusTextList">
    <w:name w:val="ConsPlusTextList"/>
    <w:rsid w:val="000B0514"/>
    <w:pPr>
      <w:widowControl w:val="0"/>
      <w:autoSpaceDE w:val="0"/>
      <w:autoSpaceDN w:val="0"/>
      <w:ind w:firstLine="0"/>
      <w:jc w:val="left"/>
    </w:pPr>
    <w:rPr>
      <w:rFonts w:ascii="Arial" w:eastAsia="Times New Roman" w:hAnsi="Arial" w:cs="Arial"/>
      <w:sz w:val="20"/>
      <w:szCs w:val="20"/>
      <w:lang w:eastAsia="ru-RU"/>
    </w:rPr>
  </w:style>
  <w:style w:type="character" w:customStyle="1" w:styleId="40">
    <w:name w:val="Заголовок 4 Знак"/>
    <w:basedOn w:val="a0"/>
    <w:link w:val="4"/>
    <w:semiHidden/>
    <w:rsid w:val="002F58BF"/>
    <w:rPr>
      <w:rFonts w:ascii="Calibri" w:eastAsia="Times New Roman" w:hAnsi="Calibri"/>
      <w:b/>
      <w:bCs/>
      <w:sz w:val="28"/>
      <w:szCs w:val="28"/>
      <w:lang w:eastAsia="ru-RU"/>
    </w:rPr>
  </w:style>
  <w:style w:type="character" w:styleId="a3">
    <w:name w:val="Hyperlink"/>
    <w:unhideWhenUsed/>
    <w:rsid w:val="002F58BF"/>
    <w:rPr>
      <w:color w:val="0000FF"/>
      <w:u w:val="single"/>
    </w:rPr>
  </w:style>
  <w:style w:type="paragraph" w:styleId="3">
    <w:name w:val="List 3"/>
    <w:basedOn w:val="a"/>
    <w:uiPriority w:val="99"/>
    <w:unhideWhenUsed/>
    <w:rsid w:val="002F58BF"/>
    <w:pPr>
      <w:spacing w:after="200" w:line="276" w:lineRule="auto"/>
      <w:ind w:left="849" w:hanging="283"/>
      <w:contextualSpacing/>
    </w:pPr>
    <w:rPr>
      <w:rFonts w:ascii="Calibri" w:eastAsia="Calibri" w:hAnsi="Calibri"/>
      <w:sz w:val="22"/>
      <w:szCs w:val="22"/>
      <w:lang w:eastAsia="en-US"/>
    </w:rPr>
  </w:style>
  <w:style w:type="paragraph" w:styleId="a4">
    <w:name w:val="List Paragraph"/>
    <w:basedOn w:val="a"/>
    <w:uiPriority w:val="34"/>
    <w:qFormat/>
    <w:rsid w:val="00E40C56"/>
    <w:pPr>
      <w:ind w:left="720"/>
      <w:contextualSpacing/>
    </w:pPr>
  </w:style>
  <w:style w:type="paragraph" w:styleId="a5">
    <w:name w:val="footnote text"/>
    <w:basedOn w:val="a"/>
    <w:link w:val="a6"/>
    <w:uiPriority w:val="99"/>
    <w:semiHidden/>
    <w:unhideWhenUsed/>
    <w:rsid w:val="00131E7D"/>
    <w:rPr>
      <w:sz w:val="20"/>
      <w:szCs w:val="20"/>
    </w:rPr>
  </w:style>
  <w:style w:type="character" w:customStyle="1" w:styleId="a6">
    <w:name w:val="Текст сноски Знак"/>
    <w:basedOn w:val="a0"/>
    <w:link w:val="a5"/>
    <w:uiPriority w:val="99"/>
    <w:semiHidden/>
    <w:rsid w:val="00131E7D"/>
    <w:rPr>
      <w:rFonts w:eastAsia="Times New Roman"/>
      <w:sz w:val="20"/>
      <w:szCs w:val="20"/>
      <w:lang w:eastAsia="ru-RU"/>
    </w:rPr>
  </w:style>
  <w:style w:type="character" w:styleId="a7">
    <w:name w:val="footnote reference"/>
    <w:basedOn w:val="a0"/>
    <w:uiPriority w:val="99"/>
    <w:semiHidden/>
    <w:unhideWhenUsed/>
    <w:rsid w:val="00131E7D"/>
    <w:rPr>
      <w:vertAlign w:val="superscript"/>
    </w:rPr>
  </w:style>
  <w:style w:type="paragraph" w:styleId="a8">
    <w:name w:val="Balloon Text"/>
    <w:basedOn w:val="a"/>
    <w:link w:val="a9"/>
    <w:uiPriority w:val="99"/>
    <w:semiHidden/>
    <w:unhideWhenUsed/>
    <w:rsid w:val="00131E7D"/>
    <w:rPr>
      <w:rFonts w:ascii="Tahoma" w:hAnsi="Tahoma" w:cs="Tahoma"/>
      <w:sz w:val="16"/>
      <w:szCs w:val="16"/>
    </w:rPr>
  </w:style>
  <w:style w:type="character" w:customStyle="1" w:styleId="a9">
    <w:name w:val="Текст выноски Знак"/>
    <w:basedOn w:val="a0"/>
    <w:link w:val="a8"/>
    <w:uiPriority w:val="99"/>
    <w:semiHidden/>
    <w:rsid w:val="00131E7D"/>
    <w:rPr>
      <w:rFonts w:ascii="Tahoma" w:eastAsia="Times New Roman" w:hAnsi="Tahoma" w:cs="Tahoma"/>
      <w:sz w:val="16"/>
      <w:szCs w:val="16"/>
      <w:lang w:eastAsia="ru-RU"/>
    </w:rPr>
  </w:style>
  <w:style w:type="character" w:styleId="aa">
    <w:name w:val="FollowedHyperlink"/>
    <w:basedOn w:val="a0"/>
    <w:uiPriority w:val="99"/>
    <w:semiHidden/>
    <w:unhideWhenUsed/>
    <w:rsid w:val="00131E7D"/>
    <w:rPr>
      <w:color w:val="800080" w:themeColor="followedHyperlink"/>
      <w:u w:val="single"/>
    </w:rPr>
  </w:style>
  <w:style w:type="paragraph" w:styleId="ab">
    <w:name w:val="header"/>
    <w:basedOn w:val="a"/>
    <w:link w:val="ac"/>
    <w:uiPriority w:val="99"/>
    <w:semiHidden/>
    <w:unhideWhenUsed/>
    <w:rsid w:val="002D6A1F"/>
    <w:pPr>
      <w:tabs>
        <w:tab w:val="center" w:pos="4677"/>
        <w:tab w:val="right" w:pos="9355"/>
      </w:tabs>
    </w:pPr>
  </w:style>
  <w:style w:type="character" w:customStyle="1" w:styleId="ac">
    <w:name w:val="Верхний колонтитул Знак"/>
    <w:basedOn w:val="a0"/>
    <w:link w:val="ab"/>
    <w:uiPriority w:val="99"/>
    <w:semiHidden/>
    <w:rsid w:val="002D6A1F"/>
    <w:rPr>
      <w:rFonts w:eastAsia="Times New Roman"/>
      <w:lang w:eastAsia="ru-RU"/>
    </w:rPr>
  </w:style>
  <w:style w:type="paragraph" w:styleId="ad">
    <w:name w:val="footer"/>
    <w:basedOn w:val="a"/>
    <w:link w:val="ae"/>
    <w:uiPriority w:val="99"/>
    <w:semiHidden/>
    <w:unhideWhenUsed/>
    <w:rsid w:val="002D6A1F"/>
    <w:pPr>
      <w:tabs>
        <w:tab w:val="center" w:pos="4677"/>
        <w:tab w:val="right" w:pos="9355"/>
      </w:tabs>
    </w:pPr>
  </w:style>
  <w:style w:type="character" w:customStyle="1" w:styleId="ae">
    <w:name w:val="Нижний колонтитул Знак"/>
    <w:basedOn w:val="a0"/>
    <w:link w:val="ad"/>
    <w:uiPriority w:val="99"/>
    <w:semiHidden/>
    <w:rsid w:val="002D6A1F"/>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C657FE0ECE561881AAE9276B9EC4C8D9370055F7BDC9DF3E5B7820E11CCA54C6C61809DF544542g3EDG" TargetMode="External"/><Relationship Id="rId18" Type="http://schemas.openxmlformats.org/officeDocument/2006/relationships/hyperlink" Target="consultantplus://offline/ref=A9C657FE0ECE561881AAE9276B9EC4C8D9370358FDBDC9DF3E5B7820E11CCA54C6C6180CgDECG" TargetMode="External"/><Relationship Id="rId26" Type="http://schemas.openxmlformats.org/officeDocument/2006/relationships/hyperlink" Target="consultantplus://offline/ref=02B5F99D5BDEDFAE53DC9E2B47F1ED3E5D63D05879A7A5B5C1EE19B72C8FB38C45D61AD3CD971DBDn5n3H" TargetMode="External"/><Relationship Id="rId3" Type="http://schemas.openxmlformats.org/officeDocument/2006/relationships/styles" Target="styles.xml"/><Relationship Id="rId21" Type="http://schemas.openxmlformats.org/officeDocument/2006/relationships/hyperlink" Target="http://www.susumanskiy-rayon.ru" TargetMode="External"/><Relationship Id="rId34" Type="http://schemas.openxmlformats.org/officeDocument/2006/relationships/hyperlink" Target="consultantplus://offline/ref=A9C657FE0ECE561881AAE9276B9EC4C8D9370055F7BDC9DF3E5B7820E11CCA54C6C61809DF544542g3EDG"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A9C657FE0ECE561881AAE9276B9EC4C8D9370055F7BDC9DF3E5B7820E11CCA54C6C61809DF544544g3EBG" TargetMode="External"/><Relationship Id="rId25" Type="http://schemas.openxmlformats.org/officeDocument/2006/relationships/hyperlink" Target="consultantplus://offline/ref=A9C657FE0ECE561881AAE9276B9EC4C8D9370055F7BDC9DF3E5B7820E11CCA54C6C61809DF544542g3EDG" TargetMode="External"/><Relationship Id="rId33" Type="http://schemas.openxmlformats.org/officeDocument/2006/relationships/hyperlink" Target="consultantplus://offline/ref=A9C657FE0ECE561881AAE9276B9EC4C8D936015CF7B5C9DF3E5B7820E1g1ECG" TargetMode="External"/><Relationship Id="rId2" Type="http://schemas.openxmlformats.org/officeDocument/2006/relationships/numbering" Target="numbering.xml"/><Relationship Id="rId16" Type="http://schemas.openxmlformats.org/officeDocument/2006/relationships/hyperlink" Target="consultantplus://offline/ref=A9C657FE0ECE561881AAE9276B9EC4C8D936015CF7B5C9DF3E5B7820E1g1ECG" TargetMode="External"/><Relationship Id="rId20" Type="http://schemas.openxmlformats.org/officeDocument/2006/relationships/hyperlink" Target="http://www.susumanskiy-rayon.ru" TargetMode="External"/><Relationship Id="rId29" Type="http://schemas.openxmlformats.org/officeDocument/2006/relationships/hyperlink" Target="consultantplus://offline/ref=A9C657FE0ECE561881AAE9276B9EC4C8D9370055F7BDC9DF3E5B7820E11CCA54C6C61809DF544542g3E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9C06F130371418C8171291FA69144A93C73E4979BC9A6E2875675C8D775C172F4E5BDDFDD88554F87987nFv2X" TargetMode="External"/><Relationship Id="rId24" Type="http://schemas.openxmlformats.org/officeDocument/2006/relationships/hyperlink" Target="consultantplus://offline/ref=A9C657FE0ECE561881AAE9276B9EC4C8D9370055F7BDC9DF3E5B7820E11CCA54C6C61809DF544542g3EDG" TargetMode="External"/><Relationship Id="rId32" Type="http://schemas.openxmlformats.org/officeDocument/2006/relationships/hyperlink" Target="consultantplus://offline/ref=A9C657FE0ECE561881AAE9276B9EC4C8D9370055F7BDC9DF3E5B7820E11CCA54C6C61809DF544542g3EDG" TargetMode="External"/><Relationship Id="rId5" Type="http://schemas.openxmlformats.org/officeDocument/2006/relationships/settings" Target="settings.xml"/><Relationship Id="rId15" Type="http://schemas.openxmlformats.org/officeDocument/2006/relationships/hyperlink" Target="consultantplus://offline/ref=A9C657FE0ECE561881AAE9276B9EC4C8D9370055F7BDC9DF3E5B7820E11CCA54C6C61809DF544544g3EBG" TargetMode="External"/><Relationship Id="rId23" Type="http://schemas.openxmlformats.org/officeDocument/2006/relationships/hyperlink" Target="consultantplus://offline/ref=A9C657FE0ECE561881AAE9276B9EC4C8D9370055F7BDC9DF3E5B7820E11CCA54C6C61809DF544542g3EDG" TargetMode="External"/><Relationship Id="rId28" Type="http://schemas.openxmlformats.org/officeDocument/2006/relationships/hyperlink" Target="consultantplus://offline/ref=A9C657FE0ECE561881AAE9276B9EC4C8D9370055F7BDC9DF3E5B7820E11CCA54C6C61809DF544542g3EDG" TargetMode="External"/><Relationship Id="rId36" Type="http://schemas.openxmlformats.org/officeDocument/2006/relationships/theme" Target="theme/theme1.xml"/><Relationship Id="rId10" Type="http://schemas.openxmlformats.org/officeDocument/2006/relationships/hyperlink" Target="consultantplus://offline/ref=D19C06F130371418C8171291FA69144A93C73E4979BC9A6E2875675C8D775C172F4E5BDDFDD88554F87986nFv6X" TargetMode="External"/><Relationship Id="rId19" Type="http://schemas.openxmlformats.org/officeDocument/2006/relationships/hyperlink" Target="consultantplus://offline/ref=A9C657FE0ECE561881AAE9276B9EC4C8D9370055F7BDC9DF3E5B7820E11CCA54C6C61809DF544542g3EDG" TargetMode="External"/><Relationship Id="rId31" Type="http://schemas.openxmlformats.org/officeDocument/2006/relationships/hyperlink" Target="consultantplus://offline/ref=A9C657FE0ECE561881AAE9276B9EC4C8D936015CF7B5C9DF3E5B7820E1g1EC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A9C657FE0ECE561881AAE9276B9EC4C8D9370055F7BDC9DF3E5B7820E11CCA54C6C61809DF544542g3EDG" TargetMode="External"/><Relationship Id="rId22" Type="http://schemas.openxmlformats.org/officeDocument/2006/relationships/hyperlink" Target="consultantplus://offline/ref=A9C657FE0ECE561881AAE9276B9EC4C8D9370358FDBDC9DF3E5B7820E11CCA54C6C61800gDE9G" TargetMode="External"/><Relationship Id="rId27" Type="http://schemas.openxmlformats.org/officeDocument/2006/relationships/hyperlink" Target="consultantplus://offline/ref=A9C657FE0ECE561881AAE9276B9EC4C8D9370055F7BDC9DF3E5B7820E11CCA54C6C61809DF544542g3EDG" TargetMode="External"/><Relationship Id="rId30" Type="http://schemas.openxmlformats.org/officeDocument/2006/relationships/hyperlink" Target="consultantplus://offline/ref=A9C657FE0ECE561881AAE9276B9EC4C8D9370055F7BDC9DF3E5B7820E11CCA54C6C61809DF544542g3ED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BookSection</b:SourceType>
    <b:Guid>{EAC2E747-52BF-4485-95A0-4B8314FC34D6}</b:Guid>
    <b:RefOrder>1</b:RefOrder>
  </b:Source>
</b:Sources>
</file>

<file path=customXml/itemProps1.xml><?xml version="1.0" encoding="utf-8"?>
<ds:datastoreItem xmlns:ds="http://schemas.openxmlformats.org/officeDocument/2006/customXml" ds:itemID="{B6291612-B342-4BF0-80C1-D946D930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26</Pages>
  <Words>11494</Words>
  <Characters>65522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Сусуманского района</Company>
  <LinksUpToDate>false</LinksUpToDate>
  <CharactersWithSpaces>76863</CharactersWithSpaces>
  <SharedDoc>false</SharedDoc>
  <HLinks>
    <vt:vector size="354" baseType="variant">
      <vt:variant>
        <vt:i4>1114123</vt:i4>
      </vt:variant>
      <vt:variant>
        <vt:i4>171</vt:i4>
      </vt:variant>
      <vt:variant>
        <vt:i4>0</vt:i4>
      </vt:variant>
      <vt:variant>
        <vt:i4>5</vt:i4>
      </vt:variant>
      <vt:variant>
        <vt:lpwstr>consultantplus://offline/ref=A9C657FE0ECE561881AAE9276B9EC4C8D936015CF7B5C9DF3E5B7820E1g1ECG</vt:lpwstr>
      </vt:variant>
      <vt:variant>
        <vt:lpwstr/>
      </vt:variant>
      <vt:variant>
        <vt:i4>2490475</vt:i4>
      </vt:variant>
      <vt:variant>
        <vt:i4>168</vt:i4>
      </vt:variant>
      <vt:variant>
        <vt:i4>0</vt:i4>
      </vt:variant>
      <vt:variant>
        <vt:i4>5</vt:i4>
      </vt:variant>
      <vt:variant>
        <vt:lpwstr>consultantplus://offline/ref=A9C657FE0ECE561881AAE9276B9EC4C8D9370055F7BDC9DF3E5B7820E11CCA54C6C61809DF544542g3EDG</vt:lpwstr>
      </vt:variant>
      <vt:variant>
        <vt:lpwstr/>
      </vt:variant>
      <vt:variant>
        <vt:i4>458818</vt:i4>
      </vt:variant>
      <vt:variant>
        <vt:i4>165</vt:i4>
      </vt:variant>
      <vt:variant>
        <vt:i4>0</vt:i4>
      </vt:variant>
      <vt:variant>
        <vt:i4>5</vt:i4>
      </vt:variant>
      <vt:variant>
        <vt:lpwstr/>
      </vt:variant>
      <vt:variant>
        <vt:lpwstr>P522</vt:lpwstr>
      </vt:variant>
      <vt:variant>
        <vt:i4>1114123</vt:i4>
      </vt:variant>
      <vt:variant>
        <vt:i4>162</vt:i4>
      </vt:variant>
      <vt:variant>
        <vt:i4>0</vt:i4>
      </vt:variant>
      <vt:variant>
        <vt:i4>5</vt:i4>
      </vt:variant>
      <vt:variant>
        <vt:lpwstr>consultantplus://offline/ref=A9C657FE0ECE561881AAE9276B9EC4C8D936015CF7B5C9DF3E5B7820E1g1ECG</vt:lpwstr>
      </vt:variant>
      <vt:variant>
        <vt:lpwstr/>
      </vt:variant>
      <vt:variant>
        <vt:i4>2490475</vt:i4>
      </vt:variant>
      <vt:variant>
        <vt:i4>159</vt:i4>
      </vt:variant>
      <vt:variant>
        <vt:i4>0</vt:i4>
      </vt:variant>
      <vt:variant>
        <vt:i4>5</vt:i4>
      </vt:variant>
      <vt:variant>
        <vt:lpwstr>consultantplus://offline/ref=A9C657FE0ECE561881AAE9276B9EC4C8D9370055F7BDC9DF3E5B7820E11CCA54C6C61809DF544542g3EDG</vt:lpwstr>
      </vt:variant>
      <vt:variant>
        <vt:lpwstr/>
      </vt:variant>
      <vt:variant>
        <vt:i4>393282</vt:i4>
      </vt:variant>
      <vt:variant>
        <vt:i4>156</vt:i4>
      </vt:variant>
      <vt:variant>
        <vt:i4>0</vt:i4>
      </vt:variant>
      <vt:variant>
        <vt:i4>5</vt:i4>
      </vt:variant>
      <vt:variant>
        <vt:lpwstr/>
      </vt:variant>
      <vt:variant>
        <vt:lpwstr>P422</vt:lpwstr>
      </vt:variant>
      <vt:variant>
        <vt:i4>655427</vt:i4>
      </vt:variant>
      <vt:variant>
        <vt:i4>153</vt:i4>
      </vt:variant>
      <vt:variant>
        <vt:i4>0</vt:i4>
      </vt:variant>
      <vt:variant>
        <vt:i4>5</vt:i4>
      </vt:variant>
      <vt:variant>
        <vt:lpwstr/>
      </vt:variant>
      <vt:variant>
        <vt:lpwstr>P339</vt:lpwstr>
      </vt:variant>
      <vt:variant>
        <vt:i4>655428</vt:i4>
      </vt:variant>
      <vt:variant>
        <vt:i4>150</vt:i4>
      </vt:variant>
      <vt:variant>
        <vt:i4>0</vt:i4>
      </vt:variant>
      <vt:variant>
        <vt:i4>5</vt:i4>
      </vt:variant>
      <vt:variant>
        <vt:lpwstr/>
      </vt:variant>
      <vt:variant>
        <vt:lpwstr>P349</vt:lpwstr>
      </vt:variant>
      <vt:variant>
        <vt:i4>131145</vt:i4>
      </vt:variant>
      <vt:variant>
        <vt:i4>147</vt:i4>
      </vt:variant>
      <vt:variant>
        <vt:i4>0</vt:i4>
      </vt:variant>
      <vt:variant>
        <vt:i4>5</vt:i4>
      </vt:variant>
      <vt:variant>
        <vt:lpwstr/>
      </vt:variant>
      <vt:variant>
        <vt:lpwstr>P193</vt:lpwstr>
      </vt:variant>
      <vt:variant>
        <vt:i4>3670128</vt:i4>
      </vt:variant>
      <vt:variant>
        <vt:i4>144</vt:i4>
      </vt:variant>
      <vt:variant>
        <vt:i4>0</vt:i4>
      </vt:variant>
      <vt:variant>
        <vt:i4>5</vt:i4>
      </vt:variant>
      <vt:variant>
        <vt:lpwstr/>
      </vt:variant>
      <vt:variant>
        <vt:lpwstr>P81</vt:lpwstr>
      </vt:variant>
      <vt:variant>
        <vt:i4>131144</vt:i4>
      </vt:variant>
      <vt:variant>
        <vt:i4>141</vt:i4>
      </vt:variant>
      <vt:variant>
        <vt:i4>0</vt:i4>
      </vt:variant>
      <vt:variant>
        <vt:i4>5</vt:i4>
      </vt:variant>
      <vt:variant>
        <vt:lpwstr/>
      </vt:variant>
      <vt:variant>
        <vt:lpwstr>P280</vt:lpwstr>
      </vt:variant>
      <vt:variant>
        <vt:i4>196681</vt:i4>
      </vt:variant>
      <vt:variant>
        <vt:i4>138</vt:i4>
      </vt:variant>
      <vt:variant>
        <vt:i4>0</vt:i4>
      </vt:variant>
      <vt:variant>
        <vt:i4>5</vt:i4>
      </vt:variant>
      <vt:variant>
        <vt:lpwstr/>
      </vt:variant>
      <vt:variant>
        <vt:lpwstr>P291</vt:lpwstr>
      </vt:variant>
      <vt:variant>
        <vt:i4>2490423</vt:i4>
      </vt:variant>
      <vt:variant>
        <vt:i4>135</vt:i4>
      </vt:variant>
      <vt:variant>
        <vt:i4>0</vt:i4>
      </vt:variant>
      <vt:variant>
        <vt:i4>5</vt:i4>
      </vt:variant>
      <vt:variant>
        <vt:lpwstr>consultantplus://offline/ref=A9C657FE0ECE561881AAE9276B9EC4C8D9370055F7BDC9DF3E5B7820E11CCA54C6C61809DF544542g3E8G</vt:lpwstr>
      </vt:variant>
      <vt:variant>
        <vt:lpwstr/>
      </vt:variant>
      <vt:variant>
        <vt:i4>131144</vt:i4>
      </vt:variant>
      <vt:variant>
        <vt:i4>132</vt:i4>
      </vt:variant>
      <vt:variant>
        <vt:i4>0</vt:i4>
      </vt:variant>
      <vt:variant>
        <vt:i4>5</vt:i4>
      </vt:variant>
      <vt:variant>
        <vt:lpwstr/>
      </vt:variant>
      <vt:variant>
        <vt:lpwstr>P280</vt:lpwstr>
      </vt:variant>
      <vt:variant>
        <vt:i4>131144</vt:i4>
      </vt:variant>
      <vt:variant>
        <vt:i4>129</vt:i4>
      </vt:variant>
      <vt:variant>
        <vt:i4>0</vt:i4>
      </vt:variant>
      <vt:variant>
        <vt:i4>5</vt:i4>
      </vt:variant>
      <vt:variant>
        <vt:lpwstr/>
      </vt:variant>
      <vt:variant>
        <vt:lpwstr>P280</vt:lpwstr>
      </vt:variant>
      <vt:variant>
        <vt:i4>458822</vt:i4>
      </vt:variant>
      <vt:variant>
        <vt:i4>126</vt:i4>
      </vt:variant>
      <vt:variant>
        <vt:i4>0</vt:i4>
      </vt:variant>
      <vt:variant>
        <vt:i4>5</vt:i4>
      </vt:variant>
      <vt:variant>
        <vt:lpwstr/>
      </vt:variant>
      <vt:variant>
        <vt:lpwstr>P265</vt:lpwstr>
      </vt:variant>
      <vt:variant>
        <vt:i4>2490475</vt:i4>
      </vt:variant>
      <vt:variant>
        <vt:i4>123</vt:i4>
      </vt:variant>
      <vt:variant>
        <vt:i4>0</vt:i4>
      </vt:variant>
      <vt:variant>
        <vt:i4>5</vt:i4>
      </vt:variant>
      <vt:variant>
        <vt:lpwstr>consultantplus://offline/ref=A9C657FE0ECE561881AAE9276B9EC4C8D9370055F7BDC9DF3E5B7820E11CCA54C6C61809DF544542g3EDG</vt:lpwstr>
      </vt:variant>
      <vt:variant>
        <vt:lpwstr/>
      </vt:variant>
      <vt:variant>
        <vt:i4>2490475</vt:i4>
      </vt:variant>
      <vt:variant>
        <vt:i4>120</vt:i4>
      </vt:variant>
      <vt:variant>
        <vt:i4>0</vt:i4>
      </vt:variant>
      <vt:variant>
        <vt:i4>5</vt:i4>
      </vt:variant>
      <vt:variant>
        <vt:lpwstr>consultantplus://offline/ref=A9C657FE0ECE561881AAE9276B9EC4C8D9370055F7BDC9DF3E5B7820E11CCA54C6C61809DF544542g3EDG</vt:lpwstr>
      </vt:variant>
      <vt:variant>
        <vt:lpwstr/>
      </vt:variant>
      <vt:variant>
        <vt:i4>196678</vt:i4>
      </vt:variant>
      <vt:variant>
        <vt:i4>117</vt:i4>
      </vt:variant>
      <vt:variant>
        <vt:i4>0</vt:i4>
      </vt:variant>
      <vt:variant>
        <vt:i4>5</vt:i4>
      </vt:variant>
      <vt:variant>
        <vt:lpwstr/>
      </vt:variant>
      <vt:variant>
        <vt:lpwstr>P261</vt:lpwstr>
      </vt:variant>
      <vt:variant>
        <vt:i4>458823</vt:i4>
      </vt:variant>
      <vt:variant>
        <vt:i4>114</vt:i4>
      </vt:variant>
      <vt:variant>
        <vt:i4>0</vt:i4>
      </vt:variant>
      <vt:variant>
        <vt:i4>5</vt:i4>
      </vt:variant>
      <vt:variant>
        <vt:lpwstr/>
      </vt:variant>
      <vt:variant>
        <vt:lpwstr>P275</vt:lpwstr>
      </vt:variant>
      <vt:variant>
        <vt:i4>65607</vt:i4>
      </vt:variant>
      <vt:variant>
        <vt:i4>111</vt:i4>
      </vt:variant>
      <vt:variant>
        <vt:i4>0</vt:i4>
      </vt:variant>
      <vt:variant>
        <vt:i4>5</vt:i4>
      </vt:variant>
      <vt:variant>
        <vt:lpwstr/>
      </vt:variant>
      <vt:variant>
        <vt:lpwstr>P273</vt:lpwstr>
      </vt:variant>
      <vt:variant>
        <vt:i4>131142</vt:i4>
      </vt:variant>
      <vt:variant>
        <vt:i4>108</vt:i4>
      </vt:variant>
      <vt:variant>
        <vt:i4>0</vt:i4>
      </vt:variant>
      <vt:variant>
        <vt:i4>5</vt:i4>
      </vt:variant>
      <vt:variant>
        <vt:lpwstr/>
      </vt:variant>
      <vt:variant>
        <vt:lpwstr>P260</vt:lpwstr>
      </vt:variant>
      <vt:variant>
        <vt:i4>720965</vt:i4>
      </vt:variant>
      <vt:variant>
        <vt:i4>105</vt:i4>
      </vt:variant>
      <vt:variant>
        <vt:i4>0</vt:i4>
      </vt:variant>
      <vt:variant>
        <vt:i4>5</vt:i4>
      </vt:variant>
      <vt:variant>
        <vt:lpwstr/>
      </vt:variant>
      <vt:variant>
        <vt:lpwstr>P259</vt:lpwstr>
      </vt:variant>
      <vt:variant>
        <vt:i4>2490419</vt:i4>
      </vt:variant>
      <vt:variant>
        <vt:i4>102</vt:i4>
      </vt:variant>
      <vt:variant>
        <vt:i4>0</vt:i4>
      </vt:variant>
      <vt:variant>
        <vt:i4>5</vt:i4>
      </vt:variant>
      <vt:variant>
        <vt:lpwstr>consultantplus://offline/ref=A9C657FE0ECE561881AAE9276B9EC4C8D9370055F7BDC9DF3E5B7820E11CCA54C6C61809DF544446g3E9G</vt:lpwstr>
      </vt:variant>
      <vt:variant>
        <vt:lpwstr/>
      </vt:variant>
      <vt:variant>
        <vt:i4>2490475</vt:i4>
      </vt:variant>
      <vt:variant>
        <vt:i4>99</vt:i4>
      </vt:variant>
      <vt:variant>
        <vt:i4>0</vt:i4>
      </vt:variant>
      <vt:variant>
        <vt:i4>5</vt:i4>
      </vt:variant>
      <vt:variant>
        <vt:lpwstr>consultantplus://offline/ref=A9C657FE0ECE561881AAE9276B9EC4C8D9370055F7BDC9DF3E5B7820E11CCA54C6C61809DF544542g3EDG</vt:lpwstr>
      </vt:variant>
      <vt:variant>
        <vt:lpwstr/>
      </vt:variant>
      <vt:variant>
        <vt:i4>2490475</vt:i4>
      </vt:variant>
      <vt:variant>
        <vt:i4>96</vt:i4>
      </vt:variant>
      <vt:variant>
        <vt:i4>0</vt:i4>
      </vt:variant>
      <vt:variant>
        <vt:i4>5</vt:i4>
      </vt:variant>
      <vt:variant>
        <vt:lpwstr>consultantplus://offline/ref=A9C657FE0ECE561881AAE9276B9EC4C8D9370055F7BDC9DF3E5B7820E11CCA54C6C61809DF544542g3EDG</vt:lpwstr>
      </vt:variant>
      <vt:variant>
        <vt:lpwstr/>
      </vt:variant>
      <vt:variant>
        <vt:i4>2490475</vt:i4>
      </vt:variant>
      <vt:variant>
        <vt:i4>93</vt:i4>
      </vt:variant>
      <vt:variant>
        <vt:i4>0</vt:i4>
      </vt:variant>
      <vt:variant>
        <vt:i4>5</vt:i4>
      </vt:variant>
      <vt:variant>
        <vt:lpwstr>consultantplus://offline/ref=A9C657FE0ECE561881AAE9276B9EC4C8D9370055F7BDC9DF3E5B7820E11CCA54C6C61809DF544542g3EDG</vt:lpwstr>
      </vt:variant>
      <vt:variant>
        <vt:lpwstr/>
      </vt:variant>
      <vt:variant>
        <vt:i4>327747</vt:i4>
      </vt:variant>
      <vt:variant>
        <vt:i4>90</vt:i4>
      </vt:variant>
      <vt:variant>
        <vt:i4>0</vt:i4>
      </vt:variant>
      <vt:variant>
        <vt:i4>5</vt:i4>
      </vt:variant>
      <vt:variant>
        <vt:lpwstr/>
      </vt:variant>
      <vt:variant>
        <vt:lpwstr>P237</vt:lpwstr>
      </vt:variant>
      <vt:variant>
        <vt:i4>7798880</vt:i4>
      </vt:variant>
      <vt:variant>
        <vt:i4>87</vt:i4>
      </vt:variant>
      <vt:variant>
        <vt:i4>0</vt:i4>
      </vt:variant>
      <vt:variant>
        <vt:i4>5</vt:i4>
      </vt:variant>
      <vt:variant>
        <vt:lpwstr>consultantplus://offline/ref=A9C657FE0ECE561881AAE9276B9EC4C8D9370358FDBDC9DF3E5B7820E11CCA54C6C61800gDE9G</vt:lpwstr>
      </vt:variant>
      <vt:variant>
        <vt:lpwstr/>
      </vt:variant>
      <vt:variant>
        <vt:i4>393280</vt:i4>
      </vt:variant>
      <vt:variant>
        <vt:i4>84</vt:i4>
      </vt:variant>
      <vt:variant>
        <vt:i4>0</vt:i4>
      </vt:variant>
      <vt:variant>
        <vt:i4>5</vt:i4>
      </vt:variant>
      <vt:variant>
        <vt:lpwstr/>
      </vt:variant>
      <vt:variant>
        <vt:lpwstr>P107</vt:lpwstr>
      </vt:variant>
      <vt:variant>
        <vt:i4>196675</vt:i4>
      </vt:variant>
      <vt:variant>
        <vt:i4>81</vt:i4>
      </vt:variant>
      <vt:variant>
        <vt:i4>0</vt:i4>
      </vt:variant>
      <vt:variant>
        <vt:i4>5</vt:i4>
      </vt:variant>
      <vt:variant>
        <vt:lpwstr/>
      </vt:variant>
      <vt:variant>
        <vt:lpwstr>P231</vt:lpwstr>
      </vt:variant>
      <vt:variant>
        <vt:i4>3735664</vt:i4>
      </vt:variant>
      <vt:variant>
        <vt:i4>78</vt:i4>
      </vt:variant>
      <vt:variant>
        <vt:i4>0</vt:i4>
      </vt:variant>
      <vt:variant>
        <vt:i4>5</vt:i4>
      </vt:variant>
      <vt:variant>
        <vt:lpwstr/>
      </vt:variant>
      <vt:variant>
        <vt:lpwstr>P96</vt:lpwstr>
      </vt:variant>
      <vt:variant>
        <vt:i4>458820</vt:i4>
      </vt:variant>
      <vt:variant>
        <vt:i4>75</vt:i4>
      </vt:variant>
      <vt:variant>
        <vt:i4>0</vt:i4>
      </vt:variant>
      <vt:variant>
        <vt:i4>5</vt:i4>
      </vt:variant>
      <vt:variant>
        <vt:lpwstr/>
      </vt:variant>
      <vt:variant>
        <vt:lpwstr>P146</vt:lpwstr>
      </vt:variant>
      <vt:variant>
        <vt:i4>131155</vt:i4>
      </vt:variant>
      <vt:variant>
        <vt:i4>72</vt:i4>
      </vt:variant>
      <vt:variant>
        <vt:i4>0</vt:i4>
      </vt:variant>
      <vt:variant>
        <vt:i4>5</vt:i4>
      </vt:variant>
      <vt:variant>
        <vt:lpwstr>http://www.susumanskiy-rayon.ru/</vt:lpwstr>
      </vt:variant>
      <vt:variant>
        <vt:lpwstr/>
      </vt:variant>
      <vt:variant>
        <vt:i4>131155</vt:i4>
      </vt:variant>
      <vt:variant>
        <vt:i4>69</vt:i4>
      </vt:variant>
      <vt:variant>
        <vt:i4>0</vt:i4>
      </vt:variant>
      <vt:variant>
        <vt:i4>5</vt:i4>
      </vt:variant>
      <vt:variant>
        <vt:lpwstr>http://www.susumanskiy-rayon.ru/</vt:lpwstr>
      </vt:variant>
      <vt:variant>
        <vt:lpwstr/>
      </vt:variant>
      <vt:variant>
        <vt:i4>852038</vt:i4>
      </vt:variant>
      <vt:variant>
        <vt:i4>66</vt:i4>
      </vt:variant>
      <vt:variant>
        <vt:i4>0</vt:i4>
      </vt:variant>
      <vt:variant>
        <vt:i4>5</vt:i4>
      </vt:variant>
      <vt:variant>
        <vt:lpwstr/>
      </vt:variant>
      <vt:variant>
        <vt:lpwstr>P568</vt:lpwstr>
      </vt:variant>
      <vt:variant>
        <vt:i4>2490475</vt:i4>
      </vt:variant>
      <vt:variant>
        <vt:i4>63</vt:i4>
      </vt:variant>
      <vt:variant>
        <vt:i4>0</vt:i4>
      </vt:variant>
      <vt:variant>
        <vt:i4>5</vt:i4>
      </vt:variant>
      <vt:variant>
        <vt:lpwstr>consultantplus://offline/ref=A9C657FE0ECE561881AAE9276B9EC4C8D9370055F7BDC9DF3E5B7820E11CCA54C6C61809DF544542g3EDG</vt:lpwstr>
      </vt:variant>
      <vt:variant>
        <vt:lpwstr/>
      </vt:variant>
      <vt:variant>
        <vt:i4>393289</vt:i4>
      </vt:variant>
      <vt:variant>
        <vt:i4>60</vt:i4>
      </vt:variant>
      <vt:variant>
        <vt:i4>0</vt:i4>
      </vt:variant>
      <vt:variant>
        <vt:i4>5</vt:i4>
      </vt:variant>
      <vt:variant>
        <vt:lpwstr/>
      </vt:variant>
      <vt:variant>
        <vt:lpwstr>P294</vt:lpwstr>
      </vt:variant>
      <vt:variant>
        <vt:i4>196672</vt:i4>
      </vt:variant>
      <vt:variant>
        <vt:i4>57</vt:i4>
      </vt:variant>
      <vt:variant>
        <vt:i4>0</vt:i4>
      </vt:variant>
      <vt:variant>
        <vt:i4>5</vt:i4>
      </vt:variant>
      <vt:variant>
        <vt:lpwstr/>
      </vt:variant>
      <vt:variant>
        <vt:lpwstr>P102</vt:lpwstr>
      </vt:variant>
      <vt:variant>
        <vt:i4>3735664</vt:i4>
      </vt:variant>
      <vt:variant>
        <vt:i4>54</vt:i4>
      </vt:variant>
      <vt:variant>
        <vt:i4>0</vt:i4>
      </vt:variant>
      <vt:variant>
        <vt:i4>5</vt:i4>
      </vt:variant>
      <vt:variant>
        <vt:lpwstr/>
      </vt:variant>
      <vt:variant>
        <vt:lpwstr>P96</vt:lpwstr>
      </vt:variant>
      <vt:variant>
        <vt:i4>589890</vt:i4>
      </vt:variant>
      <vt:variant>
        <vt:i4>51</vt:i4>
      </vt:variant>
      <vt:variant>
        <vt:i4>0</vt:i4>
      </vt:variant>
      <vt:variant>
        <vt:i4>5</vt:i4>
      </vt:variant>
      <vt:variant>
        <vt:lpwstr/>
      </vt:variant>
      <vt:variant>
        <vt:lpwstr>P128</vt:lpwstr>
      </vt:variant>
      <vt:variant>
        <vt:i4>3735664</vt:i4>
      </vt:variant>
      <vt:variant>
        <vt:i4>48</vt:i4>
      </vt:variant>
      <vt:variant>
        <vt:i4>0</vt:i4>
      </vt:variant>
      <vt:variant>
        <vt:i4>5</vt:i4>
      </vt:variant>
      <vt:variant>
        <vt:lpwstr/>
      </vt:variant>
      <vt:variant>
        <vt:lpwstr>P96</vt:lpwstr>
      </vt:variant>
      <vt:variant>
        <vt:i4>64</vt:i4>
      </vt:variant>
      <vt:variant>
        <vt:i4>45</vt:i4>
      </vt:variant>
      <vt:variant>
        <vt:i4>0</vt:i4>
      </vt:variant>
      <vt:variant>
        <vt:i4>5</vt:i4>
      </vt:variant>
      <vt:variant>
        <vt:lpwstr/>
      </vt:variant>
      <vt:variant>
        <vt:lpwstr>P101</vt:lpwstr>
      </vt:variant>
      <vt:variant>
        <vt:i4>65600</vt:i4>
      </vt:variant>
      <vt:variant>
        <vt:i4>42</vt:i4>
      </vt:variant>
      <vt:variant>
        <vt:i4>0</vt:i4>
      </vt:variant>
      <vt:variant>
        <vt:i4>5</vt:i4>
      </vt:variant>
      <vt:variant>
        <vt:lpwstr/>
      </vt:variant>
      <vt:variant>
        <vt:lpwstr>P100</vt:lpwstr>
      </vt:variant>
      <vt:variant>
        <vt:i4>7798889</vt:i4>
      </vt:variant>
      <vt:variant>
        <vt:i4>39</vt:i4>
      </vt:variant>
      <vt:variant>
        <vt:i4>0</vt:i4>
      </vt:variant>
      <vt:variant>
        <vt:i4>5</vt:i4>
      </vt:variant>
      <vt:variant>
        <vt:lpwstr>consultantplus://offline/ref=A9C657FE0ECE561881AAE9276B9EC4C8D9370358FDBDC9DF3E5B7820E11CCA54C6C6180CgDECG</vt:lpwstr>
      </vt:variant>
      <vt:variant>
        <vt:lpwstr/>
      </vt:variant>
      <vt:variant>
        <vt:i4>393280</vt:i4>
      </vt:variant>
      <vt:variant>
        <vt:i4>36</vt:i4>
      </vt:variant>
      <vt:variant>
        <vt:i4>0</vt:i4>
      </vt:variant>
      <vt:variant>
        <vt:i4>5</vt:i4>
      </vt:variant>
      <vt:variant>
        <vt:lpwstr/>
      </vt:variant>
      <vt:variant>
        <vt:lpwstr>P107</vt:lpwstr>
      </vt:variant>
      <vt:variant>
        <vt:i4>3735664</vt:i4>
      </vt:variant>
      <vt:variant>
        <vt:i4>33</vt:i4>
      </vt:variant>
      <vt:variant>
        <vt:i4>0</vt:i4>
      </vt:variant>
      <vt:variant>
        <vt:i4>5</vt:i4>
      </vt:variant>
      <vt:variant>
        <vt:lpwstr/>
      </vt:variant>
      <vt:variant>
        <vt:lpwstr>P96</vt:lpwstr>
      </vt:variant>
      <vt:variant>
        <vt:i4>2490475</vt:i4>
      </vt:variant>
      <vt:variant>
        <vt:i4>30</vt:i4>
      </vt:variant>
      <vt:variant>
        <vt:i4>0</vt:i4>
      </vt:variant>
      <vt:variant>
        <vt:i4>5</vt:i4>
      </vt:variant>
      <vt:variant>
        <vt:lpwstr>consultantplus://offline/ref=A9C657FE0ECE561881AAE9276B9EC4C8D9370055F7BDC9DF3E5B7820E11CCA54C6C61809DF544544g3EBG</vt:lpwstr>
      </vt:variant>
      <vt:variant>
        <vt:lpwstr/>
      </vt:variant>
      <vt:variant>
        <vt:i4>1114123</vt:i4>
      </vt:variant>
      <vt:variant>
        <vt:i4>27</vt:i4>
      </vt:variant>
      <vt:variant>
        <vt:i4>0</vt:i4>
      </vt:variant>
      <vt:variant>
        <vt:i4>5</vt:i4>
      </vt:variant>
      <vt:variant>
        <vt:lpwstr>consultantplus://offline/ref=A9C657FE0ECE561881AAE9276B9EC4C8D936015CF7B5C9DF3E5B7820E1g1ECG</vt:lpwstr>
      </vt:variant>
      <vt:variant>
        <vt:lpwstr/>
      </vt:variant>
      <vt:variant>
        <vt:i4>2490475</vt:i4>
      </vt:variant>
      <vt:variant>
        <vt:i4>24</vt:i4>
      </vt:variant>
      <vt:variant>
        <vt:i4>0</vt:i4>
      </vt:variant>
      <vt:variant>
        <vt:i4>5</vt:i4>
      </vt:variant>
      <vt:variant>
        <vt:lpwstr>consultantplus://offline/ref=A9C657FE0ECE561881AAE9276B9EC4C8D9370055F7BDC9DF3E5B7820E11CCA54C6C61809DF544544g3EBG</vt:lpwstr>
      </vt:variant>
      <vt:variant>
        <vt:lpwstr/>
      </vt:variant>
      <vt:variant>
        <vt:i4>327752</vt:i4>
      </vt:variant>
      <vt:variant>
        <vt:i4>21</vt:i4>
      </vt:variant>
      <vt:variant>
        <vt:i4>0</vt:i4>
      </vt:variant>
      <vt:variant>
        <vt:i4>5</vt:i4>
      </vt:variant>
      <vt:variant>
        <vt:lpwstr/>
      </vt:variant>
      <vt:variant>
        <vt:lpwstr>P481</vt:lpwstr>
      </vt:variant>
      <vt:variant>
        <vt:i4>131144</vt:i4>
      </vt:variant>
      <vt:variant>
        <vt:i4>18</vt:i4>
      </vt:variant>
      <vt:variant>
        <vt:i4>0</vt:i4>
      </vt:variant>
      <vt:variant>
        <vt:i4>5</vt:i4>
      </vt:variant>
      <vt:variant>
        <vt:lpwstr/>
      </vt:variant>
      <vt:variant>
        <vt:lpwstr>P381</vt:lpwstr>
      </vt:variant>
      <vt:variant>
        <vt:i4>2490475</vt:i4>
      </vt:variant>
      <vt:variant>
        <vt:i4>15</vt:i4>
      </vt:variant>
      <vt:variant>
        <vt:i4>0</vt:i4>
      </vt:variant>
      <vt:variant>
        <vt:i4>5</vt:i4>
      </vt:variant>
      <vt:variant>
        <vt:lpwstr>consultantplus://offline/ref=A9C657FE0ECE561881AAE9276B9EC4C8D9370055F7BDC9DF3E5B7820E11CCA54C6C61809DF544542g3EDG</vt:lpwstr>
      </vt:variant>
      <vt:variant>
        <vt:lpwstr/>
      </vt:variant>
      <vt:variant>
        <vt:i4>2490475</vt:i4>
      </vt:variant>
      <vt:variant>
        <vt:i4>12</vt:i4>
      </vt:variant>
      <vt:variant>
        <vt:i4>0</vt:i4>
      </vt:variant>
      <vt:variant>
        <vt:i4>5</vt:i4>
      </vt:variant>
      <vt:variant>
        <vt:lpwstr>consultantplus://offline/ref=A9C657FE0ECE561881AAE9276B9EC4C8D9370055F7BDC9DF3E5B7820E11CCA54C6C61809DF544542g3EDG</vt:lpwstr>
      </vt:variant>
      <vt:variant>
        <vt:lpwstr/>
      </vt:variant>
      <vt:variant>
        <vt:i4>851994</vt:i4>
      </vt:variant>
      <vt:variant>
        <vt:i4>9</vt:i4>
      </vt:variant>
      <vt:variant>
        <vt:i4>0</vt:i4>
      </vt:variant>
      <vt:variant>
        <vt:i4>5</vt:i4>
      </vt:variant>
      <vt:variant>
        <vt:lpwstr>http://www.gosuslugi.ru/</vt:lpwstr>
      </vt:variant>
      <vt:variant>
        <vt:lpwstr/>
      </vt:variant>
      <vt:variant>
        <vt:i4>1769564</vt:i4>
      </vt:variant>
      <vt:variant>
        <vt:i4>6</vt:i4>
      </vt:variant>
      <vt:variant>
        <vt:i4>0</vt:i4>
      </vt:variant>
      <vt:variant>
        <vt:i4>5</vt:i4>
      </vt:variant>
      <vt:variant>
        <vt:lpwstr>consultantplus://offline/ref=D19C06F130371418C8171291FA69144A93C73E4979BC9A6E2875675C8D775C172F4E5BDDFDD88554F87987nFv2X</vt:lpwstr>
      </vt:variant>
      <vt:variant>
        <vt:lpwstr/>
      </vt:variant>
      <vt:variant>
        <vt:i4>1769561</vt:i4>
      </vt:variant>
      <vt:variant>
        <vt:i4>3</vt:i4>
      </vt:variant>
      <vt:variant>
        <vt:i4>0</vt:i4>
      </vt:variant>
      <vt:variant>
        <vt:i4>5</vt:i4>
      </vt:variant>
      <vt:variant>
        <vt:lpwstr>consultantplus://offline/ref=D19C06F130371418C8171291FA69144A93C73E4979BC9A6E2875675C8D775C172F4E5BDDFDD88554F87986nFv6X</vt:lpwstr>
      </vt:variant>
      <vt:variant>
        <vt:lpwstr/>
      </vt:variant>
      <vt:variant>
        <vt:i4>851994</vt:i4>
      </vt:variant>
      <vt:variant>
        <vt:i4>0</vt:i4>
      </vt:variant>
      <vt:variant>
        <vt:i4>0</vt:i4>
      </vt:variant>
      <vt:variant>
        <vt:i4>5</vt:i4>
      </vt:variant>
      <vt:variant>
        <vt:lpwstr>http://www.gosuslugi.ru/</vt:lpwstr>
      </vt:variant>
      <vt:variant>
        <vt:lpwstr/>
      </vt:variant>
      <vt:variant>
        <vt:i4>2490475</vt:i4>
      </vt:variant>
      <vt:variant>
        <vt:i4>0</vt:i4>
      </vt:variant>
      <vt:variant>
        <vt:i4>0</vt:i4>
      </vt:variant>
      <vt:variant>
        <vt:i4>5</vt:i4>
      </vt:variant>
      <vt:variant>
        <vt:lpwstr>consultantplus://offline/ref=A9C657FE0ECE561881AAE9276B9EC4C8D9370055F7BDC9DF3E5B7820E11CCA54C6C61809DF544542g3EDG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Комитет по архитектуре и жилдищной политике</dc:creator>
  <cp:lastModifiedBy>Пользователь</cp:lastModifiedBy>
  <cp:revision>94</cp:revision>
  <cp:lastPrinted>2017-05-28T23:03:00Z</cp:lastPrinted>
  <dcterms:created xsi:type="dcterms:W3CDTF">2017-05-04T04:04:00Z</dcterms:created>
  <dcterms:modified xsi:type="dcterms:W3CDTF">2017-05-28T23:04:00Z</dcterms:modified>
</cp:coreProperties>
</file>