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04" w:rsidRDefault="00636C04" w:rsidP="001C13FC">
      <w:pPr>
        <w:rPr>
          <w:b/>
        </w:rPr>
      </w:pPr>
    </w:p>
    <w:p w:rsidR="00377E9D" w:rsidRDefault="00377E9D" w:rsidP="001C13FC">
      <w:pPr>
        <w:rPr>
          <w:b/>
        </w:rPr>
      </w:pPr>
      <w:bookmarkStart w:id="0" w:name="_GoBack"/>
      <w:bookmarkEnd w:id="0"/>
    </w:p>
    <w:p w:rsidR="00FF6DE5" w:rsidRDefault="00C674EE" w:rsidP="00BE5F3A">
      <w:pPr>
        <w:jc w:val="center"/>
        <w:rPr>
          <w:sz w:val="16"/>
          <w:szCs w:val="16"/>
        </w:rPr>
      </w:pPr>
      <w:r>
        <w:rPr>
          <w:b/>
          <w:lang w:val="en-US"/>
        </w:rPr>
        <w:t>IV</w:t>
      </w:r>
      <w:r w:rsidR="00C85584">
        <w:rPr>
          <w:b/>
        </w:rPr>
        <w:t>. Перечень</w:t>
      </w:r>
      <w:r w:rsidR="009F2200">
        <w:rPr>
          <w:b/>
        </w:rPr>
        <w:t xml:space="preserve"> </w:t>
      </w:r>
      <w:r w:rsidR="007C7A03">
        <w:rPr>
          <w:b/>
        </w:rPr>
        <w:t xml:space="preserve">мероприятий </w:t>
      </w:r>
      <w:r w:rsidR="00BE5F3A">
        <w:rPr>
          <w:b/>
        </w:rPr>
        <w:t>муниципальной программы</w:t>
      </w:r>
    </w:p>
    <w:p w:rsidR="00FF6DE5" w:rsidRDefault="00FF6DE5" w:rsidP="00BE5F3A">
      <w:pPr>
        <w:rPr>
          <w:sz w:val="16"/>
          <w:szCs w:val="16"/>
        </w:rPr>
      </w:pPr>
    </w:p>
    <w:p w:rsidR="00FF6DE5" w:rsidRDefault="00FF6DE5" w:rsidP="003A776A">
      <w:pPr>
        <w:jc w:val="center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3"/>
        <w:gridCol w:w="1645"/>
        <w:gridCol w:w="37"/>
        <w:gridCol w:w="13"/>
        <w:gridCol w:w="1067"/>
        <w:gridCol w:w="25"/>
        <w:gridCol w:w="11"/>
        <w:gridCol w:w="22"/>
        <w:gridCol w:w="11"/>
        <w:gridCol w:w="961"/>
        <w:gridCol w:w="33"/>
        <w:gridCol w:w="9"/>
        <w:gridCol w:w="14"/>
        <w:gridCol w:w="695"/>
        <w:gridCol w:w="129"/>
        <w:gridCol w:w="588"/>
        <w:gridCol w:w="121"/>
        <w:gridCol w:w="567"/>
        <w:gridCol w:w="29"/>
        <w:gridCol w:w="679"/>
        <w:gridCol w:w="37"/>
        <w:gridCol w:w="530"/>
        <w:gridCol w:w="43"/>
        <w:gridCol w:w="524"/>
        <w:gridCol w:w="193"/>
        <w:gridCol w:w="374"/>
        <w:gridCol w:w="343"/>
        <w:gridCol w:w="224"/>
        <w:gridCol w:w="493"/>
        <w:gridCol w:w="216"/>
        <w:gridCol w:w="500"/>
        <w:gridCol w:w="209"/>
        <w:gridCol w:w="508"/>
        <w:gridCol w:w="201"/>
        <w:gridCol w:w="516"/>
        <w:gridCol w:w="192"/>
        <w:gridCol w:w="525"/>
        <w:gridCol w:w="184"/>
        <w:gridCol w:w="532"/>
        <w:gridCol w:w="319"/>
        <w:gridCol w:w="398"/>
        <w:gridCol w:w="452"/>
        <w:gridCol w:w="265"/>
        <w:gridCol w:w="733"/>
      </w:tblGrid>
      <w:tr w:rsidR="00B24C62" w:rsidRPr="005D1694" w:rsidTr="001E5061">
        <w:trPr>
          <w:cantSplit/>
          <w:trHeight w:val="6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BE5F3A" w:rsidRDefault="00BE5F3A" w:rsidP="00BE5F3A">
            <w:pPr>
              <w:jc w:val="center"/>
            </w:pPr>
            <w:r w:rsidRPr="00BE5F3A">
              <w:t xml:space="preserve">№ </w:t>
            </w:r>
            <w:proofErr w:type="gramStart"/>
            <w:r w:rsidRPr="00BE5F3A">
              <w:t>п</w:t>
            </w:r>
            <w:proofErr w:type="gramEnd"/>
            <w:r w:rsidRPr="00BE5F3A">
              <w:t>/п</w:t>
            </w:r>
          </w:p>
          <w:p w:rsidR="00BE5F3A" w:rsidRPr="00BE5F3A" w:rsidRDefault="00BE5F3A" w:rsidP="00BE5F3A">
            <w:pPr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BE5F3A" w:rsidRDefault="00BE5F3A" w:rsidP="00BE5F3A">
            <w:pPr>
              <w:jc w:val="center"/>
            </w:pPr>
            <w:r w:rsidRPr="00BE5F3A">
              <w:t>Наименование</w:t>
            </w:r>
          </w:p>
          <w:p w:rsidR="00BE5F3A" w:rsidRPr="00BE5F3A" w:rsidRDefault="00BE5F3A" w:rsidP="00BE5F3A">
            <w:pPr>
              <w:jc w:val="center"/>
            </w:pPr>
            <w:r w:rsidRPr="00BE5F3A">
              <w:t>мероприятия</w:t>
            </w:r>
          </w:p>
          <w:p w:rsidR="00BE5F3A" w:rsidRPr="00BE5F3A" w:rsidRDefault="00BE5F3A" w:rsidP="00BE5F3A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3A" w:rsidRPr="00BE5F3A" w:rsidRDefault="00BE5F3A" w:rsidP="00BE5F3A">
            <w:pPr>
              <w:jc w:val="center"/>
            </w:pPr>
            <w:r w:rsidRPr="00BE5F3A">
              <w:t>Срок</w:t>
            </w:r>
          </w:p>
          <w:p w:rsidR="00BE5F3A" w:rsidRPr="00BE5F3A" w:rsidRDefault="00BE5F3A" w:rsidP="00BE5F3A">
            <w:pPr>
              <w:jc w:val="center"/>
            </w:pPr>
            <w:r w:rsidRPr="00BE5F3A">
              <w:t>реализации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3A" w:rsidRPr="00BE5F3A" w:rsidRDefault="00BE5F3A" w:rsidP="00BE5F3A">
            <w:pPr>
              <w:ind w:left="-58" w:right="-141"/>
              <w:jc w:val="center"/>
            </w:pPr>
            <w:r w:rsidRPr="00BE5F3A">
              <w:t>Исполнитель</w:t>
            </w:r>
            <w:r w:rsidR="00954B56">
              <w:t xml:space="preserve"> (получатель денежных средств)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BE5F3A" w:rsidRDefault="00BE5F3A" w:rsidP="00BE5F3A">
            <w:pPr>
              <w:jc w:val="center"/>
            </w:pPr>
            <w:r w:rsidRPr="00BE5F3A">
              <w:t xml:space="preserve">Потребность в финансовых средствах (тыс. руб.), в </w:t>
            </w:r>
            <w:proofErr w:type="spellStart"/>
            <w:r w:rsidRPr="00BE5F3A">
              <w:t>т.ч</w:t>
            </w:r>
            <w:proofErr w:type="spellEnd"/>
            <w:r w:rsidRPr="00BE5F3A">
              <w:t>. по бюджетам и годам</w:t>
            </w:r>
          </w:p>
        </w:tc>
      </w:tr>
      <w:tr w:rsidR="00761D90" w:rsidRPr="005D1694" w:rsidTr="001E5061">
        <w:trPr>
          <w:trHeight w:val="536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3A" w:rsidRPr="005D1694" w:rsidRDefault="00BE5F3A" w:rsidP="0088242C">
            <w:pPr>
              <w:ind w:left="-58" w:right="-141"/>
              <w:jc w:val="both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2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федеральный</w:t>
            </w:r>
          </w:p>
        </w:tc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областной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местный</w:t>
            </w:r>
          </w:p>
        </w:tc>
      </w:tr>
      <w:tr w:rsidR="00B24C62" w:rsidRPr="005D1694" w:rsidTr="001E5061">
        <w:trPr>
          <w:trHeight w:val="243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3A" w:rsidRPr="005D1694" w:rsidRDefault="00BE5F3A" w:rsidP="0088242C">
            <w:pPr>
              <w:ind w:left="-58" w:right="-141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итого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2018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A" w:rsidRPr="005D1694" w:rsidRDefault="00BE5F3A" w:rsidP="0088242C">
            <w:pPr>
              <w:jc w:val="center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2020</w:t>
            </w:r>
          </w:p>
        </w:tc>
      </w:tr>
      <w:tr w:rsidR="00B24C62" w:rsidRPr="005D1694" w:rsidTr="001E5061">
        <w:trPr>
          <w:trHeight w:val="3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 w:rsidRPr="005D1694"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A" w:rsidRPr="005D1694" w:rsidRDefault="00BE5F3A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E5F3A" w:rsidRPr="00466E26" w:rsidTr="00510D22">
        <w:trPr>
          <w:trHeight w:val="429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A" w:rsidRPr="00466E26" w:rsidRDefault="00BE5F3A" w:rsidP="00BC6D65">
            <w:pPr>
              <w:jc w:val="center"/>
              <w:rPr>
                <w:b/>
              </w:rPr>
            </w:pPr>
            <w:r w:rsidRPr="00466E26">
              <w:rPr>
                <w:b/>
              </w:rPr>
              <w:t xml:space="preserve">Основное мероприятие </w:t>
            </w:r>
            <w:r w:rsidRPr="00466E26">
              <w:rPr>
                <w:b/>
                <w:lang w:val="en-US"/>
              </w:rPr>
              <w:t>I</w:t>
            </w:r>
            <w:r w:rsidR="0062319D">
              <w:rPr>
                <w:b/>
              </w:rPr>
              <w:t>. «</w:t>
            </w:r>
            <w:r w:rsidR="00B642E4">
              <w:rPr>
                <w:b/>
              </w:rPr>
              <w:t>Организация и обеспечение отдыха и оздоровления детей и подростков»</w:t>
            </w:r>
          </w:p>
        </w:tc>
      </w:tr>
      <w:tr w:rsidR="00E447BE" w:rsidRPr="005D1694" w:rsidTr="00510D22">
        <w:trPr>
          <w:trHeight w:val="155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7BE" w:rsidRPr="005D1694" w:rsidRDefault="00E447BE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7BE" w:rsidRPr="005D1694" w:rsidRDefault="00E447BE" w:rsidP="00FF5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отдыха и оздоровления детей в лагерях дневного пребывания 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7BE" w:rsidRPr="005D1694" w:rsidRDefault="00E447BE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7BE" w:rsidRPr="007D6CD7" w:rsidRDefault="00E447BE" w:rsidP="0088242C">
            <w:pPr>
              <w:jc w:val="both"/>
              <w:rPr>
                <w:sz w:val="20"/>
                <w:szCs w:val="20"/>
              </w:rPr>
            </w:pPr>
            <w:r w:rsidRPr="007D6CD7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47BE" w:rsidRPr="00043C26" w:rsidRDefault="0097291B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14968,0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73302C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4958,4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286F0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4982,8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286F0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5026,8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E447BE" w:rsidP="0088242C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 w:rsidR="00055C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E447BE" w:rsidP="0088242C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 w:rsidR="00055C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E447BE" w:rsidP="0088242C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 w:rsidR="00055C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E447BE" w:rsidP="0088242C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 w:rsidR="00055C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Default="00E447BE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6585,0</w:t>
            </w:r>
          </w:p>
          <w:p w:rsidR="00E447BE" w:rsidRPr="00043C26" w:rsidRDefault="00E447BE" w:rsidP="00882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E447BE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E447BE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043C26" w:rsidRDefault="00E447BE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954B56" w:rsidRDefault="00CA7D49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8383,0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954B56" w:rsidRDefault="00E447BE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2763,4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BE" w:rsidRPr="00954B56" w:rsidRDefault="00CA7D49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2787,8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447BE" w:rsidRPr="00954B56" w:rsidRDefault="00CA7D49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2831,8</w:t>
            </w:r>
          </w:p>
        </w:tc>
      </w:tr>
      <w:tr w:rsidR="00055C0B" w:rsidRPr="005D1694" w:rsidTr="00FF4BD9">
        <w:trPr>
          <w:trHeight w:val="24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5C0B" w:rsidRDefault="00055C0B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5C0B" w:rsidRDefault="00055C0B" w:rsidP="00FF53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5C0B" w:rsidRDefault="00055C0B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C0B" w:rsidRPr="007D6CD7" w:rsidRDefault="00055C0B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3715,0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1234,6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1240,2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1240,2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1623,3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954B56" w:rsidRDefault="00055C0B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2091,7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954B56" w:rsidRDefault="00055C0B" w:rsidP="00E447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954B56" w:rsidRDefault="00055C0B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699,1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55C0B" w:rsidRPr="00954B56" w:rsidRDefault="00055C0B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699,1</w:t>
            </w:r>
          </w:p>
        </w:tc>
      </w:tr>
      <w:tr w:rsidR="00055C0B" w:rsidRPr="005D1694" w:rsidTr="00FF4BD9">
        <w:trPr>
          <w:trHeight w:val="24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5C0B" w:rsidRDefault="00055C0B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5C0B" w:rsidRDefault="00055C0B" w:rsidP="00FF53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5C0B" w:rsidRDefault="00055C0B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C0B" w:rsidRPr="00341F15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 w:rsidRPr="00341F15">
              <w:rPr>
                <w:b/>
                <w:sz w:val="20"/>
                <w:szCs w:val="20"/>
              </w:rPr>
              <w:t>Итого:</w:t>
            </w:r>
          </w:p>
          <w:p w:rsidR="00055C0B" w:rsidRDefault="00055C0B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18683,0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6193,0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6223,0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6267,0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8208,3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043C26" w:rsidRDefault="00055C0B" w:rsidP="007C7A03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341F15" w:rsidRDefault="00055C0B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10474,7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341F15" w:rsidRDefault="00055C0B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3456,9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C0B" w:rsidRPr="00341F15" w:rsidRDefault="00055C0B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3486,9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55C0B" w:rsidRPr="00341F15" w:rsidRDefault="00055C0B" w:rsidP="0095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3530,9</w:t>
            </w:r>
          </w:p>
        </w:tc>
      </w:tr>
      <w:tr w:rsidR="009C7AAE" w:rsidRPr="005D1694" w:rsidTr="00FF4BD9">
        <w:trPr>
          <w:trHeight w:val="6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AAE" w:rsidRPr="005D1694" w:rsidRDefault="009C7AAE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AAE" w:rsidRPr="005D1694" w:rsidRDefault="009C7AAE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труда, возмещение части родительской платы стоимости путевки в летних оздоровительных лагерях, оплата питания, </w:t>
            </w:r>
            <w:r>
              <w:rPr>
                <w:sz w:val="20"/>
                <w:szCs w:val="20"/>
              </w:rPr>
              <w:lastRenderedPageBreak/>
              <w:t>медикаментов, культурно-массовых мероприятий и страхования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AAE" w:rsidRPr="005D1694" w:rsidRDefault="009C7AAE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2018-2020 годы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E" w:rsidRDefault="009C7AAE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  <w:p w:rsidR="009C7AAE" w:rsidRPr="005D1694" w:rsidRDefault="009C7AAE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E" w:rsidRPr="00504099" w:rsidRDefault="000D77C1" w:rsidP="00D725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14222,4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504099" w:rsidRDefault="000D77C1" w:rsidP="00D725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4740,8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504099" w:rsidRDefault="000D77C1" w:rsidP="00D725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4740,8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504099" w:rsidRDefault="000D77C1" w:rsidP="00D725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4740,8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6585,0</w:t>
            </w:r>
          </w:p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E447BE" w:rsidRDefault="009C7AAE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7637,4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E447BE" w:rsidRDefault="009C7AAE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2545,8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E447BE" w:rsidRDefault="009C7AAE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2545,8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E447BE" w:rsidRDefault="009C7AAE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2545,8</w:t>
            </w:r>
          </w:p>
        </w:tc>
      </w:tr>
      <w:tr w:rsidR="009C7AAE" w:rsidRPr="005D1694" w:rsidTr="00FF4BD9">
        <w:trPr>
          <w:trHeight w:val="72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AAE" w:rsidRDefault="009C7AAE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AAE" w:rsidRDefault="009C7AAE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AAE" w:rsidRPr="005D1694" w:rsidRDefault="009C7AAE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E" w:rsidRDefault="009C7AAE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E" w:rsidRPr="00504099" w:rsidRDefault="000D77C1" w:rsidP="00165D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3503,7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504099" w:rsidRDefault="000D77C1" w:rsidP="00165D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1167,9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504099" w:rsidRDefault="000D77C1" w:rsidP="00165D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1167,9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504099" w:rsidRDefault="000D77C1" w:rsidP="00165D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1167,9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1623,3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E447BE" w:rsidRDefault="009C7AAE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</w:t>
            </w:r>
            <w:r w:rsidRPr="00E447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E447BE" w:rsidRDefault="009C7AAE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</w:t>
            </w:r>
            <w:r w:rsidRPr="00E447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E447BE" w:rsidRDefault="009C7AAE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</w:t>
            </w:r>
            <w:r w:rsidRPr="00E447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E447BE" w:rsidRDefault="009C7AAE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</w:t>
            </w:r>
            <w:r w:rsidRPr="00E447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9C7AAE" w:rsidRPr="005D1694" w:rsidTr="00510D22">
        <w:trPr>
          <w:trHeight w:val="539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E" w:rsidRDefault="009C7AAE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E" w:rsidRDefault="009C7AAE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E" w:rsidRPr="005D1694" w:rsidRDefault="009C7AAE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E" w:rsidRPr="00341F15" w:rsidRDefault="009C7AAE" w:rsidP="0088242C">
            <w:pPr>
              <w:jc w:val="both"/>
              <w:rPr>
                <w:b/>
                <w:sz w:val="20"/>
                <w:szCs w:val="20"/>
              </w:rPr>
            </w:pPr>
          </w:p>
          <w:p w:rsidR="009C7AAE" w:rsidRPr="00341F15" w:rsidRDefault="009C7AAE" w:rsidP="0088242C">
            <w:pPr>
              <w:jc w:val="both"/>
              <w:rPr>
                <w:b/>
                <w:sz w:val="20"/>
                <w:szCs w:val="20"/>
              </w:rPr>
            </w:pPr>
            <w:r w:rsidRPr="00341F1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E" w:rsidRPr="00341F15" w:rsidRDefault="000D77C1" w:rsidP="00D725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17726,1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341F15" w:rsidRDefault="000D77C1" w:rsidP="00D725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5908,7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341F15" w:rsidRDefault="000D77C1" w:rsidP="00D725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5908,7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341F15" w:rsidRDefault="000D77C1" w:rsidP="00D725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5908,7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8208,3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043C26" w:rsidRDefault="009C7AAE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341F15" w:rsidRDefault="009C7AAE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9517,8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341F15" w:rsidRDefault="009C7AAE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3172,6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341F15" w:rsidRDefault="009C7AAE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3172,6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E" w:rsidRPr="00341F15" w:rsidRDefault="009C7AAE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3172,6</w:t>
            </w:r>
          </w:p>
        </w:tc>
      </w:tr>
      <w:tr w:rsidR="00CF65F6" w:rsidRPr="005D1694" w:rsidTr="00A36C7F">
        <w:trPr>
          <w:trHeight w:val="856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5F6" w:rsidRDefault="00CF65F6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5F6" w:rsidRDefault="00CF65F6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воспитателей и сотрудников летних оздоровительных лагерей, начисления на выплаты по оплате труда</w:t>
            </w:r>
          </w:p>
        </w:tc>
        <w:tc>
          <w:tcPr>
            <w:tcW w:w="11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5F6" w:rsidRPr="005D1694" w:rsidRDefault="00CF65F6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A36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  <w:p w:rsidR="00CF65F6" w:rsidRPr="005D1694" w:rsidRDefault="00CF65F6" w:rsidP="00A36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B373CE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8342,4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2780,8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CF65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2780,8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CF65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2780,8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CF65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CF65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CF65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7637,4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2545,8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2545,8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2545,8</w:t>
            </w:r>
          </w:p>
        </w:tc>
      </w:tr>
      <w:tr w:rsidR="00CF65F6" w:rsidRPr="005D1694" w:rsidTr="00510D22">
        <w:trPr>
          <w:trHeight w:val="119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Pr="005D1694" w:rsidRDefault="00CF65F6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A36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1980.9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660,3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660,3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660,3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CF65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CF65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1814,1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604,7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604,7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604,7</w:t>
            </w:r>
          </w:p>
        </w:tc>
      </w:tr>
      <w:tr w:rsidR="00CF65F6" w:rsidRPr="005D1694" w:rsidTr="009038B2">
        <w:trPr>
          <w:trHeight w:val="632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Pr="005D1694" w:rsidRDefault="00CF65F6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Pr="009038B2" w:rsidRDefault="00CF65F6" w:rsidP="00A36C7F">
            <w:pPr>
              <w:jc w:val="both"/>
              <w:rPr>
                <w:b/>
                <w:sz w:val="20"/>
                <w:szCs w:val="20"/>
              </w:rPr>
            </w:pPr>
            <w:r w:rsidRPr="009038B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Pr="009038B2" w:rsidRDefault="00CF65F6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10323,3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9038B2" w:rsidRDefault="00CF65F6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9038B2" w:rsidRDefault="00CF65F6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9038B2" w:rsidRDefault="00CF65F6" w:rsidP="00D84B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871,8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CF65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CF65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9038B2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9451,5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9038B2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9038B2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3150,5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9038B2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3150,5</w:t>
            </w:r>
          </w:p>
        </w:tc>
      </w:tr>
      <w:tr w:rsidR="00CF65F6" w:rsidRPr="005D1694" w:rsidTr="00FF4BD9">
        <w:trPr>
          <w:trHeight w:val="335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родительской платы стоимости путевки в летних оздоровительных лагерях дневного пребывания</w:t>
            </w:r>
          </w:p>
        </w:tc>
        <w:tc>
          <w:tcPr>
            <w:tcW w:w="11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Pr="005D1694" w:rsidRDefault="00CF65F6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Pr="00341F15" w:rsidRDefault="00CF65F6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«ДДТ»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6" w:rsidRDefault="00CF65F6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Pr="00043C26" w:rsidRDefault="00CF65F6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6" w:rsidRDefault="00CF65F6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</w:tr>
      <w:tr w:rsidR="008374C1" w:rsidRPr="005D1694" w:rsidTr="006524D4">
        <w:trPr>
          <w:trHeight w:val="46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питания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медикаментов, культурно массовых мероприятий и страхование</w:t>
            </w:r>
          </w:p>
        </w:tc>
        <w:tc>
          <w:tcPr>
            <w:tcW w:w="11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6524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  <w:p w:rsidR="008374C1" w:rsidRPr="005D1694" w:rsidRDefault="008374C1" w:rsidP="006524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5880,0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1960,0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1960,0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5880,0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8374C1" w:rsidRPr="005D1694" w:rsidTr="00FF4BD9">
        <w:trPr>
          <w:trHeight w:val="902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6524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485,5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485,5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8374C1" w:rsidRPr="005D1694" w:rsidTr="00FF4BD9">
        <w:trPr>
          <w:trHeight w:val="902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8374C1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8374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7336,5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2 445,5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2 445,5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2 445,5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7336,5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2 445,5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2 445,5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2 445,5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6524D4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8374C1" w:rsidRPr="00E447BE" w:rsidTr="00FF4BD9">
        <w:trPr>
          <w:trHeight w:val="32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</w:t>
            </w:r>
            <w:r>
              <w:rPr>
                <w:sz w:val="20"/>
                <w:szCs w:val="20"/>
              </w:rPr>
              <w:lastRenderedPageBreak/>
              <w:t>технической базы летних оздоровительных лагерей при образовательных учреждениях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2018-2020 годы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341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</w:t>
            </w:r>
            <w:r>
              <w:rPr>
                <w:sz w:val="20"/>
                <w:szCs w:val="20"/>
              </w:rPr>
              <w:lastRenderedPageBreak/>
              <w:t>ьные учреждения</w:t>
            </w:r>
          </w:p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504099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504099">
              <w:rPr>
                <w:b/>
                <w:sz w:val="20"/>
                <w:szCs w:val="20"/>
              </w:rPr>
              <w:lastRenderedPageBreak/>
              <w:t>478,4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504099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504099">
              <w:rPr>
                <w:b/>
                <w:sz w:val="20"/>
                <w:szCs w:val="20"/>
              </w:rPr>
              <w:t>144,8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504099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504099">
              <w:rPr>
                <w:b/>
                <w:sz w:val="20"/>
                <w:szCs w:val="20"/>
              </w:rPr>
              <w:t>144,8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504099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504099">
              <w:rPr>
                <w:b/>
                <w:sz w:val="20"/>
                <w:szCs w:val="20"/>
              </w:rPr>
              <w:t>188,8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E447B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478,4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E447B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144,8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E447BE" w:rsidRDefault="008374C1" w:rsidP="00D7256D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144,8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E447B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188,8</w:t>
            </w:r>
          </w:p>
        </w:tc>
      </w:tr>
      <w:tr w:rsidR="008374C1" w:rsidRPr="00E447BE" w:rsidTr="00FF4BD9">
        <w:trPr>
          <w:trHeight w:val="32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D72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504099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504099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504099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504099"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504099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504099"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504099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504099"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E447B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E447B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E447BE" w:rsidRDefault="008374C1" w:rsidP="00D7256D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E447B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E447BE">
              <w:rPr>
                <w:b/>
                <w:sz w:val="20"/>
                <w:szCs w:val="20"/>
              </w:rPr>
              <w:t>33,0</w:t>
            </w:r>
          </w:p>
        </w:tc>
      </w:tr>
      <w:tr w:rsidR="008374C1" w:rsidRPr="005D1694" w:rsidTr="00FF4BD9">
        <w:trPr>
          <w:trHeight w:val="4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341F15" w:rsidRDefault="008374C1" w:rsidP="00D86FE8">
            <w:pPr>
              <w:jc w:val="both"/>
              <w:rPr>
                <w:b/>
                <w:sz w:val="20"/>
                <w:szCs w:val="20"/>
              </w:rPr>
            </w:pPr>
            <w:r w:rsidRPr="00341F15">
              <w:rPr>
                <w:b/>
                <w:sz w:val="20"/>
                <w:szCs w:val="20"/>
              </w:rPr>
              <w:t>Итого:</w:t>
            </w:r>
          </w:p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D86FE8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D86FE8">
              <w:rPr>
                <w:b/>
                <w:sz w:val="20"/>
                <w:szCs w:val="20"/>
              </w:rPr>
              <w:t>577,4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D86FE8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D86FE8">
              <w:rPr>
                <w:b/>
                <w:sz w:val="20"/>
                <w:szCs w:val="20"/>
              </w:rPr>
              <w:t>177,8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D86FE8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D86FE8">
              <w:rPr>
                <w:b/>
                <w:sz w:val="20"/>
                <w:szCs w:val="20"/>
              </w:rPr>
              <w:t>177,8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D86FE8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D86FE8">
              <w:rPr>
                <w:b/>
                <w:sz w:val="20"/>
                <w:szCs w:val="20"/>
              </w:rPr>
              <w:t>221,8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D86FE8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D86FE8">
              <w:rPr>
                <w:b/>
                <w:sz w:val="20"/>
                <w:szCs w:val="20"/>
              </w:rPr>
              <w:t>577,4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D86FE8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D86FE8">
              <w:rPr>
                <w:b/>
                <w:sz w:val="20"/>
                <w:szCs w:val="20"/>
              </w:rPr>
              <w:t>177,8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D86FE8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D86FE8">
              <w:rPr>
                <w:b/>
                <w:sz w:val="20"/>
                <w:szCs w:val="20"/>
              </w:rPr>
              <w:t>177,8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D86FE8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D86FE8">
              <w:rPr>
                <w:b/>
                <w:sz w:val="20"/>
                <w:szCs w:val="20"/>
              </w:rPr>
              <w:t>221,8</w:t>
            </w:r>
          </w:p>
        </w:tc>
      </w:tr>
      <w:tr w:rsidR="008374C1" w:rsidRPr="005D1694" w:rsidTr="00FF4BD9">
        <w:trPr>
          <w:trHeight w:val="94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Организационные мероприятия, воспитательная работа в летних оздоровительных лагерях, трудовых объединениях школьников </w:t>
            </w:r>
            <w:proofErr w:type="spellStart"/>
            <w:r>
              <w:rPr>
                <w:sz w:val="20"/>
                <w:szCs w:val="20"/>
              </w:rPr>
              <w:t>Сусуманского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4C1" w:rsidRPr="005D1694" w:rsidRDefault="008374C1" w:rsidP="0088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A36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  <w:p w:rsidR="008374C1" w:rsidRPr="005D1694" w:rsidRDefault="008374C1" w:rsidP="00A36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267,2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97.2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267,2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97.2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97.2</w:t>
            </w:r>
          </w:p>
        </w:tc>
      </w:tr>
      <w:tr w:rsidR="008374C1" w:rsidRPr="005D1694" w:rsidTr="00FF4BD9">
        <w:trPr>
          <w:trHeight w:val="138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A36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33,7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33,7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75247E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</w:tr>
      <w:tr w:rsidR="008374C1" w:rsidRPr="005D1694" w:rsidTr="00FF4BD9">
        <w:trPr>
          <w:trHeight w:val="354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A36C7F">
            <w:pPr>
              <w:jc w:val="both"/>
              <w:rPr>
                <w:sz w:val="20"/>
                <w:szCs w:val="20"/>
              </w:rPr>
            </w:pPr>
          </w:p>
          <w:p w:rsidR="008374C1" w:rsidRDefault="008374C1" w:rsidP="00A36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106,5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136,5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136,5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A36C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136,5</w:t>
            </w:r>
          </w:p>
        </w:tc>
      </w:tr>
      <w:tr w:rsidR="008374C1" w:rsidRPr="003A6596" w:rsidTr="00FF4BD9">
        <w:trPr>
          <w:trHeight w:val="5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Default="008374C1" w:rsidP="0088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3A6596">
              <w:rPr>
                <w:b/>
                <w:sz w:val="20"/>
                <w:szCs w:val="20"/>
              </w:rPr>
              <w:t xml:space="preserve">Всего по разделу </w:t>
            </w:r>
            <w:r w:rsidRPr="003A65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659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18683,0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6193,0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6223,0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6267,0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8208,3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165DBA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10474,7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3456,9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3486,9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3530,9</w:t>
            </w:r>
          </w:p>
        </w:tc>
      </w:tr>
      <w:tr w:rsidR="008374C1" w:rsidRPr="009456C9" w:rsidTr="00FF4BD9">
        <w:trPr>
          <w:trHeight w:val="377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9456C9" w:rsidRDefault="008374C1" w:rsidP="0088242C">
            <w:pPr>
              <w:jc w:val="center"/>
              <w:rPr>
                <w:b/>
              </w:rPr>
            </w:pPr>
            <w:r w:rsidRPr="009456C9">
              <w:rPr>
                <w:b/>
              </w:rPr>
              <w:t xml:space="preserve"> </w:t>
            </w:r>
            <w:r>
              <w:rPr>
                <w:b/>
              </w:rPr>
              <w:t>Раздел</w:t>
            </w:r>
            <w:r w:rsidRPr="00415A8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Организационные мероприятия, создание дополнительной нормативно-правовой базы летней оздоровительной кампании</w:t>
            </w:r>
          </w:p>
        </w:tc>
      </w:tr>
      <w:tr w:rsidR="008374C1" w:rsidRPr="009456C9" w:rsidTr="001E5061">
        <w:trPr>
          <w:trHeight w:val="32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 w:rsidRPr="00BF1AB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BF1AB6">
            <w:pPr>
              <w:rPr>
                <w:sz w:val="20"/>
                <w:szCs w:val="20"/>
              </w:rPr>
            </w:pPr>
            <w:r w:rsidRPr="00BF1AB6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проекта постановления </w:t>
            </w:r>
            <w:proofErr w:type="spellStart"/>
            <w:r>
              <w:rPr>
                <w:sz w:val="20"/>
                <w:szCs w:val="20"/>
              </w:rPr>
              <w:t>Сусуманского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«Об организации оздоровительной кампании среди детей и подростков в </w:t>
            </w:r>
            <w:proofErr w:type="spellStart"/>
            <w:r>
              <w:rPr>
                <w:sz w:val="20"/>
                <w:szCs w:val="20"/>
              </w:rPr>
              <w:t>Сусуманском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 апрель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88242C">
            <w:pPr>
              <w:jc w:val="center"/>
              <w:rPr>
                <w:sz w:val="20"/>
                <w:szCs w:val="20"/>
              </w:rPr>
            </w:pPr>
            <w:r w:rsidRPr="00BF1AB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501210" w:rsidRDefault="008374C1" w:rsidP="00501210">
            <w:pPr>
              <w:rPr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9456C9" w:rsidTr="001E5061">
        <w:trPr>
          <w:trHeight w:val="48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7C7A03">
            <w:r>
              <w:t>Подготовка пакета  документов для получения санитарно-эпидемиологического заключения на право открытия летнего оздоровительного лагеря при образовательном учреждении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 март-апрель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88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501210">
            <w:pPr>
              <w:rPr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  <w:p w:rsidR="008374C1" w:rsidRPr="00BF1AB6" w:rsidRDefault="008374C1" w:rsidP="00501210">
            <w:pPr>
              <w:rPr>
                <w:b/>
                <w:sz w:val="20"/>
                <w:szCs w:val="20"/>
              </w:rPr>
            </w:pPr>
          </w:p>
        </w:tc>
      </w:tr>
      <w:tr w:rsidR="008374C1" w:rsidRPr="009456C9" w:rsidTr="001E5061">
        <w:trPr>
          <w:trHeight w:val="42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7C7A03">
            <w:r>
              <w:t>Разработка  программы летнего оздоровительного лагеря при образовательном учреждении, программ профильных отрядов в летних оздоровительных лагерях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 январь-апрель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2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2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9456C9" w:rsidTr="001E5061">
        <w:trPr>
          <w:trHeight w:val="2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Default="008374C1" w:rsidP="007C7A03">
            <w:r>
              <w:t>Уточнение  сметы расходов на организацию летней оздоровительной кампании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9456C9" w:rsidTr="001E5061">
        <w:trPr>
          <w:trHeight w:val="3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7C7A03">
            <w:r>
              <w:t>Обновление локальных актов, регламентирующих работу летних оздоровительных лагерей:</w:t>
            </w:r>
          </w:p>
          <w:p w:rsidR="008374C1" w:rsidRDefault="008374C1" w:rsidP="007C7A03">
            <w:r>
              <w:t>-положение о летнем оздоровительном лагере при образовательном учреждении;</w:t>
            </w:r>
          </w:p>
          <w:p w:rsidR="008374C1" w:rsidRDefault="008374C1" w:rsidP="007C7A03">
            <w:r>
              <w:t xml:space="preserve">-положение о профильных отрядах; </w:t>
            </w:r>
          </w:p>
          <w:p w:rsidR="008374C1" w:rsidRDefault="008374C1" w:rsidP="007C7A03">
            <w:r>
              <w:t>-приказы об организации деятельности летних оздоровительных лагерей и др.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2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2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9456C9" w:rsidTr="001E5061">
        <w:trPr>
          <w:trHeight w:val="17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264C50">
            <w:pPr>
              <w:rPr>
                <w:b/>
                <w:sz w:val="20"/>
                <w:szCs w:val="20"/>
              </w:rPr>
            </w:pPr>
            <w:r>
              <w:t>Составление плана-прогноза летней оздоровительной кампании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 февраль-март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образованию,</w:t>
            </w:r>
          </w:p>
          <w:p w:rsidR="008374C1" w:rsidRDefault="008374C1" w:rsidP="002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2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9456C9" w:rsidTr="001E5061">
        <w:trPr>
          <w:trHeight w:val="6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264C50">
            <w:r>
              <w:t xml:space="preserve">Собеседование с </w:t>
            </w:r>
            <w:r>
              <w:lastRenderedPageBreak/>
              <w:t>руководителями всех служб по вопросу финансирования и заключения договоров:</w:t>
            </w:r>
          </w:p>
          <w:p w:rsidR="008374C1" w:rsidRDefault="008374C1" w:rsidP="00264C50">
            <w:r>
              <w:t xml:space="preserve">-МО ГКУ «Центр занятости </w:t>
            </w:r>
            <w:proofErr w:type="spellStart"/>
            <w:r>
              <w:t>Сусуманского</w:t>
            </w:r>
            <w:proofErr w:type="spellEnd"/>
            <w:r>
              <w:t xml:space="preserve"> района»;</w:t>
            </w:r>
          </w:p>
          <w:p w:rsidR="008374C1" w:rsidRDefault="008374C1" w:rsidP="00264C50">
            <w:r>
              <w:t>-МО ГКУ СПСОН «</w:t>
            </w:r>
            <w:proofErr w:type="spellStart"/>
            <w:r>
              <w:t>Сусуманский</w:t>
            </w:r>
            <w:proofErr w:type="spellEnd"/>
            <w:r>
              <w:t xml:space="preserve"> социальный центр»;</w:t>
            </w:r>
          </w:p>
          <w:p w:rsidR="008374C1" w:rsidRDefault="008374C1" w:rsidP="00264C50">
            <w:r>
              <w:t>-МО ГБУ «Центр по организации оздоровительного отдыха детей»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76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2018-2020 годы </w:t>
            </w:r>
          </w:p>
          <w:p w:rsidR="008374C1" w:rsidRDefault="008374C1" w:rsidP="0076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</w:t>
            </w:r>
            <w:r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по образова</w:t>
            </w:r>
            <w:r>
              <w:rPr>
                <w:sz w:val="20"/>
                <w:szCs w:val="20"/>
              </w:rPr>
              <w:lastRenderedPageBreak/>
              <w:t>нию</w:t>
            </w:r>
          </w:p>
        </w:tc>
        <w:tc>
          <w:tcPr>
            <w:tcW w:w="113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501210" w:rsidRDefault="008374C1" w:rsidP="007C7A03">
            <w:pPr>
              <w:rPr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lastRenderedPageBreak/>
              <w:t>За счет текущей деятельности</w:t>
            </w:r>
          </w:p>
        </w:tc>
      </w:tr>
      <w:tr w:rsidR="008374C1" w:rsidRPr="009456C9" w:rsidTr="001E5061">
        <w:trPr>
          <w:trHeight w:val="19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510D22" w:rsidRDefault="008374C1" w:rsidP="0088242C">
            <w:pPr>
              <w:jc w:val="center"/>
              <w:rPr>
                <w:sz w:val="20"/>
                <w:szCs w:val="20"/>
              </w:rPr>
            </w:pPr>
            <w:r w:rsidRPr="00510D2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AD13D4">
            <w:r>
              <w:t>Формирование банка данных на спрос  рабочих мест:</w:t>
            </w:r>
          </w:p>
          <w:p w:rsidR="008374C1" w:rsidRDefault="008374C1" w:rsidP="00AD13D4">
            <w:r>
              <w:t>-анкетирование;</w:t>
            </w:r>
          </w:p>
          <w:p w:rsidR="008374C1" w:rsidRDefault="008374C1" w:rsidP="00AD13D4">
            <w:r>
              <w:t>- анализ анкет;</w:t>
            </w:r>
          </w:p>
          <w:p w:rsidR="008374C1" w:rsidRDefault="008374C1" w:rsidP="00AD13D4">
            <w:r>
              <w:t xml:space="preserve">- потребность  в наличии рабочих мест для старшеклассников в </w:t>
            </w:r>
            <w:r>
              <w:lastRenderedPageBreak/>
              <w:t>педагогический  отряд, трудовые отряды при образовательном учреждении.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2018-2020 годы март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AD1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образованию,</w:t>
            </w:r>
          </w:p>
          <w:p w:rsidR="008374C1" w:rsidRDefault="008374C1" w:rsidP="00AD1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AD1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9456C9" w:rsidTr="001E5061">
        <w:trPr>
          <w:trHeight w:val="3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510D22" w:rsidRDefault="008374C1" w:rsidP="0088242C">
            <w:pPr>
              <w:jc w:val="center"/>
              <w:rPr>
                <w:sz w:val="20"/>
                <w:szCs w:val="20"/>
              </w:rPr>
            </w:pPr>
            <w:r w:rsidRPr="00510D22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7C7A03">
            <w:r>
              <w:t>Комплектование  лагерей с дневным пребыванием и профильных отрядов летних оздоровительных лагерей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 апрель-май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Default="008374C1" w:rsidP="00AD1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AD1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9456C9" w:rsidTr="001E5061">
        <w:trPr>
          <w:trHeight w:val="3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AD13D4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r w:rsidRPr="00510D22">
              <w:rPr>
                <w:sz w:val="20"/>
                <w:szCs w:val="20"/>
              </w:rPr>
              <w:t>10</w:t>
            </w:r>
            <w:r w:rsidRPr="00AD13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AD13D4" w:rsidRDefault="008374C1" w:rsidP="007C7A03">
            <w:pPr>
              <w:rPr>
                <w:sz w:val="20"/>
                <w:szCs w:val="20"/>
              </w:rPr>
            </w:pPr>
            <w:r w:rsidRPr="00AD13D4">
              <w:rPr>
                <w:sz w:val="20"/>
                <w:szCs w:val="20"/>
              </w:rPr>
              <w:t xml:space="preserve">Составление Плана </w:t>
            </w:r>
            <w:proofErr w:type="spellStart"/>
            <w:r w:rsidRPr="00AD13D4">
              <w:rPr>
                <w:sz w:val="20"/>
                <w:szCs w:val="20"/>
              </w:rPr>
              <w:t>общелагерных</w:t>
            </w:r>
            <w:proofErr w:type="spellEnd"/>
            <w:r w:rsidRPr="00AD13D4">
              <w:rPr>
                <w:sz w:val="20"/>
                <w:szCs w:val="20"/>
              </w:rPr>
              <w:t xml:space="preserve"> мероприятий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AD13D4" w:rsidRDefault="008374C1" w:rsidP="007C7A03">
            <w:pPr>
              <w:jc w:val="center"/>
              <w:rPr>
                <w:sz w:val="20"/>
                <w:szCs w:val="20"/>
              </w:rPr>
            </w:pPr>
            <w:r w:rsidRPr="00AD13D4">
              <w:rPr>
                <w:sz w:val="20"/>
                <w:szCs w:val="20"/>
              </w:rPr>
              <w:t xml:space="preserve">2018-2020 годы </w:t>
            </w:r>
          </w:p>
          <w:p w:rsidR="008374C1" w:rsidRPr="00AD13D4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 w:rsidRPr="00AD13D4">
              <w:rPr>
                <w:sz w:val="20"/>
                <w:szCs w:val="20"/>
              </w:rPr>
              <w:t>май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AD13D4" w:rsidRDefault="008374C1" w:rsidP="00AD13D4">
            <w:pPr>
              <w:rPr>
                <w:sz w:val="20"/>
                <w:szCs w:val="20"/>
              </w:rPr>
            </w:pPr>
            <w:r w:rsidRPr="00AD13D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3A6596" w:rsidTr="006524D4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AD13D4" w:rsidRDefault="008374C1" w:rsidP="00165DBA">
            <w:pPr>
              <w:jc w:val="center"/>
              <w:rPr>
                <w:sz w:val="20"/>
                <w:szCs w:val="20"/>
              </w:rPr>
            </w:pPr>
            <w:r w:rsidRPr="00AD13D4">
              <w:rPr>
                <w:sz w:val="20"/>
                <w:szCs w:val="20"/>
              </w:rPr>
              <w:t>11.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AD13D4" w:rsidRDefault="008374C1" w:rsidP="007C7A03">
            <w:pPr>
              <w:rPr>
                <w:sz w:val="20"/>
                <w:szCs w:val="20"/>
              </w:rPr>
            </w:pPr>
            <w:r w:rsidRPr="00AD13D4">
              <w:rPr>
                <w:sz w:val="20"/>
                <w:szCs w:val="20"/>
              </w:rPr>
              <w:t>Общешкольные родительские собрания  по организации летних оздоровительных лагерей, профильных отрядов при ОУ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 годы апрель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3A6596" w:rsidTr="006524D4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16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r>
              <w:t>Составление отчетов о работе летних оздоровительных лагерей:</w:t>
            </w:r>
          </w:p>
          <w:p w:rsidR="008374C1" w:rsidRDefault="008374C1" w:rsidP="007C7A03">
            <w:r>
              <w:t>- по сменам;</w:t>
            </w:r>
          </w:p>
          <w:p w:rsidR="008374C1" w:rsidRDefault="008374C1" w:rsidP="007C7A03">
            <w:r>
              <w:t xml:space="preserve">- по итогам летней оздоровительной </w:t>
            </w:r>
            <w:r>
              <w:lastRenderedPageBreak/>
              <w:t>кампании.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июль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вгуст</w:t>
            </w:r>
            <w:proofErr w:type="spellEnd"/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образованию,</w:t>
            </w:r>
          </w:p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lastRenderedPageBreak/>
              <w:t>За счет текущей деятельности</w:t>
            </w:r>
          </w:p>
        </w:tc>
      </w:tr>
      <w:tr w:rsidR="008374C1" w:rsidRPr="003A6596" w:rsidTr="006524D4">
        <w:trPr>
          <w:cantSplit/>
          <w:trHeight w:val="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16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r>
              <w:t>Приемка летних оздоровительных лагерей при образовательном учреждении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мая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501210" w:rsidRDefault="008374C1" w:rsidP="00B2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7C7A03">
            <w:pPr>
              <w:rPr>
                <w:b/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RPr="003A6596" w:rsidTr="007C7A03">
        <w:trPr>
          <w:cantSplit/>
          <w:trHeight w:val="334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6524D4" w:rsidRDefault="008374C1" w:rsidP="0088242C">
            <w:pPr>
              <w:jc w:val="both"/>
              <w:rPr>
                <w:b/>
                <w:sz w:val="20"/>
                <w:szCs w:val="20"/>
              </w:rPr>
            </w:pPr>
            <w:r w:rsidRPr="00375E97">
              <w:rPr>
                <w:b/>
                <w:sz w:val="20"/>
                <w:szCs w:val="20"/>
              </w:rPr>
              <w:t>Всего по разделу</w:t>
            </w:r>
            <w:r w:rsidRPr="00375E97">
              <w:rPr>
                <w:b/>
                <w:sz w:val="20"/>
                <w:szCs w:val="20"/>
                <w:lang w:val="en-US"/>
              </w:rPr>
              <w:t xml:space="preserve"> II: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</w:tr>
      <w:tr w:rsidR="008374C1" w:rsidTr="00761D90">
        <w:trPr>
          <w:cantSplit/>
          <w:trHeight w:val="216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88242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Трудоустройство несовершеннолетних в летний период</w:t>
            </w:r>
          </w:p>
        </w:tc>
      </w:tr>
      <w:tr w:rsidR="008374C1" w:rsidTr="00FF53F2">
        <w:trPr>
          <w:cantSplit/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>1.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>Составление списков трудовых отрядов  в образовательных учреждениях (приказы на зачисление),  заключение срочных трудовых договоров о временном трудоустройстве с несовершеннолетними гражданами в возрасте от 14 до 18 лет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6F1D32">
            <w:pPr>
              <w:rPr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6524D4">
        <w:trPr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>2.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>Ведение документации по работе подр</w:t>
            </w:r>
            <w:r>
              <w:rPr>
                <w:sz w:val="20"/>
                <w:szCs w:val="20"/>
              </w:rPr>
              <w:t>остков в трудовых отрядах при образовательных учреждениях</w:t>
            </w:r>
            <w:r w:rsidRPr="00B24C62">
              <w:rPr>
                <w:sz w:val="20"/>
                <w:szCs w:val="20"/>
              </w:rPr>
              <w:t xml:space="preserve">  в летний период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6F1D32">
            <w:pPr>
              <w:rPr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6524D4">
        <w:trPr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>3.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>Определение фронта р</w:t>
            </w:r>
            <w:r>
              <w:rPr>
                <w:sz w:val="20"/>
                <w:szCs w:val="20"/>
              </w:rPr>
              <w:t>абот для трудовых отрядов при  образовательных учреждениях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</w:t>
            </w:r>
            <w:r>
              <w:rPr>
                <w:sz w:val="20"/>
                <w:szCs w:val="20"/>
              </w:rPr>
              <w:lastRenderedPageBreak/>
              <w:t>тельного образования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6F1D32">
            <w:pPr>
              <w:rPr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lastRenderedPageBreak/>
              <w:t>За счет текущей деятельности</w:t>
            </w:r>
          </w:p>
        </w:tc>
      </w:tr>
      <w:tr w:rsidR="008374C1" w:rsidTr="00FF53F2">
        <w:trPr>
          <w:cantSplit/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>Составление письменных отчетов о проделанной рабо</w:t>
            </w:r>
            <w:r>
              <w:rPr>
                <w:sz w:val="20"/>
                <w:szCs w:val="20"/>
              </w:rPr>
              <w:t>те за смену, за весь период в  образовательных учреждениях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6F1D32">
            <w:pPr>
              <w:rPr>
                <w:sz w:val="20"/>
                <w:szCs w:val="20"/>
              </w:rPr>
            </w:pPr>
            <w:r w:rsidRPr="00501210">
              <w:rPr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7C7A03">
        <w:trPr>
          <w:cantSplit/>
          <w:trHeight w:val="334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DA67C7" w:rsidRDefault="008374C1" w:rsidP="0088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67C7">
              <w:rPr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DA67C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7C7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DA67C7">
              <w:rPr>
                <w:b/>
                <w:sz w:val="20"/>
                <w:szCs w:val="20"/>
                <w:lang w:val="en-US"/>
              </w:rPr>
              <w:t xml:space="preserve"> р</w:t>
            </w:r>
            <w:proofErr w:type="spellStart"/>
            <w:r w:rsidRPr="00DA67C7">
              <w:rPr>
                <w:b/>
                <w:sz w:val="20"/>
                <w:szCs w:val="20"/>
              </w:rPr>
              <w:t>азделу</w:t>
            </w:r>
            <w:proofErr w:type="spellEnd"/>
            <w:r w:rsidRPr="00DA67C7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DA67C7">
              <w:rPr>
                <w:b/>
                <w:sz w:val="20"/>
                <w:szCs w:val="20"/>
                <w:lang w:val="en-US"/>
              </w:rPr>
              <w:t>I:</w:t>
            </w:r>
            <w:r w:rsidRPr="00DA67C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</w:tr>
      <w:tr w:rsidR="008374C1" w:rsidTr="00B24C62">
        <w:trPr>
          <w:trHeight w:val="233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DA67C7">
            <w:pPr>
              <w:pStyle w:val="a3"/>
              <w:ind w:left="0"/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IV</w:t>
            </w:r>
            <w:r w:rsidRPr="00B24C62">
              <w:rPr>
                <w:sz w:val="20"/>
                <w:szCs w:val="20"/>
              </w:rPr>
              <w:t>. Координация деятельности ведомств, ведущих работу по организации летней оздоровительной кампании</w:t>
            </w:r>
          </w:p>
        </w:tc>
      </w:tr>
      <w:tr w:rsidR="008374C1" w:rsidTr="00FF53F2">
        <w:trPr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 xml:space="preserve">Согласование со всеми заинтересованными ведомствами  проекта постановления  администрации </w:t>
            </w:r>
            <w:proofErr w:type="spellStart"/>
            <w:r w:rsidRPr="00B24C62">
              <w:rPr>
                <w:b w:val="0"/>
                <w:sz w:val="20"/>
                <w:szCs w:val="20"/>
              </w:rPr>
              <w:t>Сусуманского</w:t>
            </w:r>
            <w:proofErr w:type="spellEnd"/>
            <w:r w:rsidRPr="00B24C62">
              <w:rPr>
                <w:b w:val="0"/>
                <w:sz w:val="20"/>
                <w:szCs w:val="20"/>
              </w:rPr>
              <w:t xml:space="preserve"> городского округа «Об организации  оздоровительной кампании среди детей и подростков в </w:t>
            </w:r>
            <w:proofErr w:type="spellStart"/>
            <w:r w:rsidRPr="00B24C62">
              <w:rPr>
                <w:b w:val="0"/>
                <w:sz w:val="20"/>
                <w:szCs w:val="20"/>
              </w:rPr>
              <w:t>Сусуманском</w:t>
            </w:r>
            <w:proofErr w:type="spellEnd"/>
            <w:r w:rsidRPr="00B24C62">
              <w:rPr>
                <w:b w:val="0"/>
                <w:sz w:val="20"/>
                <w:szCs w:val="20"/>
              </w:rPr>
              <w:t xml:space="preserve"> городском округе</w:t>
            </w:r>
            <w:r w:rsidRPr="00B24C62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6F1D32" w:rsidRDefault="008374C1" w:rsidP="006F1D32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6F1D32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FF53F2">
        <w:trPr>
          <w:cantSplit/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Работа Координационного совета по организации летней оздоровительной кампании в округе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май-август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6F1D32" w:rsidRDefault="008374C1" w:rsidP="006F1D32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6F1D32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FF53F2">
        <w:trPr>
          <w:cantSplit/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DA67C7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Сбор информации об итогах летней оздоровительной кампании для составления отчета в администрацию городского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F1AB6" w:rsidRDefault="008374C1" w:rsidP="007C7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501210" w:rsidRDefault="008374C1" w:rsidP="007C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6F1D32" w:rsidRDefault="008374C1" w:rsidP="006F1D32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6F1D32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7C7A03">
        <w:trPr>
          <w:cantSplit/>
          <w:trHeight w:val="334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р</w:t>
            </w:r>
            <w:proofErr w:type="spellStart"/>
            <w:r w:rsidRPr="00B24C62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24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</w:tr>
      <w:tr w:rsidR="008374C1" w:rsidTr="00761D90">
        <w:trPr>
          <w:cantSplit/>
          <w:trHeight w:val="203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122CFB">
            <w:pPr>
              <w:pStyle w:val="a3"/>
              <w:ind w:left="0"/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  <w:lang w:val="en-US"/>
              </w:rPr>
              <w:t>V</w:t>
            </w:r>
            <w:proofErr w:type="gramEnd"/>
            <w:r w:rsidRPr="00B24C62">
              <w:rPr>
                <w:sz w:val="20"/>
                <w:szCs w:val="20"/>
              </w:rPr>
              <w:t>. Профилактика правонарушений несовершеннолетних и молодежи в период летней оздоровительной кампании</w:t>
            </w:r>
          </w:p>
        </w:tc>
      </w:tr>
      <w:tr w:rsidR="008374C1" w:rsidTr="00FF53F2">
        <w:trPr>
          <w:cantSplit/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Мониторинг занятости подростков, состоящих на  всех видах учета,  и детей  «группы риска» в летний период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jc w:val="center"/>
              <w:rPr>
                <w:sz w:val="20"/>
                <w:szCs w:val="20"/>
              </w:rPr>
            </w:pPr>
          </w:p>
          <w:p w:rsidR="008374C1" w:rsidRDefault="008374C1" w:rsidP="00B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C6D65" w:rsidRDefault="008374C1" w:rsidP="00BC6D65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BC6D65">
              <w:rPr>
                <w:b w:val="0"/>
                <w:sz w:val="20"/>
                <w:szCs w:val="20"/>
              </w:rPr>
              <w:t>март-август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22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учреждения дополнительного образования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8374C1" w:rsidRPr="00B24C62" w:rsidRDefault="008374C1" w:rsidP="006743AE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КПДН и ЗП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222B66" w:rsidRDefault="008374C1" w:rsidP="00B24C62">
            <w:pPr>
              <w:pStyle w:val="a3"/>
              <w:ind w:left="0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222B66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6524D4">
        <w:trPr>
          <w:trHeight w:val="31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Формирование списков подростков, состоящих на всех видах учета, и  детей «группы риска»,  желающих посещать летние оздоровительные лагеря, работать в трудовых отрядах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B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C6D65" w:rsidRDefault="008374C1" w:rsidP="00BC6D65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C6D65">
              <w:rPr>
                <w:b w:val="0"/>
                <w:sz w:val="20"/>
                <w:szCs w:val="20"/>
              </w:rPr>
              <w:t xml:space="preserve">апрель-май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22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учреждения дополнительного образования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8374C1" w:rsidRPr="00B24C62" w:rsidRDefault="008374C1" w:rsidP="0000100F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 xml:space="preserve"> КПДН и ЗП</w:t>
            </w:r>
          </w:p>
          <w:p w:rsidR="008374C1" w:rsidRPr="00B24C62" w:rsidRDefault="008374C1" w:rsidP="006743AE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6524D4">
        <w:trPr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Индивидуальная работа с подростками и их родителями по вовлечению детей в профильные отряды и летние оздоровительные лагеря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jc w:val="center"/>
              <w:rPr>
                <w:sz w:val="20"/>
                <w:szCs w:val="20"/>
              </w:rPr>
            </w:pPr>
          </w:p>
          <w:p w:rsidR="008374C1" w:rsidRDefault="008374C1" w:rsidP="00B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C6D65" w:rsidRDefault="008374C1" w:rsidP="00BC6D65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март-май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6743AE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КПДН и ЗП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8374C1" w:rsidRDefault="008374C1" w:rsidP="0022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учреждения дополнительного образования</w:t>
            </w:r>
          </w:p>
          <w:p w:rsidR="008374C1" w:rsidRPr="00B24C62" w:rsidRDefault="008374C1" w:rsidP="006743AE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FF53F2">
        <w:trPr>
          <w:cantSplit/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Составление отчетов по занятости подростков состоящих на всех видах учета, и детей «группы риска» в летний период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B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C6D65" w:rsidRDefault="008374C1" w:rsidP="00BC6D65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C6D65">
              <w:rPr>
                <w:b w:val="0"/>
                <w:sz w:val="20"/>
                <w:szCs w:val="20"/>
              </w:rPr>
              <w:t xml:space="preserve">июль-август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6743AE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КПДН и ЗП</w:t>
            </w:r>
            <w:proofErr w:type="gramStart"/>
            <w:r w:rsidRPr="00B24C6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;</w:t>
            </w:r>
            <w:proofErr w:type="gramEnd"/>
          </w:p>
          <w:p w:rsidR="008374C1" w:rsidRDefault="008374C1" w:rsidP="0022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учреждения,</w:t>
            </w:r>
          </w:p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7C7A03">
        <w:trPr>
          <w:cantSplit/>
          <w:trHeight w:val="334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р</w:t>
            </w:r>
            <w:proofErr w:type="spellStart"/>
            <w:r w:rsidRPr="00B24C62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24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</w:tr>
      <w:tr w:rsidR="008374C1" w:rsidTr="00761D90">
        <w:trPr>
          <w:cantSplit/>
          <w:trHeight w:val="326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1C13FC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  <w:p w:rsidR="008374C1" w:rsidRPr="00B24C62" w:rsidRDefault="008374C1" w:rsidP="006524D4">
            <w:pPr>
              <w:pStyle w:val="a3"/>
              <w:ind w:left="0"/>
              <w:rPr>
                <w:sz w:val="20"/>
                <w:szCs w:val="20"/>
              </w:rPr>
            </w:pPr>
            <w:r w:rsidRPr="00B24C62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VI</w:t>
            </w:r>
            <w:r w:rsidRPr="00B24C62">
              <w:rPr>
                <w:sz w:val="20"/>
                <w:szCs w:val="20"/>
              </w:rPr>
              <w:t>. Методическое обеспечение летней оздоровительной кампании</w:t>
            </w:r>
          </w:p>
        </w:tc>
      </w:tr>
      <w:tr w:rsidR="008374C1" w:rsidTr="00FF53F2">
        <w:trPr>
          <w:cantSplit/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Создание методической копилки «Самое интересное в пришкольных лагерях»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B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24C62" w:rsidRDefault="008374C1" w:rsidP="00BC6D65">
            <w:pPr>
              <w:pStyle w:val="a3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6743AE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 xml:space="preserve">Комитет по образованию, </w:t>
            </w:r>
          </w:p>
          <w:p w:rsidR="008374C1" w:rsidRDefault="008374C1" w:rsidP="006743AE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учреждения дополнительного образования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8374C1" w:rsidRPr="006524D4" w:rsidRDefault="006524D4" w:rsidP="00652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FF53F2">
        <w:trPr>
          <w:cantSplit/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Оказание методической помощи воспитателям  летних оздоровительных лагерей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Default="008374C1" w:rsidP="00B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B24C62" w:rsidRDefault="008374C1" w:rsidP="00BC6D65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6743AE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FF53F2">
        <w:trPr>
          <w:cantSplit/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Проведение семинара для организаторов летнего  труда и отдыха детей и подростков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88242C">
            <w:pPr>
              <w:jc w:val="center"/>
              <w:rPr>
                <w:sz w:val="20"/>
                <w:szCs w:val="20"/>
              </w:rPr>
            </w:pPr>
          </w:p>
          <w:p w:rsidR="008374C1" w:rsidRDefault="008374C1" w:rsidP="006F1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годы </w:t>
            </w:r>
          </w:p>
          <w:p w:rsidR="008374C1" w:rsidRPr="006F1D32" w:rsidRDefault="008374C1" w:rsidP="006F1D32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6F1D32">
              <w:rPr>
                <w:b w:val="0"/>
                <w:sz w:val="20"/>
                <w:szCs w:val="20"/>
              </w:rPr>
              <w:t xml:space="preserve">апрель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B24C62" w:rsidRDefault="008374C1" w:rsidP="006743AE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B24C62">
              <w:rPr>
                <w:b w:val="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222B66" w:rsidRDefault="008374C1" w:rsidP="00222B66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r w:rsidRPr="00222B66">
              <w:rPr>
                <w:b w:val="0"/>
                <w:sz w:val="20"/>
                <w:szCs w:val="20"/>
              </w:rPr>
              <w:t>За счет текущей деятельности</w:t>
            </w:r>
          </w:p>
        </w:tc>
      </w:tr>
      <w:tr w:rsidR="008374C1" w:rsidTr="007C7A03">
        <w:trPr>
          <w:cantSplit/>
          <w:trHeight w:val="334"/>
        </w:trPr>
        <w:tc>
          <w:tcPr>
            <w:tcW w:w="15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C1" w:rsidRPr="00DA67C7" w:rsidRDefault="008374C1" w:rsidP="00DA67C7">
            <w:pPr>
              <w:pStyle w:val="a3"/>
              <w:ind w:left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р</w:t>
            </w:r>
            <w:proofErr w:type="spellStart"/>
            <w:r w:rsidRPr="00B24C62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24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</w:tr>
      <w:tr w:rsidR="008374C1" w:rsidTr="00FF53F2">
        <w:trPr>
          <w:cantSplit/>
          <w:trHeight w:val="246"/>
        </w:trPr>
        <w:tc>
          <w:tcPr>
            <w:tcW w:w="4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C1" w:rsidRPr="00DA67C7" w:rsidRDefault="008374C1" w:rsidP="000732EB">
            <w:pPr>
              <w:rPr>
                <w:b/>
                <w:lang w:val="en-US"/>
              </w:rPr>
            </w:pPr>
            <w:r w:rsidRPr="00DA67C7">
              <w:rPr>
                <w:b/>
              </w:rPr>
              <w:t>Всего по программе:</w:t>
            </w:r>
          </w:p>
          <w:p w:rsidR="008374C1" w:rsidRPr="000732EB" w:rsidRDefault="008374C1" w:rsidP="000732EB">
            <w:pPr>
              <w:rPr>
                <w:b/>
                <w:i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9C7AAE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8208,3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043C2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 w:rsidRPr="00043C26">
              <w:rPr>
                <w:b/>
                <w:sz w:val="20"/>
                <w:szCs w:val="20"/>
              </w:rPr>
              <w:t>2736,1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3486,9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1" w:rsidRPr="003A6596" w:rsidRDefault="008374C1" w:rsidP="007C7A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3530,9</w:t>
            </w:r>
          </w:p>
        </w:tc>
      </w:tr>
    </w:tbl>
    <w:p w:rsidR="00185986" w:rsidRDefault="00185986"/>
    <w:sectPr w:rsidR="00185986" w:rsidSect="00D84BC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18" w:rsidRDefault="00767818" w:rsidP="009A4792">
      <w:r>
        <w:separator/>
      </w:r>
    </w:p>
  </w:endnote>
  <w:endnote w:type="continuationSeparator" w:id="0">
    <w:p w:rsidR="00767818" w:rsidRDefault="00767818" w:rsidP="009A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18" w:rsidRDefault="00767818" w:rsidP="009A4792">
      <w:r>
        <w:separator/>
      </w:r>
    </w:p>
  </w:footnote>
  <w:footnote w:type="continuationSeparator" w:id="0">
    <w:p w:rsidR="00767818" w:rsidRDefault="00767818" w:rsidP="009A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200"/>
    <w:rsid w:val="0000100F"/>
    <w:rsid w:val="000200FE"/>
    <w:rsid w:val="00043C26"/>
    <w:rsid w:val="00045EFA"/>
    <w:rsid w:val="00046D40"/>
    <w:rsid w:val="000476F0"/>
    <w:rsid w:val="00055C0B"/>
    <w:rsid w:val="00061B5C"/>
    <w:rsid w:val="000661F6"/>
    <w:rsid w:val="000732EB"/>
    <w:rsid w:val="000920D8"/>
    <w:rsid w:val="000A0814"/>
    <w:rsid w:val="000C3D99"/>
    <w:rsid w:val="000C6EE2"/>
    <w:rsid w:val="000D3DFB"/>
    <w:rsid w:val="000D77C1"/>
    <w:rsid w:val="000E7215"/>
    <w:rsid w:val="000E7EED"/>
    <w:rsid w:val="0011099C"/>
    <w:rsid w:val="00111E36"/>
    <w:rsid w:val="00111F0B"/>
    <w:rsid w:val="00122CFB"/>
    <w:rsid w:val="0013494E"/>
    <w:rsid w:val="00137075"/>
    <w:rsid w:val="00140DC5"/>
    <w:rsid w:val="00165DBA"/>
    <w:rsid w:val="00167BFF"/>
    <w:rsid w:val="00185986"/>
    <w:rsid w:val="0019271A"/>
    <w:rsid w:val="001B1077"/>
    <w:rsid w:val="001C13FC"/>
    <w:rsid w:val="001D00ED"/>
    <w:rsid w:val="001E5061"/>
    <w:rsid w:val="00203C3F"/>
    <w:rsid w:val="00205956"/>
    <w:rsid w:val="00222B66"/>
    <w:rsid w:val="00246F13"/>
    <w:rsid w:val="002476EC"/>
    <w:rsid w:val="00264C50"/>
    <w:rsid w:val="00265E88"/>
    <w:rsid w:val="0027247F"/>
    <w:rsid w:val="0028373C"/>
    <w:rsid w:val="00286F06"/>
    <w:rsid w:val="002A19E3"/>
    <w:rsid w:val="002A1D21"/>
    <w:rsid w:val="002A2577"/>
    <w:rsid w:val="002E0EE1"/>
    <w:rsid w:val="002F0050"/>
    <w:rsid w:val="00302157"/>
    <w:rsid w:val="00305C26"/>
    <w:rsid w:val="00341F15"/>
    <w:rsid w:val="00377E9D"/>
    <w:rsid w:val="003A19C8"/>
    <w:rsid w:val="003A4299"/>
    <w:rsid w:val="003A776A"/>
    <w:rsid w:val="003B2427"/>
    <w:rsid w:val="003D6CF4"/>
    <w:rsid w:val="003E277D"/>
    <w:rsid w:val="003E5D26"/>
    <w:rsid w:val="003E77A4"/>
    <w:rsid w:val="003F041E"/>
    <w:rsid w:val="003F0DAA"/>
    <w:rsid w:val="00413B77"/>
    <w:rsid w:val="00415A84"/>
    <w:rsid w:val="00423ABA"/>
    <w:rsid w:val="00435693"/>
    <w:rsid w:val="00464EEA"/>
    <w:rsid w:val="00476562"/>
    <w:rsid w:val="004A05CF"/>
    <w:rsid w:val="004B70A4"/>
    <w:rsid w:val="004C20FB"/>
    <w:rsid w:val="00501210"/>
    <w:rsid w:val="00504099"/>
    <w:rsid w:val="00510D22"/>
    <w:rsid w:val="005201EB"/>
    <w:rsid w:val="00583F0F"/>
    <w:rsid w:val="005865A7"/>
    <w:rsid w:val="00592746"/>
    <w:rsid w:val="005A1656"/>
    <w:rsid w:val="005A6871"/>
    <w:rsid w:val="005A73F3"/>
    <w:rsid w:val="005C31D5"/>
    <w:rsid w:val="005E04D7"/>
    <w:rsid w:val="005F09F8"/>
    <w:rsid w:val="005F23FA"/>
    <w:rsid w:val="00607C38"/>
    <w:rsid w:val="0062319D"/>
    <w:rsid w:val="00636C04"/>
    <w:rsid w:val="00651478"/>
    <w:rsid w:val="006524D4"/>
    <w:rsid w:val="00657C5E"/>
    <w:rsid w:val="00672D96"/>
    <w:rsid w:val="006743AE"/>
    <w:rsid w:val="006A7C76"/>
    <w:rsid w:val="006B11E0"/>
    <w:rsid w:val="006C1890"/>
    <w:rsid w:val="006D1958"/>
    <w:rsid w:val="006D30CE"/>
    <w:rsid w:val="006F1D32"/>
    <w:rsid w:val="006F3A8C"/>
    <w:rsid w:val="006F5361"/>
    <w:rsid w:val="006F74DE"/>
    <w:rsid w:val="0070134E"/>
    <w:rsid w:val="00714730"/>
    <w:rsid w:val="00720433"/>
    <w:rsid w:val="00722B03"/>
    <w:rsid w:val="0073302C"/>
    <w:rsid w:val="0075247E"/>
    <w:rsid w:val="00761D90"/>
    <w:rsid w:val="00767818"/>
    <w:rsid w:val="00777491"/>
    <w:rsid w:val="007B0478"/>
    <w:rsid w:val="007B5CD5"/>
    <w:rsid w:val="007B69E4"/>
    <w:rsid w:val="007C7A03"/>
    <w:rsid w:val="007D48E3"/>
    <w:rsid w:val="00801433"/>
    <w:rsid w:val="00804C93"/>
    <w:rsid w:val="00806973"/>
    <w:rsid w:val="008374C1"/>
    <w:rsid w:val="00840C35"/>
    <w:rsid w:val="00872CD1"/>
    <w:rsid w:val="0088242C"/>
    <w:rsid w:val="00894B33"/>
    <w:rsid w:val="008B0BB3"/>
    <w:rsid w:val="008B5A1F"/>
    <w:rsid w:val="008C4025"/>
    <w:rsid w:val="008E3FEB"/>
    <w:rsid w:val="008E673C"/>
    <w:rsid w:val="008F3158"/>
    <w:rsid w:val="008F4E22"/>
    <w:rsid w:val="008F7C85"/>
    <w:rsid w:val="009038B2"/>
    <w:rsid w:val="009145FE"/>
    <w:rsid w:val="00921E3C"/>
    <w:rsid w:val="00954B56"/>
    <w:rsid w:val="009639DA"/>
    <w:rsid w:val="0097291B"/>
    <w:rsid w:val="00983BD6"/>
    <w:rsid w:val="009A2A3B"/>
    <w:rsid w:val="009A4792"/>
    <w:rsid w:val="009A5D05"/>
    <w:rsid w:val="009C7AAE"/>
    <w:rsid w:val="009E5B80"/>
    <w:rsid w:val="009F2200"/>
    <w:rsid w:val="009F2F28"/>
    <w:rsid w:val="009F487C"/>
    <w:rsid w:val="00A22544"/>
    <w:rsid w:val="00A25F40"/>
    <w:rsid w:val="00A348F1"/>
    <w:rsid w:val="00A36A50"/>
    <w:rsid w:val="00A36C7F"/>
    <w:rsid w:val="00A37224"/>
    <w:rsid w:val="00A46EFC"/>
    <w:rsid w:val="00A54813"/>
    <w:rsid w:val="00A65FD6"/>
    <w:rsid w:val="00A6714D"/>
    <w:rsid w:val="00A70E9B"/>
    <w:rsid w:val="00A75396"/>
    <w:rsid w:val="00A8205B"/>
    <w:rsid w:val="00A85F4E"/>
    <w:rsid w:val="00AD13D4"/>
    <w:rsid w:val="00B24C62"/>
    <w:rsid w:val="00B251E9"/>
    <w:rsid w:val="00B373CE"/>
    <w:rsid w:val="00B642E4"/>
    <w:rsid w:val="00B65204"/>
    <w:rsid w:val="00B85695"/>
    <w:rsid w:val="00B8634E"/>
    <w:rsid w:val="00BB50D9"/>
    <w:rsid w:val="00BC6D65"/>
    <w:rsid w:val="00BD56D2"/>
    <w:rsid w:val="00BE56A4"/>
    <w:rsid w:val="00BE5F3A"/>
    <w:rsid w:val="00BF1AB6"/>
    <w:rsid w:val="00BF777E"/>
    <w:rsid w:val="00C1612B"/>
    <w:rsid w:val="00C234D9"/>
    <w:rsid w:val="00C55E1F"/>
    <w:rsid w:val="00C674EE"/>
    <w:rsid w:val="00C67B9A"/>
    <w:rsid w:val="00C82206"/>
    <w:rsid w:val="00C85584"/>
    <w:rsid w:val="00C855A0"/>
    <w:rsid w:val="00CA19B1"/>
    <w:rsid w:val="00CA390E"/>
    <w:rsid w:val="00CA7D49"/>
    <w:rsid w:val="00CC1947"/>
    <w:rsid w:val="00CF1F38"/>
    <w:rsid w:val="00CF65F6"/>
    <w:rsid w:val="00D02291"/>
    <w:rsid w:val="00D03DC7"/>
    <w:rsid w:val="00D1205D"/>
    <w:rsid w:val="00D341AB"/>
    <w:rsid w:val="00D36BB7"/>
    <w:rsid w:val="00D44585"/>
    <w:rsid w:val="00D710C7"/>
    <w:rsid w:val="00D7256D"/>
    <w:rsid w:val="00D766F0"/>
    <w:rsid w:val="00D8317F"/>
    <w:rsid w:val="00D84BC6"/>
    <w:rsid w:val="00D86FE8"/>
    <w:rsid w:val="00DA67C7"/>
    <w:rsid w:val="00DB070F"/>
    <w:rsid w:val="00DC7F68"/>
    <w:rsid w:val="00DD1648"/>
    <w:rsid w:val="00DE2B0E"/>
    <w:rsid w:val="00E447BE"/>
    <w:rsid w:val="00E53629"/>
    <w:rsid w:val="00E6021C"/>
    <w:rsid w:val="00E66E88"/>
    <w:rsid w:val="00E86313"/>
    <w:rsid w:val="00EA20C6"/>
    <w:rsid w:val="00ED2F4C"/>
    <w:rsid w:val="00ED67BB"/>
    <w:rsid w:val="00F27BEB"/>
    <w:rsid w:val="00F67089"/>
    <w:rsid w:val="00F76412"/>
    <w:rsid w:val="00F90D0C"/>
    <w:rsid w:val="00F96739"/>
    <w:rsid w:val="00FA6C47"/>
    <w:rsid w:val="00FC2C35"/>
    <w:rsid w:val="00FD0A58"/>
    <w:rsid w:val="00FD2B94"/>
    <w:rsid w:val="00FD4177"/>
    <w:rsid w:val="00FF4BD9"/>
    <w:rsid w:val="00FF53F2"/>
    <w:rsid w:val="00FF6DE5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0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2200"/>
    <w:pPr>
      <w:ind w:left="360"/>
      <w:jc w:val="center"/>
    </w:pPr>
    <w:rPr>
      <w:b/>
      <w:sz w:val="26"/>
    </w:rPr>
  </w:style>
  <w:style w:type="character" w:customStyle="1" w:styleId="a4">
    <w:name w:val="Основной текст с отступом Знак"/>
    <w:basedOn w:val="a0"/>
    <w:link w:val="a3"/>
    <w:rsid w:val="009F2200"/>
    <w:rPr>
      <w:rFonts w:eastAsia="Times New Roman"/>
      <w:b/>
      <w:sz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4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79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47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792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7E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F710-7662-4C1F-B209-05DAF3BD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97</cp:revision>
  <cp:lastPrinted>2017-08-14T03:35:00Z</cp:lastPrinted>
  <dcterms:created xsi:type="dcterms:W3CDTF">2013-06-03T06:07:00Z</dcterms:created>
  <dcterms:modified xsi:type="dcterms:W3CDTF">2017-08-14T03:37:00Z</dcterms:modified>
</cp:coreProperties>
</file>