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5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F2245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EF494C" w:rsidRPr="009F2245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F2245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EF494C" w:rsidRPr="009F2245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F494C" w:rsidRPr="009F2245" w:rsidRDefault="00EF494C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9F2245">
        <w:rPr>
          <w:rFonts w:ascii="Times New Roman" w:hAnsi="Times New Roman"/>
          <w:b/>
          <w:sz w:val="52"/>
          <w:szCs w:val="52"/>
        </w:rPr>
        <w:t>ПОСТАНОВЛЕНИЕ</w:t>
      </w:r>
    </w:p>
    <w:p w:rsidR="009F2245" w:rsidRDefault="009F2245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245" w:rsidRDefault="009F2245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Pr="00D75909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9F2245">
        <w:rPr>
          <w:rFonts w:ascii="Times New Roman" w:hAnsi="Times New Roman"/>
          <w:sz w:val="24"/>
          <w:szCs w:val="24"/>
        </w:rPr>
        <w:t xml:space="preserve">17.06.2019 </w:t>
      </w:r>
      <w:r w:rsidRPr="00D75909">
        <w:rPr>
          <w:rFonts w:ascii="Times New Roman" w:hAnsi="Times New Roman"/>
          <w:sz w:val="24"/>
          <w:szCs w:val="24"/>
        </w:rPr>
        <w:t xml:space="preserve">года  </w:t>
      </w:r>
      <w:r w:rsidR="009F224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70143">
        <w:rPr>
          <w:rFonts w:ascii="Times New Roman" w:hAnsi="Times New Roman"/>
          <w:sz w:val="24"/>
          <w:szCs w:val="24"/>
        </w:rPr>
        <w:t xml:space="preserve">  </w:t>
      </w:r>
      <w:r w:rsidR="009F2245">
        <w:rPr>
          <w:rFonts w:ascii="Times New Roman" w:hAnsi="Times New Roman"/>
          <w:sz w:val="24"/>
          <w:szCs w:val="24"/>
        </w:rPr>
        <w:t xml:space="preserve"> </w:t>
      </w:r>
      <w:r w:rsidRPr="00D75909">
        <w:rPr>
          <w:rFonts w:ascii="Times New Roman" w:hAnsi="Times New Roman"/>
          <w:sz w:val="24"/>
          <w:szCs w:val="24"/>
        </w:rPr>
        <w:t>№</w:t>
      </w:r>
      <w:r w:rsidR="0047400E">
        <w:rPr>
          <w:rFonts w:ascii="Times New Roman" w:hAnsi="Times New Roman"/>
          <w:sz w:val="24"/>
          <w:szCs w:val="24"/>
        </w:rPr>
        <w:t xml:space="preserve"> </w:t>
      </w:r>
      <w:r w:rsidR="009F2245">
        <w:rPr>
          <w:rFonts w:ascii="Times New Roman" w:hAnsi="Times New Roman"/>
          <w:sz w:val="24"/>
          <w:szCs w:val="24"/>
        </w:rPr>
        <w:t>313</w:t>
      </w:r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5772" w:rsidRDefault="006D5772" w:rsidP="006D57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постановления администрации  </w:t>
      </w:r>
    </w:p>
    <w:p w:rsidR="006D5772" w:rsidRDefault="006D5772" w:rsidP="006D57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6D5772" w:rsidRDefault="006D5772" w:rsidP="006D57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28.09.2017г. №</w:t>
      </w:r>
      <w:r w:rsidR="00970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552 «Об утверждении </w:t>
      </w:r>
    </w:p>
    <w:p w:rsidR="006D5772" w:rsidRDefault="006D5772" w:rsidP="006D57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«Создание </w:t>
      </w:r>
    </w:p>
    <w:p w:rsidR="006D5772" w:rsidRDefault="006D5772" w:rsidP="006D57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дополнительных и сохранение </w:t>
      </w:r>
    </w:p>
    <w:p w:rsidR="006D5772" w:rsidRDefault="006D5772" w:rsidP="006D57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рабочих мест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D5772" w:rsidRDefault="006D5772" w:rsidP="006D57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округе на 2018-2020 годы»</w:t>
      </w:r>
    </w:p>
    <w:p w:rsidR="00921372" w:rsidRDefault="0092137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738" w:rsidRDefault="00822738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738" w:rsidRDefault="00822738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403" w:rsidRDefault="00867403" w:rsidP="0086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</w:t>
      </w:r>
      <w:r w:rsidR="0097067E" w:rsidRPr="0097067E">
        <w:rPr>
          <w:rFonts w:ascii="Times New Roman" w:hAnsi="Times New Roman" w:cs="Times New Roman"/>
          <w:sz w:val="24"/>
          <w:szCs w:val="24"/>
        </w:rPr>
        <w:t xml:space="preserve"> </w:t>
      </w:r>
      <w:r w:rsidR="0097067E" w:rsidRPr="00D222D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97067E" w:rsidRPr="00D222D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97067E" w:rsidRPr="00D222D9">
        <w:rPr>
          <w:rFonts w:ascii="Times New Roman" w:hAnsi="Times New Roman" w:cs="Times New Roman"/>
          <w:sz w:val="24"/>
          <w:szCs w:val="24"/>
        </w:rPr>
        <w:t xml:space="preserve"> городской округ», </w:t>
      </w:r>
      <w:r w:rsidR="00766FD0">
        <w:rPr>
          <w:rFonts w:ascii="Times New Roman" w:hAnsi="Times New Roman" w:cs="Times New Roman"/>
          <w:sz w:val="24"/>
          <w:szCs w:val="24"/>
        </w:rPr>
        <w:t>рассмотрев ходатайство комитета по</w:t>
      </w:r>
      <w:r w:rsidR="00212FC8">
        <w:rPr>
          <w:rFonts w:ascii="Times New Roman" w:hAnsi="Times New Roman" w:cs="Times New Roman"/>
          <w:sz w:val="24"/>
          <w:szCs w:val="24"/>
        </w:rPr>
        <w:t xml:space="preserve"> </w:t>
      </w:r>
      <w:r w:rsidR="00766FD0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="00212FC8">
        <w:rPr>
          <w:rFonts w:ascii="Times New Roman" w:hAnsi="Times New Roman" w:cs="Times New Roman"/>
          <w:sz w:val="24"/>
          <w:szCs w:val="24"/>
        </w:rPr>
        <w:t>о</w:t>
      </w:r>
      <w:r w:rsidR="00766FD0">
        <w:rPr>
          <w:rFonts w:ascii="Times New Roman" w:hAnsi="Times New Roman" w:cs="Times New Roman"/>
          <w:sz w:val="24"/>
        </w:rPr>
        <w:t>т 13.05.2019 №</w:t>
      </w:r>
      <w:r w:rsidR="009F2245">
        <w:rPr>
          <w:rFonts w:ascii="Times New Roman" w:hAnsi="Times New Roman" w:cs="Times New Roman"/>
          <w:sz w:val="24"/>
        </w:rPr>
        <w:t xml:space="preserve"> </w:t>
      </w:r>
      <w:r w:rsidR="00766FD0">
        <w:rPr>
          <w:rFonts w:ascii="Times New Roman" w:hAnsi="Times New Roman" w:cs="Times New Roman"/>
          <w:sz w:val="24"/>
        </w:rPr>
        <w:t>316</w:t>
      </w:r>
      <w:r>
        <w:rPr>
          <w:rFonts w:ascii="Times New Roman" w:hAnsi="Times New Roman" w:cs="Times New Roman"/>
          <w:sz w:val="24"/>
        </w:rPr>
        <w:t>,</w:t>
      </w:r>
      <w:r w:rsidR="000634EA">
        <w:rPr>
          <w:rFonts w:ascii="Times New Roman" w:hAnsi="Times New Roman" w:cs="Times New Roman"/>
          <w:sz w:val="24"/>
          <w:szCs w:val="24"/>
        </w:rPr>
        <w:t xml:space="preserve"> а</w:t>
      </w:r>
      <w:r w:rsidRPr="00D222D9">
        <w:rPr>
          <w:rFonts w:ascii="Times New Roman" w:hAnsi="Times New Roman" w:cs="Times New Roman"/>
          <w:sz w:val="24"/>
          <w:szCs w:val="24"/>
        </w:rPr>
        <w:t>дминистрац</w:t>
      </w:r>
      <w:r w:rsidRPr="00BD3FF5">
        <w:rPr>
          <w:rFonts w:ascii="Times New Roman" w:hAnsi="Times New Roman" w:cs="Times New Roman"/>
          <w:sz w:val="24"/>
        </w:rPr>
        <w:t xml:space="preserve">ия </w:t>
      </w:r>
      <w:proofErr w:type="spellStart"/>
      <w:r w:rsidRPr="00BD3FF5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BD3FF5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5909" w:rsidRDefault="00D75909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6B11" w:rsidRDefault="0064766B" w:rsidP="006476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A74A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67403">
        <w:rPr>
          <w:rFonts w:ascii="Times New Roman" w:hAnsi="Times New Roman"/>
          <w:sz w:val="24"/>
          <w:szCs w:val="24"/>
        </w:rPr>
        <w:t xml:space="preserve">Отменить постановление администрации </w:t>
      </w:r>
      <w:proofErr w:type="spellStart"/>
      <w:r w:rsidR="0086740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6740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E44AE">
        <w:rPr>
          <w:rFonts w:ascii="Times New Roman" w:hAnsi="Times New Roman"/>
          <w:sz w:val="24"/>
          <w:szCs w:val="24"/>
        </w:rPr>
        <w:t xml:space="preserve"> </w:t>
      </w:r>
      <w:r w:rsidR="00867403">
        <w:rPr>
          <w:rFonts w:ascii="Times New Roman" w:hAnsi="Times New Roman"/>
          <w:sz w:val="24"/>
          <w:szCs w:val="24"/>
        </w:rPr>
        <w:t>от 28.09.2017г. №</w:t>
      </w:r>
      <w:r w:rsidR="009F2245">
        <w:rPr>
          <w:rFonts w:ascii="Times New Roman" w:hAnsi="Times New Roman"/>
          <w:sz w:val="24"/>
          <w:szCs w:val="24"/>
        </w:rPr>
        <w:t xml:space="preserve"> </w:t>
      </w:r>
      <w:r w:rsidR="00867403">
        <w:rPr>
          <w:rFonts w:ascii="Times New Roman" w:hAnsi="Times New Roman"/>
          <w:sz w:val="24"/>
          <w:szCs w:val="24"/>
        </w:rPr>
        <w:t xml:space="preserve">552 «Об утверждении муниципальной программы «Создание временных дополнительных и сохранение рабочих мест в </w:t>
      </w:r>
      <w:proofErr w:type="spellStart"/>
      <w:r w:rsidR="00867403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867403">
        <w:rPr>
          <w:rFonts w:ascii="Times New Roman" w:hAnsi="Times New Roman"/>
          <w:sz w:val="24"/>
          <w:szCs w:val="24"/>
        </w:rPr>
        <w:t xml:space="preserve"> городском округе на 2018-2020 годы»</w:t>
      </w:r>
      <w:r w:rsidR="00587671">
        <w:rPr>
          <w:rFonts w:ascii="Times New Roman" w:hAnsi="Times New Roman"/>
          <w:sz w:val="24"/>
          <w:szCs w:val="24"/>
        </w:rPr>
        <w:t>.</w:t>
      </w:r>
    </w:p>
    <w:p w:rsidR="00316B11" w:rsidRDefault="00316B11" w:rsidP="006476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4766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 размещению на официальном сайте администрации </w:t>
      </w:r>
      <w:proofErr w:type="spellStart"/>
      <w:r w:rsidR="0064766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4766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B1479" w:rsidRDefault="00587671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76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64766B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64766B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64766B" w:rsidRDefault="0064766B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66B" w:rsidRDefault="0064766B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66B" w:rsidRDefault="0064766B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A74" w:rsidRDefault="00970143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7067E"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 w:rsidR="0097067E"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</w:t>
      </w:r>
      <w:r w:rsidR="009F22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7E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60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E20">
        <w:rPr>
          <w:rFonts w:ascii="Times New Roman" w:hAnsi="Times New Roman" w:cs="Times New Roman"/>
          <w:sz w:val="24"/>
          <w:szCs w:val="24"/>
        </w:rPr>
        <w:t xml:space="preserve">  </w:t>
      </w:r>
      <w:r w:rsidR="0064766B">
        <w:rPr>
          <w:rFonts w:ascii="Times New Roman" w:hAnsi="Times New Roman" w:cs="Times New Roman"/>
          <w:sz w:val="24"/>
          <w:szCs w:val="24"/>
        </w:rPr>
        <w:t xml:space="preserve">      </w:t>
      </w:r>
      <w:r w:rsidR="009706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7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7E">
        <w:rPr>
          <w:rFonts w:ascii="Times New Roman" w:hAnsi="Times New Roman" w:cs="Times New Roman"/>
          <w:sz w:val="24"/>
          <w:szCs w:val="24"/>
        </w:rPr>
        <w:t>А.В.Лобов</w:t>
      </w:r>
      <w:proofErr w:type="spellEnd"/>
    </w:p>
    <w:p w:rsidR="00766FD0" w:rsidRDefault="00766FD0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747AF8" w:rsidRDefault="00747AF8" w:rsidP="004959BA">
      <w:pPr>
        <w:spacing w:after="0" w:line="240" w:lineRule="auto"/>
        <w:ind w:hanging="142"/>
      </w:pPr>
    </w:p>
    <w:p w:rsidR="00747AF8" w:rsidRDefault="00747AF8" w:rsidP="004959BA">
      <w:pPr>
        <w:spacing w:after="0" w:line="240" w:lineRule="auto"/>
        <w:ind w:hanging="142"/>
      </w:pPr>
    </w:p>
    <w:sectPr w:rsidR="00747AF8" w:rsidSect="009F224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2278B"/>
    <w:rsid w:val="00027DE2"/>
    <w:rsid w:val="000634EA"/>
    <w:rsid w:val="000746BF"/>
    <w:rsid w:val="000A26A6"/>
    <w:rsid w:val="000B38AB"/>
    <w:rsid w:val="000E4F08"/>
    <w:rsid w:val="001260E6"/>
    <w:rsid w:val="00156AAE"/>
    <w:rsid w:val="00183E1A"/>
    <w:rsid w:val="001A1532"/>
    <w:rsid w:val="001C2E3A"/>
    <w:rsid w:val="001E3E84"/>
    <w:rsid w:val="001F4049"/>
    <w:rsid w:val="00212FC8"/>
    <w:rsid w:val="00226660"/>
    <w:rsid w:val="00247C9B"/>
    <w:rsid w:val="00253A09"/>
    <w:rsid w:val="002714D2"/>
    <w:rsid w:val="002A59CE"/>
    <w:rsid w:val="002B27D8"/>
    <w:rsid w:val="002E58AA"/>
    <w:rsid w:val="002E6CA1"/>
    <w:rsid w:val="003108C9"/>
    <w:rsid w:val="00316B11"/>
    <w:rsid w:val="00323F73"/>
    <w:rsid w:val="00371FEA"/>
    <w:rsid w:val="003B4E1F"/>
    <w:rsid w:val="003C3F11"/>
    <w:rsid w:val="00452EF9"/>
    <w:rsid w:val="0047400E"/>
    <w:rsid w:val="004771C2"/>
    <w:rsid w:val="004959BA"/>
    <w:rsid w:val="004D0AA3"/>
    <w:rsid w:val="004D0E13"/>
    <w:rsid w:val="004E7009"/>
    <w:rsid w:val="004F5A74"/>
    <w:rsid w:val="004F7721"/>
    <w:rsid w:val="0051573D"/>
    <w:rsid w:val="00520450"/>
    <w:rsid w:val="00584B45"/>
    <w:rsid w:val="00586E42"/>
    <w:rsid w:val="00587671"/>
    <w:rsid w:val="005A74A8"/>
    <w:rsid w:val="005B1479"/>
    <w:rsid w:val="005C3901"/>
    <w:rsid w:val="005D1D17"/>
    <w:rsid w:val="005D2B99"/>
    <w:rsid w:val="005D36DD"/>
    <w:rsid w:val="005D5FDF"/>
    <w:rsid w:val="005D6F89"/>
    <w:rsid w:val="005E44AE"/>
    <w:rsid w:val="00624E37"/>
    <w:rsid w:val="0064766B"/>
    <w:rsid w:val="006830DB"/>
    <w:rsid w:val="00686C43"/>
    <w:rsid w:val="00692D63"/>
    <w:rsid w:val="00696F6C"/>
    <w:rsid w:val="006B69B0"/>
    <w:rsid w:val="006D2BF2"/>
    <w:rsid w:val="006D5772"/>
    <w:rsid w:val="006E482C"/>
    <w:rsid w:val="006E761E"/>
    <w:rsid w:val="006F5020"/>
    <w:rsid w:val="006F511B"/>
    <w:rsid w:val="00707F07"/>
    <w:rsid w:val="007250F1"/>
    <w:rsid w:val="007276D8"/>
    <w:rsid w:val="00743689"/>
    <w:rsid w:val="00747AF8"/>
    <w:rsid w:val="007607B5"/>
    <w:rsid w:val="00763EB6"/>
    <w:rsid w:val="00766FD0"/>
    <w:rsid w:val="007B4A5E"/>
    <w:rsid w:val="007B6D6B"/>
    <w:rsid w:val="007C2EBB"/>
    <w:rsid w:val="007D593E"/>
    <w:rsid w:val="007E1701"/>
    <w:rsid w:val="00807B53"/>
    <w:rsid w:val="0081049C"/>
    <w:rsid w:val="00816F00"/>
    <w:rsid w:val="00822738"/>
    <w:rsid w:val="00835796"/>
    <w:rsid w:val="00836B31"/>
    <w:rsid w:val="00843918"/>
    <w:rsid w:val="00844B4E"/>
    <w:rsid w:val="00867403"/>
    <w:rsid w:val="00895CAA"/>
    <w:rsid w:val="008C4B84"/>
    <w:rsid w:val="008D02D3"/>
    <w:rsid w:val="008D274D"/>
    <w:rsid w:val="008F2E45"/>
    <w:rsid w:val="008F7E20"/>
    <w:rsid w:val="009202B2"/>
    <w:rsid w:val="00921372"/>
    <w:rsid w:val="009319B1"/>
    <w:rsid w:val="00963407"/>
    <w:rsid w:val="00970143"/>
    <w:rsid w:val="0097067E"/>
    <w:rsid w:val="0097776D"/>
    <w:rsid w:val="00980ED3"/>
    <w:rsid w:val="00991F8F"/>
    <w:rsid w:val="009C10C9"/>
    <w:rsid w:val="009C4204"/>
    <w:rsid w:val="009D02FA"/>
    <w:rsid w:val="009D7C45"/>
    <w:rsid w:val="009E080C"/>
    <w:rsid w:val="009F2245"/>
    <w:rsid w:val="009F55E2"/>
    <w:rsid w:val="00A05099"/>
    <w:rsid w:val="00A11A6F"/>
    <w:rsid w:val="00A16E76"/>
    <w:rsid w:val="00A235D9"/>
    <w:rsid w:val="00A30DEF"/>
    <w:rsid w:val="00A5759B"/>
    <w:rsid w:val="00A8004B"/>
    <w:rsid w:val="00A8383C"/>
    <w:rsid w:val="00AA3B96"/>
    <w:rsid w:val="00AB7225"/>
    <w:rsid w:val="00B011C3"/>
    <w:rsid w:val="00B05B36"/>
    <w:rsid w:val="00B25B42"/>
    <w:rsid w:val="00B53BC7"/>
    <w:rsid w:val="00BA2BB4"/>
    <w:rsid w:val="00BA5F3A"/>
    <w:rsid w:val="00BA7716"/>
    <w:rsid w:val="00BB6A3B"/>
    <w:rsid w:val="00BC480D"/>
    <w:rsid w:val="00BD3FF5"/>
    <w:rsid w:val="00BD560A"/>
    <w:rsid w:val="00C03F32"/>
    <w:rsid w:val="00C21242"/>
    <w:rsid w:val="00C23EBB"/>
    <w:rsid w:val="00C34AF4"/>
    <w:rsid w:val="00C36263"/>
    <w:rsid w:val="00C47D8B"/>
    <w:rsid w:val="00C92CBF"/>
    <w:rsid w:val="00C95EDD"/>
    <w:rsid w:val="00D03222"/>
    <w:rsid w:val="00D06963"/>
    <w:rsid w:val="00D222D9"/>
    <w:rsid w:val="00D33974"/>
    <w:rsid w:val="00D62950"/>
    <w:rsid w:val="00D6619E"/>
    <w:rsid w:val="00D75909"/>
    <w:rsid w:val="00DB46EA"/>
    <w:rsid w:val="00DB52FC"/>
    <w:rsid w:val="00DB57CA"/>
    <w:rsid w:val="00DC0D72"/>
    <w:rsid w:val="00DD3EF2"/>
    <w:rsid w:val="00DF2B47"/>
    <w:rsid w:val="00DF556B"/>
    <w:rsid w:val="00E01ACD"/>
    <w:rsid w:val="00E025EF"/>
    <w:rsid w:val="00E1081C"/>
    <w:rsid w:val="00E15A21"/>
    <w:rsid w:val="00E37DAD"/>
    <w:rsid w:val="00E505B2"/>
    <w:rsid w:val="00E67979"/>
    <w:rsid w:val="00E82EB7"/>
    <w:rsid w:val="00E90934"/>
    <w:rsid w:val="00EC7E5F"/>
    <w:rsid w:val="00ED17D8"/>
    <w:rsid w:val="00EF494C"/>
    <w:rsid w:val="00F31E5A"/>
    <w:rsid w:val="00F34EB9"/>
    <w:rsid w:val="00F8534D"/>
    <w:rsid w:val="00F87332"/>
    <w:rsid w:val="00F9251B"/>
    <w:rsid w:val="00F961F3"/>
    <w:rsid w:val="00FA49AE"/>
    <w:rsid w:val="00FD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0760-B62B-4E96-94B5-AE2A952F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81</cp:revision>
  <cp:lastPrinted>2019-06-17T22:23:00Z</cp:lastPrinted>
  <dcterms:created xsi:type="dcterms:W3CDTF">2017-08-01T04:28:00Z</dcterms:created>
  <dcterms:modified xsi:type="dcterms:W3CDTF">2019-06-17T22:28:00Z</dcterms:modified>
</cp:coreProperties>
</file>