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F5" w:rsidRPr="00E87BF5" w:rsidRDefault="00E87BF5" w:rsidP="00E8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7B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 СУСУМАНСКОГО  </w:t>
      </w:r>
    </w:p>
    <w:p w:rsidR="00E87BF5" w:rsidRPr="00E87BF5" w:rsidRDefault="00E87BF5" w:rsidP="00E8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7B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E87BF5" w:rsidRPr="00E87BF5" w:rsidRDefault="00E87BF5" w:rsidP="00E87BF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87BF5" w:rsidRPr="00E87BF5" w:rsidRDefault="00E87BF5" w:rsidP="00E8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87BF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E87BF5" w:rsidRPr="00E87BF5" w:rsidRDefault="00E87BF5" w:rsidP="00E87BF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87BF5" w:rsidRDefault="00E87BF5" w:rsidP="00E8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F5" w:rsidRDefault="00177DE7" w:rsidP="00E8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19.12.2017</w:t>
      </w:r>
      <w:r w:rsidR="00E87BF5">
        <w:rPr>
          <w:rFonts w:ascii="Times New Roman" w:hAnsi="Times New Roman" w:cs="Times New Roman"/>
          <w:sz w:val="24"/>
          <w:szCs w:val="24"/>
        </w:rPr>
        <w:t xml:space="preserve"> 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7BF5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 737</w:t>
      </w:r>
    </w:p>
    <w:p w:rsidR="00E87BF5" w:rsidRDefault="00E87BF5" w:rsidP="00E8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87BF5" w:rsidRDefault="00E87BF5" w:rsidP="00E8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E6E" w:rsidRDefault="00E87BF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межведомственной комиссии</w:t>
      </w:r>
    </w:p>
    <w:p w:rsidR="00716E6E" w:rsidRDefault="00716E6E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:rsidR="00C74994" w:rsidRDefault="00C74994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E87BF5" w:rsidRDefault="00716E6E" w:rsidP="00E8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BF5" w:rsidRDefault="00E87BF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8E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 июня 2016 г. № 182-ФЗ «Об основах системы профилактики правонарушений в Российской Федерации» в целях совершенствования государственной системы профилактики правонарушений администрация Сусуманского городского округа</w:t>
      </w:r>
    </w:p>
    <w:p w:rsidR="00C418E0" w:rsidRDefault="00C418E0" w:rsidP="00E8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E0" w:rsidRDefault="00C418E0" w:rsidP="00E8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B7D0D" w:rsidRDefault="002B7D0D" w:rsidP="00E8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E0" w:rsidRDefault="00831D39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положение о м</w:t>
      </w:r>
      <w:r w:rsidR="00C418E0">
        <w:rPr>
          <w:rFonts w:ascii="Times New Roman" w:hAnsi="Times New Roman" w:cs="Times New Roman"/>
          <w:sz w:val="24"/>
          <w:szCs w:val="24"/>
        </w:rPr>
        <w:t>ежведомственной комиссии</w:t>
      </w:r>
      <w:r w:rsidR="00716E6E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C74994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C418E0">
        <w:rPr>
          <w:rFonts w:ascii="Times New Roman" w:hAnsi="Times New Roman" w:cs="Times New Roman"/>
          <w:sz w:val="24"/>
          <w:szCs w:val="24"/>
        </w:rPr>
        <w:t>).</w:t>
      </w:r>
    </w:p>
    <w:p w:rsidR="00831D39" w:rsidRDefault="00831D39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регламент межведомственной комиссии</w:t>
      </w:r>
      <w:r w:rsidR="00716E6E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C74994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</w:t>
      </w:r>
      <w:r w:rsidR="00716E6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831D39" w:rsidRDefault="00831D39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состав межведомственной комиссии</w:t>
      </w:r>
      <w:r w:rsidR="00716E6E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C74994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</w:t>
      </w:r>
      <w:r w:rsidR="0071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C418E0" w:rsidRDefault="00831D39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418E0">
        <w:rPr>
          <w:rFonts w:ascii="Times New Roman" w:hAnsi="Times New Roman" w:cs="Times New Roman"/>
          <w:sz w:val="24"/>
          <w:szCs w:val="24"/>
        </w:rPr>
        <w:t>. Считать утратившим</w:t>
      </w:r>
      <w:r w:rsidR="003D3D6F">
        <w:rPr>
          <w:rFonts w:ascii="Times New Roman" w:hAnsi="Times New Roman" w:cs="Times New Roman"/>
          <w:sz w:val="24"/>
          <w:szCs w:val="24"/>
        </w:rPr>
        <w:t>и</w:t>
      </w:r>
      <w:r w:rsidR="00C418E0"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Сусуманского городского округа от 27.11.2015 г. № 532 «О межведомственной комиссии по профилактике пр</w:t>
      </w:r>
      <w:r>
        <w:rPr>
          <w:rFonts w:ascii="Times New Roman" w:hAnsi="Times New Roman" w:cs="Times New Roman"/>
          <w:sz w:val="24"/>
          <w:szCs w:val="24"/>
        </w:rPr>
        <w:t>авонарушений Сусуманского городского округа</w:t>
      </w:r>
      <w:r w:rsidR="00C418E0">
        <w:rPr>
          <w:rFonts w:ascii="Times New Roman" w:hAnsi="Times New Roman" w:cs="Times New Roman"/>
          <w:sz w:val="24"/>
          <w:szCs w:val="24"/>
        </w:rPr>
        <w:t>»</w:t>
      </w:r>
      <w:r w:rsidR="003D3D6F">
        <w:rPr>
          <w:rFonts w:ascii="Times New Roman" w:hAnsi="Times New Roman" w:cs="Times New Roman"/>
          <w:sz w:val="24"/>
          <w:szCs w:val="24"/>
        </w:rPr>
        <w:t>, постановление администрации Сусуманского городского округа от 15.03.2017 г. № 110 «О внесении изменений в постановление администрации Сусуманского городского округа от 27.11.2015 г. № 532 «О межведомственной комиссии по профилактике правонарушений Сусуманского городского округа».</w:t>
      </w:r>
    </w:p>
    <w:p w:rsidR="003D3D6F" w:rsidRDefault="00831D39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D3D6F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и размещению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3D3D6F">
        <w:rPr>
          <w:rFonts w:ascii="Times New Roman" w:hAnsi="Times New Roman" w:cs="Times New Roman"/>
          <w:sz w:val="24"/>
          <w:szCs w:val="24"/>
        </w:rPr>
        <w:t>сайте администрации Сусуманского городского округа.</w:t>
      </w:r>
    </w:p>
    <w:p w:rsidR="003D3D6F" w:rsidRDefault="00831D39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D3D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3D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3D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3D3D6F">
        <w:rPr>
          <w:rFonts w:ascii="Times New Roman" w:hAnsi="Times New Roman" w:cs="Times New Roman"/>
          <w:sz w:val="24"/>
          <w:szCs w:val="24"/>
        </w:rPr>
        <w:t>Л.Ф.Партолину</w:t>
      </w:r>
      <w:proofErr w:type="spellEnd"/>
      <w:r w:rsidR="003D3D6F">
        <w:rPr>
          <w:rFonts w:ascii="Times New Roman" w:hAnsi="Times New Roman" w:cs="Times New Roman"/>
          <w:sz w:val="24"/>
          <w:szCs w:val="24"/>
        </w:rPr>
        <w:t>.</w:t>
      </w:r>
    </w:p>
    <w:p w:rsidR="003D3D6F" w:rsidRDefault="003D3D6F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EC" w:rsidRDefault="00ED20EC" w:rsidP="003D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E2B" w:rsidRDefault="00C35E2B" w:rsidP="003D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D6F" w:rsidRDefault="002B7D0D" w:rsidP="003D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3D3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D6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D3D6F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3D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="003D3D6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5E2B" w:rsidRDefault="00C35E2B" w:rsidP="007E6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7E6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7E6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7DE7" w:rsidRDefault="00177DE7" w:rsidP="007E6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7DE7" w:rsidRDefault="00177DE7" w:rsidP="007E6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D0D" w:rsidRDefault="002B7D0D" w:rsidP="007E6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6EC" w:rsidRPr="002B7D0D" w:rsidRDefault="007E68D4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lastRenderedPageBreak/>
        <w:t xml:space="preserve">Приложение </w:t>
      </w:r>
      <w:r w:rsidR="00ED20EC" w:rsidRPr="002B7D0D">
        <w:rPr>
          <w:rFonts w:ascii="Times New Roman" w:hAnsi="Times New Roman" w:cs="Times New Roman"/>
        </w:rPr>
        <w:t>№ 1</w:t>
      </w:r>
    </w:p>
    <w:p w:rsidR="007E68D4" w:rsidRPr="002B7D0D" w:rsidRDefault="007E68D4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t>Утверждено постановлением</w:t>
      </w:r>
    </w:p>
    <w:p w:rsidR="007E68D4" w:rsidRPr="002B7D0D" w:rsidRDefault="007E68D4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t xml:space="preserve">администрации Сусуманского </w:t>
      </w:r>
    </w:p>
    <w:p w:rsidR="007E68D4" w:rsidRPr="002B7D0D" w:rsidRDefault="007E68D4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t>городского округа</w:t>
      </w:r>
    </w:p>
    <w:p w:rsidR="007E68D4" w:rsidRP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19.12.2017 </w:t>
      </w:r>
      <w:r w:rsidR="007E68D4" w:rsidRPr="002B7D0D">
        <w:rPr>
          <w:rFonts w:ascii="Times New Roman" w:hAnsi="Times New Roman" w:cs="Times New Roman"/>
        </w:rPr>
        <w:t xml:space="preserve">  №  </w:t>
      </w:r>
      <w:r>
        <w:rPr>
          <w:rFonts w:ascii="Times New Roman" w:hAnsi="Times New Roman" w:cs="Times New Roman"/>
        </w:rPr>
        <w:t>737</w:t>
      </w:r>
      <w:r w:rsidR="007E68D4" w:rsidRPr="002B7D0D">
        <w:rPr>
          <w:rFonts w:ascii="Times New Roman" w:hAnsi="Times New Roman" w:cs="Times New Roman"/>
        </w:rPr>
        <w:t xml:space="preserve">  </w:t>
      </w:r>
    </w:p>
    <w:p w:rsidR="007E68D4" w:rsidRDefault="007E68D4" w:rsidP="007E6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68D4" w:rsidRPr="007E68D4" w:rsidRDefault="007E68D4" w:rsidP="002B7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68D4" w:rsidRPr="007E68D4" w:rsidRDefault="007E68D4" w:rsidP="002B7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D4">
        <w:rPr>
          <w:rFonts w:ascii="Times New Roman" w:hAnsi="Times New Roman" w:cs="Times New Roman"/>
          <w:b/>
          <w:sz w:val="24"/>
          <w:szCs w:val="24"/>
        </w:rPr>
        <w:t>о межведомственной комиссии</w:t>
      </w:r>
      <w:r w:rsidR="00C35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E27">
        <w:rPr>
          <w:rFonts w:ascii="Times New Roman" w:hAnsi="Times New Roman" w:cs="Times New Roman"/>
          <w:b/>
          <w:sz w:val="24"/>
          <w:szCs w:val="24"/>
        </w:rPr>
        <w:t xml:space="preserve">Сусуманского городского округа </w:t>
      </w:r>
      <w:r w:rsidR="00C74994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</w:t>
      </w:r>
    </w:p>
    <w:p w:rsidR="007E68D4" w:rsidRDefault="007E68D4" w:rsidP="002B7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92F" w:rsidRDefault="0019592F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59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Межведомственная комиссия</w:t>
      </w:r>
      <w:r w:rsidR="00E85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профилактике правонарушений в муниципальном образовании, расположенном на территории Магаданской области (далее</w:t>
      </w:r>
      <w:r w:rsidR="0086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Комиссия), является органом, обеспечивающим взаимодействие подразделений территориальных органов федеральных органов исполнительной власти, органов власти Магаданской области и органов местного самоуправления муниципального образования в сфере профилактики правонарушений.</w:t>
      </w:r>
    </w:p>
    <w:p w:rsidR="0019592F" w:rsidRDefault="0019592F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</w:t>
      </w:r>
      <w:r w:rsidR="00496EC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</w:t>
      </w:r>
      <w:r w:rsidR="00E253D0">
        <w:rPr>
          <w:rFonts w:ascii="Times New Roman" w:hAnsi="Times New Roman" w:cs="Times New Roman"/>
          <w:sz w:val="24"/>
          <w:szCs w:val="24"/>
        </w:rPr>
        <w:t>, федеральных органов исполнительной власти, законами и другими нормативными правовыми актами Магаданской области, муниципальными правовыми актами, решениями межведомственной комиссии по профилактике правонарушений при губернаторе Магаданской области, а также настоящим Положением.</w:t>
      </w:r>
      <w:proofErr w:type="gramEnd"/>
    </w:p>
    <w:p w:rsidR="00E253D0" w:rsidRPr="0019592F" w:rsidRDefault="00E253D0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Председателем комиссии является глава Сусуманского городского округа.</w:t>
      </w:r>
    </w:p>
    <w:p w:rsidR="0019592F" w:rsidRDefault="00E253D0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Комиссия осуществляет свою деятельность в тесном взаимодействии с территориальными органами федеральных органов исполнительной власти</w:t>
      </w:r>
      <w:r w:rsidR="00900E25">
        <w:rPr>
          <w:rFonts w:ascii="Times New Roman" w:hAnsi="Times New Roman" w:cs="Times New Roman"/>
          <w:sz w:val="24"/>
          <w:szCs w:val="24"/>
        </w:rPr>
        <w:t>, органами власти</w:t>
      </w:r>
      <w:r w:rsidR="00FB2331">
        <w:rPr>
          <w:rFonts w:ascii="Times New Roman" w:hAnsi="Times New Roman" w:cs="Times New Roman"/>
          <w:sz w:val="24"/>
          <w:szCs w:val="24"/>
        </w:rPr>
        <w:t xml:space="preserve"> </w:t>
      </w:r>
      <w:r w:rsidR="00900E25">
        <w:rPr>
          <w:rFonts w:ascii="Times New Roman" w:hAnsi="Times New Roman" w:cs="Times New Roman"/>
          <w:sz w:val="24"/>
          <w:szCs w:val="24"/>
        </w:rPr>
        <w:t>Магаданской области, межведомственной комиссией по профилактике правонарушений при губернаторе Магаданской области, организациями и общественными объединениями, лицами, участвующими в профилактике правонарушений.</w:t>
      </w:r>
    </w:p>
    <w:p w:rsidR="001A4F63" w:rsidRDefault="00900E2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Состав Комиссии определяется ее председателем.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(МВД России, ФСИН России, ФСБ России, СК России и т.д.)</w:t>
      </w:r>
      <w:r w:rsidR="001A4F63">
        <w:rPr>
          <w:rFonts w:ascii="Times New Roman" w:hAnsi="Times New Roman" w:cs="Times New Roman"/>
          <w:sz w:val="24"/>
          <w:szCs w:val="24"/>
        </w:rPr>
        <w:t>, представители органов власти Магаданской области, представители органов, осуществляющих государственный контроль (надзор) (по согласованию).</w:t>
      </w:r>
    </w:p>
    <w:p w:rsidR="001A4F63" w:rsidRDefault="001A4F63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Основными задачами Комиссии являются:</w:t>
      </w:r>
    </w:p>
    <w:p w:rsidR="001A4F63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1A4F63">
        <w:rPr>
          <w:rFonts w:ascii="Times New Roman" w:hAnsi="Times New Roman" w:cs="Times New Roman"/>
          <w:sz w:val="24"/>
          <w:szCs w:val="24"/>
        </w:rPr>
        <w:t>) участие в реализации на территории муниципального образования «</w:t>
      </w:r>
      <w:proofErr w:type="spellStart"/>
      <w:r w:rsidR="001A4F6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1A4F63">
        <w:rPr>
          <w:rFonts w:ascii="Times New Roman" w:hAnsi="Times New Roman" w:cs="Times New Roman"/>
          <w:sz w:val="24"/>
          <w:szCs w:val="24"/>
        </w:rPr>
        <w:t xml:space="preserve"> городской округ» государственной политики в сфере профилактики правонарушений, а также подготовка предложений в межведо</w:t>
      </w:r>
      <w:r w:rsidR="0033496D">
        <w:rPr>
          <w:rFonts w:ascii="Times New Roman" w:hAnsi="Times New Roman" w:cs="Times New Roman"/>
          <w:sz w:val="24"/>
          <w:szCs w:val="24"/>
        </w:rPr>
        <w:t>м</w:t>
      </w:r>
      <w:r w:rsidR="001A4F63">
        <w:rPr>
          <w:rFonts w:ascii="Times New Roman" w:hAnsi="Times New Roman" w:cs="Times New Roman"/>
          <w:sz w:val="24"/>
          <w:szCs w:val="24"/>
        </w:rPr>
        <w:t>ственную комиссию по профилактике правонарушений при губернаторе Магаданской области о совершенствовании законодательства Магаданской области в данной сфере;</w:t>
      </w:r>
    </w:p>
    <w:p w:rsidR="001A4F63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="001A4F63">
        <w:rPr>
          <w:rFonts w:ascii="Times New Roman" w:hAnsi="Times New Roman" w:cs="Times New Roman"/>
          <w:sz w:val="24"/>
          <w:szCs w:val="24"/>
        </w:rPr>
        <w:t>) организация взаимодействия в сфере профилактики правонарушений на территории муниципального образования</w:t>
      </w:r>
      <w:r w:rsidR="00FB23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B2331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FB2331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r w:rsidR="001A4F63">
        <w:rPr>
          <w:rFonts w:ascii="Times New Roman" w:hAnsi="Times New Roman" w:cs="Times New Roman"/>
          <w:sz w:val="24"/>
          <w:szCs w:val="24"/>
        </w:rPr>
        <w:t xml:space="preserve"> подразделений территориальных органов федеральных органов исполни</w:t>
      </w:r>
      <w:r w:rsidR="0033496D">
        <w:rPr>
          <w:rFonts w:ascii="Times New Roman" w:hAnsi="Times New Roman" w:cs="Times New Roman"/>
          <w:sz w:val="24"/>
          <w:szCs w:val="24"/>
        </w:rPr>
        <w:t>тельной власти, органов власти М</w:t>
      </w:r>
      <w:r w:rsidR="001A4F63">
        <w:rPr>
          <w:rFonts w:ascii="Times New Roman" w:hAnsi="Times New Roman" w:cs="Times New Roman"/>
          <w:sz w:val="24"/>
          <w:szCs w:val="24"/>
        </w:rPr>
        <w:t>агаданской области, лиц, участвующих в профилактике правонарушений и органа местного самоуправления;</w:t>
      </w:r>
    </w:p>
    <w:p w:rsidR="001A4F63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A4F63">
        <w:rPr>
          <w:rFonts w:ascii="Times New Roman" w:hAnsi="Times New Roman" w:cs="Times New Roman"/>
          <w:sz w:val="24"/>
          <w:szCs w:val="24"/>
        </w:rPr>
        <w:t>) разработка мер, направленных на профилактику правонарушений;</w:t>
      </w:r>
    </w:p>
    <w:p w:rsidR="001A4F63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="001A4F63">
        <w:rPr>
          <w:rFonts w:ascii="Times New Roman" w:hAnsi="Times New Roman" w:cs="Times New Roman"/>
          <w:sz w:val="24"/>
          <w:szCs w:val="24"/>
        </w:rPr>
        <w:t>) принятие мер для своевременного и качественного исполнения решений межведомственной комиссии по профилактике правонарушений при губернаторе Магаданской области в части, касающейся муниципального образования</w:t>
      </w:r>
      <w:r w:rsidR="00FB23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B2331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FB2331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1A4F63">
        <w:rPr>
          <w:rFonts w:ascii="Times New Roman" w:hAnsi="Times New Roman" w:cs="Times New Roman"/>
          <w:sz w:val="24"/>
          <w:szCs w:val="24"/>
        </w:rPr>
        <w:t>.</w:t>
      </w:r>
    </w:p>
    <w:p w:rsidR="001A4F63" w:rsidRDefault="001A4F63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Для осуществления своих задач Комиссия имеет право:</w:t>
      </w:r>
    </w:p>
    <w:p w:rsidR="00900E25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</w:t>
      </w:r>
      <w:r w:rsidR="001A4F63">
        <w:rPr>
          <w:rFonts w:ascii="Times New Roman" w:hAnsi="Times New Roman" w:cs="Times New Roman"/>
          <w:sz w:val="24"/>
          <w:szCs w:val="24"/>
        </w:rPr>
        <w:t>) принимать в пределах своей компетенции решения, касающиеся организации деятельности на территории муниципально</w:t>
      </w:r>
      <w:r w:rsidR="00FB2331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FB2331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FB2331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900E25">
        <w:rPr>
          <w:rFonts w:ascii="Times New Roman" w:hAnsi="Times New Roman" w:cs="Times New Roman"/>
          <w:sz w:val="24"/>
          <w:szCs w:val="24"/>
        </w:rPr>
        <w:t xml:space="preserve"> </w:t>
      </w:r>
      <w:r w:rsidR="00FB2331">
        <w:rPr>
          <w:rFonts w:ascii="Times New Roman" w:hAnsi="Times New Roman" w:cs="Times New Roman"/>
          <w:sz w:val="24"/>
          <w:szCs w:val="24"/>
        </w:rPr>
        <w:t>в сфере профилактики правонарушений, а также осу</w:t>
      </w:r>
      <w:r w:rsidR="0033496D">
        <w:rPr>
          <w:rFonts w:ascii="Times New Roman" w:hAnsi="Times New Roman" w:cs="Times New Roman"/>
          <w:sz w:val="24"/>
          <w:szCs w:val="24"/>
        </w:rPr>
        <w:t>ществлять контроль их исполнения</w:t>
      </w:r>
      <w:r w:rsidR="00FB2331">
        <w:rPr>
          <w:rFonts w:ascii="Times New Roman" w:hAnsi="Times New Roman" w:cs="Times New Roman"/>
          <w:sz w:val="24"/>
          <w:szCs w:val="24"/>
        </w:rPr>
        <w:t>;</w:t>
      </w:r>
    </w:p>
    <w:p w:rsidR="00570F8C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="00FB2331">
        <w:rPr>
          <w:rFonts w:ascii="Times New Roman" w:hAnsi="Times New Roman" w:cs="Times New Roman"/>
          <w:sz w:val="24"/>
          <w:szCs w:val="24"/>
        </w:rPr>
        <w:t>) запрашивать и получать</w:t>
      </w:r>
      <w:r w:rsidR="00570F8C">
        <w:rPr>
          <w:rFonts w:ascii="Times New Roman" w:hAnsi="Times New Roman" w:cs="Times New Roman"/>
          <w:sz w:val="24"/>
          <w:szCs w:val="24"/>
        </w:rPr>
        <w:t xml:space="preserve"> в установленном порядке необходимые материалы и информацию от территориальных органов федеральных органов исполнительной власти, органов власти Магаданской области, органа местного самоуправления, общественных формировани</w:t>
      </w:r>
      <w:r w:rsidR="00C9726E">
        <w:rPr>
          <w:rFonts w:ascii="Times New Roman" w:hAnsi="Times New Roman" w:cs="Times New Roman"/>
          <w:sz w:val="24"/>
          <w:szCs w:val="24"/>
        </w:rPr>
        <w:t>й (объединений), организаций (не</w:t>
      </w:r>
      <w:r w:rsidR="00570F8C">
        <w:rPr>
          <w:rFonts w:ascii="Times New Roman" w:hAnsi="Times New Roman" w:cs="Times New Roman"/>
          <w:sz w:val="24"/>
          <w:szCs w:val="24"/>
        </w:rPr>
        <w:t>зависимо от форм собственности) и должностных лиц;</w:t>
      </w:r>
    </w:p>
    <w:p w:rsidR="00E56D57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570F8C">
        <w:rPr>
          <w:rFonts w:ascii="Times New Roman" w:hAnsi="Times New Roman" w:cs="Times New Roman"/>
          <w:sz w:val="24"/>
          <w:szCs w:val="24"/>
        </w:rPr>
        <w:t>) создавать рабочие органы для изучения вопросов, касающихся профилактики правонарушений, а также для подготовки проектов соответствующих решений Комиссии;</w:t>
      </w:r>
    </w:p>
    <w:p w:rsidR="00E56D57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="00E56D57">
        <w:rPr>
          <w:rFonts w:ascii="Times New Roman" w:hAnsi="Times New Roman" w:cs="Times New Roman"/>
          <w:sz w:val="24"/>
          <w:szCs w:val="24"/>
        </w:rPr>
        <w:t>) привлекать для участия в работе Комиссии должностных лиц и специалистов территориальных органов федеральных органов исполнительной власти, органов власти Магаданской области, органов местного самоуправления, а также представителей организаций, общественных объединений и лиц, участвующих в профилактике правонарушений (с их согласия);</w:t>
      </w:r>
    </w:p>
    <w:p w:rsidR="00E56D57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E56D57">
        <w:rPr>
          <w:rFonts w:ascii="Times New Roman" w:hAnsi="Times New Roman" w:cs="Times New Roman"/>
          <w:sz w:val="24"/>
          <w:szCs w:val="24"/>
        </w:rPr>
        <w:t>) вносить в установлен</w:t>
      </w:r>
      <w:r w:rsidR="00C9726E">
        <w:rPr>
          <w:rFonts w:ascii="Times New Roman" w:hAnsi="Times New Roman" w:cs="Times New Roman"/>
          <w:sz w:val="24"/>
          <w:szCs w:val="24"/>
        </w:rPr>
        <w:t>н</w:t>
      </w:r>
      <w:r w:rsidR="00E56D57">
        <w:rPr>
          <w:rFonts w:ascii="Times New Roman" w:hAnsi="Times New Roman" w:cs="Times New Roman"/>
          <w:sz w:val="24"/>
          <w:szCs w:val="24"/>
        </w:rPr>
        <w:t>ом порядк</w:t>
      </w:r>
      <w:r w:rsidR="0033496D">
        <w:rPr>
          <w:rFonts w:ascii="Times New Roman" w:hAnsi="Times New Roman" w:cs="Times New Roman"/>
          <w:sz w:val="24"/>
          <w:szCs w:val="24"/>
        </w:rPr>
        <w:t>е предложения по вопросам, треб</w:t>
      </w:r>
      <w:r w:rsidR="00E56D57">
        <w:rPr>
          <w:rFonts w:ascii="Times New Roman" w:hAnsi="Times New Roman" w:cs="Times New Roman"/>
          <w:sz w:val="24"/>
          <w:szCs w:val="24"/>
        </w:rPr>
        <w:t>ующим решения межведомственной комиссии по профилактике правонарушений при губернаторе Магаданской области.</w:t>
      </w:r>
    </w:p>
    <w:p w:rsidR="00FB44DC" w:rsidRDefault="00FB44DC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Комиссия строит свою работу во взаимодействии с межведомственной комиссией по профилактике правонарушений при губернаторе Магаданской области и информирует ее об итогах своей деятельности.</w:t>
      </w:r>
    </w:p>
    <w:p w:rsidR="00FB44DC" w:rsidRDefault="00FB44DC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Комиссия осуществляет свою деятельность на плановой основе в соответствии с регламентом, утвержденным комиссией по профилактике правонарушений при губернаторе Магаданской области.</w:t>
      </w:r>
    </w:p>
    <w:p w:rsidR="00FB2331" w:rsidRDefault="00570F8C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D16">
        <w:rPr>
          <w:rFonts w:ascii="Times New Roman" w:hAnsi="Times New Roman" w:cs="Times New Roman"/>
          <w:sz w:val="24"/>
          <w:szCs w:val="24"/>
        </w:rPr>
        <w:tab/>
        <w:t>10. Заседания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B5D16" w:rsidRDefault="008B5D1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Присутствие членов Комиссии на заседании обязательно.</w:t>
      </w:r>
    </w:p>
    <w:p w:rsidR="008B5D16" w:rsidRDefault="008B5D1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Члены</w:t>
      </w:r>
      <w:r w:rsidR="00C9726E">
        <w:rPr>
          <w:rFonts w:ascii="Times New Roman" w:hAnsi="Times New Roman" w:cs="Times New Roman"/>
          <w:sz w:val="24"/>
          <w:szCs w:val="24"/>
        </w:rPr>
        <w:t xml:space="preserve"> Комиссии не вправе деле</w:t>
      </w:r>
      <w:r>
        <w:rPr>
          <w:rFonts w:ascii="Times New Roman" w:hAnsi="Times New Roman" w:cs="Times New Roman"/>
          <w:sz w:val="24"/>
          <w:szCs w:val="24"/>
        </w:rPr>
        <w:t>гировать свои полномочия иным лицам. Лицо, испол</w:t>
      </w:r>
      <w:r w:rsidR="00C972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8B5D16" w:rsidRDefault="008B5D1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Члены Комиссии обладают равными правами при подготовке и обсуждении рассматриваемых на заседании вопросов.</w:t>
      </w:r>
    </w:p>
    <w:p w:rsidR="008B5D16" w:rsidRDefault="008B5D1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="00602FA2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602FA2" w:rsidRDefault="00602FA2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Решение Комиссии оформляется протоколом, который подписывается председателем и секретарем Комиссии</w:t>
      </w:r>
      <w:r w:rsidR="00470B46">
        <w:rPr>
          <w:rFonts w:ascii="Times New Roman" w:hAnsi="Times New Roman" w:cs="Times New Roman"/>
          <w:sz w:val="24"/>
          <w:szCs w:val="24"/>
        </w:rPr>
        <w:t xml:space="preserve"> после согласования его проекта с членами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FA2" w:rsidRDefault="00602FA2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Для реализации решений Комиссии могут издаваться нормативные акты муниципального образования</w:t>
      </w:r>
      <w:r w:rsidR="003349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496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33496D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в пределах предоставленных полномочий.</w:t>
      </w:r>
    </w:p>
    <w:p w:rsidR="00602FA2" w:rsidRDefault="00602FA2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Организационное и материально-техническое обеспечение деятельности Комиссии осуществляется главой Сусуманского городского округа, который для этих целей назначает должностное лицо (секретаря Комисси</w:t>
      </w:r>
      <w:r w:rsidR="00E35DC8">
        <w:rPr>
          <w:rFonts w:ascii="Times New Roman" w:hAnsi="Times New Roman" w:cs="Times New Roman"/>
          <w:sz w:val="24"/>
          <w:szCs w:val="24"/>
        </w:rPr>
        <w:t>и),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данной работы.</w:t>
      </w:r>
    </w:p>
    <w:p w:rsidR="00D80634" w:rsidRDefault="00D80634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 Основными задачами секретаря Комиссии являются:</w:t>
      </w:r>
    </w:p>
    <w:p w:rsidR="00D80634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D80634">
        <w:rPr>
          <w:rFonts w:ascii="Times New Roman" w:hAnsi="Times New Roman" w:cs="Times New Roman"/>
          <w:sz w:val="24"/>
          <w:szCs w:val="24"/>
        </w:rPr>
        <w:t>) разработка проекта плана работы Комиссии;</w:t>
      </w:r>
    </w:p>
    <w:p w:rsidR="00D80634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="00D80634">
        <w:rPr>
          <w:rFonts w:ascii="Times New Roman" w:hAnsi="Times New Roman" w:cs="Times New Roman"/>
          <w:sz w:val="24"/>
          <w:szCs w:val="24"/>
        </w:rPr>
        <w:t>) обеспечение подготовки и проведения заседания Комиссии;</w:t>
      </w:r>
    </w:p>
    <w:p w:rsidR="00D80634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D80634">
        <w:rPr>
          <w:rFonts w:ascii="Times New Roman" w:hAnsi="Times New Roman" w:cs="Times New Roman"/>
          <w:sz w:val="24"/>
          <w:szCs w:val="24"/>
        </w:rPr>
        <w:t xml:space="preserve">) обеспечение </w:t>
      </w:r>
      <w:proofErr w:type="gramStart"/>
      <w:r w:rsidR="00D806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80634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Комиссии;</w:t>
      </w:r>
    </w:p>
    <w:p w:rsidR="00D80634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="00D80634">
        <w:rPr>
          <w:rFonts w:ascii="Times New Roman" w:hAnsi="Times New Roman" w:cs="Times New Roman"/>
          <w:sz w:val="24"/>
          <w:szCs w:val="24"/>
        </w:rPr>
        <w:t>) обеспечение мониторинга общественно-политических, социально-политических и иных процессов в муниципальном образовании «</w:t>
      </w:r>
      <w:proofErr w:type="spellStart"/>
      <w:r w:rsidR="00D8063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D80634">
        <w:rPr>
          <w:rFonts w:ascii="Times New Roman" w:hAnsi="Times New Roman" w:cs="Times New Roman"/>
          <w:sz w:val="24"/>
          <w:szCs w:val="24"/>
        </w:rPr>
        <w:t xml:space="preserve"> городской округ», </w:t>
      </w:r>
      <w:r w:rsidR="00D80634">
        <w:rPr>
          <w:rFonts w:ascii="Times New Roman" w:hAnsi="Times New Roman" w:cs="Times New Roman"/>
          <w:sz w:val="24"/>
          <w:szCs w:val="24"/>
        </w:rPr>
        <w:lastRenderedPageBreak/>
        <w:t>оказывающих влияние на развитие ситуации в сфере профилактики</w:t>
      </w:r>
      <w:r w:rsidR="00632B65">
        <w:rPr>
          <w:rFonts w:ascii="Times New Roman" w:hAnsi="Times New Roman" w:cs="Times New Roman"/>
          <w:sz w:val="24"/>
          <w:szCs w:val="24"/>
        </w:rPr>
        <w:t xml:space="preserve"> правонарушений при губернаторе Магаданской области (управлением по вопросам региональной безопасности аппарата губернатора Магаданской области);</w:t>
      </w:r>
    </w:p>
    <w:p w:rsidR="00632B65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632B65">
        <w:rPr>
          <w:rFonts w:ascii="Times New Roman" w:hAnsi="Times New Roman" w:cs="Times New Roman"/>
          <w:sz w:val="24"/>
          <w:szCs w:val="24"/>
        </w:rPr>
        <w:t>) обеспечение</w:t>
      </w:r>
      <w:r w:rsidR="0033496D">
        <w:rPr>
          <w:rFonts w:ascii="Times New Roman" w:hAnsi="Times New Roman" w:cs="Times New Roman"/>
          <w:sz w:val="24"/>
          <w:szCs w:val="24"/>
        </w:rPr>
        <w:t xml:space="preserve"> взаимодействия Комиссии с секре</w:t>
      </w:r>
      <w:r w:rsidR="00632B65">
        <w:rPr>
          <w:rFonts w:ascii="Times New Roman" w:hAnsi="Times New Roman" w:cs="Times New Roman"/>
          <w:sz w:val="24"/>
          <w:szCs w:val="24"/>
        </w:rPr>
        <w:t>тариатом межведомственной комиссии по профилактике правонарушений при губернаторе Магаданской области (управлением по вопросам региональной безопасности аппарата губернатора Магаданской области);</w:t>
      </w:r>
    </w:p>
    <w:p w:rsidR="002F4953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</w:t>
      </w:r>
      <w:r w:rsidR="00632B65">
        <w:rPr>
          <w:rFonts w:ascii="Times New Roman" w:hAnsi="Times New Roman" w:cs="Times New Roman"/>
          <w:sz w:val="24"/>
          <w:szCs w:val="24"/>
        </w:rPr>
        <w:t>) организация и координация</w:t>
      </w:r>
      <w:r w:rsidR="002F4953">
        <w:rPr>
          <w:rFonts w:ascii="Times New Roman" w:hAnsi="Times New Roman" w:cs="Times New Roman"/>
          <w:sz w:val="24"/>
          <w:szCs w:val="24"/>
        </w:rPr>
        <w:t xml:space="preserve"> деятельности рабочих органов Комиссии;</w:t>
      </w:r>
    </w:p>
    <w:p w:rsidR="002F4953" w:rsidRDefault="00470B4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</w:t>
      </w:r>
      <w:r w:rsidR="002F4953">
        <w:rPr>
          <w:rFonts w:ascii="Times New Roman" w:hAnsi="Times New Roman" w:cs="Times New Roman"/>
          <w:sz w:val="24"/>
          <w:szCs w:val="24"/>
        </w:rPr>
        <w:t>) организация и ведение делопроизводства Комиссии.</w:t>
      </w:r>
    </w:p>
    <w:p w:rsidR="00632B65" w:rsidRDefault="002F4953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Информационно-аналитическое обеспечение деятельности муниципальной Комиссии осуществляется в установленном порядке подразделениями территориальных органов исполнительной власти, органов власти Магаданской области, органов местного самоуправления, руководители которых являются членами данной Комиссии.</w:t>
      </w:r>
      <w:r w:rsidR="00632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2F" w:rsidRDefault="002B7D0D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92F" w:rsidRDefault="0019592F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E27" w:rsidRDefault="004F5E27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E27" w:rsidRDefault="004F5E27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E27" w:rsidRDefault="004F5E27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E27" w:rsidRDefault="004F5E27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C34" w:rsidRPr="002B7D0D" w:rsidRDefault="00584C34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lastRenderedPageBreak/>
        <w:t xml:space="preserve">Приложение </w:t>
      </w:r>
      <w:r w:rsidR="00ED20EC" w:rsidRPr="002B7D0D">
        <w:rPr>
          <w:rFonts w:ascii="Times New Roman" w:hAnsi="Times New Roman" w:cs="Times New Roman"/>
        </w:rPr>
        <w:t>№ 2</w:t>
      </w:r>
    </w:p>
    <w:p w:rsidR="00584C34" w:rsidRPr="002B7D0D" w:rsidRDefault="00584C34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t>Утверждено постановлением</w:t>
      </w:r>
    </w:p>
    <w:p w:rsidR="00584C34" w:rsidRPr="002B7D0D" w:rsidRDefault="00584C34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t xml:space="preserve">администрации Сусуманского </w:t>
      </w:r>
    </w:p>
    <w:p w:rsidR="00584C34" w:rsidRPr="002B7D0D" w:rsidRDefault="00584C34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t>городского округа</w:t>
      </w:r>
    </w:p>
    <w:p w:rsidR="00584C34" w:rsidRP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19.12.2017</w:t>
      </w:r>
      <w:r w:rsidR="00584C34" w:rsidRPr="002B7D0D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737</w:t>
      </w:r>
      <w:r w:rsidR="00584C34" w:rsidRPr="002B7D0D">
        <w:rPr>
          <w:rFonts w:ascii="Times New Roman" w:hAnsi="Times New Roman" w:cs="Times New Roman"/>
        </w:rPr>
        <w:t xml:space="preserve">    </w:t>
      </w:r>
    </w:p>
    <w:p w:rsidR="00584C34" w:rsidRDefault="00584C34" w:rsidP="002B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C34" w:rsidRPr="00584C34" w:rsidRDefault="00584C34" w:rsidP="002B7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3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584C34" w:rsidRPr="00584C34" w:rsidRDefault="00584C34" w:rsidP="002B7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34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</w:t>
      </w:r>
      <w:r w:rsidR="004F5E27">
        <w:rPr>
          <w:rFonts w:ascii="Times New Roman" w:hAnsi="Times New Roman" w:cs="Times New Roman"/>
          <w:b/>
          <w:sz w:val="24"/>
          <w:szCs w:val="24"/>
        </w:rPr>
        <w:t xml:space="preserve">Сусуманского городского округа </w:t>
      </w:r>
      <w:r w:rsidRPr="00584C34">
        <w:rPr>
          <w:rFonts w:ascii="Times New Roman" w:hAnsi="Times New Roman" w:cs="Times New Roman"/>
          <w:b/>
          <w:sz w:val="24"/>
          <w:szCs w:val="24"/>
        </w:rPr>
        <w:t>по профилактике правонарушени</w:t>
      </w:r>
      <w:r w:rsidR="004F5E27">
        <w:rPr>
          <w:rFonts w:ascii="Times New Roman" w:hAnsi="Times New Roman" w:cs="Times New Roman"/>
          <w:b/>
          <w:sz w:val="24"/>
          <w:szCs w:val="24"/>
        </w:rPr>
        <w:t xml:space="preserve">й </w:t>
      </w:r>
    </w:p>
    <w:p w:rsidR="00584C34" w:rsidRDefault="00584C34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C34" w:rsidRDefault="00584C34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4C34" w:rsidRDefault="00EF246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 межведомственной комиссии</w:t>
      </w:r>
      <w:r w:rsidR="004F5E27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</w:t>
      </w:r>
      <w:r w:rsidR="004F5E2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 устанавливает общие правила организации межведомственной комиссии</w:t>
      </w:r>
      <w:r w:rsidR="004F5E27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</w:t>
      </w:r>
      <w:r w:rsidR="004F5E2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Комиссия), по реализации ее полномочий, закрепленных в Положении о межведомствен</w:t>
      </w:r>
      <w:r w:rsidR="003349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комиссии</w:t>
      </w:r>
      <w:r w:rsidR="004F5E27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прав</w:t>
      </w:r>
      <w:r w:rsidR="004F5E27">
        <w:rPr>
          <w:rFonts w:ascii="Times New Roman" w:hAnsi="Times New Roman" w:cs="Times New Roman"/>
          <w:sz w:val="24"/>
          <w:szCs w:val="24"/>
        </w:rPr>
        <w:t>онарушений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6E7390">
        <w:rPr>
          <w:rFonts w:ascii="Times New Roman" w:hAnsi="Times New Roman" w:cs="Times New Roman"/>
          <w:sz w:val="24"/>
          <w:szCs w:val="24"/>
        </w:rPr>
        <w:t>, в нормативных правовых актах Российской Федерации и Магаданской области.</w:t>
      </w:r>
      <w:proofErr w:type="gramEnd"/>
    </w:p>
    <w:p w:rsidR="003378C0" w:rsidRDefault="003378C0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C0" w:rsidRDefault="003378C0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Полномочия председателя и членов Комиссии</w:t>
      </w:r>
    </w:p>
    <w:p w:rsidR="002B7D0D" w:rsidRDefault="002B7D0D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8C0" w:rsidRDefault="003378C0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Председатель Комиссии:</w:t>
      </w:r>
    </w:p>
    <w:p w:rsidR="00FD758B" w:rsidRDefault="003378C0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58B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Комиссии;</w:t>
      </w:r>
    </w:p>
    <w:p w:rsidR="00FD758B" w:rsidRDefault="00FD758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дает поручения членам Комиссии по вопросам, отнесенным к компетенции Комиссии;</w:t>
      </w:r>
    </w:p>
    <w:p w:rsidR="003378C0" w:rsidRDefault="00FD758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ведет заседания Комиссии;</w:t>
      </w:r>
    </w:p>
    <w:p w:rsidR="00FD758B" w:rsidRDefault="00FD758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подписывает протоколы заседаний Комиссии;</w:t>
      </w:r>
    </w:p>
    <w:p w:rsidR="00FD758B" w:rsidRDefault="00FD758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представляет Комиссию по вопросам, отнесенным к ее компетенции;</w:t>
      </w:r>
    </w:p>
    <w:p w:rsidR="00F819CF" w:rsidRDefault="00F819CF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информирует председателя межведомственной комиссии по профилактике правонарушений при губернаторе Магаданской области о результате деятельности Комиссии.</w:t>
      </w:r>
    </w:p>
    <w:p w:rsidR="00F819CF" w:rsidRDefault="00F819CF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Заместитель председателя Комиссии:</w:t>
      </w:r>
    </w:p>
    <w:p w:rsidR="00F819CF" w:rsidRDefault="00F819CF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14D28">
        <w:rPr>
          <w:rFonts w:ascii="Times New Roman" w:hAnsi="Times New Roman" w:cs="Times New Roman"/>
          <w:sz w:val="24"/>
          <w:szCs w:val="24"/>
        </w:rPr>
        <w:t>по поручению председателя Комиссии выполняет обязанности председателя Комиссии в его отсутствие (ведет заседания Комиссии и подписывает протоколы);</w:t>
      </w:r>
    </w:p>
    <w:p w:rsidR="00214D28" w:rsidRDefault="00214D28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дает поручения в пределах своей компетенции;</w:t>
      </w:r>
    </w:p>
    <w:p w:rsidR="00214D28" w:rsidRDefault="00214D28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 поручению председателя представляет Комиссию в ходе взаимодействия с территориальными органами федеральных органов исполнительной </w:t>
      </w:r>
      <w:r w:rsidR="00514A26">
        <w:rPr>
          <w:rFonts w:ascii="Times New Roman" w:hAnsi="Times New Roman" w:cs="Times New Roman"/>
          <w:sz w:val="24"/>
          <w:szCs w:val="24"/>
        </w:rPr>
        <w:t xml:space="preserve">власти, органами </w:t>
      </w:r>
      <w:r>
        <w:rPr>
          <w:rFonts w:ascii="Times New Roman" w:hAnsi="Times New Roman" w:cs="Times New Roman"/>
          <w:sz w:val="24"/>
          <w:szCs w:val="24"/>
        </w:rPr>
        <w:t>власти Магаданской области, межведомственной комиссией по профилактике правонарушений при губернаторе Маг</w:t>
      </w:r>
      <w:r w:rsidR="0033496D">
        <w:rPr>
          <w:rFonts w:ascii="Times New Roman" w:hAnsi="Times New Roman" w:cs="Times New Roman"/>
          <w:sz w:val="24"/>
          <w:szCs w:val="24"/>
        </w:rPr>
        <w:t>аданской области, организациями</w:t>
      </w:r>
      <w:r>
        <w:rPr>
          <w:rFonts w:ascii="Times New Roman" w:hAnsi="Times New Roman" w:cs="Times New Roman"/>
          <w:sz w:val="24"/>
          <w:szCs w:val="24"/>
        </w:rPr>
        <w:t>, расположенными на территории муниципального образования «</w:t>
      </w:r>
      <w:proofErr w:type="spellStart"/>
      <w:r w:rsidR="0033496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округ», лицами, участвующими в профилактике правонарушений, а также средствами массовой информации.</w:t>
      </w:r>
    </w:p>
    <w:p w:rsidR="00214D28" w:rsidRDefault="0005701D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Секретарь Комиссии:</w:t>
      </w:r>
    </w:p>
    <w:p w:rsidR="0005701D" w:rsidRDefault="0005701D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разрабатывает проект плана работы Комиссии;</w:t>
      </w:r>
    </w:p>
    <w:p w:rsidR="0005701D" w:rsidRDefault="0005701D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обеспечивает подготовку и проведение заседаний Комиссии;</w:t>
      </w:r>
    </w:p>
    <w:p w:rsidR="00234DA1" w:rsidRDefault="0005701D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</w:t>
      </w:r>
      <w:r w:rsidR="00234DA1">
        <w:rPr>
          <w:rFonts w:ascii="Times New Roman" w:hAnsi="Times New Roman" w:cs="Times New Roman"/>
          <w:sz w:val="24"/>
          <w:szCs w:val="24"/>
        </w:rPr>
        <w:t>:</w:t>
      </w:r>
    </w:p>
    <w:p w:rsidR="00234DA1" w:rsidRDefault="00234DA1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обеспечивает мониторинг общественно-политических, социально-экономических и иных процессов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округ», оказывающих влияние на развитие ситуации в сфере профилактики правонарушений, вырабатывает предложения по ее улучшению;</w:t>
      </w:r>
    </w:p>
    <w:p w:rsidR="00234DA1" w:rsidRDefault="00234DA1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обеспечивает взаимодействие Комиссии с аппаратом межведомственной комиссии по профилактике правонарушений при губернаторе Магаданской области;</w:t>
      </w:r>
    </w:p>
    <w:p w:rsidR="00234DA1" w:rsidRDefault="00234DA1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организует и координирует деятельность рабочих органов Комиссии;</w:t>
      </w:r>
    </w:p>
    <w:p w:rsidR="0005516A" w:rsidRDefault="00234DA1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организует и ведет делопроизводство Комиссии.</w:t>
      </w:r>
    </w:p>
    <w:p w:rsidR="0005516A" w:rsidRDefault="0005516A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Член Комиссии имеет право:</w:t>
      </w:r>
    </w:p>
    <w:p w:rsidR="0005516A" w:rsidRDefault="0005516A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выступать на заседаниях Комиссии;</w:t>
      </w:r>
    </w:p>
    <w:p w:rsidR="0005516A" w:rsidRDefault="0005516A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вносить предложения по вопросам, входящим в компетенцию Комиссии;</w:t>
      </w:r>
    </w:p>
    <w:p w:rsidR="0005516A" w:rsidRDefault="0005516A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голосовать по обсуждаемым вопросам;</w:t>
      </w:r>
    </w:p>
    <w:p w:rsidR="0005516A" w:rsidRDefault="0005516A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знакомиться с документами и материалами Комиссии;</w:t>
      </w:r>
    </w:p>
    <w:p w:rsidR="0005516A" w:rsidRDefault="0005516A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B97EA5" w:rsidRDefault="0005516A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 случае </w:t>
      </w:r>
      <w:r w:rsidR="00C9726E">
        <w:rPr>
          <w:rFonts w:ascii="Times New Roman" w:hAnsi="Times New Roman" w:cs="Times New Roman"/>
          <w:sz w:val="24"/>
          <w:szCs w:val="24"/>
        </w:rPr>
        <w:t>несо</w:t>
      </w:r>
      <w:r>
        <w:rPr>
          <w:rFonts w:ascii="Times New Roman" w:hAnsi="Times New Roman" w:cs="Times New Roman"/>
          <w:sz w:val="24"/>
          <w:szCs w:val="24"/>
        </w:rPr>
        <w:t>гласия с решением Комиссии излагать в письменной форме особое мнение, которое подлежит</w:t>
      </w:r>
      <w:r w:rsidR="00B97EA5">
        <w:rPr>
          <w:rFonts w:ascii="Times New Roman" w:hAnsi="Times New Roman" w:cs="Times New Roman"/>
          <w:sz w:val="24"/>
          <w:szCs w:val="24"/>
        </w:rPr>
        <w:t xml:space="preserve"> отражению в протоколе Комиссии и прилагается к его решению.</w:t>
      </w:r>
    </w:p>
    <w:p w:rsidR="00B97EA5" w:rsidRDefault="00B97EA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Член Комиссии обязан:</w:t>
      </w:r>
    </w:p>
    <w:p w:rsidR="00B97EA5" w:rsidRDefault="00B97EA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осуществлять организацию подготовки вопросов, выносимых на рассмотрение Комиссии и утвержденных протокольным решением;</w:t>
      </w:r>
    </w:p>
    <w:p w:rsidR="00B97EA5" w:rsidRDefault="00B97EA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присутствовать на заседаниях Комиссии. В случае невозможности присутствия на заседании член Комиссии обязан заблаговременно известить  об этом председателя Комиссии. Лицо, исполняющее его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B97EA5" w:rsidRDefault="00B97EA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осуществлять в рамках</w:t>
      </w:r>
      <w:r w:rsidR="007916BE">
        <w:rPr>
          <w:rFonts w:ascii="Times New Roman" w:hAnsi="Times New Roman" w:cs="Times New Roman"/>
          <w:sz w:val="24"/>
          <w:szCs w:val="24"/>
        </w:rPr>
        <w:t xml:space="preserve"> своих должностных полномочий организацию выполнения решений Комиссии;</w:t>
      </w:r>
    </w:p>
    <w:p w:rsidR="007916BE" w:rsidRDefault="007916BE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выполнять требования нормативных правовых актов, устанавливающи</w:t>
      </w:r>
      <w:r w:rsidR="00791C7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правила организации работы Комиссии.</w:t>
      </w:r>
    </w:p>
    <w:p w:rsidR="0005701D" w:rsidRDefault="0005701D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6BE">
        <w:rPr>
          <w:rFonts w:ascii="Times New Roman" w:hAnsi="Times New Roman" w:cs="Times New Roman"/>
          <w:sz w:val="24"/>
          <w:szCs w:val="24"/>
        </w:rPr>
        <w:tab/>
        <w:t>6.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</w:t>
      </w:r>
      <w:r w:rsidR="00791C73">
        <w:rPr>
          <w:rFonts w:ascii="Times New Roman" w:hAnsi="Times New Roman" w:cs="Times New Roman"/>
          <w:sz w:val="24"/>
          <w:szCs w:val="24"/>
        </w:rPr>
        <w:t>с</w:t>
      </w:r>
      <w:r w:rsidR="007916BE">
        <w:rPr>
          <w:rFonts w:ascii="Times New Roman" w:hAnsi="Times New Roman" w:cs="Times New Roman"/>
          <w:sz w:val="24"/>
          <w:szCs w:val="24"/>
        </w:rPr>
        <w:t>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 и органов местного самоуправления</w:t>
      </w:r>
      <w:r w:rsidR="000576C5">
        <w:rPr>
          <w:rFonts w:ascii="Times New Roman" w:hAnsi="Times New Roman" w:cs="Times New Roman"/>
          <w:sz w:val="24"/>
          <w:szCs w:val="24"/>
        </w:rPr>
        <w:t>.</w:t>
      </w:r>
    </w:p>
    <w:p w:rsidR="000576C5" w:rsidRDefault="000576C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6C5" w:rsidRDefault="000576C5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Планирование и организация работы Комиссии</w:t>
      </w:r>
    </w:p>
    <w:p w:rsidR="002B7D0D" w:rsidRDefault="002B7D0D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6C5" w:rsidRDefault="000576C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576C5" w:rsidRDefault="000576C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Заседания Комиссии проводятся в соответствии с планом. План составляется на один </w:t>
      </w:r>
      <w:r w:rsidR="00E35DC8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>год и утверждается председателем Комиссии.</w:t>
      </w:r>
    </w:p>
    <w:p w:rsidR="000576C5" w:rsidRDefault="000576C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План заседаний включает в себя перечень основных </w:t>
      </w:r>
      <w:r w:rsidR="00A30025">
        <w:rPr>
          <w:rFonts w:ascii="Times New Roman" w:hAnsi="Times New Roman" w:cs="Times New Roman"/>
          <w:sz w:val="24"/>
          <w:szCs w:val="24"/>
        </w:rPr>
        <w:t>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A30025" w:rsidRDefault="00A3002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</w:t>
      </w:r>
      <w:r w:rsidR="00791C73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вопроса.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355D2" w:rsidRDefault="00A30025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3D7A0B">
        <w:rPr>
          <w:rFonts w:ascii="Times New Roman" w:hAnsi="Times New Roman" w:cs="Times New Roman"/>
          <w:sz w:val="24"/>
          <w:szCs w:val="24"/>
        </w:rPr>
        <w:t xml:space="preserve"> </w:t>
      </w:r>
      <w:r w:rsidR="006F77DB">
        <w:rPr>
          <w:rFonts w:ascii="Times New Roman" w:hAnsi="Times New Roman" w:cs="Times New Roman"/>
          <w:sz w:val="24"/>
          <w:szCs w:val="24"/>
        </w:rPr>
        <w:t>Работа над</w:t>
      </w:r>
      <w:r w:rsidR="00D355D2">
        <w:rPr>
          <w:rFonts w:ascii="Times New Roman" w:hAnsi="Times New Roman" w:cs="Times New Roman"/>
          <w:sz w:val="24"/>
          <w:szCs w:val="24"/>
        </w:rPr>
        <w:t xml:space="preserve"> план</w:t>
      </w:r>
      <w:r w:rsidR="006F77DB">
        <w:rPr>
          <w:rFonts w:ascii="Times New Roman" w:hAnsi="Times New Roman" w:cs="Times New Roman"/>
          <w:sz w:val="24"/>
          <w:szCs w:val="24"/>
        </w:rPr>
        <w:t>ом</w:t>
      </w:r>
      <w:r w:rsidR="00D355D2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3D7A0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355D2">
        <w:rPr>
          <w:rFonts w:ascii="Times New Roman" w:hAnsi="Times New Roman" w:cs="Times New Roman"/>
          <w:sz w:val="24"/>
          <w:szCs w:val="24"/>
        </w:rPr>
        <w:t xml:space="preserve"> начинается не </w:t>
      </w:r>
      <w:proofErr w:type="gramStart"/>
      <w:r w:rsidR="00D355D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355D2">
        <w:rPr>
          <w:rFonts w:ascii="Times New Roman" w:hAnsi="Times New Roman" w:cs="Times New Roman"/>
          <w:sz w:val="24"/>
          <w:szCs w:val="24"/>
        </w:rPr>
        <w:t xml:space="preserve"> чем за месяц до начала планируемого периода либо в сроки, определенные председателем Комиссии.</w:t>
      </w:r>
    </w:p>
    <w:p w:rsidR="00A30025" w:rsidRDefault="00D355D2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6F77DB">
        <w:rPr>
          <w:rFonts w:ascii="Times New Roman" w:hAnsi="Times New Roman" w:cs="Times New Roman"/>
          <w:sz w:val="24"/>
          <w:szCs w:val="24"/>
        </w:rPr>
        <w:t xml:space="preserve"> в план заседаний Комиссии направляются в письменной форме секретарю Комиссии.</w:t>
      </w:r>
      <w:r w:rsidR="003D7A0B">
        <w:rPr>
          <w:rFonts w:ascii="Times New Roman" w:hAnsi="Times New Roman" w:cs="Times New Roman"/>
          <w:sz w:val="24"/>
          <w:szCs w:val="24"/>
        </w:rPr>
        <w:t xml:space="preserve"> </w:t>
      </w:r>
      <w:r w:rsidR="00A30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7DB" w:rsidRDefault="006F77D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должны содержать:</w:t>
      </w:r>
    </w:p>
    <w:p w:rsidR="006F77DB" w:rsidRDefault="006F77D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наименование вопроса и краткое обоснование необходимости его рассмотрения на заседании Комиссии;</w:t>
      </w:r>
    </w:p>
    <w:p w:rsidR="006F77DB" w:rsidRDefault="006F77D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 рассмотрения на заседании Комиссии;</w:t>
      </w:r>
    </w:p>
    <w:p w:rsidR="006F77DB" w:rsidRDefault="006F77D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наименование органа, ответственного за подготовку вопроса;</w:t>
      </w:r>
    </w:p>
    <w:p w:rsidR="006F77DB" w:rsidRDefault="006F77D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перечень соисполнителей;</w:t>
      </w:r>
    </w:p>
    <w:p w:rsidR="006F77DB" w:rsidRDefault="006F77D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форму предлагаемого решения.</w:t>
      </w:r>
    </w:p>
    <w:p w:rsidR="006E025F" w:rsidRDefault="006F77DB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="003251C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проект плана предлагается вопрос, решение которого не относится</w:t>
      </w:r>
      <w:r w:rsidR="006E3DF3">
        <w:rPr>
          <w:rFonts w:ascii="Times New Roman" w:hAnsi="Times New Roman" w:cs="Times New Roman"/>
          <w:sz w:val="24"/>
          <w:szCs w:val="24"/>
        </w:rPr>
        <w:t xml:space="preserve"> к компетенции органа, его предлагающего, инициатору необходимо провести процедуру согласования предложения с органом или лицом, к компетенции которого он относится.</w:t>
      </w:r>
    </w:p>
    <w:p w:rsidR="006F77DB" w:rsidRDefault="006E025F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Внесенные предложения могут нап</w:t>
      </w:r>
      <w:r w:rsidR="00E7207D">
        <w:rPr>
          <w:rFonts w:ascii="Times New Roman" w:hAnsi="Times New Roman" w:cs="Times New Roman"/>
          <w:sz w:val="24"/>
          <w:szCs w:val="24"/>
        </w:rPr>
        <w:t>равляться секретарем Комиссии для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07D">
        <w:rPr>
          <w:rFonts w:ascii="Times New Roman" w:hAnsi="Times New Roman" w:cs="Times New Roman"/>
          <w:sz w:val="24"/>
          <w:szCs w:val="24"/>
        </w:rPr>
        <w:t>проработки членам Комиссии. Заключения членов Комиссии и другие материалы по внесенным предложениям должны быть предоставлены секретарю Комиссии.</w:t>
      </w:r>
    </w:p>
    <w:p w:rsidR="00E7207D" w:rsidRDefault="00E7207D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D91951" w:rsidRDefault="00D91951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Утвержденный план заседаний Комиссии рассылается членам Комиссии.</w:t>
      </w:r>
    </w:p>
    <w:p w:rsidR="00D91951" w:rsidRDefault="00D91951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51" w:rsidRDefault="00D91951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подготовки заседаний Комиссии</w:t>
      </w:r>
    </w:p>
    <w:p w:rsidR="002B7D0D" w:rsidRDefault="002B7D0D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951" w:rsidRDefault="00AE73B4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определяет дату</w:t>
      </w:r>
      <w:r w:rsidR="00F521AA">
        <w:rPr>
          <w:rFonts w:ascii="Times New Roman" w:hAnsi="Times New Roman" w:cs="Times New Roman"/>
          <w:sz w:val="24"/>
          <w:szCs w:val="24"/>
        </w:rPr>
        <w:t>, время и место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заседания Комиссии. </w:t>
      </w:r>
    </w:p>
    <w:p w:rsidR="00AE73B4" w:rsidRDefault="00AE73B4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Секретарь готовит проект повестки заседания Комиссии и согласовывает с председателем. Повестка заседания Комиссии утверждается непосредственно на </w:t>
      </w:r>
      <w:r w:rsidR="006F0E24">
        <w:rPr>
          <w:rFonts w:ascii="Times New Roman" w:hAnsi="Times New Roman" w:cs="Times New Roman"/>
          <w:sz w:val="24"/>
          <w:szCs w:val="24"/>
        </w:rPr>
        <w:t>заседании.</w:t>
      </w:r>
    </w:p>
    <w:p w:rsidR="006F0E24" w:rsidRDefault="006F0E24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</w:t>
      </w:r>
      <w:r w:rsidR="00325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возложена подготовка соответствующих материалов для рассмотрения на заседании Комиссии, принимают участие в подготовке этих заседаний и несут персональную ответственность за качество и своевременность предоставления материалов.</w:t>
      </w:r>
    </w:p>
    <w:p w:rsidR="00F05798" w:rsidRDefault="00F05798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Комиссии оказывает членам Комиссии или должностным лицам, на которых возложена подготовка соответствующих материалов для рассмотрения на заседаниях Комиссии, организационную и методическую помощь в подготовке материалов к заседанию Комиссии.</w:t>
      </w:r>
    </w:p>
    <w:p w:rsidR="000576C5" w:rsidRDefault="00F05798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</w:t>
      </w:r>
      <w:r w:rsidR="003775A1">
        <w:rPr>
          <w:rFonts w:ascii="Times New Roman" w:hAnsi="Times New Roman" w:cs="Times New Roman"/>
          <w:sz w:val="24"/>
          <w:szCs w:val="24"/>
        </w:rPr>
        <w:t>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секретаря Комиссии, а также экспертов.</w:t>
      </w:r>
    </w:p>
    <w:p w:rsidR="003775A1" w:rsidRDefault="003775A1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Комис</w:t>
      </w:r>
      <w:r w:rsidR="00470B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заседания (либо в сроки, определенные председателем Комиссии), предоставляются следующие материалы:</w:t>
      </w:r>
    </w:p>
    <w:p w:rsidR="003775A1" w:rsidRDefault="003775A1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информационно-аналитическая справка по рассматриваемому вопросу</w:t>
      </w:r>
      <w:r w:rsidR="006E65C9">
        <w:rPr>
          <w:rFonts w:ascii="Times New Roman" w:hAnsi="Times New Roman" w:cs="Times New Roman"/>
          <w:sz w:val="24"/>
          <w:szCs w:val="24"/>
        </w:rPr>
        <w:t>;</w:t>
      </w:r>
    </w:p>
    <w:p w:rsidR="006E65C9" w:rsidRDefault="006E65C9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решения по рассматриваемому вопросу с указанием исполнителей пунктов решения и сроков исполнения;</w:t>
      </w:r>
    </w:p>
    <w:p w:rsidR="006E65C9" w:rsidRDefault="006E65C9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согласования проекта решения с заинтересованными государственными органами и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(при</w:t>
      </w:r>
      <w:r w:rsidR="0032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6E65C9" w:rsidRDefault="006E65C9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особое мнение по предоставленному проекту (при его наличии).</w:t>
      </w:r>
    </w:p>
    <w:p w:rsidR="006E65C9" w:rsidRDefault="006E65C9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A25255" w:rsidRDefault="00A25255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</w:t>
      </w:r>
      <w:r w:rsidR="0047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материалов в установленный Комиссией срок или их предоставления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DD6351" w:rsidRDefault="00DD6351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3251C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F521AA" w:rsidRDefault="00F521AA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CF107D" w:rsidRDefault="00F521AA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</w:t>
      </w:r>
      <w:r w:rsidR="00CF107D">
        <w:rPr>
          <w:rFonts w:ascii="Times New Roman" w:hAnsi="Times New Roman" w:cs="Times New Roman"/>
          <w:sz w:val="24"/>
          <w:szCs w:val="24"/>
        </w:rPr>
        <w:t xml:space="preserve"> Список отсутствующих членов Комиссии с указанием причин отсутствия предоставляется председателю Комиссии.</w:t>
      </w:r>
    </w:p>
    <w:p w:rsidR="00CF107D" w:rsidRDefault="00CF107D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2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 Комиссии могут быть приглашены представители территориальных органов исполнительной власти, органов исполнительной власти Магаданской области,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округ», а также руководители иных органов, организаций и лица, имеющие непосредственное отношение к рассматриваемому вопросу.</w:t>
      </w:r>
    </w:p>
    <w:p w:rsidR="00EF7E77" w:rsidRDefault="00CF107D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лиц формируется секретарем Комиссии на основе предложений органов, ответственных за подготовку рассматриваемых вопросов, и заблаговременно доводится до сведения председателя Комиссии.</w:t>
      </w:r>
    </w:p>
    <w:p w:rsidR="00EF7E77" w:rsidRDefault="00EF7E77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1AA" w:rsidRDefault="00EF7E77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проведения заседаний Комиссии</w:t>
      </w:r>
    </w:p>
    <w:p w:rsidR="002B7D0D" w:rsidRDefault="002B7D0D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E77" w:rsidRDefault="00EF7E77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EF7E77" w:rsidRDefault="00EF7E77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регистрируются секретарем Комиссии.</w:t>
      </w:r>
    </w:p>
    <w:p w:rsidR="00EF7E77" w:rsidRDefault="00EF7E77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</w:t>
      </w:r>
      <w:r w:rsidR="00470B46">
        <w:rPr>
          <w:rFonts w:ascii="Times New Roman" w:hAnsi="Times New Roman" w:cs="Times New Roman"/>
          <w:sz w:val="24"/>
          <w:szCs w:val="24"/>
        </w:rPr>
        <w:t>сли на нем присутствует более</w:t>
      </w:r>
      <w:r>
        <w:rPr>
          <w:rFonts w:ascii="Times New Roman" w:hAnsi="Times New Roman" w:cs="Times New Roman"/>
          <w:sz w:val="24"/>
          <w:szCs w:val="24"/>
        </w:rPr>
        <w:t xml:space="preserve"> половины ее членов.</w:t>
      </w:r>
    </w:p>
    <w:p w:rsidR="00EF7E77" w:rsidRDefault="00D4745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проводятся под руководством председателя Комиссии, который:</w:t>
      </w:r>
    </w:p>
    <w:p w:rsidR="00D47456" w:rsidRDefault="00D4745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D47456" w:rsidRDefault="00D4745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обсуждение вопросов повестки заседания Комиссии;</w:t>
      </w:r>
    </w:p>
    <w:p w:rsidR="00D47456" w:rsidRDefault="00D4745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D47456" w:rsidRDefault="00D4745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голосование и подсчет го</w:t>
      </w:r>
      <w:r w:rsidR="00791C7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осов, оглашает результаты голосования;</w:t>
      </w:r>
    </w:p>
    <w:p w:rsidR="00D47456" w:rsidRDefault="00D4745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соблюдение положений настоящего Регламента членами Комиссии и приглашенными лицами.</w:t>
      </w:r>
    </w:p>
    <w:p w:rsidR="00D47456" w:rsidRDefault="00D4745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Участвуя в голосовании, председатель Комиссии голосует последним.</w:t>
      </w:r>
    </w:p>
    <w:p w:rsidR="00D62AF6" w:rsidRDefault="00D62AF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докладами на заседаниях Комиссии по вопросам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D47456" w:rsidRDefault="00D62AF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заседания Комиссии определяется при</w:t>
      </w:r>
      <w:r w:rsidR="0032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подготовке к заседанию, а утверждается непосредственно на заседании. </w:t>
      </w:r>
    </w:p>
    <w:p w:rsidR="00D62AF6" w:rsidRDefault="00D62AF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</w:t>
      </w:r>
      <w:r w:rsidR="00B819D5">
        <w:rPr>
          <w:rFonts w:ascii="Times New Roman" w:hAnsi="Times New Roman" w:cs="Times New Roman"/>
          <w:sz w:val="24"/>
          <w:szCs w:val="24"/>
        </w:rPr>
        <w:t>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B819D5" w:rsidRDefault="00B819D5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207C3B" w:rsidRDefault="00B819D5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закрытых заседаний</w:t>
      </w:r>
      <w:r w:rsidR="0032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(закрытого обсуждения отдельных вопросов)</w:t>
      </w:r>
      <w:r w:rsidR="00207C3B">
        <w:rPr>
          <w:rFonts w:ascii="Times New Roman" w:hAnsi="Times New Roman" w:cs="Times New Roman"/>
          <w:sz w:val="24"/>
          <w:szCs w:val="24"/>
        </w:rPr>
        <w:t xml:space="preserve"> подготовка материалов, допуск на заседания, допуск на заседания, стенографирование, оформление протоколов и принимаемых решений осуществляется с </w:t>
      </w:r>
      <w:r w:rsidR="00207C3B">
        <w:rPr>
          <w:rFonts w:ascii="Times New Roman" w:hAnsi="Times New Roman" w:cs="Times New Roman"/>
          <w:sz w:val="24"/>
          <w:szCs w:val="24"/>
        </w:rPr>
        <w:lastRenderedPageBreak/>
        <w:t>соблюдением установленных правил работы с информацией ограниченного распространения и режима секретности.</w:t>
      </w:r>
    </w:p>
    <w:p w:rsidR="00207C3B" w:rsidRDefault="00207C3B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содержащие сведения, составляющие государственную тайну, вручаются членам Комиссии под подпись в реестре во время регистрации перед заседанием и подлежат возврату по окончании заседания.</w:t>
      </w:r>
    </w:p>
    <w:p w:rsidR="00542307" w:rsidRDefault="00207C3B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представителей средств массовой информации и пр</w:t>
      </w:r>
      <w:r w:rsidR="00FD2F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ведение звукозаписи, кино-, видео- и фотосъемок на заседаниях Комиссии организуются</w:t>
      </w:r>
      <w:r w:rsidR="00542307">
        <w:rPr>
          <w:rFonts w:ascii="Times New Roman" w:hAnsi="Times New Roman" w:cs="Times New Roman"/>
          <w:sz w:val="24"/>
          <w:szCs w:val="24"/>
        </w:rPr>
        <w:t xml:space="preserve"> в порядке, определяемом председателем или, по его поручению, секретарем Комиссии.</w:t>
      </w:r>
    </w:p>
    <w:p w:rsidR="00542307" w:rsidRDefault="00542307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Комиссии по решению председателя Комиссии ведутся стенографическая запись и аудиозапись заседания.</w:t>
      </w:r>
    </w:p>
    <w:p w:rsidR="00B819D5" w:rsidRDefault="00542307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заседания и приглашенным лицам по решению председателя Комиссии не разрешается использование на заседании Комиссии </w:t>
      </w:r>
      <w:r w:rsidR="00B8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кино-, видео- и фотоаппаратуры, звукозаписывающих устройств, а также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язи.</w:t>
      </w:r>
    </w:p>
    <w:p w:rsidR="004F5E27" w:rsidRDefault="004F5E27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07" w:rsidRDefault="00542307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Оформление принятых на заседаниях Комиссии решений</w:t>
      </w:r>
    </w:p>
    <w:p w:rsidR="002B7D0D" w:rsidRDefault="002B7D0D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307" w:rsidRDefault="00D07DA0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D07DA0" w:rsidRDefault="00D07DA0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протоколе указываются: </w:t>
      </w:r>
    </w:p>
    <w:p w:rsidR="00D07DA0" w:rsidRDefault="00D07DA0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место и время проведения заседания Комиссии;</w:t>
      </w:r>
    </w:p>
    <w:p w:rsidR="00D07DA0" w:rsidRDefault="00D07DA0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председательствующий; присутствующие, отсутствующие члены Комиссии, приглашенные лица;</w:t>
      </w:r>
    </w:p>
    <w:p w:rsidR="00D07DA0" w:rsidRDefault="00D07DA0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рассмотренные в ходе заседания Комиссии, краткое изложение;</w:t>
      </w:r>
    </w:p>
    <w:p w:rsidR="00D07DA0" w:rsidRDefault="00D07DA0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принятые решения.</w:t>
      </w:r>
    </w:p>
    <w:p w:rsidR="00D07DA0" w:rsidRDefault="00D07DA0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прилагаются особые мнения </w:t>
      </w:r>
      <w:r w:rsidR="00F934DA">
        <w:rPr>
          <w:rFonts w:ascii="Times New Roman" w:hAnsi="Times New Roman" w:cs="Times New Roman"/>
          <w:sz w:val="24"/>
          <w:szCs w:val="24"/>
        </w:rPr>
        <w:t>членов Комиссии, если таковые имеются.</w:t>
      </w:r>
    </w:p>
    <w:p w:rsidR="00F934DA" w:rsidRDefault="00F934DA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доработки проектов,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она осуществляется в срок до 5 дней.</w:t>
      </w:r>
    </w:p>
    <w:p w:rsidR="00F934DA" w:rsidRDefault="00F934DA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рассылает протоколы заседаний (выписки из решений Комиссий)  членам Комиссии, а также организациям и лица по списку, утвержденному председателем Комиссии, в трехдневный срок после </w:t>
      </w:r>
      <w:r w:rsidR="00EF2C06">
        <w:rPr>
          <w:rFonts w:ascii="Times New Roman" w:hAnsi="Times New Roman" w:cs="Times New Roman"/>
          <w:sz w:val="24"/>
          <w:szCs w:val="24"/>
        </w:rPr>
        <w:t>получения подписанного протокола.</w:t>
      </w:r>
    </w:p>
    <w:p w:rsidR="00EF2C06" w:rsidRDefault="00EF2C0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решений и поручений</w:t>
      </w:r>
      <w:r w:rsidR="00325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протоколах заседаний Комиссии, осуществляется секретарем Комиссии.</w:t>
      </w:r>
    </w:p>
    <w:p w:rsidR="00EF2C06" w:rsidRDefault="00EF2C06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EF2C06" w:rsidRDefault="00EF2C06" w:rsidP="002B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06" w:rsidRDefault="00EF2C06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информирования межведомственной комиссии по профилактике правонарушений при</w:t>
      </w:r>
      <w:r w:rsidR="00E2549C">
        <w:rPr>
          <w:rFonts w:ascii="Times New Roman" w:hAnsi="Times New Roman" w:cs="Times New Roman"/>
          <w:sz w:val="24"/>
          <w:szCs w:val="24"/>
        </w:rPr>
        <w:t xml:space="preserve"> губернаторе Магаданской области</w:t>
      </w:r>
    </w:p>
    <w:p w:rsidR="002B7D0D" w:rsidRDefault="002B7D0D" w:rsidP="002B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9E4" w:rsidRDefault="001D7D52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состоянии общественно-политических, социально-экономических и иных процессов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округ», оказывающих влияние на развитие ситуации в сфере профилактики правонарушений, осуществляется в сроки, установленные межведомственной комиссией по профилактике правонарушений при губернаторе Магаданской области, а при осложнении незамедлительно.</w:t>
      </w:r>
    </w:p>
    <w:p w:rsidR="001D7D52" w:rsidRDefault="001D7D52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Ежеквартально до 15 числа следующего за кварталом месяца в </w:t>
      </w:r>
      <w:r w:rsidR="00791C73">
        <w:rPr>
          <w:rFonts w:ascii="Times New Roman" w:hAnsi="Times New Roman" w:cs="Times New Roman"/>
          <w:sz w:val="24"/>
          <w:szCs w:val="24"/>
        </w:rPr>
        <w:t>секретариат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профилактике правонарушений при</w:t>
      </w:r>
      <w:r w:rsidR="0032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губернаторе Магаданской области (управление по вопросам региональной безопасности аппарата губернатора Магаданской области) направляются информационно-аналитические материалы о результатах деятельности Комиссии.</w:t>
      </w:r>
    </w:p>
    <w:p w:rsidR="00ED20EC" w:rsidRPr="002B7D0D" w:rsidRDefault="00ED20EC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lastRenderedPageBreak/>
        <w:t>Приложение № 3</w:t>
      </w:r>
    </w:p>
    <w:p w:rsidR="00ED20EC" w:rsidRPr="002B7D0D" w:rsidRDefault="00ED20EC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t>Утверждено постановлением</w:t>
      </w:r>
    </w:p>
    <w:p w:rsidR="00ED20EC" w:rsidRPr="002B7D0D" w:rsidRDefault="00ED20EC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t xml:space="preserve">администрации Сусуманского </w:t>
      </w:r>
    </w:p>
    <w:p w:rsidR="00ED20EC" w:rsidRPr="002B7D0D" w:rsidRDefault="00ED20EC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0D">
        <w:rPr>
          <w:rFonts w:ascii="Times New Roman" w:hAnsi="Times New Roman" w:cs="Times New Roman"/>
        </w:rPr>
        <w:t>городского округа</w:t>
      </w:r>
    </w:p>
    <w:p w:rsidR="00ED20EC" w:rsidRPr="002B7D0D" w:rsidRDefault="002B7D0D" w:rsidP="002B7D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19.12.2017 </w:t>
      </w:r>
      <w:r w:rsidR="00ED20EC" w:rsidRPr="002B7D0D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737</w:t>
      </w:r>
      <w:r w:rsidR="00ED20EC" w:rsidRPr="002B7D0D">
        <w:rPr>
          <w:rFonts w:ascii="Times New Roman" w:hAnsi="Times New Roman" w:cs="Times New Roman"/>
        </w:rPr>
        <w:t xml:space="preserve">   </w:t>
      </w:r>
    </w:p>
    <w:p w:rsidR="00ED20EC" w:rsidRPr="00E35DC8" w:rsidRDefault="00ED20EC" w:rsidP="002B7D0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5DC8">
        <w:rPr>
          <w:rFonts w:ascii="Times New Roman" w:hAnsi="Times New Roman" w:cs="Times New Roman"/>
          <w:b/>
          <w:sz w:val="23"/>
          <w:szCs w:val="23"/>
        </w:rPr>
        <w:t>СОСТАВ</w:t>
      </w:r>
    </w:p>
    <w:p w:rsidR="00ED20EC" w:rsidRDefault="00ED20EC" w:rsidP="002B7D0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5DC8">
        <w:rPr>
          <w:rFonts w:ascii="Times New Roman" w:hAnsi="Times New Roman" w:cs="Times New Roman"/>
          <w:b/>
          <w:sz w:val="23"/>
          <w:szCs w:val="23"/>
        </w:rPr>
        <w:t xml:space="preserve">межведомственной комиссии </w:t>
      </w:r>
      <w:r w:rsidR="00FE6A1B">
        <w:rPr>
          <w:rFonts w:ascii="Times New Roman" w:hAnsi="Times New Roman" w:cs="Times New Roman"/>
          <w:b/>
          <w:sz w:val="23"/>
          <w:szCs w:val="23"/>
        </w:rPr>
        <w:t xml:space="preserve">Сусуманского городского округа </w:t>
      </w:r>
      <w:r w:rsidRPr="00E35DC8">
        <w:rPr>
          <w:rFonts w:ascii="Times New Roman" w:hAnsi="Times New Roman" w:cs="Times New Roman"/>
          <w:b/>
          <w:sz w:val="23"/>
          <w:szCs w:val="23"/>
        </w:rPr>
        <w:t>по профилактике правонарушени</w:t>
      </w:r>
      <w:r w:rsidR="00FE6A1B">
        <w:rPr>
          <w:rFonts w:ascii="Times New Roman" w:hAnsi="Times New Roman" w:cs="Times New Roman"/>
          <w:b/>
          <w:sz w:val="23"/>
          <w:szCs w:val="23"/>
        </w:rPr>
        <w:t xml:space="preserve">й </w:t>
      </w:r>
    </w:p>
    <w:p w:rsidR="002B7D0D" w:rsidRPr="00E35DC8" w:rsidRDefault="002B7D0D" w:rsidP="002B7D0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D20EC" w:rsidRPr="00E35DC8" w:rsidRDefault="00ED20EC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 xml:space="preserve">Лобов </w:t>
      </w:r>
      <w:r w:rsidR="009E7955" w:rsidRPr="00E35DC8">
        <w:rPr>
          <w:rFonts w:ascii="Times New Roman" w:hAnsi="Times New Roman" w:cs="Times New Roman"/>
          <w:sz w:val="23"/>
          <w:szCs w:val="23"/>
        </w:rPr>
        <w:t>А</w:t>
      </w:r>
      <w:r w:rsidR="00791C73" w:rsidRPr="00E35DC8">
        <w:rPr>
          <w:rFonts w:ascii="Times New Roman" w:hAnsi="Times New Roman" w:cs="Times New Roman"/>
          <w:sz w:val="23"/>
          <w:szCs w:val="23"/>
        </w:rPr>
        <w:t>лександр</w:t>
      </w:r>
      <w:r w:rsidRPr="00E35DC8">
        <w:rPr>
          <w:rFonts w:ascii="Times New Roman" w:hAnsi="Times New Roman" w:cs="Times New Roman"/>
          <w:sz w:val="23"/>
          <w:szCs w:val="23"/>
        </w:rPr>
        <w:t xml:space="preserve"> Викторович – глава Сусуманского городского округа, председатель </w:t>
      </w:r>
      <w:r w:rsidR="00C9726E" w:rsidRPr="00E35DC8">
        <w:rPr>
          <w:rFonts w:ascii="Times New Roman" w:hAnsi="Times New Roman" w:cs="Times New Roman"/>
          <w:sz w:val="23"/>
          <w:szCs w:val="23"/>
        </w:rPr>
        <w:t>К</w:t>
      </w:r>
      <w:r w:rsidRPr="00E35DC8">
        <w:rPr>
          <w:rFonts w:ascii="Times New Roman" w:hAnsi="Times New Roman" w:cs="Times New Roman"/>
          <w:sz w:val="23"/>
          <w:szCs w:val="23"/>
        </w:rPr>
        <w:t>омисси</w:t>
      </w:r>
      <w:r w:rsidR="00791C73" w:rsidRPr="00E35DC8">
        <w:rPr>
          <w:rFonts w:ascii="Times New Roman" w:hAnsi="Times New Roman" w:cs="Times New Roman"/>
          <w:sz w:val="23"/>
          <w:szCs w:val="23"/>
        </w:rPr>
        <w:t>и;</w:t>
      </w:r>
    </w:p>
    <w:p w:rsidR="00ED20EC" w:rsidRPr="00E35DC8" w:rsidRDefault="00ED20EC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 xml:space="preserve">Маликов Анатолий Иванович – начальник отделения МВД России по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Сусуманскому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району, заместитель председателя комиссии;</w:t>
      </w:r>
    </w:p>
    <w:p w:rsidR="00ED20EC" w:rsidRPr="00E35DC8" w:rsidRDefault="00ED20EC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35DC8">
        <w:rPr>
          <w:rFonts w:ascii="Times New Roman" w:hAnsi="Times New Roman" w:cs="Times New Roman"/>
          <w:sz w:val="23"/>
          <w:szCs w:val="23"/>
        </w:rPr>
        <w:t>Партолина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Людмила Федоровна – заместитель главы администрации Сусуманского городского округа по социальным вопросам, заместитель председателя комиссии;</w:t>
      </w:r>
    </w:p>
    <w:p w:rsidR="00ED20EC" w:rsidRPr="00E35DC8" w:rsidRDefault="00ED20EC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35DC8">
        <w:rPr>
          <w:rFonts w:ascii="Times New Roman" w:hAnsi="Times New Roman" w:cs="Times New Roman"/>
          <w:sz w:val="23"/>
          <w:szCs w:val="23"/>
        </w:rPr>
        <w:t>Потереба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Ирина Александровна – заместитель руководителя управления по организационной работе и внутренней политике администр</w:t>
      </w:r>
      <w:r w:rsidR="00C9726E" w:rsidRPr="00E35DC8">
        <w:rPr>
          <w:rFonts w:ascii="Times New Roman" w:hAnsi="Times New Roman" w:cs="Times New Roman"/>
          <w:sz w:val="23"/>
          <w:szCs w:val="23"/>
        </w:rPr>
        <w:t>ации Сусуманского городского окру</w:t>
      </w:r>
      <w:r w:rsidRPr="00E35DC8">
        <w:rPr>
          <w:rFonts w:ascii="Times New Roman" w:hAnsi="Times New Roman" w:cs="Times New Roman"/>
          <w:sz w:val="23"/>
          <w:szCs w:val="23"/>
        </w:rPr>
        <w:t>га, секретарь комиссии.</w:t>
      </w:r>
    </w:p>
    <w:p w:rsidR="00ED20EC" w:rsidRPr="00E35DC8" w:rsidRDefault="00ED20EC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>Члены комиссии: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 xml:space="preserve">Абросимов Владимир Павлович – протоиерей, настоятель храма Святителя Николая г.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Сусумана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>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 xml:space="preserve">Степанов Сергей Александрович –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>. прокурора Сусуманского района (по согласованию);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>Грищенко Полина Петровна – директор – главный – редактор МАУ РИК «Печать»;</w:t>
      </w:r>
    </w:p>
    <w:p w:rsidR="00ED20EC" w:rsidRPr="00E35DC8" w:rsidRDefault="00E35DC8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 xml:space="preserve">Гаврилов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Цыбик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Батоевич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врио</w:t>
      </w:r>
      <w:proofErr w:type="spellEnd"/>
      <w:r w:rsidR="00ED20EC" w:rsidRPr="00E35DC8">
        <w:rPr>
          <w:rFonts w:ascii="Times New Roman" w:hAnsi="Times New Roman" w:cs="Times New Roman"/>
          <w:sz w:val="23"/>
          <w:szCs w:val="23"/>
        </w:rPr>
        <w:t xml:space="preserve"> начальника отде</w:t>
      </w:r>
      <w:r w:rsidRPr="00E35DC8">
        <w:rPr>
          <w:rFonts w:ascii="Times New Roman" w:hAnsi="Times New Roman" w:cs="Times New Roman"/>
          <w:sz w:val="23"/>
          <w:szCs w:val="23"/>
        </w:rPr>
        <w:t>ления</w:t>
      </w:r>
      <w:r w:rsidR="00ED20EC" w:rsidRPr="00E35DC8">
        <w:rPr>
          <w:rFonts w:ascii="Times New Roman" w:hAnsi="Times New Roman" w:cs="Times New Roman"/>
          <w:sz w:val="23"/>
          <w:szCs w:val="23"/>
        </w:rPr>
        <w:t xml:space="preserve"> в г. </w:t>
      </w:r>
      <w:proofErr w:type="spellStart"/>
      <w:r w:rsidR="00ED20EC" w:rsidRPr="00E35DC8">
        <w:rPr>
          <w:rFonts w:ascii="Times New Roman" w:hAnsi="Times New Roman" w:cs="Times New Roman"/>
          <w:sz w:val="23"/>
          <w:szCs w:val="23"/>
        </w:rPr>
        <w:t>Сусумане</w:t>
      </w:r>
      <w:proofErr w:type="spellEnd"/>
      <w:r w:rsidR="00ED20EC" w:rsidRPr="00E35DC8">
        <w:rPr>
          <w:rFonts w:ascii="Times New Roman" w:hAnsi="Times New Roman" w:cs="Times New Roman"/>
          <w:sz w:val="23"/>
          <w:szCs w:val="23"/>
        </w:rPr>
        <w:t xml:space="preserve"> УФСБ России по Магаданской области (по согласованию);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 xml:space="preserve">Клюева Антонина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Парфеновна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– руководитель управления по делам молодежи, культуре и спорту администрации Сусуманского городского округа;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 xml:space="preserve">Коваль Оксана Юрьевна – главный специалист </w:t>
      </w:r>
      <w:proofErr w:type="gramStart"/>
      <w:r w:rsidRPr="00E35DC8">
        <w:rPr>
          <w:rFonts w:ascii="Times New Roman" w:hAnsi="Times New Roman" w:cs="Times New Roman"/>
          <w:sz w:val="23"/>
          <w:szCs w:val="23"/>
        </w:rPr>
        <w:t>отдела исполнения полномочий управления правового обеспечения исполнения полномочий администрации</w:t>
      </w:r>
      <w:proofErr w:type="gramEnd"/>
      <w:r w:rsidRPr="00E35DC8">
        <w:rPr>
          <w:rFonts w:ascii="Times New Roman" w:hAnsi="Times New Roman" w:cs="Times New Roman"/>
          <w:sz w:val="23"/>
          <w:szCs w:val="23"/>
        </w:rPr>
        <w:t xml:space="preserve"> Сусуманского городского округа – ответственный секретарь комиссии по делам несовершеннолетних и защите их прав;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 xml:space="preserve">Кузнецов Олег Игоревич –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врио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начальника ФКУ «2 отряд федеральной противопожарной службы по Магаданской области» (по согласованию);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 xml:space="preserve">Лебедева Наталья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Раисовна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– председатель Собрания представителей Сусуманского городского округа;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 xml:space="preserve">Нестерова Людмила Ивановна – директор </w:t>
      </w:r>
      <w:r w:rsidR="00E613D4" w:rsidRPr="00E35DC8">
        <w:rPr>
          <w:rFonts w:ascii="Times New Roman" w:hAnsi="Times New Roman" w:cs="Times New Roman"/>
          <w:sz w:val="23"/>
          <w:szCs w:val="23"/>
        </w:rPr>
        <w:t xml:space="preserve">МО </w:t>
      </w:r>
      <w:r w:rsidRPr="00E35DC8">
        <w:rPr>
          <w:rFonts w:ascii="Times New Roman" w:hAnsi="Times New Roman" w:cs="Times New Roman"/>
          <w:sz w:val="23"/>
          <w:szCs w:val="23"/>
        </w:rPr>
        <w:t>ГКУ «</w:t>
      </w:r>
      <w:proofErr w:type="spellStart"/>
      <w:r w:rsidR="00E613D4" w:rsidRPr="00E35DC8">
        <w:rPr>
          <w:rFonts w:ascii="Times New Roman" w:hAnsi="Times New Roman" w:cs="Times New Roman"/>
          <w:sz w:val="23"/>
          <w:szCs w:val="23"/>
        </w:rPr>
        <w:t>Сусуманский</w:t>
      </w:r>
      <w:proofErr w:type="spellEnd"/>
      <w:r w:rsidR="00E613D4" w:rsidRPr="00E35DC8">
        <w:rPr>
          <w:rFonts w:ascii="Times New Roman" w:hAnsi="Times New Roman" w:cs="Times New Roman"/>
          <w:sz w:val="23"/>
          <w:szCs w:val="23"/>
        </w:rPr>
        <w:t xml:space="preserve"> ц</w:t>
      </w:r>
      <w:r w:rsidRPr="00E35DC8">
        <w:rPr>
          <w:rFonts w:ascii="Times New Roman" w:hAnsi="Times New Roman" w:cs="Times New Roman"/>
          <w:sz w:val="23"/>
          <w:szCs w:val="23"/>
        </w:rPr>
        <w:t>ентр занятости населения Сусуманского района»;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>Овсянников Петр Петрович – начальник отдела по делам ГО и ЧС администрации Сусуманского городского округа;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>Пронько Лариса Ивановна – руководитель комитета по образованию администрации Сусуманского городского округа;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  <w:t xml:space="preserve">Савченко Виктория Валерьевна – начальник филиала по г.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Сусуману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ФКУ УИИ УФСИН России по Магаданской области (по согласованию);</w:t>
      </w:r>
    </w:p>
    <w:p w:rsidR="00ED20EC" w:rsidRPr="00E35DC8" w:rsidRDefault="00ED20EC" w:rsidP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5DC8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Самсонович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Игорь Петрович – главный врач МОГ БУЗ «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Сусуманская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районная больница (по согласованию).</w:t>
      </w:r>
    </w:p>
    <w:p w:rsidR="00ED20EC" w:rsidRPr="00E35DC8" w:rsidRDefault="00E35DC8" w:rsidP="002B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35DC8">
        <w:rPr>
          <w:rFonts w:ascii="Times New Roman" w:hAnsi="Times New Roman" w:cs="Times New Roman"/>
          <w:sz w:val="23"/>
          <w:szCs w:val="23"/>
        </w:rPr>
        <w:t>Шт</w:t>
      </w:r>
      <w:r w:rsidR="00E662F1">
        <w:rPr>
          <w:rFonts w:ascii="Times New Roman" w:hAnsi="Times New Roman" w:cs="Times New Roman"/>
          <w:sz w:val="23"/>
          <w:szCs w:val="23"/>
        </w:rPr>
        <w:t>ыр</w:t>
      </w:r>
      <w:r w:rsidRPr="00E35DC8">
        <w:rPr>
          <w:rFonts w:ascii="Times New Roman" w:hAnsi="Times New Roman" w:cs="Times New Roman"/>
          <w:sz w:val="23"/>
          <w:szCs w:val="23"/>
        </w:rPr>
        <w:t>ков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Дмитрий Александрович – оперуполномоченный отделения в г. </w:t>
      </w:r>
      <w:proofErr w:type="spellStart"/>
      <w:r w:rsidRPr="00E35DC8">
        <w:rPr>
          <w:rFonts w:ascii="Times New Roman" w:hAnsi="Times New Roman" w:cs="Times New Roman"/>
          <w:sz w:val="23"/>
          <w:szCs w:val="23"/>
        </w:rPr>
        <w:t>Сусумане</w:t>
      </w:r>
      <w:proofErr w:type="spellEnd"/>
      <w:r w:rsidRPr="00E35DC8">
        <w:rPr>
          <w:rFonts w:ascii="Times New Roman" w:hAnsi="Times New Roman" w:cs="Times New Roman"/>
          <w:sz w:val="23"/>
          <w:szCs w:val="23"/>
        </w:rPr>
        <w:t xml:space="preserve"> УФСБ России по Магаданской области (по согласованию).</w:t>
      </w:r>
    </w:p>
    <w:p w:rsidR="002B7D0D" w:rsidRPr="00E35DC8" w:rsidRDefault="002B7D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2B7D0D" w:rsidRPr="00E3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4"/>
    <w:rsid w:val="000164DC"/>
    <w:rsid w:val="0005516A"/>
    <w:rsid w:val="0005701D"/>
    <w:rsid w:val="000576C5"/>
    <w:rsid w:val="00077787"/>
    <w:rsid w:val="00097490"/>
    <w:rsid w:val="000A72EF"/>
    <w:rsid w:val="00101EB9"/>
    <w:rsid w:val="00133ADE"/>
    <w:rsid w:val="00177DE7"/>
    <w:rsid w:val="0019592F"/>
    <w:rsid w:val="001A4F63"/>
    <w:rsid w:val="001C36EC"/>
    <w:rsid w:val="001D0505"/>
    <w:rsid w:val="001D7D52"/>
    <w:rsid w:val="00207C3B"/>
    <w:rsid w:val="00210EAA"/>
    <w:rsid w:val="00214D28"/>
    <w:rsid w:val="00234DA1"/>
    <w:rsid w:val="002B7D0D"/>
    <w:rsid w:val="002F4953"/>
    <w:rsid w:val="003251CA"/>
    <w:rsid w:val="0033496D"/>
    <w:rsid w:val="003378C0"/>
    <w:rsid w:val="00375B61"/>
    <w:rsid w:val="003775A1"/>
    <w:rsid w:val="00383BF4"/>
    <w:rsid w:val="00390DA5"/>
    <w:rsid w:val="003C04D6"/>
    <w:rsid w:val="003D3D6F"/>
    <w:rsid w:val="003D7A0B"/>
    <w:rsid w:val="00427232"/>
    <w:rsid w:val="00452F38"/>
    <w:rsid w:val="00470B46"/>
    <w:rsid w:val="00496ECD"/>
    <w:rsid w:val="004F5E27"/>
    <w:rsid w:val="00514A26"/>
    <w:rsid w:val="00540C70"/>
    <w:rsid w:val="00542307"/>
    <w:rsid w:val="00570F8C"/>
    <w:rsid w:val="00584C34"/>
    <w:rsid w:val="00602FA2"/>
    <w:rsid w:val="00632B65"/>
    <w:rsid w:val="006803CE"/>
    <w:rsid w:val="006C3A71"/>
    <w:rsid w:val="006E025F"/>
    <w:rsid w:val="006E3DF3"/>
    <w:rsid w:val="006E65C9"/>
    <w:rsid w:val="006E7390"/>
    <w:rsid w:val="006F0E24"/>
    <w:rsid w:val="006F77DB"/>
    <w:rsid w:val="00716E6E"/>
    <w:rsid w:val="00770420"/>
    <w:rsid w:val="007719E4"/>
    <w:rsid w:val="007916BE"/>
    <w:rsid w:val="00791C73"/>
    <w:rsid w:val="007953BF"/>
    <w:rsid w:val="007E68D4"/>
    <w:rsid w:val="00831D39"/>
    <w:rsid w:val="00855194"/>
    <w:rsid w:val="00862DA6"/>
    <w:rsid w:val="00891FF6"/>
    <w:rsid w:val="008B5D16"/>
    <w:rsid w:val="008C1C6F"/>
    <w:rsid w:val="00900E25"/>
    <w:rsid w:val="0095024E"/>
    <w:rsid w:val="009E7955"/>
    <w:rsid w:val="009F7ADE"/>
    <w:rsid w:val="00A25255"/>
    <w:rsid w:val="00A30025"/>
    <w:rsid w:val="00AB1ABC"/>
    <w:rsid w:val="00AC002E"/>
    <w:rsid w:val="00AE73B4"/>
    <w:rsid w:val="00AF11D5"/>
    <w:rsid w:val="00B475D6"/>
    <w:rsid w:val="00B701CE"/>
    <w:rsid w:val="00B819D5"/>
    <w:rsid w:val="00B97EA5"/>
    <w:rsid w:val="00BA6940"/>
    <w:rsid w:val="00BF06A4"/>
    <w:rsid w:val="00C00EA2"/>
    <w:rsid w:val="00C35E2B"/>
    <w:rsid w:val="00C418E0"/>
    <w:rsid w:val="00C74994"/>
    <w:rsid w:val="00C9726E"/>
    <w:rsid w:val="00CA0923"/>
    <w:rsid w:val="00CA4CAA"/>
    <w:rsid w:val="00CA54DE"/>
    <w:rsid w:val="00CB29CA"/>
    <w:rsid w:val="00CC38CC"/>
    <w:rsid w:val="00CF107D"/>
    <w:rsid w:val="00D07DA0"/>
    <w:rsid w:val="00D355D2"/>
    <w:rsid w:val="00D47456"/>
    <w:rsid w:val="00D62AF6"/>
    <w:rsid w:val="00D80634"/>
    <w:rsid w:val="00D87AD2"/>
    <w:rsid w:val="00D91951"/>
    <w:rsid w:val="00DD3749"/>
    <w:rsid w:val="00DD6351"/>
    <w:rsid w:val="00E253D0"/>
    <w:rsid w:val="00E2549C"/>
    <w:rsid w:val="00E35DC8"/>
    <w:rsid w:val="00E362B5"/>
    <w:rsid w:val="00E56D57"/>
    <w:rsid w:val="00E613D4"/>
    <w:rsid w:val="00E662F1"/>
    <w:rsid w:val="00E71A00"/>
    <w:rsid w:val="00E7207D"/>
    <w:rsid w:val="00E85D23"/>
    <w:rsid w:val="00E87BF5"/>
    <w:rsid w:val="00ED20EC"/>
    <w:rsid w:val="00EF2465"/>
    <w:rsid w:val="00EF2C06"/>
    <w:rsid w:val="00EF7E77"/>
    <w:rsid w:val="00F05798"/>
    <w:rsid w:val="00F521AA"/>
    <w:rsid w:val="00F819CF"/>
    <w:rsid w:val="00F90583"/>
    <w:rsid w:val="00F934DA"/>
    <w:rsid w:val="00FB2331"/>
    <w:rsid w:val="00FB44DC"/>
    <w:rsid w:val="00FD2FD2"/>
    <w:rsid w:val="00FD758B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05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BA6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05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BA6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C092-51C6-4AC9-A20D-60DA2E6D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10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Пользователь</cp:lastModifiedBy>
  <cp:revision>22</cp:revision>
  <cp:lastPrinted>2017-12-19T22:52:00Z</cp:lastPrinted>
  <dcterms:created xsi:type="dcterms:W3CDTF">2017-11-16T04:11:00Z</dcterms:created>
  <dcterms:modified xsi:type="dcterms:W3CDTF">2017-12-19T22:53:00Z</dcterms:modified>
</cp:coreProperties>
</file>