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7E" w:rsidRDefault="0080147E" w:rsidP="0080147E">
      <w:pPr>
        <w:pStyle w:val="a3"/>
        <w:rPr>
          <w:b/>
          <w:sz w:val="36"/>
        </w:rPr>
      </w:pPr>
      <w:r>
        <w:rPr>
          <w:b/>
          <w:sz w:val="36"/>
        </w:rPr>
        <w:t>АДМИНИСТРАЦИЯ СУСУМАНСКОГО ГОРОДСКОГО ОКРУГА</w:t>
      </w:r>
    </w:p>
    <w:p w:rsidR="0080147E" w:rsidRDefault="0080147E" w:rsidP="0080147E">
      <w:pPr>
        <w:pStyle w:val="a3"/>
        <w:rPr>
          <w:b/>
          <w:sz w:val="28"/>
        </w:rPr>
      </w:pPr>
    </w:p>
    <w:p w:rsidR="0080147E" w:rsidRPr="005A64A9" w:rsidRDefault="0080147E" w:rsidP="0080147E">
      <w:pPr>
        <w:pStyle w:val="a3"/>
        <w:rPr>
          <w:b/>
          <w:sz w:val="52"/>
          <w:szCs w:val="52"/>
        </w:rPr>
      </w:pPr>
      <w:r w:rsidRPr="005A64A9">
        <w:rPr>
          <w:b/>
          <w:sz w:val="52"/>
          <w:szCs w:val="52"/>
        </w:rPr>
        <w:t>ПОСТАНОВЛЕНИЕ</w:t>
      </w:r>
    </w:p>
    <w:p w:rsidR="0080147E" w:rsidRDefault="0080147E" w:rsidP="0080147E">
      <w:pPr>
        <w:pStyle w:val="a3"/>
        <w:jc w:val="left"/>
        <w:rPr>
          <w:b/>
          <w:sz w:val="28"/>
        </w:rPr>
      </w:pPr>
    </w:p>
    <w:p w:rsidR="0080147E" w:rsidRDefault="0080147E" w:rsidP="0080147E">
      <w:pPr>
        <w:pStyle w:val="a3"/>
        <w:jc w:val="left"/>
      </w:pPr>
      <w:r>
        <w:t xml:space="preserve">От </w:t>
      </w:r>
      <w:r w:rsidR="005A64A9">
        <w:t xml:space="preserve">26.10.2015 г.                </w:t>
      </w:r>
      <w:r>
        <w:t xml:space="preserve">                   № </w:t>
      </w:r>
      <w:r w:rsidR="005A64A9">
        <w:t>458</w:t>
      </w:r>
    </w:p>
    <w:p w:rsidR="0080147E" w:rsidRDefault="0080147E" w:rsidP="0080147E">
      <w:pPr>
        <w:pStyle w:val="a3"/>
        <w:jc w:val="left"/>
        <w:rPr>
          <w:sz w:val="20"/>
        </w:rPr>
      </w:pPr>
      <w:r>
        <w:t>г.</w:t>
      </w:r>
      <w:r w:rsidR="00D215FC">
        <w:t xml:space="preserve"> </w:t>
      </w:r>
      <w:proofErr w:type="spellStart"/>
      <w:r>
        <w:t>Сусуман</w:t>
      </w:r>
      <w:proofErr w:type="spellEnd"/>
    </w:p>
    <w:p w:rsidR="0080147E" w:rsidRDefault="0080147E" w:rsidP="0080147E"/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О внесении изменений в постановление</w:t>
      </w:r>
    </w:p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администрации Сусуманского района</w:t>
      </w:r>
    </w:p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от 30.07.2015г. №308 «О переименовании</w:t>
      </w:r>
    </w:p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муниципального бюджетного образовательного</w:t>
      </w:r>
    </w:p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учреждения дополнительного образования детей</w:t>
      </w:r>
    </w:p>
    <w:p w:rsidR="0080147E" w:rsidRDefault="0080147E" w:rsidP="0080147E">
      <w:pPr>
        <w:pStyle w:val="a5"/>
        <w:jc w:val="left"/>
        <w:rPr>
          <w:b w:val="0"/>
        </w:rPr>
      </w:pPr>
      <w:r>
        <w:rPr>
          <w:b w:val="0"/>
        </w:rPr>
        <w:t>«Дом детского творчества» Сусуманского района</w:t>
      </w:r>
      <w:r w:rsidR="00D215FC">
        <w:rPr>
          <w:b w:val="0"/>
        </w:rPr>
        <w:t>»</w:t>
      </w:r>
    </w:p>
    <w:p w:rsidR="0080147E" w:rsidRDefault="0080147E" w:rsidP="0080147E">
      <w:pPr>
        <w:jc w:val="center"/>
        <w:rPr>
          <w:b/>
          <w:sz w:val="24"/>
        </w:rPr>
      </w:pPr>
    </w:p>
    <w:p w:rsidR="0080147E" w:rsidRDefault="0080147E" w:rsidP="0080147E">
      <w:pPr>
        <w:pStyle w:val="a7"/>
      </w:pPr>
      <w:r>
        <w:t xml:space="preserve">В соответствии с </w:t>
      </w:r>
      <w:r w:rsidR="006607EE">
        <w:t xml:space="preserve">Решением Собрания представителей Сусуманского городского округа от 10.10.2015г. №6 «О переименовании органа местного самоуправления» и  </w:t>
      </w:r>
      <w:r w:rsidRPr="006607EE">
        <w:t>постановлением администрации Сусуманского городского округа от 12.10.2015г. №440 «О переименовании отделов, комитетов</w:t>
      </w:r>
      <w:r w:rsidR="006607EE">
        <w:t>,</w:t>
      </w:r>
      <w:r w:rsidR="006607EE" w:rsidRPr="006607EE">
        <w:t xml:space="preserve"> управлений</w:t>
      </w:r>
      <w:r w:rsidRPr="006607EE">
        <w:t xml:space="preserve"> администраци</w:t>
      </w:r>
      <w:r w:rsidR="006607EE">
        <w:t xml:space="preserve">и  Сусуманского района» администрация </w:t>
      </w:r>
      <w:r w:rsidRPr="006607EE">
        <w:t xml:space="preserve"> Сусуманского </w:t>
      </w:r>
      <w:r w:rsidR="006607EE">
        <w:t>городского округа</w:t>
      </w:r>
    </w:p>
    <w:p w:rsidR="0080147E" w:rsidRDefault="0080147E" w:rsidP="0080147E">
      <w:pPr>
        <w:pStyle w:val="a7"/>
        <w:rPr>
          <w:b/>
        </w:rPr>
      </w:pPr>
    </w:p>
    <w:p w:rsidR="0080147E" w:rsidRPr="005A64A9" w:rsidRDefault="0080147E" w:rsidP="005A64A9">
      <w:pPr>
        <w:jc w:val="both"/>
        <w:rPr>
          <w:sz w:val="24"/>
        </w:rPr>
      </w:pPr>
      <w:r w:rsidRPr="005A64A9">
        <w:rPr>
          <w:sz w:val="24"/>
        </w:rPr>
        <w:t>ПОСТАНОВЛЯЕТ:</w:t>
      </w:r>
    </w:p>
    <w:p w:rsidR="0080147E" w:rsidRDefault="0080147E" w:rsidP="0080147E">
      <w:pPr>
        <w:ind w:firstLine="567"/>
        <w:jc w:val="both"/>
        <w:rPr>
          <w:b/>
          <w:sz w:val="24"/>
        </w:rPr>
      </w:pPr>
    </w:p>
    <w:p w:rsidR="0080147E" w:rsidRDefault="0080147E" w:rsidP="005A6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Пункт 1 постановления администрации Сусуманского района от 30.07.2015г.  №30</w:t>
      </w:r>
      <w:r w:rsidR="00B24B37">
        <w:rPr>
          <w:sz w:val="24"/>
          <w:szCs w:val="24"/>
        </w:rPr>
        <w:t>8</w:t>
      </w:r>
      <w:r>
        <w:rPr>
          <w:sz w:val="24"/>
          <w:szCs w:val="24"/>
        </w:rPr>
        <w:t xml:space="preserve"> «О переименовании муниципального бюджетного образовательного учреждения дополнительного образования детей «</w:t>
      </w:r>
      <w:r w:rsidR="00B24B37">
        <w:rPr>
          <w:sz w:val="24"/>
          <w:szCs w:val="24"/>
        </w:rPr>
        <w:t xml:space="preserve">Дом детского творчества </w:t>
      </w:r>
      <w:r>
        <w:rPr>
          <w:sz w:val="24"/>
          <w:szCs w:val="24"/>
        </w:rPr>
        <w:t>Сусуман</w:t>
      </w:r>
      <w:r w:rsidR="00B24B37">
        <w:rPr>
          <w:sz w:val="24"/>
          <w:szCs w:val="24"/>
        </w:rPr>
        <w:t>ского ра</w:t>
      </w:r>
      <w:r w:rsidR="00D215FC">
        <w:rPr>
          <w:sz w:val="24"/>
          <w:szCs w:val="24"/>
        </w:rPr>
        <w:t>й</w:t>
      </w:r>
      <w:r w:rsidR="00B24B37">
        <w:rPr>
          <w:sz w:val="24"/>
          <w:szCs w:val="24"/>
        </w:rPr>
        <w:t>она</w:t>
      </w:r>
      <w:r w:rsidR="00D215FC">
        <w:rPr>
          <w:sz w:val="24"/>
          <w:szCs w:val="24"/>
        </w:rPr>
        <w:t>» изложить</w:t>
      </w:r>
      <w:r>
        <w:rPr>
          <w:sz w:val="24"/>
          <w:szCs w:val="24"/>
        </w:rPr>
        <w:t xml:space="preserve"> в следующей редакции:</w:t>
      </w:r>
    </w:p>
    <w:p w:rsidR="0080147E" w:rsidRDefault="0080147E" w:rsidP="0080147E">
      <w:pPr>
        <w:jc w:val="both"/>
        <w:rPr>
          <w:sz w:val="24"/>
          <w:szCs w:val="24"/>
        </w:rPr>
      </w:pPr>
      <w:r>
        <w:rPr>
          <w:sz w:val="24"/>
          <w:szCs w:val="24"/>
        </w:rPr>
        <w:t>«Переименовать муниципальное бюджетное образовательное учреждение дополнительного образования детей «</w:t>
      </w:r>
      <w:r w:rsidR="00B24B37">
        <w:rPr>
          <w:sz w:val="24"/>
          <w:szCs w:val="24"/>
        </w:rPr>
        <w:t>Дом детского творчества</w:t>
      </w:r>
      <w:r>
        <w:rPr>
          <w:sz w:val="24"/>
          <w:szCs w:val="24"/>
        </w:rPr>
        <w:t>»</w:t>
      </w:r>
      <w:r w:rsidR="00B24B37">
        <w:rPr>
          <w:sz w:val="24"/>
          <w:szCs w:val="24"/>
        </w:rPr>
        <w:t xml:space="preserve"> Сусуманского района</w:t>
      </w:r>
      <w:r>
        <w:rPr>
          <w:sz w:val="24"/>
          <w:szCs w:val="24"/>
        </w:rPr>
        <w:t xml:space="preserve"> в муниципальное  бюджетное учреждение дополнительного образования «</w:t>
      </w:r>
      <w:r w:rsidR="00B24B37">
        <w:rPr>
          <w:sz w:val="24"/>
          <w:szCs w:val="24"/>
        </w:rPr>
        <w:t>Дом детского творчества</w:t>
      </w:r>
      <w:r w:rsidR="0029783B">
        <w:rPr>
          <w:sz w:val="24"/>
          <w:szCs w:val="24"/>
        </w:rPr>
        <w:t>»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D215FC">
        <w:rPr>
          <w:sz w:val="24"/>
          <w:szCs w:val="24"/>
        </w:rPr>
        <w:t>муниципального образования «</w:t>
      </w:r>
      <w:proofErr w:type="spellStart"/>
      <w:r w:rsidR="00D215FC">
        <w:rPr>
          <w:sz w:val="24"/>
          <w:szCs w:val="24"/>
        </w:rPr>
        <w:t>Сусуманский</w:t>
      </w:r>
      <w:proofErr w:type="spellEnd"/>
      <w:r w:rsidR="00D215FC">
        <w:rPr>
          <w:sz w:val="24"/>
          <w:szCs w:val="24"/>
        </w:rPr>
        <w:t xml:space="preserve"> городской округ</w:t>
      </w:r>
      <w:r>
        <w:rPr>
          <w:sz w:val="24"/>
          <w:szCs w:val="24"/>
        </w:rPr>
        <w:t>».</w:t>
      </w:r>
    </w:p>
    <w:p w:rsidR="0080147E" w:rsidRDefault="0080147E" w:rsidP="005A6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5A64A9">
        <w:rPr>
          <w:sz w:val="24"/>
          <w:szCs w:val="24"/>
        </w:rPr>
        <w:t xml:space="preserve"> </w:t>
      </w:r>
      <w:r>
        <w:rPr>
          <w:sz w:val="24"/>
          <w:szCs w:val="24"/>
        </w:rPr>
        <w:t>Руководителю комитета по образованию администрации Сусуманского городского округа  (Пронько Л.И.):</w:t>
      </w:r>
    </w:p>
    <w:p w:rsidR="0080147E" w:rsidRDefault="0080147E" w:rsidP="005A64A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 w:rsidR="005A64A9">
        <w:rPr>
          <w:sz w:val="24"/>
          <w:szCs w:val="24"/>
        </w:rPr>
        <w:t xml:space="preserve"> </w:t>
      </w:r>
      <w:r>
        <w:rPr>
          <w:sz w:val="24"/>
          <w:szCs w:val="24"/>
        </w:rPr>
        <w:t>Обеспечить внесение соответствующих изменений  в установленном законодательством порядке в устав, в  учредительные и правоустанавливающие документы учреждения.</w:t>
      </w:r>
    </w:p>
    <w:p w:rsidR="0080147E" w:rsidRDefault="0080147E" w:rsidP="0029783B">
      <w:pPr>
        <w:pStyle w:val="a5"/>
        <w:ind w:firstLine="708"/>
        <w:jc w:val="both"/>
        <w:rPr>
          <w:b w:val="0"/>
        </w:rPr>
      </w:pPr>
      <w:r>
        <w:rPr>
          <w:b w:val="0"/>
        </w:rPr>
        <w:t>3</w:t>
      </w:r>
      <w:r w:rsidR="0029783B">
        <w:rPr>
          <w:b w:val="0"/>
        </w:rPr>
        <w:t xml:space="preserve">. </w:t>
      </w: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возложить на заместителя главы администрации  Сусуманского городского округа по социальным вопросам </w:t>
      </w:r>
      <w:proofErr w:type="spellStart"/>
      <w:r>
        <w:rPr>
          <w:b w:val="0"/>
        </w:rPr>
        <w:t>Л.Ф.Партолину</w:t>
      </w:r>
      <w:proofErr w:type="spellEnd"/>
      <w:r>
        <w:rPr>
          <w:b w:val="0"/>
        </w:rPr>
        <w:t>.</w:t>
      </w:r>
    </w:p>
    <w:p w:rsidR="0080147E" w:rsidRDefault="0080147E" w:rsidP="005A64A9">
      <w:pPr>
        <w:pStyle w:val="a5"/>
        <w:ind w:firstLine="708"/>
        <w:jc w:val="both"/>
        <w:rPr>
          <w:b w:val="0"/>
        </w:rPr>
      </w:pPr>
      <w:r>
        <w:rPr>
          <w:b w:val="0"/>
        </w:rPr>
        <w:t>4.</w:t>
      </w:r>
      <w:r w:rsidR="005A64A9">
        <w:rPr>
          <w:b w:val="0"/>
        </w:rPr>
        <w:t xml:space="preserve"> </w:t>
      </w:r>
      <w:r>
        <w:rPr>
          <w:b w:val="0"/>
        </w:rPr>
        <w:t>Настоящее постановление вступает в силу с момента подписания и подлежит официальному опубликованию</w:t>
      </w:r>
      <w:r w:rsidR="00D215FC">
        <w:rPr>
          <w:b w:val="0"/>
        </w:rPr>
        <w:t>.</w:t>
      </w:r>
    </w:p>
    <w:p w:rsidR="0080147E" w:rsidRDefault="0080147E" w:rsidP="0080147E">
      <w:pPr>
        <w:pStyle w:val="a5"/>
        <w:jc w:val="both"/>
        <w:rPr>
          <w:b w:val="0"/>
        </w:rPr>
      </w:pPr>
    </w:p>
    <w:p w:rsidR="0080147E" w:rsidRDefault="0080147E" w:rsidP="006607EE">
      <w:pPr>
        <w:jc w:val="both"/>
        <w:rPr>
          <w:sz w:val="24"/>
        </w:rPr>
      </w:pPr>
    </w:p>
    <w:p w:rsidR="0080147E" w:rsidRDefault="0080147E" w:rsidP="0080147E">
      <w:pPr>
        <w:ind w:firstLine="567"/>
        <w:jc w:val="both"/>
        <w:rPr>
          <w:sz w:val="24"/>
        </w:rPr>
      </w:pPr>
    </w:p>
    <w:p w:rsidR="0080147E" w:rsidRDefault="0080147E" w:rsidP="0080147E">
      <w:pPr>
        <w:rPr>
          <w:sz w:val="24"/>
        </w:rPr>
      </w:pPr>
      <w:r>
        <w:rPr>
          <w:sz w:val="24"/>
        </w:rPr>
        <w:t xml:space="preserve">И.о. главы </w:t>
      </w:r>
      <w:proofErr w:type="spellStart"/>
      <w:r>
        <w:rPr>
          <w:sz w:val="24"/>
        </w:rPr>
        <w:t>Сусуманского</w:t>
      </w:r>
      <w:proofErr w:type="spellEnd"/>
      <w:r>
        <w:rPr>
          <w:sz w:val="24"/>
        </w:rPr>
        <w:t xml:space="preserve"> городского округа                                                         А.М.</w:t>
      </w:r>
      <w:r w:rsidR="005A64A9">
        <w:rPr>
          <w:sz w:val="24"/>
        </w:rPr>
        <w:t xml:space="preserve"> </w:t>
      </w:r>
      <w:proofErr w:type="spellStart"/>
      <w:r>
        <w:rPr>
          <w:sz w:val="24"/>
        </w:rPr>
        <w:t>Куршев</w:t>
      </w:r>
      <w:proofErr w:type="spellEnd"/>
    </w:p>
    <w:p w:rsidR="0080147E" w:rsidRDefault="0080147E" w:rsidP="0080147E"/>
    <w:p w:rsidR="0080147E" w:rsidRDefault="0080147E" w:rsidP="0080147E"/>
    <w:p w:rsidR="00C16CCF" w:rsidRDefault="00C16CCF"/>
    <w:sectPr w:rsidR="00C16CCF" w:rsidSect="00D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4D3E"/>
    <w:rsid w:val="0029783B"/>
    <w:rsid w:val="005A64A9"/>
    <w:rsid w:val="006607EE"/>
    <w:rsid w:val="0080147E"/>
    <w:rsid w:val="00B24B37"/>
    <w:rsid w:val="00C16CCF"/>
    <w:rsid w:val="00D048B7"/>
    <w:rsid w:val="00D215FC"/>
    <w:rsid w:val="00EC4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47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01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147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801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0147E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014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147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014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0147E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semiHidden/>
    <w:rsid w:val="0080147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80147E"/>
    <w:pPr>
      <w:ind w:firstLine="567"/>
      <w:jc w:val="both"/>
    </w:pPr>
    <w:rPr>
      <w:sz w:val="24"/>
    </w:rPr>
  </w:style>
  <w:style w:type="character" w:customStyle="1" w:styleId="a8">
    <w:name w:val="Основной текст с отступом Знак"/>
    <w:basedOn w:val="a0"/>
    <w:link w:val="a7"/>
    <w:semiHidden/>
    <w:rsid w:val="008014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8</cp:revision>
  <cp:lastPrinted>2015-10-25T23:14:00Z</cp:lastPrinted>
  <dcterms:created xsi:type="dcterms:W3CDTF">2015-10-21T23:10:00Z</dcterms:created>
  <dcterms:modified xsi:type="dcterms:W3CDTF">2015-10-26T22:58:00Z</dcterms:modified>
</cp:coreProperties>
</file>