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E3" w:rsidRDefault="000B20E3" w:rsidP="000B20E3">
      <w:pPr>
        <w:pStyle w:val="1"/>
        <w:jc w:val="center"/>
        <w:rPr>
          <w:b/>
          <w:sz w:val="36"/>
        </w:rPr>
      </w:pPr>
      <w:r>
        <w:rPr>
          <w:b/>
          <w:sz w:val="36"/>
        </w:rPr>
        <w:t>АДМИНИСТРАЦИЯ СУСУМАНСКОГО</w:t>
      </w:r>
    </w:p>
    <w:p w:rsidR="000B20E3" w:rsidRDefault="000B20E3" w:rsidP="000B20E3">
      <w:pPr>
        <w:pStyle w:val="1"/>
        <w:jc w:val="center"/>
        <w:rPr>
          <w:b/>
          <w:sz w:val="36"/>
        </w:rPr>
      </w:pPr>
      <w:r>
        <w:rPr>
          <w:b/>
          <w:sz w:val="36"/>
        </w:rPr>
        <w:t xml:space="preserve">ГОРОДСКОГО ОКРУГА </w:t>
      </w:r>
    </w:p>
    <w:p w:rsidR="000B20E3" w:rsidRDefault="000B20E3" w:rsidP="000B20E3"/>
    <w:p w:rsidR="000B20E3" w:rsidRDefault="00E52268" w:rsidP="000B20E3">
      <w:pPr>
        <w:pStyle w:val="3"/>
      </w:pPr>
      <w:r>
        <w:t>ПОСТАНОВЛЕНИЕ</w:t>
      </w:r>
    </w:p>
    <w:p w:rsidR="000B20E3" w:rsidRDefault="000B20E3" w:rsidP="000B20E3">
      <w:pPr>
        <w:jc w:val="both"/>
        <w:rPr>
          <w:sz w:val="24"/>
        </w:rPr>
      </w:pPr>
    </w:p>
    <w:p w:rsidR="000B20E3" w:rsidRDefault="000B20E3" w:rsidP="000B20E3">
      <w:pPr>
        <w:jc w:val="both"/>
        <w:rPr>
          <w:sz w:val="24"/>
        </w:rPr>
      </w:pPr>
    </w:p>
    <w:p w:rsidR="000B20E3" w:rsidRDefault="00FC3ABC" w:rsidP="000B20E3">
      <w:pPr>
        <w:jc w:val="both"/>
        <w:rPr>
          <w:sz w:val="24"/>
        </w:rPr>
      </w:pPr>
      <w:r>
        <w:rPr>
          <w:sz w:val="24"/>
        </w:rPr>
        <w:t>От  30</w:t>
      </w:r>
      <w:r w:rsidR="00645C92">
        <w:rPr>
          <w:sz w:val="24"/>
        </w:rPr>
        <w:t>.12</w:t>
      </w:r>
      <w:r w:rsidR="000B20E3">
        <w:rPr>
          <w:sz w:val="24"/>
        </w:rPr>
        <w:t xml:space="preserve">.2020                                            №   </w:t>
      </w:r>
      <w:r>
        <w:rPr>
          <w:sz w:val="24"/>
        </w:rPr>
        <w:t>681</w:t>
      </w:r>
      <w:r w:rsidR="000B20E3">
        <w:rPr>
          <w:sz w:val="24"/>
        </w:rPr>
        <w:t xml:space="preserve">  </w:t>
      </w:r>
    </w:p>
    <w:p w:rsidR="000B20E3" w:rsidRDefault="000B20E3" w:rsidP="000B20E3">
      <w:pPr>
        <w:jc w:val="both"/>
        <w:rPr>
          <w:sz w:val="24"/>
        </w:rPr>
      </w:pPr>
      <w:r>
        <w:rPr>
          <w:sz w:val="24"/>
        </w:rPr>
        <w:t xml:space="preserve">г. Сусуман </w:t>
      </w:r>
    </w:p>
    <w:p w:rsidR="000B20E3" w:rsidRDefault="000B20E3" w:rsidP="000B20E3">
      <w:pPr>
        <w:jc w:val="both"/>
        <w:rPr>
          <w:sz w:val="24"/>
        </w:rPr>
      </w:pPr>
    </w:p>
    <w:p w:rsidR="00466724" w:rsidRPr="000E67EE" w:rsidRDefault="00466724" w:rsidP="00466724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66724" w:rsidRPr="000E67EE" w:rsidTr="00A71EDA">
        <w:tc>
          <w:tcPr>
            <w:tcW w:w="4786" w:type="dxa"/>
          </w:tcPr>
          <w:p w:rsidR="00466724" w:rsidRPr="000E67EE" w:rsidRDefault="00466724" w:rsidP="00A71E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7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организации сбора предложений для определения общественной территории </w:t>
            </w:r>
            <w:r w:rsidR="003028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</w:t>
            </w:r>
            <w:r w:rsidRPr="000E67E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 «Сусуманский городской округ с целью участия во Всероссийском конкурсе лучших проектов создания комфортной городской среды</w:t>
            </w:r>
          </w:p>
          <w:p w:rsidR="00466724" w:rsidRPr="000E67EE" w:rsidRDefault="00466724" w:rsidP="00A71EDA">
            <w:pPr>
              <w:jc w:val="both"/>
              <w:rPr>
                <w:sz w:val="24"/>
                <w:szCs w:val="24"/>
              </w:rPr>
            </w:pPr>
          </w:p>
        </w:tc>
      </w:tr>
    </w:tbl>
    <w:p w:rsidR="00466724" w:rsidRDefault="00466724" w:rsidP="00466724">
      <w:pPr>
        <w:rPr>
          <w:sz w:val="24"/>
          <w:szCs w:val="24"/>
        </w:rPr>
      </w:pPr>
    </w:p>
    <w:p w:rsidR="00466724" w:rsidRDefault="00466724" w:rsidP="00FD7552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FD7552">
        <w:rPr>
          <w:sz w:val="24"/>
          <w:szCs w:val="24"/>
        </w:rPr>
        <w:t xml:space="preserve">В соответствии с Федеральным </w:t>
      </w:r>
      <w:hyperlink r:id="rId6" w:history="1">
        <w:r w:rsidRPr="00FD7552">
          <w:rPr>
            <w:color w:val="0000FF"/>
            <w:sz w:val="24"/>
            <w:szCs w:val="24"/>
          </w:rPr>
          <w:t>законом</w:t>
        </w:r>
      </w:hyperlink>
      <w:r w:rsidRPr="00FD7552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FD7552">
          <w:rPr>
            <w:color w:val="0000FF"/>
            <w:sz w:val="24"/>
            <w:szCs w:val="24"/>
          </w:rPr>
          <w:t>Постановлением</w:t>
        </w:r>
      </w:hyperlink>
      <w:r w:rsidRPr="00FD7552">
        <w:rPr>
          <w:sz w:val="24"/>
          <w:szCs w:val="24"/>
        </w:rPr>
        <w:t xml:space="preserve"> Правительства Российской Федерации от 07.03.2018 N 237 "Об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</w:t>
      </w:r>
      <w:r w:rsidR="00E52268">
        <w:rPr>
          <w:sz w:val="24"/>
          <w:szCs w:val="24"/>
        </w:rPr>
        <w:t>, администрация Сусуманского городского округа</w:t>
      </w:r>
      <w:proofErr w:type="gramEnd"/>
    </w:p>
    <w:p w:rsidR="00E52268" w:rsidRDefault="00E52268" w:rsidP="00FD7552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E52268" w:rsidRDefault="00E52268" w:rsidP="00FC3AB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FD7552" w:rsidRPr="00FD7552" w:rsidRDefault="00FD7552" w:rsidP="00FD7552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466724" w:rsidRPr="00FD7552" w:rsidRDefault="00466724" w:rsidP="00FD7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52">
        <w:rPr>
          <w:rFonts w:ascii="Times New Roman" w:hAnsi="Times New Roman" w:cs="Times New Roman"/>
          <w:sz w:val="24"/>
          <w:szCs w:val="24"/>
        </w:rPr>
        <w:t xml:space="preserve">1. В период с 09.03.2021 по 18.03.2021 организовать сбор предложений жителей муниципального образования "Сусуманский городской округ" для определения общественной территории с целью участия во Всероссийском конкурсе лучших проектов создания комфортной городской среды (далее - Конкурс). Сбор предложений осуществляется по адресу: 686314, город </w:t>
      </w:r>
      <w:proofErr w:type="spellStart"/>
      <w:r w:rsidRPr="00FD7552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FD7552">
        <w:rPr>
          <w:rFonts w:ascii="Times New Roman" w:hAnsi="Times New Roman" w:cs="Times New Roman"/>
          <w:sz w:val="24"/>
          <w:szCs w:val="24"/>
        </w:rPr>
        <w:t xml:space="preserve">, улица Советская, дом 19, с понедельника по пятницу с 09.00 до 17.30 (обед с 12.30 до 14.00), по адресу электронной почты </w:t>
      </w:r>
      <w:proofErr w:type="spellStart"/>
      <w:r w:rsidRPr="00FD7552">
        <w:rPr>
          <w:rFonts w:ascii="Times New Roman" w:hAnsi="Times New Roman" w:cs="Times New Roman"/>
          <w:sz w:val="24"/>
          <w:szCs w:val="24"/>
          <w:lang w:val="en-US"/>
        </w:rPr>
        <w:t>upravsusuman</w:t>
      </w:r>
      <w:proofErr w:type="spellEnd"/>
      <w:r w:rsidRPr="00FD7552">
        <w:rPr>
          <w:rFonts w:ascii="Times New Roman" w:hAnsi="Times New Roman" w:cs="Times New Roman"/>
          <w:sz w:val="24"/>
          <w:szCs w:val="24"/>
        </w:rPr>
        <w:t>@</w:t>
      </w:r>
      <w:r w:rsidRPr="00FD755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D75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755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D7552">
        <w:rPr>
          <w:rFonts w:ascii="Times New Roman" w:hAnsi="Times New Roman" w:cs="Times New Roman"/>
          <w:sz w:val="24"/>
          <w:szCs w:val="24"/>
        </w:rPr>
        <w:t>, на официальном сайте администрации Сусуманского городского округа в сети Интернет http://susumanskiy-rayon.ru/.</w:t>
      </w:r>
    </w:p>
    <w:p w:rsidR="00466724" w:rsidRPr="00FD7552" w:rsidRDefault="00466724" w:rsidP="00FD7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52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40" w:history="1">
        <w:r w:rsidRPr="00FD755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FD7552">
        <w:rPr>
          <w:rFonts w:ascii="Times New Roman" w:hAnsi="Times New Roman" w:cs="Times New Roman"/>
          <w:sz w:val="24"/>
          <w:szCs w:val="24"/>
        </w:rPr>
        <w:t xml:space="preserve"> общественных территорий</w:t>
      </w:r>
      <w:r w:rsidR="006058DC">
        <w:rPr>
          <w:rFonts w:ascii="Times New Roman" w:hAnsi="Times New Roman" w:cs="Times New Roman"/>
          <w:sz w:val="24"/>
          <w:szCs w:val="24"/>
        </w:rPr>
        <w:t xml:space="preserve"> (пунктов сбора)</w:t>
      </w:r>
      <w:r w:rsidRPr="00FD7552">
        <w:rPr>
          <w:rFonts w:ascii="Times New Roman" w:hAnsi="Times New Roman" w:cs="Times New Roman"/>
          <w:sz w:val="24"/>
          <w:szCs w:val="24"/>
        </w:rPr>
        <w:t>, по которым производится сбор предложений для определения общественной территории с целью участия в Конкурсе, и адресный перечень мест сбора предложений, согласно приложен</w:t>
      </w:r>
      <w:r w:rsidR="00E52268">
        <w:rPr>
          <w:rFonts w:ascii="Times New Roman" w:hAnsi="Times New Roman" w:cs="Times New Roman"/>
          <w:sz w:val="24"/>
          <w:szCs w:val="24"/>
        </w:rPr>
        <w:t>ию № 1 к настоящему постановлению</w:t>
      </w:r>
      <w:r w:rsidRPr="00FD7552">
        <w:rPr>
          <w:rFonts w:ascii="Times New Roman" w:hAnsi="Times New Roman" w:cs="Times New Roman"/>
          <w:sz w:val="24"/>
          <w:szCs w:val="24"/>
        </w:rPr>
        <w:t>.</w:t>
      </w:r>
    </w:p>
    <w:p w:rsidR="00466724" w:rsidRPr="00FD7552" w:rsidRDefault="00466724" w:rsidP="00FD7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52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73" w:history="1">
        <w:r w:rsidRPr="00FD7552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FD7552">
        <w:rPr>
          <w:rFonts w:ascii="Times New Roman" w:hAnsi="Times New Roman" w:cs="Times New Roman"/>
          <w:sz w:val="24"/>
          <w:szCs w:val="24"/>
        </w:rPr>
        <w:t xml:space="preserve"> предложения согласно приложен</w:t>
      </w:r>
      <w:r w:rsidR="00E52268">
        <w:rPr>
          <w:rFonts w:ascii="Times New Roman" w:hAnsi="Times New Roman" w:cs="Times New Roman"/>
          <w:sz w:val="24"/>
          <w:szCs w:val="24"/>
        </w:rPr>
        <w:t>ию № 2 к настоящему постановлению</w:t>
      </w:r>
      <w:r w:rsidRPr="00FD7552">
        <w:rPr>
          <w:rFonts w:ascii="Times New Roman" w:hAnsi="Times New Roman" w:cs="Times New Roman"/>
          <w:sz w:val="24"/>
          <w:szCs w:val="24"/>
        </w:rPr>
        <w:t>.</w:t>
      </w:r>
    </w:p>
    <w:p w:rsidR="00466724" w:rsidRPr="00FD7552" w:rsidRDefault="00466724" w:rsidP="00FD7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52">
        <w:rPr>
          <w:rFonts w:ascii="Times New Roman" w:hAnsi="Times New Roman" w:cs="Times New Roman"/>
          <w:sz w:val="24"/>
          <w:szCs w:val="24"/>
        </w:rPr>
        <w:t xml:space="preserve">4. В период с </w:t>
      </w:r>
      <w:r w:rsidR="00645C92" w:rsidRPr="00FD7552">
        <w:rPr>
          <w:rFonts w:ascii="Times New Roman" w:hAnsi="Times New Roman" w:cs="Times New Roman"/>
          <w:sz w:val="24"/>
          <w:szCs w:val="24"/>
        </w:rPr>
        <w:t>26.03.2021</w:t>
      </w:r>
      <w:r w:rsidRPr="00FD7552">
        <w:rPr>
          <w:rFonts w:ascii="Times New Roman" w:hAnsi="Times New Roman" w:cs="Times New Roman"/>
          <w:sz w:val="24"/>
          <w:szCs w:val="24"/>
        </w:rPr>
        <w:t xml:space="preserve"> по </w:t>
      </w:r>
      <w:r w:rsidR="00645C92" w:rsidRPr="00FD7552">
        <w:rPr>
          <w:rFonts w:ascii="Times New Roman" w:hAnsi="Times New Roman" w:cs="Times New Roman"/>
          <w:sz w:val="24"/>
          <w:szCs w:val="24"/>
        </w:rPr>
        <w:t>05.04.2021</w:t>
      </w:r>
      <w:r w:rsidRPr="00FD7552">
        <w:rPr>
          <w:rFonts w:ascii="Times New Roman" w:hAnsi="Times New Roman" w:cs="Times New Roman"/>
          <w:sz w:val="24"/>
          <w:szCs w:val="24"/>
        </w:rPr>
        <w:t xml:space="preserve"> организовать сбор предложений жителей муниципального образования "</w:t>
      </w:r>
      <w:r w:rsidR="00645C92" w:rsidRPr="00FD7552">
        <w:rPr>
          <w:rFonts w:ascii="Times New Roman" w:hAnsi="Times New Roman" w:cs="Times New Roman"/>
          <w:sz w:val="24"/>
          <w:szCs w:val="24"/>
        </w:rPr>
        <w:t>Сусуманский городской округ</w:t>
      </w:r>
      <w:r w:rsidRPr="00FD7552">
        <w:rPr>
          <w:rFonts w:ascii="Times New Roman" w:hAnsi="Times New Roman" w:cs="Times New Roman"/>
          <w:sz w:val="24"/>
          <w:szCs w:val="24"/>
        </w:rPr>
        <w:t>" по мероприятиям, которые целесообразно реализовать</w:t>
      </w:r>
      <w:r w:rsidR="00645C92" w:rsidRPr="00FD7552">
        <w:rPr>
          <w:rFonts w:ascii="Times New Roman" w:hAnsi="Times New Roman" w:cs="Times New Roman"/>
          <w:sz w:val="24"/>
          <w:szCs w:val="24"/>
        </w:rPr>
        <w:t xml:space="preserve"> на общественной территории</w:t>
      </w:r>
      <w:r w:rsidRPr="00FD7552">
        <w:rPr>
          <w:rFonts w:ascii="Times New Roman" w:hAnsi="Times New Roman" w:cs="Times New Roman"/>
          <w:sz w:val="24"/>
          <w:szCs w:val="24"/>
        </w:rPr>
        <w:t xml:space="preserve">, набравшей наибольшее количество предложений для реализации проекта создания комфортной городской среды. Сбор предложений </w:t>
      </w:r>
      <w:r w:rsidR="00645C92" w:rsidRPr="00FD7552">
        <w:rPr>
          <w:rFonts w:ascii="Times New Roman" w:hAnsi="Times New Roman" w:cs="Times New Roman"/>
          <w:sz w:val="24"/>
          <w:szCs w:val="24"/>
        </w:rPr>
        <w:t>осуществляется по адресу: 686314</w:t>
      </w:r>
      <w:r w:rsidRPr="00FD7552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="00645C92" w:rsidRPr="00FD7552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FD7552">
        <w:rPr>
          <w:rFonts w:ascii="Times New Roman" w:hAnsi="Times New Roman" w:cs="Times New Roman"/>
          <w:sz w:val="24"/>
          <w:szCs w:val="24"/>
        </w:rPr>
        <w:t xml:space="preserve">, </w:t>
      </w:r>
      <w:r w:rsidR="00645C92" w:rsidRPr="00FD7552">
        <w:rPr>
          <w:rFonts w:ascii="Times New Roman" w:hAnsi="Times New Roman" w:cs="Times New Roman"/>
          <w:sz w:val="24"/>
          <w:szCs w:val="24"/>
        </w:rPr>
        <w:t>улица Советская</w:t>
      </w:r>
      <w:r w:rsidRPr="00FD7552">
        <w:rPr>
          <w:rFonts w:ascii="Times New Roman" w:hAnsi="Times New Roman" w:cs="Times New Roman"/>
          <w:sz w:val="24"/>
          <w:szCs w:val="24"/>
        </w:rPr>
        <w:t xml:space="preserve">, дом </w:t>
      </w:r>
      <w:r w:rsidR="00645C92" w:rsidRPr="00FD7552">
        <w:rPr>
          <w:rFonts w:ascii="Times New Roman" w:hAnsi="Times New Roman" w:cs="Times New Roman"/>
          <w:sz w:val="24"/>
          <w:szCs w:val="24"/>
        </w:rPr>
        <w:t>19</w:t>
      </w:r>
      <w:r w:rsidRPr="00FD7552">
        <w:rPr>
          <w:rFonts w:ascii="Times New Roman" w:hAnsi="Times New Roman" w:cs="Times New Roman"/>
          <w:sz w:val="24"/>
          <w:szCs w:val="24"/>
        </w:rPr>
        <w:t>, с понедельника по пят</w:t>
      </w:r>
      <w:r w:rsidR="00645C92" w:rsidRPr="00FD7552">
        <w:rPr>
          <w:rFonts w:ascii="Times New Roman" w:hAnsi="Times New Roman" w:cs="Times New Roman"/>
          <w:sz w:val="24"/>
          <w:szCs w:val="24"/>
        </w:rPr>
        <w:t>ницу с 09.00 до 17.30 (обед с 12.3</w:t>
      </w:r>
      <w:r w:rsidRPr="00FD7552">
        <w:rPr>
          <w:rFonts w:ascii="Times New Roman" w:hAnsi="Times New Roman" w:cs="Times New Roman"/>
          <w:sz w:val="24"/>
          <w:szCs w:val="24"/>
        </w:rPr>
        <w:t>0 до 14.00), по адресу электронной почты</w:t>
      </w:r>
      <w:r w:rsidR="00645C92" w:rsidRPr="00FD7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C92" w:rsidRPr="00FD7552">
        <w:rPr>
          <w:rFonts w:ascii="Times New Roman" w:hAnsi="Times New Roman" w:cs="Times New Roman"/>
          <w:sz w:val="24"/>
          <w:szCs w:val="24"/>
          <w:lang w:val="en-US"/>
        </w:rPr>
        <w:t>upravsusuman</w:t>
      </w:r>
      <w:proofErr w:type="spellEnd"/>
      <w:r w:rsidR="00645C92" w:rsidRPr="00FD7552">
        <w:rPr>
          <w:rFonts w:ascii="Times New Roman" w:hAnsi="Times New Roman" w:cs="Times New Roman"/>
          <w:sz w:val="24"/>
          <w:szCs w:val="24"/>
        </w:rPr>
        <w:t>@</w:t>
      </w:r>
      <w:r w:rsidR="00645C92" w:rsidRPr="00FD755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45C92" w:rsidRPr="00FD75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5C92" w:rsidRPr="00FD755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645C92" w:rsidRPr="00FD7552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</w:t>
      </w:r>
      <w:r w:rsidR="00645C92" w:rsidRPr="00FD7552">
        <w:rPr>
          <w:rFonts w:ascii="Times New Roman" w:hAnsi="Times New Roman" w:cs="Times New Roman"/>
          <w:sz w:val="24"/>
          <w:szCs w:val="24"/>
        </w:rPr>
        <w:lastRenderedPageBreak/>
        <w:t>Сусуманского городского округа в сети Интернет http://susumanskiy-rayon.ru.</w:t>
      </w:r>
    </w:p>
    <w:p w:rsidR="00466724" w:rsidRPr="00FD7552" w:rsidRDefault="00466724" w:rsidP="00FD7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52">
        <w:rPr>
          <w:rFonts w:ascii="Times New Roman" w:hAnsi="Times New Roman" w:cs="Times New Roman"/>
          <w:sz w:val="24"/>
          <w:szCs w:val="24"/>
        </w:rPr>
        <w:t xml:space="preserve">5. Утвердить </w:t>
      </w:r>
      <w:hyperlink w:anchor="P115" w:history="1">
        <w:r w:rsidRPr="00FD7552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FD7552">
        <w:rPr>
          <w:rFonts w:ascii="Times New Roman" w:hAnsi="Times New Roman" w:cs="Times New Roman"/>
          <w:sz w:val="24"/>
          <w:szCs w:val="24"/>
        </w:rPr>
        <w:t xml:space="preserve"> предложения по ме</w:t>
      </w:r>
      <w:r w:rsidR="00645C92" w:rsidRPr="00FD7552">
        <w:rPr>
          <w:rFonts w:ascii="Times New Roman" w:hAnsi="Times New Roman" w:cs="Times New Roman"/>
          <w:sz w:val="24"/>
          <w:szCs w:val="24"/>
        </w:rPr>
        <w:t>роприятиям согласно приложению №</w:t>
      </w:r>
      <w:r w:rsidRPr="00FD7552">
        <w:rPr>
          <w:rFonts w:ascii="Times New Roman" w:hAnsi="Times New Roman" w:cs="Times New Roman"/>
          <w:sz w:val="24"/>
          <w:szCs w:val="24"/>
        </w:rPr>
        <w:t xml:space="preserve"> 3 к настоящему </w:t>
      </w:r>
      <w:r w:rsidR="00E52268">
        <w:rPr>
          <w:rFonts w:ascii="Times New Roman" w:hAnsi="Times New Roman" w:cs="Times New Roman"/>
          <w:sz w:val="24"/>
          <w:szCs w:val="24"/>
        </w:rPr>
        <w:t>постановлению</w:t>
      </w:r>
      <w:r w:rsidRPr="00FD7552">
        <w:rPr>
          <w:rFonts w:ascii="Times New Roman" w:hAnsi="Times New Roman" w:cs="Times New Roman"/>
          <w:sz w:val="24"/>
          <w:szCs w:val="24"/>
        </w:rPr>
        <w:t>.</w:t>
      </w:r>
    </w:p>
    <w:p w:rsidR="00466724" w:rsidRDefault="00466724" w:rsidP="00FD7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52">
        <w:rPr>
          <w:rFonts w:ascii="Times New Roman" w:hAnsi="Times New Roman" w:cs="Times New Roman"/>
          <w:sz w:val="24"/>
          <w:szCs w:val="24"/>
        </w:rPr>
        <w:t>6. Организацию сбора предложений для определения общественной территории с целью участия в Конкурсе, сбора предложений по мероприятиям, которые целесообразно реализо</w:t>
      </w:r>
      <w:r w:rsidR="00645C92" w:rsidRPr="00FD7552">
        <w:rPr>
          <w:rFonts w:ascii="Times New Roman" w:hAnsi="Times New Roman" w:cs="Times New Roman"/>
          <w:sz w:val="24"/>
          <w:szCs w:val="24"/>
        </w:rPr>
        <w:t>вать на общественной территории</w:t>
      </w:r>
      <w:r w:rsidRPr="00FD7552">
        <w:rPr>
          <w:rFonts w:ascii="Times New Roman" w:hAnsi="Times New Roman" w:cs="Times New Roman"/>
          <w:sz w:val="24"/>
          <w:szCs w:val="24"/>
        </w:rPr>
        <w:t xml:space="preserve">, подведение итогов сбора предложений возложить на общественную комиссию, созданную </w:t>
      </w:r>
      <w:hyperlink r:id="rId8" w:history="1">
        <w:r w:rsidRPr="006058D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058DC">
        <w:rPr>
          <w:rFonts w:ascii="Times New Roman" w:hAnsi="Times New Roman" w:cs="Times New Roman"/>
          <w:sz w:val="24"/>
          <w:szCs w:val="24"/>
        </w:rPr>
        <w:t xml:space="preserve"> </w:t>
      </w:r>
      <w:r w:rsidR="006058DC" w:rsidRPr="006058DC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Pr="006058DC">
        <w:rPr>
          <w:rFonts w:ascii="Times New Roman" w:hAnsi="Times New Roman" w:cs="Times New Roman"/>
          <w:sz w:val="24"/>
          <w:szCs w:val="24"/>
        </w:rPr>
        <w:t xml:space="preserve"> от 1</w:t>
      </w:r>
      <w:r w:rsidR="006058DC" w:rsidRPr="006058DC">
        <w:rPr>
          <w:rFonts w:ascii="Times New Roman" w:hAnsi="Times New Roman" w:cs="Times New Roman"/>
          <w:sz w:val="24"/>
          <w:szCs w:val="24"/>
        </w:rPr>
        <w:t>3</w:t>
      </w:r>
      <w:r w:rsidRPr="006058DC">
        <w:rPr>
          <w:rFonts w:ascii="Times New Roman" w:hAnsi="Times New Roman" w:cs="Times New Roman"/>
          <w:sz w:val="24"/>
          <w:szCs w:val="24"/>
        </w:rPr>
        <w:t>.</w:t>
      </w:r>
      <w:r w:rsidR="006058DC" w:rsidRPr="006058DC">
        <w:rPr>
          <w:rFonts w:ascii="Times New Roman" w:hAnsi="Times New Roman" w:cs="Times New Roman"/>
          <w:sz w:val="24"/>
          <w:szCs w:val="24"/>
        </w:rPr>
        <w:t>11</w:t>
      </w:r>
      <w:r w:rsidRPr="006058DC">
        <w:rPr>
          <w:rFonts w:ascii="Times New Roman" w:hAnsi="Times New Roman" w:cs="Times New Roman"/>
          <w:sz w:val="24"/>
          <w:szCs w:val="24"/>
        </w:rPr>
        <w:t xml:space="preserve">.2017 N </w:t>
      </w:r>
      <w:r w:rsidR="006058DC" w:rsidRPr="006058DC">
        <w:rPr>
          <w:rFonts w:ascii="Times New Roman" w:hAnsi="Times New Roman" w:cs="Times New Roman"/>
          <w:sz w:val="24"/>
          <w:szCs w:val="24"/>
        </w:rPr>
        <w:t>637</w:t>
      </w:r>
      <w:r w:rsidRPr="006058DC">
        <w:rPr>
          <w:rFonts w:ascii="Times New Roman" w:hAnsi="Times New Roman" w:cs="Times New Roman"/>
          <w:sz w:val="24"/>
          <w:szCs w:val="24"/>
        </w:rPr>
        <w:t>.</w:t>
      </w:r>
    </w:p>
    <w:p w:rsidR="00466724" w:rsidRDefault="00466724" w:rsidP="00FD7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52">
        <w:rPr>
          <w:rFonts w:ascii="Times New Roman" w:hAnsi="Times New Roman" w:cs="Times New Roman"/>
          <w:sz w:val="24"/>
          <w:szCs w:val="24"/>
        </w:rPr>
        <w:t>7. Общественной комиссии:</w:t>
      </w:r>
    </w:p>
    <w:p w:rsidR="00466724" w:rsidRPr="00FD7552" w:rsidRDefault="00466724" w:rsidP="00FD7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52">
        <w:rPr>
          <w:rFonts w:ascii="Times New Roman" w:hAnsi="Times New Roman" w:cs="Times New Roman"/>
          <w:sz w:val="24"/>
          <w:szCs w:val="24"/>
        </w:rPr>
        <w:t xml:space="preserve">7.1. </w:t>
      </w:r>
      <w:r w:rsidR="00645C92" w:rsidRPr="00FD7552">
        <w:rPr>
          <w:rFonts w:ascii="Times New Roman" w:hAnsi="Times New Roman" w:cs="Times New Roman"/>
          <w:sz w:val="24"/>
          <w:szCs w:val="24"/>
        </w:rPr>
        <w:t>19 марта 2021</w:t>
      </w:r>
      <w:r w:rsidRPr="00FD7552">
        <w:rPr>
          <w:rFonts w:ascii="Times New Roman" w:hAnsi="Times New Roman" w:cs="Times New Roman"/>
          <w:sz w:val="24"/>
          <w:szCs w:val="24"/>
        </w:rPr>
        <w:t xml:space="preserve"> года подвести итоги приема предложений населения, определив общественную терр</w:t>
      </w:r>
      <w:r w:rsidR="00645C92" w:rsidRPr="00FD7552">
        <w:rPr>
          <w:rFonts w:ascii="Times New Roman" w:hAnsi="Times New Roman" w:cs="Times New Roman"/>
          <w:sz w:val="24"/>
          <w:szCs w:val="24"/>
        </w:rPr>
        <w:t>иторию</w:t>
      </w:r>
      <w:r w:rsidRPr="00FD7552">
        <w:rPr>
          <w:rFonts w:ascii="Times New Roman" w:hAnsi="Times New Roman" w:cs="Times New Roman"/>
          <w:sz w:val="24"/>
          <w:szCs w:val="24"/>
        </w:rPr>
        <w:t>, набравшую наибольшее количество предложений для реализации проекта создания комфортной городской среды.</w:t>
      </w:r>
    </w:p>
    <w:p w:rsidR="00466724" w:rsidRPr="00FD7552" w:rsidRDefault="00466724" w:rsidP="00FD7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52">
        <w:rPr>
          <w:rFonts w:ascii="Times New Roman" w:hAnsi="Times New Roman" w:cs="Times New Roman"/>
          <w:sz w:val="24"/>
          <w:szCs w:val="24"/>
        </w:rPr>
        <w:t xml:space="preserve">7.2. </w:t>
      </w:r>
      <w:r w:rsidR="00645C92" w:rsidRPr="00FD7552">
        <w:rPr>
          <w:rFonts w:ascii="Times New Roman" w:hAnsi="Times New Roman" w:cs="Times New Roman"/>
          <w:sz w:val="24"/>
          <w:szCs w:val="24"/>
        </w:rPr>
        <w:t>07</w:t>
      </w:r>
      <w:r w:rsidRPr="00FD7552">
        <w:rPr>
          <w:rFonts w:ascii="Times New Roman" w:hAnsi="Times New Roman" w:cs="Times New Roman"/>
          <w:sz w:val="24"/>
          <w:szCs w:val="24"/>
        </w:rPr>
        <w:t xml:space="preserve"> </w:t>
      </w:r>
      <w:r w:rsidR="00645C92" w:rsidRPr="00FD7552">
        <w:rPr>
          <w:rFonts w:ascii="Times New Roman" w:hAnsi="Times New Roman" w:cs="Times New Roman"/>
          <w:sz w:val="24"/>
          <w:szCs w:val="24"/>
        </w:rPr>
        <w:t>апреля 2021</w:t>
      </w:r>
      <w:r w:rsidRPr="00FD7552">
        <w:rPr>
          <w:rFonts w:ascii="Times New Roman" w:hAnsi="Times New Roman" w:cs="Times New Roman"/>
          <w:sz w:val="24"/>
          <w:szCs w:val="24"/>
        </w:rPr>
        <w:t xml:space="preserve"> года подвести итоги приема предложений населения по мероприятиям, которые целесообразно реализовать</w:t>
      </w:r>
      <w:r w:rsidR="00645C92" w:rsidRPr="00FD7552">
        <w:rPr>
          <w:rFonts w:ascii="Times New Roman" w:hAnsi="Times New Roman" w:cs="Times New Roman"/>
          <w:sz w:val="24"/>
          <w:szCs w:val="24"/>
        </w:rPr>
        <w:t xml:space="preserve"> на общественной территории</w:t>
      </w:r>
      <w:r w:rsidRPr="00FD7552">
        <w:rPr>
          <w:rFonts w:ascii="Times New Roman" w:hAnsi="Times New Roman" w:cs="Times New Roman"/>
          <w:sz w:val="24"/>
          <w:szCs w:val="24"/>
        </w:rPr>
        <w:t>, набравшей наибольшее количество предложений для реализации проекта создания комфортной городской среды.</w:t>
      </w:r>
    </w:p>
    <w:p w:rsidR="00E52268" w:rsidRDefault="00466724" w:rsidP="00E52268">
      <w:pPr>
        <w:pStyle w:val="a6"/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52">
        <w:rPr>
          <w:rFonts w:ascii="Times New Roman" w:hAnsi="Times New Roman" w:cs="Times New Roman"/>
          <w:sz w:val="24"/>
          <w:szCs w:val="24"/>
        </w:rPr>
        <w:t xml:space="preserve">8. </w:t>
      </w:r>
      <w:r w:rsidR="00E52268"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</w:t>
      </w:r>
      <w:r w:rsidR="00E5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официальному опубликованию и </w:t>
      </w:r>
      <w:r w:rsidR="00E52268"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</w:t>
      </w:r>
      <w:r w:rsidR="00E5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E52268"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администрации Сусуманского городского округа.</w:t>
      </w:r>
    </w:p>
    <w:p w:rsidR="00466724" w:rsidRPr="00FD7552" w:rsidRDefault="00466724" w:rsidP="00FD7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52">
        <w:rPr>
          <w:rFonts w:ascii="Times New Roman" w:hAnsi="Times New Roman" w:cs="Times New Roman"/>
          <w:sz w:val="24"/>
          <w:szCs w:val="24"/>
        </w:rPr>
        <w:t xml:space="preserve">9. Контроль за исполнением настоящего постановления возложить на первого заместителя </w:t>
      </w:r>
      <w:r w:rsidR="00645C92" w:rsidRPr="00FD755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645C92" w:rsidRPr="00FD755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645C92" w:rsidRPr="00FD755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645C92" w:rsidRPr="00FD7552">
        <w:rPr>
          <w:rFonts w:ascii="Times New Roman" w:hAnsi="Times New Roman" w:cs="Times New Roman"/>
          <w:sz w:val="24"/>
          <w:szCs w:val="24"/>
        </w:rPr>
        <w:t>Заикину</w:t>
      </w:r>
      <w:proofErr w:type="spellEnd"/>
      <w:r w:rsidR="00645C92" w:rsidRPr="00FD7552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466724" w:rsidRPr="00FD7552" w:rsidRDefault="00466724" w:rsidP="00FD7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5C92" w:rsidRPr="00FD7552" w:rsidRDefault="00645C92" w:rsidP="00FD7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5C92" w:rsidRPr="00FD7552" w:rsidRDefault="00645C92" w:rsidP="00FD7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724" w:rsidRPr="00FD7552" w:rsidRDefault="00645C92" w:rsidP="00FD7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552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FD7552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Pr="00FD755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FD7552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</w:t>
      </w:r>
      <w:r w:rsidR="00FC3ABC">
        <w:rPr>
          <w:rFonts w:ascii="Times New Roman" w:hAnsi="Times New Roman" w:cs="Times New Roman"/>
          <w:sz w:val="24"/>
          <w:szCs w:val="24"/>
        </w:rPr>
        <w:t xml:space="preserve">      </w:t>
      </w:r>
      <w:r w:rsidR="00FD7552">
        <w:rPr>
          <w:rFonts w:ascii="Times New Roman" w:hAnsi="Times New Roman" w:cs="Times New Roman"/>
          <w:sz w:val="24"/>
          <w:szCs w:val="24"/>
        </w:rPr>
        <w:t xml:space="preserve">      </w:t>
      </w:r>
      <w:r w:rsidRPr="00FD7552">
        <w:rPr>
          <w:rFonts w:ascii="Times New Roman" w:hAnsi="Times New Roman" w:cs="Times New Roman"/>
          <w:sz w:val="24"/>
          <w:szCs w:val="24"/>
        </w:rPr>
        <w:t xml:space="preserve"> И.Н. Пряников</w:t>
      </w:r>
    </w:p>
    <w:p w:rsidR="00466724" w:rsidRDefault="00466724" w:rsidP="00466724">
      <w:pPr>
        <w:pStyle w:val="ConsPlusNormal"/>
        <w:ind w:firstLine="540"/>
        <w:jc w:val="both"/>
      </w:pPr>
    </w:p>
    <w:p w:rsidR="00466724" w:rsidRDefault="00466724" w:rsidP="00466724">
      <w:pPr>
        <w:pStyle w:val="ConsPlusNormal"/>
        <w:ind w:firstLine="540"/>
        <w:jc w:val="both"/>
      </w:pPr>
    </w:p>
    <w:p w:rsidR="00466724" w:rsidRDefault="00466724" w:rsidP="00466724">
      <w:pPr>
        <w:pStyle w:val="ConsPlusNormal"/>
        <w:ind w:firstLine="540"/>
        <w:jc w:val="both"/>
      </w:pPr>
    </w:p>
    <w:p w:rsidR="00466724" w:rsidRDefault="00466724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552" w:rsidRDefault="00FD7552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552" w:rsidRDefault="00FD7552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552" w:rsidRDefault="00FD7552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552" w:rsidRDefault="00FD7552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552" w:rsidRDefault="00FD7552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552" w:rsidRDefault="00FD7552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552" w:rsidRDefault="00FD7552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552" w:rsidRDefault="00FD7552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552" w:rsidRDefault="00FD7552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552" w:rsidRDefault="00FD7552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552" w:rsidRDefault="00FD7552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552" w:rsidRDefault="00FD7552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552" w:rsidRDefault="00FD7552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552" w:rsidRDefault="00FD7552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552" w:rsidRDefault="00FD7552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552" w:rsidRDefault="00FD7552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552" w:rsidRDefault="00FD7552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552" w:rsidRDefault="00FD7552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552" w:rsidRDefault="00FD7552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2268" w:rsidRDefault="00E52268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ABC" w:rsidRDefault="00FC3ABC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ABC" w:rsidRDefault="00FC3ABC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ABC" w:rsidRDefault="00FC3ABC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7552" w:rsidRDefault="00FD7552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724" w:rsidRPr="00FD7552" w:rsidRDefault="00FD7552" w:rsidP="004667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466724" w:rsidRPr="00FD755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66724" w:rsidRPr="00FD7552" w:rsidRDefault="00466724" w:rsidP="004667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6724" w:rsidRPr="00FD7552" w:rsidRDefault="00466724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724" w:rsidRPr="006058DC" w:rsidRDefault="00466724" w:rsidP="004667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0"/>
      <w:bookmarkEnd w:id="1"/>
      <w:r w:rsidRPr="006058DC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466724" w:rsidRPr="006058DC" w:rsidRDefault="00466724" w:rsidP="006058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58DC">
        <w:rPr>
          <w:rFonts w:ascii="Times New Roman" w:hAnsi="Times New Roman" w:cs="Times New Roman"/>
          <w:b w:val="0"/>
          <w:sz w:val="24"/>
          <w:szCs w:val="24"/>
        </w:rPr>
        <w:t>ОБЩЕСТВЕННЫХ ТЕРРИТОРИЙ</w:t>
      </w:r>
      <w:r w:rsidR="006058DC">
        <w:rPr>
          <w:rFonts w:ascii="Times New Roman" w:hAnsi="Times New Roman" w:cs="Times New Roman"/>
          <w:b w:val="0"/>
          <w:sz w:val="24"/>
          <w:szCs w:val="24"/>
        </w:rPr>
        <w:t xml:space="preserve"> (ПУНКТОВ СБОРА)</w:t>
      </w:r>
      <w:r w:rsidRPr="006058DC">
        <w:rPr>
          <w:rFonts w:ascii="Times New Roman" w:hAnsi="Times New Roman" w:cs="Times New Roman"/>
          <w:b w:val="0"/>
          <w:sz w:val="24"/>
          <w:szCs w:val="24"/>
        </w:rPr>
        <w:t>, ПО КОТОРЫМ ПРОИЗВОДИТСЯ СБОР</w:t>
      </w:r>
      <w:r w:rsidR="003028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058DC">
        <w:rPr>
          <w:rFonts w:ascii="Times New Roman" w:hAnsi="Times New Roman" w:cs="Times New Roman"/>
          <w:b w:val="0"/>
          <w:sz w:val="24"/>
          <w:szCs w:val="24"/>
        </w:rPr>
        <w:t>ПРЕДЛОЖЕНИЙ ЖИТЕЛЕЙ МУНИЦИПАЛЬНОГО ОБРАЗОВАНИЯ "</w:t>
      </w:r>
      <w:r w:rsidR="006058DC">
        <w:rPr>
          <w:rFonts w:ascii="Times New Roman" w:hAnsi="Times New Roman" w:cs="Times New Roman"/>
          <w:b w:val="0"/>
          <w:sz w:val="24"/>
          <w:szCs w:val="24"/>
        </w:rPr>
        <w:t>СУСУМАНСКИЙ ГОРОДСКОЙ ОКРУГ</w:t>
      </w:r>
      <w:r w:rsidRPr="006058DC">
        <w:rPr>
          <w:rFonts w:ascii="Times New Roman" w:hAnsi="Times New Roman" w:cs="Times New Roman"/>
          <w:b w:val="0"/>
          <w:sz w:val="24"/>
          <w:szCs w:val="24"/>
        </w:rPr>
        <w:t>" ДЛЯ ОПРЕДЕЛЕНИЯ ОБЩЕСТВЕННОЙ ТЕРРИТОРИИ С ЦЕЛЬЮ УЧАСТИЯ ВО ВСЕРОССИЙСКОМ</w:t>
      </w:r>
    </w:p>
    <w:p w:rsidR="00466724" w:rsidRPr="006058DC" w:rsidRDefault="00466724" w:rsidP="006058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58DC">
        <w:rPr>
          <w:rFonts w:ascii="Times New Roman" w:hAnsi="Times New Roman" w:cs="Times New Roman"/>
          <w:b w:val="0"/>
          <w:sz w:val="24"/>
          <w:szCs w:val="24"/>
        </w:rPr>
        <w:t>КОНКУРСЕ ЛУЧШИХ ПРОЕКТОВ СОЗДАНИЯ КОМФОРТНОЙ ГОРОДСКОЙ СРЕДЫ</w:t>
      </w:r>
    </w:p>
    <w:p w:rsidR="00466724" w:rsidRPr="00FD7552" w:rsidRDefault="00466724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466724" w:rsidRPr="00FD7552" w:rsidTr="00A71EDA">
        <w:tc>
          <w:tcPr>
            <w:tcW w:w="567" w:type="dxa"/>
          </w:tcPr>
          <w:p w:rsidR="00466724" w:rsidRPr="00FD7552" w:rsidRDefault="00466724" w:rsidP="00A71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504" w:type="dxa"/>
          </w:tcPr>
          <w:p w:rsidR="00466724" w:rsidRPr="00FD7552" w:rsidRDefault="00466724" w:rsidP="00A71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2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  <w:r w:rsidR="006058DC">
              <w:rPr>
                <w:rFonts w:ascii="Times New Roman" w:hAnsi="Times New Roman" w:cs="Times New Roman"/>
                <w:sz w:val="24"/>
                <w:szCs w:val="24"/>
              </w:rPr>
              <w:t xml:space="preserve"> (пунктов сбора)</w:t>
            </w:r>
          </w:p>
        </w:tc>
      </w:tr>
      <w:tr w:rsidR="00466724" w:rsidRPr="00FD7552" w:rsidTr="00A71EDA">
        <w:tc>
          <w:tcPr>
            <w:tcW w:w="567" w:type="dxa"/>
          </w:tcPr>
          <w:p w:rsidR="00466724" w:rsidRPr="00FD7552" w:rsidRDefault="00466724" w:rsidP="00A71E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</w:tcPr>
          <w:p w:rsidR="00466724" w:rsidRPr="00FD7552" w:rsidRDefault="00645C92" w:rsidP="00E53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2">
              <w:rPr>
                <w:rFonts w:ascii="Times New Roman" w:hAnsi="Times New Roman" w:cs="Times New Roman"/>
                <w:sz w:val="24"/>
                <w:szCs w:val="24"/>
              </w:rPr>
              <w:t>Администрация Сусуманского городского округа</w:t>
            </w:r>
            <w:r w:rsidR="00E53FA4" w:rsidRPr="00FD7552">
              <w:rPr>
                <w:rFonts w:ascii="Times New Roman" w:hAnsi="Times New Roman" w:cs="Times New Roman"/>
                <w:sz w:val="24"/>
                <w:szCs w:val="24"/>
              </w:rPr>
              <w:t xml:space="preserve"> по ул. Советская, д 17 </w:t>
            </w:r>
            <w:r w:rsidR="00466724" w:rsidRPr="00FD7552">
              <w:rPr>
                <w:rFonts w:ascii="Times New Roman" w:hAnsi="Times New Roman" w:cs="Times New Roman"/>
                <w:sz w:val="24"/>
                <w:szCs w:val="24"/>
              </w:rPr>
              <w:t xml:space="preserve">в г. </w:t>
            </w:r>
            <w:r w:rsidR="00E53FA4" w:rsidRPr="00FD7552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</w:p>
        </w:tc>
      </w:tr>
      <w:tr w:rsidR="00466724" w:rsidRPr="00FD7552" w:rsidTr="00A71EDA">
        <w:tc>
          <w:tcPr>
            <w:tcW w:w="567" w:type="dxa"/>
          </w:tcPr>
          <w:p w:rsidR="00466724" w:rsidRPr="00FD7552" w:rsidRDefault="00466724" w:rsidP="00A71E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:rsidR="00466724" w:rsidRPr="00FD7552" w:rsidRDefault="00E53FA4" w:rsidP="00E53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2">
              <w:rPr>
                <w:rFonts w:ascii="Times New Roman" w:hAnsi="Times New Roman" w:cs="Times New Roman"/>
                <w:sz w:val="24"/>
                <w:szCs w:val="24"/>
              </w:rPr>
              <w:t>Почта России по ул. Раковского, д. 4</w:t>
            </w:r>
            <w:r w:rsidR="00466724" w:rsidRPr="00FD7552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FD7552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</w:p>
        </w:tc>
      </w:tr>
      <w:tr w:rsidR="00466724" w:rsidRPr="00FD7552" w:rsidTr="00A71EDA">
        <w:tc>
          <w:tcPr>
            <w:tcW w:w="567" w:type="dxa"/>
          </w:tcPr>
          <w:p w:rsidR="00466724" w:rsidRPr="00FD7552" w:rsidRDefault="00466724" w:rsidP="00A71E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4" w:type="dxa"/>
          </w:tcPr>
          <w:p w:rsidR="00466724" w:rsidRPr="00FD7552" w:rsidRDefault="00E53FA4" w:rsidP="00A71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Сбербанка по ул. </w:t>
            </w:r>
            <w:proofErr w:type="spellStart"/>
            <w:r w:rsidRPr="00FD7552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FD7552">
              <w:rPr>
                <w:rFonts w:ascii="Times New Roman" w:hAnsi="Times New Roman" w:cs="Times New Roman"/>
                <w:sz w:val="24"/>
                <w:szCs w:val="24"/>
              </w:rPr>
              <w:t>, д 3 в г. Сусуман</w:t>
            </w:r>
          </w:p>
        </w:tc>
      </w:tr>
    </w:tbl>
    <w:p w:rsidR="00466724" w:rsidRDefault="00466724" w:rsidP="00466724">
      <w:pPr>
        <w:pStyle w:val="ConsPlusNormal"/>
        <w:ind w:firstLine="540"/>
        <w:jc w:val="both"/>
      </w:pPr>
    </w:p>
    <w:p w:rsidR="00466724" w:rsidRDefault="00466724" w:rsidP="00466724">
      <w:pPr>
        <w:pStyle w:val="ConsPlusNormal"/>
        <w:ind w:firstLine="540"/>
        <w:jc w:val="both"/>
      </w:pPr>
    </w:p>
    <w:p w:rsidR="00466724" w:rsidRDefault="00466724" w:rsidP="00466724">
      <w:pPr>
        <w:pStyle w:val="ConsPlusNormal"/>
        <w:ind w:firstLine="540"/>
        <w:jc w:val="both"/>
      </w:pPr>
    </w:p>
    <w:p w:rsidR="00466724" w:rsidRPr="00FD7552" w:rsidRDefault="00466724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724" w:rsidRPr="00FD7552" w:rsidRDefault="00FD7552" w:rsidP="004667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466724" w:rsidRPr="00FD755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66724" w:rsidRPr="00FD7552" w:rsidRDefault="00466724" w:rsidP="004667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6724" w:rsidRPr="00FD7552" w:rsidRDefault="00466724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724" w:rsidRPr="00FD7552" w:rsidRDefault="00466724" w:rsidP="004667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3"/>
      <w:bookmarkEnd w:id="2"/>
      <w:r w:rsidRPr="00FD7552">
        <w:rPr>
          <w:rFonts w:ascii="Times New Roman" w:hAnsi="Times New Roman" w:cs="Times New Roman"/>
          <w:sz w:val="24"/>
          <w:szCs w:val="24"/>
        </w:rPr>
        <w:t>ФОРМА ПРЕДЛОЖЕНИЯ</w:t>
      </w:r>
    </w:p>
    <w:p w:rsidR="00466724" w:rsidRDefault="00466724" w:rsidP="004667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7552">
        <w:rPr>
          <w:rFonts w:ascii="Times New Roman" w:hAnsi="Times New Roman" w:cs="Times New Roman"/>
          <w:sz w:val="24"/>
          <w:szCs w:val="24"/>
        </w:rPr>
        <w:t>для определения общественной территории с целью уч</w:t>
      </w:r>
      <w:r w:rsidR="00302877">
        <w:rPr>
          <w:rFonts w:ascii="Times New Roman" w:hAnsi="Times New Roman" w:cs="Times New Roman"/>
          <w:sz w:val="24"/>
          <w:szCs w:val="24"/>
        </w:rPr>
        <w:t xml:space="preserve">астия во Всероссийском конкурсе </w:t>
      </w:r>
      <w:r w:rsidRPr="00FD7552">
        <w:rPr>
          <w:rFonts w:ascii="Times New Roman" w:hAnsi="Times New Roman" w:cs="Times New Roman"/>
          <w:sz w:val="24"/>
          <w:szCs w:val="24"/>
        </w:rPr>
        <w:t>лучших</w:t>
      </w:r>
      <w:r w:rsidR="00302877">
        <w:rPr>
          <w:rFonts w:ascii="Times New Roman" w:hAnsi="Times New Roman" w:cs="Times New Roman"/>
          <w:sz w:val="24"/>
          <w:szCs w:val="24"/>
        </w:rPr>
        <w:t xml:space="preserve"> </w:t>
      </w:r>
      <w:r w:rsidRPr="00FD7552">
        <w:rPr>
          <w:rFonts w:ascii="Times New Roman" w:hAnsi="Times New Roman" w:cs="Times New Roman"/>
          <w:sz w:val="24"/>
          <w:szCs w:val="24"/>
        </w:rPr>
        <w:t>проектов создания комфортной городской среды</w:t>
      </w:r>
    </w:p>
    <w:p w:rsidR="00302877" w:rsidRPr="00FD7552" w:rsidRDefault="00302877" w:rsidP="004667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6724" w:rsidRPr="00FD7552" w:rsidRDefault="00466724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724" w:rsidRPr="00FD7552" w:rsidRDefault="00466724" w:rsidP="00302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7552">
        <w:rPr>
          <w:rFonts w:ascii="Times New Roman" w:hAnsi="Times New Roman" w:cs="Times New Roman"/>
          <w:sz w:val="24"/>
          <w:szCs w:val="24"/>
        </w:rPr>
        <w:t>Ф.И.О. гражданина _____________________________________________________</w:t>
      </w:r>
    </w:p>
    <w:p w:rsidR="00466724" w:rsidRPr="00FD7552" w:rsidRDefault="00466724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724" w:rsidRPr="00FD7552" w:rsidRDefault="00466724" w:rsidP="00302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7552">
        <w:rPr>
          <w:rFonts w:ascii="Times New Roman" w:hAnsi="Times New Roman" w:cs="Times New Roman"/>
          <w:sz w:val="24"/>
          <w:szCs w:val="24"/>
        </w:rPr>
        <w:t>Адрес проживания, телефон _____________________________________________</w:t>
      </w:r>
    </w:p>
    <w:p w:rsidR="00466724" w:rsidRPr="00FD7552" w:rsidRDefault="00466724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724" w:rsidRPr="00FD7552" w:rsidRDefault="00302877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724" w:rsidRPr="00FD7552">
        <w:rPr>
          <w:rFonts w:ascii="Times New Roman" w:hAnsi="Times New Roman" w:cs="Times New Roman"/>
          <w:sz w:val="24"/>
          <w:szCs w:val="24"/>
        </w:rPr>
        <w:t>Предлагаю следующую общественную территорию муниципального образования "</w:t>
      </w:r>
      <w:r w:rsidR="00E53FA4" w:rsidRPr="00FD7552">
        <w:rPr>
          <w:rFonts w:ascii="Times New Roman" w:hAnsi="Times New Roman" w:cs="Times New Roman"/>
          <w:sz w:val="24"/>
          <w:szCs w:val="24"/>
        </w:rPr>
        <w:t>Сусуманский городской округ</w:t>
      </w:r>
      <w:r w:rsidR="00466724" w:rsidRPr="00FD7552">
        <w:rPr>
          <w:rFonts w:ascii="Times New Roman" w:hAnsi="Times New Roman" w:cs="Times New Roman"/>
          <w:sz w:val="24"/>
          <w:szCs w:val="24"/>
        </w:rPr>
        <w:t>" для участия во Всероссийском конкурсе лучших проектов создания комфортной городской среды:</w:t>
      </w:r>
    </w:p>
    <w:p w:rsidR="00466724" w:rsidRPr="00FD7552" w:rsidRDefault="00466724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0"/>
        <w:gridCol w:w="1134"/>
      </w:tblGrid>
      <w:tr w:rsidR="00466724" w:rsidRPr="00FD7552" w:rsidTr="00A71EDA">
        <w:tc>
          <w:tcPr>
            <w:tcW w:w="567" w:type="dxa"/>
          </w:tcPr>
          <w:p w:rsidR="00466724" w:rsidRPr="00FD7552" w:rsidRDefault="00466724" w:rsidP="00A71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370" w:type="dxa"/>
          </w:tcPr>
          <w:p w:rsidR="00466724" w:rsidRPr="00FD7552" w:rsidRDefault="00466724" w:rsidP="00A71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2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1134" w:type="dxa"/>
          </w:tcPr>
          <w:p w:rsidR="00466724" w:rsidRPr="00FD7552" w:rsidRDefault="00466724" w:rsidP="00A71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24" w:rsidRPr="00FD7552" w:rsidTr="00A71EDA">
        <w:tc>
          <w:tcPr>
            <w:tcW w:w="567" w:type="dxa"/>
          </w:tcPr>
          <w:p w:rsidR="00466724" w:rsidRPr="00FD7552" w:rsidRDefault="00466724" w:rsidP="00A71E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0" w:type="dxa"/>
          </w:tcPr>
          <w:p w:rsidR="00466724" w:rsidRPr="00FD7552" w:rsidRDefault="00E53FA4" w:rsidP="00E53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 </w:t>
            </w:r>
            <w:r w:rsidR="00466724" w:rsidRPr="00FD7552">
              <w:rPr>
                <w:rFonts w:ascii="Times New Roman" w:hAnsi="Times New Roman" w:cs="Times New Roman"/>
                <w:sz w:val="24"/>
                <w:szCs w:val="24"/>
              </w:rPr>
              <w:t xml:space="preserve">в г. </w:t>
            </w:r>
            <w:r w:rsidRPr="00FD7552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</w:p>
        </w:tc>
        <w:tc>
          <w:tcPr>
            <w:tcW w:w="1134" w:type="dxa"/>
          </w:tcPr>
          <w:p w:rsidR="00466724" w:rsidRPr="00FD7552" w:rsidRDefault="00466724" w:rsidP="00A71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24" w:rsidRPr="00FD7552" w:rsidTr="00A71EDA">
        <w:tc>
          <w:tcPr>
            <w:tcW w:w="567" w:type="dxa"/>
          </w:tcPr>
          <w:p w:rsidR="00466724" w:rsidRPr="00FD7552" w:rsidRDefault="00466724" w:rsidP="00A71E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0" w:type="dxa"/>
          </w:tcPr>
          <w:p w:rsidR="00466724" w:rsidRPr="00FD7552" w:rsidRDefault="00466724" w:rsidP="00E53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2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зона по </w:t>
            </w:r>
            <w:r w:rsidR="00E53FA4" w:rsidRPr="00FD7552"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  <w:r w:rsidRPr="00FD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FA4" w:rsidRPr="00FD755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FD7552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="00E53FA4" w:rsidRPr="00FD7552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</w:p>
        </w:tc>
        <w:tc>
          <w:tcPr>
            <w:tcW w:w="1134" w:type="dxa"/>
          </w:tcPr>
          <w:p w:rsidR="00466724" w:rsidRPr="00FD7552" w:rsidRDefault="00466724" w:rsidP="00A71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24" w:rsidRPr="00FD7552" w:rsidTr="00A71EDA">
        <w:tc>
          <w:tcPr>
            <w:tcW w:w="567" w:type="dxa"/>
          </w:tcPr>
          <w:p w:rsidR="00466724" w:rsidRPr="00FD7552" w:rsidRDefault="00466724" w:rsidP="00A71E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0" w:type="dxa"/>
          </w:tcPr>
          <w:p w:rsidR="00466724" w:rsidRPr="00FD7552" w:rsidRDefault="00E53FA4" w:rsidP="00E53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2">
              <w:rPr>
                <w:rFonts w:ascii="Times New Roman" w:hAnsi="Times New Roman" w:cs="Times New Roman"/>
                <w:sz w:val="24"/>
                <w:szCs w:val="24"/>
              </w:rPr>
              <w:t>Пешеходная зона по улице Ленина</w:t>
            </w:r>
            <w:r w:rsidR="00466724" w:rsidRPr="00FD7552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r w:rsidRPr="00FD7552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</w:p>
        </w:tc>
        <w:tc>
          <w:tcPr>
            <w:tcW w:w="1134" w:type="dxa"/>
          </w:tcPr>
          <w:p w:rsidR="00466724" w:rsidRPr="00FD7552" w:rsidRDefault="00466724" w:rsidP="00A71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724" w:rsidRDefault="00466724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552" w:rsidRDefault="00FD7552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2877" w:rsidRDefault="00302877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2877" w:rsidRDefault="00302877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58DC" w:rsidRPr="00FD7552" w:rsidRDefault="006058DC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724" w:rsidRPr="00FD7552" w:rsidRDefault="00466724" w:rsidP="004667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7552">
        <w:rPr>
          <w:rFonts w:ascii="Times New Roman" w:hAnsi="Times New Roman" w:cs="Times New Roman"/>
          <w:sz w:val="24"/>
          <w:szCs w:val="24"/>
        </w:rPr>
        <w:lastRenderedPageBreak/>
        <w:t>РАЗЪЯСНЕНИЕ О ПОРЯДКЕ ЗАПОЛНЕНИЯ</w:t>
      </w:r>
    </w:p>
    <w:p w:rsidR="00466724" w:rsidRPr="00FD7552" w:rsidRDefault="00466724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724" w:rsidRPr="00FD7552" w:rsidRDefault="00466724" w:rsidP="00302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52">
        <w:rPr>
          <w:rFonts w:ascii="Times New Roman" w:hAnsi="Times New Roman" w:cs="Times New Roman"/>
          <w:sz w:val="24"/>
          <w:szCs w:val="24"/>
        </w:rPr>
        <w:t xml:space="preserve">Проставьте любой знак в столбце справа от наименования общественной территории, но не более чем за </w:t>
      </w:r>
      <w:r w:rsidRPr="00FD7552">
        <w:rPr>
          <w:rFonts w:ascii="Times New Roman" w:hAnsi="Times New Roman" w:cs="Times New Roman"/>
          <w:b/>
          <w:sz w:val="24"/>
          <w:szCs w:val="24"/>
        </w:rPr>
        <w:t>1 (одну)</w:t>
      </w:r>
      <w:r w:rsidRPr="00FD7552">
        <w:rPr>
          <w:rFonts w:ascii="Times New Roman" w:hAnsi="Times New Roman" w:cs="Times New Roman"/>
          <w:sz w:val="24"/>
          <w:szCs w:val="24"/>
        </w:rPr>
        <w:t xml:space="preserve"> общественную территорию, в пользу которой сделан выбор.</w:t>
      </w:r>
    </w:p>
    <w:p w:rsidR="00466724" w:rsidRPr="00FD7552" w:rsidRDefault="00466724" w:rsidP="0046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724" w:rsidRPr="00FD7552" w:rsidRDefault="00466724" w:rsidP="00466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552">
        <w:rPr>
          <w:rFonts w:ascii="Times New Roman" w:hAnsi="Times New Roman" w:cs="Times New Roman"/>
          <w:sz w:val="24"/>
          <w:szCs w:val="24"/>
        </w:rPr>
        <w:t>Я даю свое согласие на обработку моих персональных данных _________________</w:t>
      </w:r>
    </w:p>
    <w:p w:rsidR="00466724" w:rsidRPr="00FD7552" w:rsidRDefault="00466724" w:rsidP="00466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5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466724" w:rsidRPr="00FD7552" w:rsidRDefault="00466724" w:rsidP="00FD755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724" w:rsidRPr="00FD7552" w:rsidRDefault="00466724" w:rsidP="00FD755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724" w:rsidRPr="00FD7552" w:rsidRDefault="00466724" w:rsidP="00FD755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724" w:rsidRPr="00FD7552" w:rsidRDefault="00466724" w:rsidP="00FD755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724" w:rsidRPr="00FD7552" w:rsidRDefault="00FD7552" w:rsidP="00FD7552">
      <w:pPr>
        <w:pStyle w:val="ConsPlusNormal"/>
        <w:spacing w:line="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466724" w:rsidRPr="00FD755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66724" w:rsidRPr="00FD7552" w:rsidRDefault="00466724" w:rsidP="00FD7552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66724" w:rsidRPr="00FD7552" w:rsidRDefault="00466724" w:rsidP="00FD755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724" w:rsidRPr="00FD7552" w:rsidRDefault="00466724" w:rsidP="00FD7552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5"/>
      <w:bookmarkEnd w:id="3"/>
      <w:r w:rsidRPr="00FD7552">
        <w:rPr>
          <w:rFonts w:ascii="Times New Roman" w:hAnsi="Times New Roman" w:cs="Times New Roman"/>
          <w:sz w:val="24"/>
          <w:szCs w:val="24"/>
        </w:rPr>
        <w:t>ФОРМА ПРЕДЛОЖЕНИЯ</w:t>
      </w:r>
    </w:p>
    <w:p w:rsidR="00466724" w:rsidRPr="00FD7552" w:rsidRDefault="00466724" w:rsidP="00FD7552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7552">
        <w:rPr>
          <w:rFonts w:ascii="Times New Roman" w:hAnsi="Times New Roman" w:cs="Times New Roman"/>
          <w:sz w:val="24"/>
          <w:szCs w:val="24"/>
        </w:rPr>
        <w:t>по мероприятиям, которые целесообразно реализовать</w:t>
      </w:r>
    </w:p>
    <w:p w:rsidR="00466724" w:rsidRPr="00FD7552" w:rsidRDefault="00302877" w:rsidP="00FD7552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общественной территории</w:t>
      </w:r>
      <w:r w:rsidR="00466724" w:rsidRPr="00FD75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724" w:rsidRPr="00FD7552">
        <w:rPr>
          <w:rFonts w:ascii="Times New Roman" w:hAnsi="Times New Roman" w:cs="Times New Roman"/>
          <w:sz w:val="24"/>
          <w:szCs w:val="24"/>
        </w:rPr>
        <w:t>набравшей наибол</w:t>
      </w:r>
      <w:r>
        <w:rPr>
          <w:rFonts w:ascii="Times New Roman" w:hAnsi="Times New Roman" w:cs="Times New Roman"/>
          <w:sz w:val="24"/>
          <w:szCs w:val="24"/>
        </w:rPr>
        <w:t xml:space="preserve">ьшее количество предложений для </w:t>
      </w:r>
      <w:r w:rsidR="00466724" w:rsidRPr="00FD7552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724" w:rsidRPr="00FD7552">
        <w:rPr>
          <w:rFonts w:ascii="Times New Roman" w:hAnsi="Times New Roman" w:cs="Times New Roman"/>
          <w:sz w:val="24"/>
          <w:szCs w:val="24"/>
        </w:rPr>
        <w:t>проекта создания комфортной городской среды</w:t>
      </w:r>
    </w:p>
    <w:p w:rsidR="00466724" w:rsidRPr="00FD7552" w:rsidRDefault="00466724" w:rsidP="00FD755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724" w:rsidRDefault="00466724" w:rsidP="00302877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7552">
        <w:rPr>
          <w:rFonts w:ascii="Times New Roman" w:hAnsi="Times New Roman" w:cs="Times New Roman"/>
          <w:sz w:val="24"/>
          <w:szCs w:val="24"/>
        </w:rPr>
        <w:t>Ф.И.О. гражданина ____________________________________________________</w:t>
      </w:r>
    </w:p>
    <w:p w:rsidR="00302877" w:rsidRPr="00FD7552" w:rsidRDefault="00302877" w:rsidP="00302877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724" w:rsidRPr="00FD7552" w:rsidRDefault="00466724" w:rsidP="00302877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7552">
        <w:rPr>
          <w:rFonts w:ascii="Times New Roman" w:hAnsi="Times New Roman" w:cs="Times New Roman"/>
          <w:sz w:val="24"/>
          <w:szCs w:val="24"/>
        </w:rPr>
        <w:t>Адрес проживания, телефон _____________________________________________</w:t>
      </w:r>
    </w:p>
    <w:p w:rsidR="00466724" w:rsidRPr="00FD7552" w:rsidRDefault="00466724" w:rsidP="00FD755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724" w:rsidRPr="00FD7552" w:rsidRDefault="00466724" w:rsidP="00302877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52">
        <w:rPr>
          <w:rFonts w:ascii="Times New Roman" w:hAnsi="Times New Roman" w:cs="Times New Roman"/>
          <w:sz w:val="24"/>
          <w:szCs w:val="24"/>
        </w:rPr>
        <w:t xml:space="preserve">Для   участия   </w:t>
      </w:r>
      <w:r w:rsidR="00E53FA4" w:rsidRPr="00FD7552">
        <w:rPr>
          <w:rFonts w:ascii="Times New Roman" w:hAnsi="Times New Roman" w:cs="Times New Roman"/>
          <w:sz w:val="24"/>
          <w:szCs w:val="24"/>
        </w:rPr>
        <w:t>во Всероссийском конкурсе лучших проектов создания</w:t>
      </w:r>
      <w:r w:rsidR="00302877">
        <w:rPr>
          <w:rFonts w:ascii="Times New Roman" w:hAnsi="Times New Roman" w:cs="Times New Roman"/>
          <w:sz w:val="24"/>
          <w:szCs w:val="24"/>
        </w:rPr>
        <w:t xml:space="preserve"> </w:t>
      </w:r>
      <w:r w:rsidRPr="00FD7552">
        <w:rPr>
          <w:rFonts w:ascii="Times New Roman" w:hAnsi="Times New Roman" w:cs="Times New Roman"/>
          <w:sz w:val="24"/>
          <w:szCs w:val="24"/>
        </w:rPr>
        <w:t>комфортной городской среды предлагаю реализовать на общественной территории</w:t>
      </w:r>
    </w:p>
    <w:p w:rsidR="00466724" w:rsidRPr="00FD7552" w:rsidRDefault="00466724" w:rsidP="00FD7552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75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6724" w:rsidRPr="00FD7552" w:rsidRDefault="00466724" w:rsidP="00FD7552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7552">
        <w:rPr>
          <w:rFonts w:ascii="Times New Roman" w:hAnsi="Times New Roman" w:cs="Times New Roman"/>
          <w:sz w:val="24"/>
          <w:szCs w:val="24"/>
        </w:rPr>
        <w:t>название общественной территории (общественных территорий)</w:t>
      </w:r>
      <w:r w:rsidR="00302877">
        <w:rPr>
          <w:rFonts w:ascii="Times New Roman" w:hAnsi="Times New Roman" w:cs="Times New Roman"/>
          <w:sz w:val="24"/>
          <w:szCs w:val="24"/>
        </w:rPr>
        <w:t xml:space="preserve"> </w:t>
      </w:r>
      <w:r w:rsidRPr="00FD7552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E53FA4" w:rsidRPr="00FD7552" w:rsidRDefault="00E53FA4" w:rsidP="00FD755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466724" w:rsidRPr="00FD7552" w:rsidTr="00A71EDA">
        <w:tc>
          <w:tcPr>
            <w:tcW w:w="567" w:type="dxa"/>
          </w:tcPr>
          <w:p w:rsidR="00466724" w:rsidRPr="00FD7552" w:rsidRDefault="00466724" w:rsidP="00FD755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504" w:type="dxa"/>
          </w:tcPr>
          <w:p w:rsidR="00466724" w:rsidRPr="00FD7552" w:rsidRDefault="00466724" w:rsidP="00FD755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466724" w:rsidRPr="00FD7552" w:rsidTr="00A71EDA">
        <w:tc>
          <w:tcPr>
            <w:tcW w:w="567" w:type="dxa"/>
          </w:tcPr>
          <w:p w:rsidR="00466724" w:rsidRPr="00FD7552" w:rsidRDefault="00466724" w:rsidP="00FD7552">
            <w:pPr>
              <w:pStyle w:val="ConsPlusNormal"/>
              <w:spacing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</w:tcPr>
          <w:p w:rsidR="00466724" w:rsidRPr="00FD7552" w:rsidRDefault="00466724" w:rsidP="00FD755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24" w:rsidRPr="00FD7552" w:rsidTr="00A71EDA">
        <w:tc>
          <w:tcPr>
            <w:tcW w:w="567" w:type="dxa"/>
          </w:tcPr>
          <w:p w:rsidR="00466724" w:rsidRPr="00FD7552" w:rsidRDefault="00466724" w:rsidP="00FD7552">
            <w:pPr>
              <w:pStyle w:val="ConsPlusNormal"/>
              <w:spacing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:rsidR="00466724" w:rsidRPr="00FD7552" w:rsidRDefault="00466724" w:rsidP="00FD755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24" w:rsidRPr="00FD7552" w:rsidTr="00A71EDA">
        <w:tc>
          <w:tcPr>
            <w:tcW w:w="567" w:type="dxa"/>
          </w:tcPr>
          <w:p w:rsidR="00466724" w:rsidRPr="00FD7552" w:rsidRDefault="00466724" w:rsidP="00FD7552">
            <w:pPr>
              <w:pStyle w:val="ConsPlusNormal"/>
              <w:spacing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4" w:type="dxa"/>
          </w:tcPr>
          <w:p w:rsidR="00466724" w:rsidRPr="00FD7552" w:rsidRDefault="00466724" w:rsidP="00FD755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24" w:rsidRPr="00FD7552" w:rsidTr="00A71EDA">
        <w:tc>
          <w:tcPr>
            <w:tcW w:w="567" w:type="dxa"/>
          </w:tcPr>
          <w:p w:rsidR="00466724" w:rsidRPr="00FD7552" w:rsidRDefault="00FD7552" w:rsidP="00FD7552">
            <w:pPr>
              <w:pStyle w:val="ConsPlusNormal"/>
              <w:spacing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4" w:type="dxa"/>
          </w:tcPr>
          <w:p w:rsidR="00466724" w:rsidRPr="00FD7552" w:rsidRDefault="00466724" w:rsidP="00FD755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52" w:rsidRPr="00FD7552" w:rsidTr="00A71EDA">
        <w:tc>
          <w:tcPr>
            <w:tcW w:w="567" w:type="dxa"/>
          </w:tcPr>
          <w:p w:rsidR="00FD7552" w:rsidRPr="00FD7552" w:rsidRDefault="00FD7552" w:rsidP="00FD7552">
            <w:pPr>
              <w:pStyle w:val="ConsPlusNormal"/>
              <w:spacing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4" w:type="dxa"/>
          </w:tcPr>
          <w:p w:rsidR="00FD7552" w:rsidRPr="00FD7552" w:rsidRDefault="00FD7552" w:rsidP="00FD755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52" w:rsidRPr="00FD7552" w:rsidTr="00A71EDA">
        <w:tc>
          <w:tcPr>
            <w:tcW w:w="567" w:type="dxa"/>
          </w:tcPr>
          <w:p w:rsidR="00FD7552" w:rsidRPr="00FD7552" w:rsidRDefault="00FD7552" w:rsidP="00FD7552">
            <w:pPr>
              <w:pStyle w:val="ConsPlusNormal"/>
              <w:spacing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4" w:type="dxa"/>
          </w:tcPr>
          <w:p w:rsidR="00FD7552" w:rsidRPr="00FD7552" w:rsidRDefault="00FD7552" w:rsidP="00FD755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52" w:rsidRPr="00FD7552" w:rsidTr="00A71EDA">
        <w:tc>
          <w:tcPr>
            <w:tcW w:w="567" w:type="dxa"/>
          </w:tcPr>
          <w:p w:rsidR="00FD7552" w:rsidRPr="00FD7552" w:rsidRDefault="00FD7552" w:rsidP="00FD7552">
            <w:pPr>
              <w:pStyle w:val="ConsPlusNormal"/>
              <w:spacing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4" w:type="dxa"/>
          </w:tcPr>
          <w:p w:rsidR="00FD7552" w:rsidRPr="00FD7552" w:rsidRDefault="00FD7552" w:rsidP="00FD755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552" w:rsidRPr="00FD7552" w:rsidRDefault="00FD7552" w:rsidP="00FD755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724" w:rsidRPr="00FD7552" w:rsidRDefault="00466724" w:rsidP="00FD7552">
      <w:pPr>
        <w:pStyle w:val="ConsPlusNormal"/>
        <w:spacing w:line="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7552">
        <w:rPr>
          <w:rFonts w:ascii="Times New Roman" w:hAnsi="Times New Roman" w:cs="Times New Roman"/>
          <w:sz w:val="24"/>
          <w:szCs w:val="24"/>
        </w:rPr>
        <w:t>РАЗЪЯСНЕНИЕ О ПОРЯДКЕ ЗАПОЛНЕНИЯ</w:t>
      </w:r>
    </w:p>
    <w:p w:rsidR="00302877" w:rsidRDefault="00302877" w:rsidP="00302877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724" w:rsidRPr="00FD7552" w:rsidRDefault="00466724" w:rsidP="00302877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7552">
        <w:rPr>
          <w:rFonts w:ascii="Times New Roman" w:hAnsi="Times New Roman" w:cs="Times New Roman"/>
          <w:sz w:val="24"/>
          <w:szCs w:val="24"/>
        </w:rPr>
        <w:t>Количество мероприятий не ограничено.</w:t>
      </w:r>
    </w:p>
    <w:p w:rsidR="00466724" w:rsidRPr="00FD7552" w:rsidRDefault="00466724" w:rsidP="00FD755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724" w:rsidRPr="00FD7552" w:rsidRDefault="00466724" w:rsidP="00FD7552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7552">
        <w:rPr>
          <w:rFonts w:ascii="Times New Roman" w:hAnsi="Times New Roman" w:cs="Times New Roman"/>
          <w:sz w:val="24"/>
          <w:szCs w:val="24"/>
        </w:rPr>
        <w:t>Я даю свое согласие на обработку моих персональных данных _________________</w:t>
      </w:r>
    </w:p>
    <w:p w:rsidR="00EE0499" w:rsidRDefault="00466724" w:rsidP="006058DC">
      <w:pPr>
        <w:pStyle w:val="ConsPlusNonformat"/>
        <w:spacing w:line="20" w:lineRule="atLeast"/>
        <w:jc w:val="both"/>
      </w:pPr>
      <w:r w:rsidRPr="00FD75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D75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D7552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EE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F7CA8"/>
    <w:multiLevelType w:val="multilevel"/>
    <w:tmpl w:val="BC0C9A5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E3"/>
    <w:rsid w:val="000B20E3"/>
    <w:rsid w:val="00302877"/>
    <w:rsid w:val="00385D5A"/>
    <w:rsid w:val="00466724"/>
    <w:rsid w:val="005A572E"/>
    <w:rsid w:val="005B7190"/>
    <w:rsid w:val="006058DC"/>
    <w:rsid w:val="00645C92"/>
    <w:rsid w:val="00C2790C"/>
    <w:rsid w:val="00E52268"/>
    <w:rsid w:val="00E53FA4"/>
    <w:rsid w:val="00EE0499"/>
    <w:rsid w:val="00F374CD"/>
    <w:rsid w:val="00FC3ABC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20E3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B20E3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0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B20E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0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20E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667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6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6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E522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20E3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B20E3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0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B20E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0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20E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667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6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6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E522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CCDC3CD634A0C7CF7981D40794FABBD51C3C7548D01B3345F73F1AEF01AAB694674D6E3303F3FE23D61A39A4CED5Fv7Z3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ECCDC3CD634A0C7CF78610561515A5B75E99C95D8D0AE16E0028ACF9F910FC3C09758AA7612C3FE53D63A086v4Z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ECCDC3CD634A0C7CF78610561515A5B75E9FCA5F8C0AE16E0028ACF9F910FC3C09758AA7612C3FE53D63A086v4ZF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Пользователь</cp:lastModifiedBy>
  <cp:revision>7</cp:revision>
  <cp:lastPrinted>2021-03-09T06:23:00Z</cp:lastPrinted>
  <dcterms:created xsi:type="dcterms:W3CDTF">2021-03-04T05:35:00Z</dcterms:created>
  <dcterms:modified xsi:type="dcterms:W3CDTF">2021-03-15T00:53:00Z</dcterms:modified>
</cp:coreProperties>
</file>