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51" w:rsidRPr="007D1679" w:rsidRDefault="00556E51" w:rsidP="00556E51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7D1679">
        <w:rPr>
          <w:rFonts w:ascii="Times New Roman" w:hAnsi="Times New Roman"/>
          <w:b/>
          <w:sz w:val="36"/>
          <w:szCs w:val="36"/>
        </w:rPr>
        <w:t>АДМИНИСТРАЦИЯ СУСУМАНСКОГО РАЙОНА</w:t>
      </w:r>
    </w:p>
    <w:p w:rsidR="001F6F00" w:rsidRDefault="001F6F00" w:rsidP="001F6F00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</w:t>
      </w:r>
    </w:p>
    <w:p w:rsidR="00556E51" w:rsidRPr="001F6F00" w:rsidRDefault="001F6F00" w:rsidP="001F6F00">
      <w:pPr>
        <w:spacing w:after="0" w:line="240" w:lineRule="auto"/>
        <w:contextualSpacing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</w:t>
      </w:r>
      <w:r w:rsidR="00556E51" w:rsidRPr="001F6F00">
        <w:rPr>
          <w:rFonts w:ascii="Times New Roman" w:hAnsi="Times New Roman"/>
          <w:b/>
          <w:sz w:val="56"/>
          <w:szCs w:val="56"/>
        </w:rPr>
        <w:t>ПОСТАНОВЛЕНИЕ</w:t>
      </w:r>
    </w:p>
    <w:p w:rsidR="001F6F00" w:rsidRDefault="001F6F00" w:rsidP="00556E51">
      <w:pPr>
        <w:spacing w:after="0" w:line="240" w:lineRule="auto"/>
        <w:contextualSpacing/>
        <w:jc w:val="both"/>
        <w:rPr>
          <w:rFonts w:ascii="Times New Roman" w:hAnsi="Times New Roman"/>
          <w:b/>
          <w:sz w:val="44"/>
          <w:szCs w:val="44"/>
        </w:rPr>
      </w:pPr>
    </w:p>
    <w:p w:rsidR="00556E51" w:rsidRDefault="001F6F00" w:rsidP="00556E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19.11.</w:t>
      </w:r>
      <w:r w:rsidR="00556E51">
        <w:rPr>
          <w:rFonts w:ascii="Times New Roman" w:hAnsi="Times New Roman"/>
          <w:sz w:val="24"/>
          <w:szCs w:val="24"/>
        </w:rPr>
        <w:t>201</w:t>
      </w:r>
      <w:r w:rsidR="00671120">
        <w:rPr>
          <w:rFonts w:ascii="Times New Roman" w:hAnsi="Times New Roman"/>
          <w:sz w:val="24"/>
          <w:szCs w:val="24"/>
        </w:rPr>
        <w:t>3</w:t>
      </w:r>
      <w:r w:rsidR="00556E51">
        <w:rPr>
          <w:rFonts w:ascii="Times New Roman" w:hAnsi="Times New Roman"/>
          <w:sz w:val="24"/>
          <w:szCs w:val="24"/>
        </w:rPr>
        <w:t xml:space="preserve"> года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556E5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479</w:t>
      </w:r>
    </w:p>
    <w:p w:rsidR="00556E51" w:rsidRPr="001F6F00" w:rsidRDefault="001F6F00" w:rsidP="00556E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6F00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F00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556E51" w:rsidRDefault="00556E51" w:rsidP="00556E5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E51" w:rsidRDefault="00556E51" w:rsidP="00556E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556E51" w:rsidRDefault="00556E51" w:rsidP="00556E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Сусуманского района </w:t>
      </w:r>
    </w:p>
    <w:p w:rsidR="00556E51" w:rsidRDefault="00556E51" w:rsidP="00556E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7112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6711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6711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1F6F00">
        <w:rPr>
          <w:rFonts w:ascii="Times New Roman" w:hAnsi="Times New Roman"/>
          <w:sz w:val="24"/>
          <w:szCs w:val="24"/>
        </w:rPr>
        <w:t xml:space="preserve"> </w:t>
      </w:r>
      <w:r w:rsidR="00671120">
        <w:rPr>
          <w:rFonts w:ascii="Times New Roman" w:hAnsi="Times New Roman"/>
          <w:sz w:val="24"/>
          <w:szCs w:val="24"/>
        </w:rPr>
        <w:t>228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671120">
        <w:rPr>
          <w:rFonts w:ascii="Times New Roman" w:hAnsi="Times New Roman"/>
          <w:sz w:val="24"/>
          <w:szCs w:val="24"/>
        </w:rPr>
        <w:t xml:space="preserve">б утверждении </w:t>
      </w:r>
      <w:r>
        <w:rPr>
          <w:rFonts w:ascii="Times New Roman" w:hAnsi="Times New Roman"/>
          <w:sz w:val="24"/>
          <w:szCs w:val="24"/>
        </w:rPr>
        <w:t>районной</w:t>
      </w:r>
    </w:p>
    <w:p w:rsidR="00556E51" w:rsidRDefault="00556E51" w:rsidP="00556E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программ</w:t>
      </w:r>
      <w:r w:rsidR="0067112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«Пожарная безопасность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556E51" w:rsidRDefault="00556E51" w:rsidP="00556E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Сусуманском районе на 201</w:t>
      </w:r>
      <w:r w:rsidR="006711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- 201</w:t>
      </w:r>
      <w:r w:rsidR="006711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 </w:t>
      </w:r>
    </w:p>
    <w:p w:rsidR="00556E51" w:rsidRDefault="00556E51" w:rsidP="00556E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6E51" w:rsidRDefault="00556E51" w:rsidP="00556E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56E51" w:rsidRDefault="00556E51" w:rsidP="00556E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  постановлением главы Сусуманского района от </w:t>
      </w:r>
      <w:r w:rsidR="006E1B4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6E1B4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6E1B4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6E1B44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6 «Об утверждении Порядка разработки районных целевых программ, их формирования и реализации на территории Сусуманского района», рассмотрев ходатайство комитета по образованию, администрация Сусуманского района</w:t>
      </w:r>
    </w:p>
    <w:p w:rsidR="00556E51" w:rsidRDefault="00556E51" w:rsidP="00556E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56E51" w:rsidRDefault="00556E51" w:rsidP="00556E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6E51" w:rsidRDefault="00556E51" w:rsidP="00556E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F6F00" w:rsidRDefault="001F6F00" w:rsidP="00556E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56E51" w:rsidRDefault="00556E51" w:rsidP="001F6F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изменения в постановление администрации Сусуманского района от </w:t>
      </w:r>
      <w:r w:rsidR="006E1B4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6E1B4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6E1B4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6E1B44">
        <w:rPr>
          <w:rFonts w:ascii="Times New Roman" w:hAnsi="Times New Roman"/>
          <w:sz w:val="24"/>
          <w:szCs w:val="24"/>
        </w:rPr>
        <w:t>228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CC3CF8">
        <w:rPr>
          <w:rFonts w:ascii="Times New Roman" w:hAnsi="Times New Roman"/>
          <w:sz w:val="24"/>
          <w:szCs w:val="24"/>
        </w:rPr>
        <w:t xml:space="preserve">б утверждении </w:t>
      </w:r>
      <w:r>
        <w:rPr>
          <w:rFonts w:ascii="Times New Roman" w:hAnsi="Times New Roman"/>
          <w:sz w:val="24"/>
          <w:szCs w:val="24"/>
        </w:rPr>
        <w:t xml:space="preserve"> районной целевой программ</w:t>
      </w:r>
      <w:r w:rsidR="00CC3CF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«Пожарная безопасность в Сусуманском районе на 201</w:t>
      </w:r>
      <w:r w:rsidR="00CC3C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- 201</w:t>
      </w:r>
      <w:r w:rsidR="00CC3CF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годы»:</w:t>
      </w:r>
    </w:p>
    <w:p w:rsidR="00556E51" w:rsidRDefault="00556E51" w:rsidP="008D24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22B40">
        <w:rPr>
          <w:rFonts w:ascii="Times New Roman" w:hAnsi="Times New Roman"/>
          <w:sz w:val="24"/>
          <w:szCs w:val="24"/>
        </w:rPr>
        <w:t>.</w:t>
      </w:r>
      <w:r w:rsidR="006B153A">
        <w:rPr>
          <w:rFonts w:ascii="Times New Roman" w:hAnsi="Times New Roman"/>
          <w:sz w:val="24"/>
          <w:szCs w:val="24"/>
        </w:rPr>
        <w:t xml:space="preserve"> Пункты 1-10 в р</w:t>
      </w:r>
      <w:r>
        <w:rPr>
          <w:rFonts w:ascii="Times New Roman" w:hAnsi="Times New Roman"/>
          <w:sz w:val="24"/>
          <w:szCs w:val="24"/>
        </w:rPr>
        <w:t>аздел</w:t>
      </w:r>
      <w:r w:rsidR="006B153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5</w:t>
      </w:r>
      <w:r w:rsidR="006B15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«Система программных мероприят</w:t>
      </w:r>
      <w:r w:rsidR="000E4D0A">
        <w:rPr>
          <w:rFonts w:ascii="Times New Roman" w:hAnsi="Times New Roman"/>
          <w:sz w:val="24"/>
          <w:szCs w:val="24"/>
        </w:rPr>
        <w:t xml:space="preserve">ий  районной целевой программы «Пожарная безопасность в </w:t>
      </w:r>
      <w:proofErr w:type="spellStart"/>
      <w:r w:rsidR="000E4D0A">
        <w:rPr>
          <w:rFonts w:ascii="Times New Roman" w:hAnsi="Times New Roman"/>
          <w:sz w:val="24"/>
          <w:szCs w:val="24"/>
        </w:rPr>
        <w:t>Сусуманском</w:t>
      </w:r>
      <w:proofErr w:type="spellEnd"/>
      <w:r w:rsidR="000E4D0A">
        <w:rPr>
          <w:rFonts w:ascii="Times New Roman" w:hAnsi="Times New Roman"/>
          <w:sz w:val="24"/>
          <w:szCs w:val="24"/>
        </w:rPr>
        <w:t xml:space="preserve"> районе на 201</w:t>
      </w:r>
      <w:r w:rsidR="00CC3CF8">
        <w:rPr>
          <w:rFonts w:ascii="Times New Roman" w:hAnsi="Times New Roman"/>
          <w:sz w:val="24"/>
          <w:szCs w:val="24"/>
        </w:rPr>
        <w:t>3</w:t>
      </w:r>
      <w:r w:rsidR="000E4D0A">
        <w:rPr>
          <w:rFonts w:ascii="Times New Roman" w:hAnsi="Times New Roman"/>
          <w:sz w:val="24"/>
          <w:szCs w:val="24"/>
        </w:rPr>
        <w:t>-201</w:t>
      </w:r>
      <w:r w:rsidR="00CC3CF8">
        <w:rPr>
          <w:rFonts w:ascii="Times New Roman" w:hAnsi="Times New Roman"/>
          <w:sz w:val="24"/>
          <w:szCs w:val="24"/>
        </w:rPr>
        <w:t>5</w:t>
      </w:r>
      <w:r w:rsidR="000E4D0A">
        <w:rPr>
          <w:rFonts w:ascii="Times New Roman" w:hAnsi="Times New Roman"/>
          <w:sz w:val="24"/>
          <w:szCs w:val="24"/>
        </w:rPr>
        <w:t xml:space="preserve"> годы»   изложить в новой редакции</w:t>
      </w:r>
      <w:r w:rsidR="005C4419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40"/>
        <w:gridCol w:w="2478"/>
        <w:gridCol w:w="2102"/>
        <w:gridCol w:w="1533"/>
        <w:gridCol w:w="984"/>
        <w:gridCol w:w="967"/>
        <w:gridCol w:w="967"/>
      </w:tblGrid>
      <w:tr w:rsidR="0029546C" w:rsidTr="0029546C">
        <w:tc>
          <w:tcPr>
            <w:tcW w:w="540" w:type="dxa"/>
            <w:vMerge w:val="restart"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78" w:type="dxa"/>
            <w:vMerge w:val="restart"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2" w:type="dxa"/>
            <w:vMerge w:val="restart"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451" w:type="dxa"/>
            <w:gridSpan w:val="4"/>
          </w:tcPr>
          <w:p w:rsidR="0029546C" w:rsidRDefault="0029546C" w:rsidP="0029546C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финансовых средствах</w:t>
            </w:r>
          </w:p>
          <w:p w:rsidR="0029546C" w:rsidRDefault="0029546C" w:rsidP="0029546C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29546C" w:rsidTr="005F60E3">
        <w:tc>
          <w:tcPr>
            <w:tcW w:w="540" w:type="dxa"/>
            <w:vMerge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18" w:type="dxa"/>
            <w:gridSpan w:val="3"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т.ч.по годам</w:t>
            </w:r>
          </w:p>
        </w:tc>
      </w:tr>
      <w:tr w:rsidR="0029546C" w:rsidTr="0029546C">
        <w:tc>
          <w:tcPr>
            <w:tcW w:w="540" w:type="dxa"/>
            <w:vMerge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7" w:type="dxa"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7" w:type="dxa"/>
          </w:tcPr>
          <w:p w:rsidR="0029546C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29546C" w:rsidTr="0029546C">
        <w:tc>
          <w:tcPr>
            <w:tcW w:w="540" w:type="dxa"/>
          </w:tcPr>
          <w:p w:rsidR="005C4419" w:rsidRDefault="0029546C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8" w:type="dxa"/>
          </w:tcPr>
          <w:p w:rsidR="005C4419" w:rsidRDefault="0029546C" w:rsidP="008D2486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межэтажных и противопожарных дверей. Ремонт путей эвакуации.</w:t>
            </w:r>
          </w:p>
        </w:tc>
        <w:tc>
          <w:tcPr>
            <w:tcW w:w="2102" w:type="dxa"/>
          </w:tcPr>
          <w:p w:rsidR="005C4419" w:rsidRDefault="0029546C" w:rsidP="0081642E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образованию, </w:t>
            </w:r>
            <w:r w:rsidR="008D2486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33" w:type="dxa"/>
          </w:tcPr>
          <w:p w:rsidR="005C4419" w:rsidRDefault="00BC1F47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841,7</w:t>
            </w:r>
          </w:p>
        </w:tc>
        <w:tc>
          <w:tcPr>
            <w:tcW w:w="984" w:type="dxa"/>
          </w:tcPr>
          <w:p w:rsidR="005C4419" w:rsidRDefault="00BC1F47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841,7</w:t>
            </w:r>
          </w:p>
        </w:tc>
        <w:tc>
          <w:tcPr>
            <w:tcW w:w="967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546C" w:rsidTr="0029546C">
        <w:tc>
          <w:tcPr>
            <w:tcW w:w="540" w:type="dxa"/>
          </w:tcPr>
          <w:p w:rsidR="005C4419" w:rsidRDefault="00D84468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8" w:type="dxa"/>
          </w:tcPr>
          <w:p w:rsidR="005C4419" w:rsidRDefault="00D84468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проверок исправности и ремонт систем противопожарного водоснабжения. Приобретение и обслуживание гидрантов, замена пожарных шкафов</w:t>
            </w:r>
          </w:p>
        </w:tc>
        <w:tc>
          <w:tcPr>
            <w:tcW w:w="2102" w:type="dxa"/>
          </w:tcPr>
          <w:p w:rsidR="005C4419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533" w:type="dxa"/>
          </w:tcPr>
          <w:p w:rsidR="005C4419" w:rsidRDefault="00BC1F47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984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1F47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967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967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112,2</w:t>
            </w:r>
          </w:p>
        </w:tc>
      </w:tr>
      <w:tr w:rsidR="0029546C" w:rsidTr="0029546C">
        <w:tc>
          <w:tcPr>
            <w:tcW w:w="540" w:type="dxa"/>
          </w:tcPr>
          <w:p w:rsidR="005C4419" w:rsidRDefault="00D84468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8" w:type="dxa"/>
          </w:tcPr>
          <w:p w:rsidR="005C4419" w:rsidRDefault="00D84468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диэлектрических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ковриков, бот, перчаток</w:t>
            </w:r>
          </w:p>
        </w:tc>
        <w:tc>
          <w:tcPr>
            <w:tcW w:w="2102" w:type="dxa"/>
          </w:tcPr>
          <w:p w:rsidR="005C4419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образованию,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1533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103,3</w:t>
            </w:r>
          </w:p>
        </w:tc>
        <w:tc>
          <w:tcPr>
            <w:tcW w:w="984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967" w:type="dxa"/>
          </w:tcPr>
          <w:p w:rsidR="005C4419" w:rsidRDefault="00EB17BD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546C" w:rsidTr="0029546C">
        <w:tc>
          <w:tcPr>
            <w:tcW w:w="540" w:type="dxa"/>
          </w:tcPr>
          <w:p w:rsidR="005C4419" w:rsidRDefault="00D84468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8" w:type="dxa"/>
          </w:tcPr>
          <w:p w:rsidR="005C4419" w:rsidRDefault="00D84468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АПС</w:t>
            </w:r>
          </w:p>
        </w:tc>
        <w:tc>
          <w:tcPr>
            <w:tcW w:w="2102" w:type="dxa"/>
          </w:tcPr>
          <w:p w:rsidR="005C4419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533" w:type="dxa"/>
          </w:tcPr>
          <w:p w:rsidR="005C4419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C1F47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984" w:type="dxa"/>
          </w:tcPr>
          <w:p w:rsidR="005C4419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1F47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967" w:type="dxa"/>
          </w:tcPr>
          <w:p w:rsidR="005C4419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562,2</w:t>
            </w:r>
          </w:p>
        </w:tc>
        <w:tc>
          <w:tcPr>
            <w:tcW w:w="967" w:type="dxa"/>
          </w:tcPr>
          <w:p w:rsidR="005C4419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595,8</w:t>
            </w:r>
          </w:p>
        </w:tc>
      </w:tr>
      <w:tr w:rsidR="0029546C" w:rsidTr="0029546C">
        <w:tc>
          <w:tcPr>
            <w:tcW w:w="540" w:type="dxa"/>
          </w:tcPr>
          <w:p w:rsidR="005C4419" w:rsidRDefault="00D84468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8" w:type="dxa"/>
          </w:tcPr>
          <w:p w:rsidR="005C4419" w:rsidRDefault="00D84468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 обслуживание прямой связи с пожарной частью</w:t>
            </w:r>
          </w:p>
        </w:tc>
        <w:tc>
          <w:tcPr>
            <w:tcW w:w="2102" w:type="dxa"/>
          </w:tcPr>
          <w:p w:rsidR="005C4419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533" w:type="dxa"/>
          </w:tcPr>
          <w:p w:rsidR="005C4419" w:rsidRDefault="00BC1F47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676,4</w:t>
            </w:r>
          </w:p>
        </w:tc>
        <w:tc>
          <w:tcPr>
            <w:tcW w:w="984" w:type="dxa"/>
          </w:tcPr>
          <w:p w:rsidR="005C4419" w:rsidRDefault="00BC1F47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967" w:type="dxa"/>
          </w:tcPr>
          <w:p w:rsidR="005C4419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266,4</w:t>
            </w:r>
          </w:p>
        </w:tc>
        <w:tc>
          <w:tcPr>
            <w:tcW w:w="967" w:type="dxa"/>
          </w:tcPr>
          <w:p w:rsidR="005C4419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</w:tr>
      <w:tr w:rsidR="00C47946" w:rsidTr="0029546C">
        <w:tc>
          <w:tcPr>
            <w:tcW w:w="540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8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спасательных средств и средств индивидуальной защиты</w:t>
            </w:r>
          </w:p>
        </w:tc>
        <w:tc>
          <w:tcPr>
            <w:tcW w:w="2102" w:type="dxa"/>
          </w:tcPr>
          <w:p w:rsidR="00C47946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533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984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C47946" w:rsidRDefault="00C47946" w:rsidP="0081642E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967" w:type="dxa"/>
          </w:tcPr>
          <w:p w:rsidR="00C47946" w:rsidRDefault="00C47946" w:rsidP="0081642E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7946" w:rsidTr="0029546C">
        <w:tc>
          <w:tcPr>
            <w:tcW w:w="540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8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2102" w:type="dxa"/>
          </w:tcPr>
          <w:p w:rsidR="00C47946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533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984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C47946" w:rsidRDefault="00C47946" w:rsidP="0081642E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967" w:type="dxa"/>
          </w:tcPr>
          <w:p w:rsidR="00C47946" w:rsidRDefault="00C47946" w:rsidP="0081642E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7946" w:rsidTr="0029546C">
        <w:tc>
          <w:tcPr>
            <w:tcW w:w="540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78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сгораемых конструкций огнезащитным составом</w:t>
            </w:r>
          </w:p>
        </w:tc>
        <w:tc>
          <w:tcPr>
            <w:tcW w:w="2102" w:type="dxa"/>
          </w:tcPr>
          <w:p w:rsidR="00C47946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533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1F47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84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1F47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967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967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</w:tr>
      <w:tr w:rsidR="00C47946" w:rsidTr="0029546C">
        <w:tc>
          <w:tcPr>
            <w:tcW w:w="540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78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замеров сопротивления изоляции и ревизии электросетей</w:t>
            </w:r>
          </w:p>
        </w:tc>
        <w:tc>
          <w:tcPr>
            <w:tcW w:w="2102" w:type="dxa"/>
          </w:tcPr>
          <w:p w:rsidR="00C47946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533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958,8</w:t>
            </w:r>
          </w:p>
        </w:tc>
        <w:tc>
          <w:tcPr>
            <w:tcW w:w="984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967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967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542,7</w:t>
            </w:r>
          </w:p>
        </w:tc>
      </w:tr>
      <w:tr w:rsidR="00C47946" w:rsidTr="0029546C">
        <w:tc>
          <w:tcPr>
            <w:tcW w:w="540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78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сотрудников, ответственных за пожарную безопасность</w:t>
            </w:r>
          </w:p>
        </w:tc>
        <w:tc>
          <w:tcPr>
            <w:tcW w:w="2102" w:type="dxa"/>
          </w:tcPr>
          <w:p w:rsidR="00C47946" w:rsidRDefault="008D248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  <w:tc>
          <w:tcPr>
            <w:tcW w:w="1533" w:type="dxa"/>
          </w:tcPr>
          <w:p w:rsidR="00C47946" w:rsidRDefault="00BC1F47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C47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4" w:type="dxa"/>
          </w:tcPr>
          <w:p w:rsidR="00C47946" w:rsidRDefault="00BC1F47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67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C47946" w:rsidTr="006B153A">
        <w:trPr>
          <w:trHeight w:val="315"/>
        </w:trPr>
        <w:tc>
          <w:tcPr>
            <w:tcW w:w="5120" w:type="dxa"/>
            <w:gridSpan w:val="3"/>
            <w:tcBorders>
              <w:bottom w:val="single" w:sz="4" w:space="0" w:color="auto"/>
            </w:tcBorders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ИТОГО: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47946" w:rsidRDefault="00CE11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5555</w:t>
            </w:r>
            <w:r w:rsidR="00BC1F47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47946" w:rsidRDefault="00BC1F47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2073,9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C47946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1600,1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6B153A" w:rsidRDefault="00C47946" w:rsidP="000E4D0A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1881,8</w:t>
            </w:r>
          </w:p>
        </w:tc>
      </w:tr>
    </w:tbl>
    <w:p w:rsidR="008D2486" w:rsidRDefault="008D2486" w:rsidP="008D248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4D0A" w:rsidRDefault="008D2486" w:rsidP="008D248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Строку «По программе всего» читать:</w:t>
      </w:r>
    </w:p>
    <w:tbl>
      <w:tblPr>
        <w:tblStyle w:val="a3"/>
        <w:tblW w:w="0" w:type="auto"/>
        <w:tblLook w:val="04A0"/>
      </w:tblPr>
      <w:tblGrid>
        <w:gridCol w:w="5070"/>
        <w:gridCol w:w="1559"/>
        <w:gridCol w:w="992"/>
        <w:gridCol w:w="992"/>
        <w:gridCol w:w="958"/>
      </w:tblGrid>
      <w:tr w:rsidR="008D2486" w:rsidTr="008D2486">
        <w:tc>
          <w:tcPr>
            <w:tcW w:w="5070" w:type="dxa"/>
          </w:tcPr>
          <w:p w:rsidR="008D2486" w:rsidRDefault="008D2486" w:rsidP="001F6F0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486" w:rsidRDefault="008D2486" w:rsidP="008504F9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9066,8</w:t>
            </w:r>
          </w:p>
        </w:tc>
        <w:tc>
          <w:tcPr>
            <w:tcW w:w="992" w:type="dxa"/>
          </w:tcPr>
          <w:p w:rsidR="008D2486" w:rsidRDefault="008D2486" w:rsidP="008504F9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3388,9</w:t>
            </w:r>
          </w:p>
        </w:tc>
        <w:tc>
          <w:tcPr>
            <w:tcW w:w="992" w:type="dxa"/>
          </w:tcPr>
          <w:p w:rsidR="008D2486" w:rsidRDefault="008D2486" w:rsidP="008504F9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2590,1</w:t>
            </w:r>
          </w:p>
        </w:tc>
        <w:tc>
          <w:tcPr>
            <w:tcW w:w="958" w:type="dxa"/>
          </w:tcPr>
          <w:p w:rsidR="008D2486" w:rsidRDefault="008D2486" w:rsidP="008504F9">
            <w:pPr>
              <w:tabs>
                <w:tab w:val="left" w:pos="56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3087,8</w:t>
            </w:r>
          </w:p>
        </w:tc>
      </w:tr>
    </w:tbl>
    <w:p w:rsidR="008D2486" w:rsidRDefault="008D2486" w:rsidP="001F6F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56E51" w:rsidRDefault="00556E51" w:rsidP="001F6F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F6F0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</w:t>
      </w:r>
      <w:r w:rsidR="00472364">
        <w:rPr>
          <w:rFonts w:ascii="Times New Roman" w:hAnsi="Times New Roman"/>
          <w:sz w:val="24"/>
          <w:szCs w:val="24"/>
        </w:rPr>
        <w:t>стоящего постановления оставля</w:t>
      </w:r>
      <w:r w:rsidR="0064524A">
        <w:rPr>
          <w:rFonts w:ascii="Times New Roman" w:hAnsi="Times New Roman"/>
          <w:sz w:val="24"/>
          <w:szCs w:val="24"/>
        </w:rPr>
        <w:t>ю за собой.</w:t>
      </w:r>
    </w:p>
    <w:p w:rsidR="00556E51" w:rsidRDefault="00556E51" w:rsidP="001F6F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 </w:t>
      </w:r>
      <w:r w:rsidR="006B153A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в средствах массовой информации.</w:t>
      </w:r>
    </w:p>
    <w:p w:rsidR="00556E51" w:rsidRDefault="00556E51" w:rsidP="00556E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6F00" w:rsidRDefault="001F6F00" w:rsidP="00556E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6E51" w:rsidRDefault="00556E51" w:rsidP="00556E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56E51" w:rsidRDefault="00472364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С</w:t>
      </w:r>
      <w:r w:rsidR="0064524A">
        <w:rPr>
          <w:rFonts w:ascii="Times New Roman" w:hAnsi="Times New Roman"/>
          <w:sz w:val="24"/>
          <w:szCs w:val="24"/>
        </w:rPr>
        <w:t xml:space="preserve">усуманского района                                                             </w:t>
      </w:r>
      <w:r w:rsidR="001F6F00">
        <w:rPr>
          <w:rFonts w:ascii="Times New Roman" w:hAnsi="Times New Roman"/>
          <w:sz w:val="24"/>
          <w:szCs w:val="24"/>
        </w:rPr>
        <w:t xml:space="preserve">               </w:t>
      </w:r>
      <w:r w:rsidR="0064524A">
        <w:rPr>
          <w:rFonts w:ascii="Times New Roman" w:hAnsi="Times New Roman"/>
          <w:sz w:val="24"/>
          <w:szCs w:val="24"/>
        </w:rPr>
        <w:t>Н.Р.Лебедева</w:t>
      </w:r>
    </w:p>
    <w:p w:rsidR="009C3809" w:rsidRDefault="009C380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3809" w:rsidRDefault="009C380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3809" w:rsidRDefault="009C380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3809" w:rsidRDefault="009C380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3809" w:rsidRDefault="009C380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3809" w:rsidRDefault="009C380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3809" w:rsidRDefault="009C380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419" w:rsidRDefault="005C441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419" w:rsidRDefault="005C441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3809" w:rsidRDefault="009C3809" w:rsidP="004723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C3809" w:rsidSect="003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73F5"/>
    <w:multiLevelType w:val="hybridMultilevel"/>
    <w:tmpl w:val="AC76A3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BE536FD"/>
    <w:multiLevelType w:val="hybridMultilevel"/>
    <w:tmpl w:val="7436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A0375"/>
    <w:multiLevelType w:val="hybridMultilevel"/>
    <w:tmpl w:val="ABE850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E51"/>
    <w:rsid w:val="000878C5"/>
    <w:rsid w:val="000C1E65"/>
    <w:rsid w:val="000E4D0A"/>
    <w:rsid w:val="00145EDA"/>
    <w:rsid w:val="0015138F"/>
    <w:rsid w:val="001D1B46"/>
    <w:rsid w:val="001F6F00"/>
    <w:rsid w:val="002571ED"/>
    <w:rsid w:val="00275368"/>
    <w:rsid w:val="002845A9"/>
    <w:rsid w:val="0029546C"/>
    <w:rsid w:val="002B1F7C"/>
    <w:rsid w:val="002F3190"/>
    <w:rsid w:val="002F41FF"/>
    <w:rsid w:val="0034091D"/>
    <w:rsid w:val="003E6D0E"/>
    <w:rsid w:val="004173F7"/>
    <w:rsid w:val="00422B40"/>
    <w:rsid w:val="00465268"/>
    <w:rsid w:val="00472364"/>
    <w:rsid w:val="00556E51"/>
    <w:rsid w:val="005B48A8"/>
    <w:rsid w:val="005C4419"/>
    <w:rsid w:val="00632741"/>
    <w:rsid w:val="0064524A"/>
    <w:rsid w:val="00671120"/>
    <w:rsid w:val="00694A91"/>
    <w:rsid w:val="006B153A"/>
    <w:rsid w:val="006E1B44"/>
    <w:rsid w:val="007D1679"/>
    <w:rsid w:val="008D2486"/>
    <w:rsid w:val="009B76C8"/>
    <w:rsid w:val="009C202E"/>
    <w:rsid w:val="009C3809"/>
    <w:rsid w:val="00A36271"/>
    <w:rsid w:val="00A76D12"/>
    <w:rsid w:val="00A972DE"/>
    <w:rsid w:val="00AA3DCE"/>
    <w:rsid w:val="00BC1F47"/>
    <w:rsid w:val="00BD5DE7"/>
    <w:rsid w:val="00BE6FF8"/>
    <w:rsid w:val="00C20C79"/>
    <w:rsid w:val="00C26C53"/>
    <w:rsid w:val="00C44BCE"/>
    <w:rsid w:val="00C47946"/>
    <w:rsid w:val="00C66E88"/>
    <w:rsid w:val="00CC3CF8"/>
    <w:rsid w:val="00CE1146"/>
    <w:rsid w:val="00D70D55"/>
    <w:rsid w:val="00D84468"/>
    <w:rsid w:val="00DB051F"/>
    <w:rsid w:val="00E55633"/>
    <w:rsid w:val="00EB17BD"/>
    <w:rsid w:val="00ED2003"/>
    <w:rsid w:val="00FB420A"/>
    <w:rsid w:val="00FD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Оргуправление</cp:lastModifiedBy>
  <cp:revision>29</cp:revision>
  <cp:lastPrinted>2013-11-19T23:37:00Z</cp:lastPrinted>
  <dcterms:created xsi:type="dcterms:W3CDTF">2012-12-05T06:02:00Z</dcterms:created>
  <dcterms:modified xsi:type="dcterms:W3CDTF">2013-11-20T22:38:00Z</dcterms:modified>
</cp:coreProperties>
</file>