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34" w:rsidRDefault="00242EDB" w:rsidP="00242E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СУСУМАНСКОГО</w:t>
      </w:r>
    </w:p>
    <w:p w:rsidR="007B0634" w:rsidRDefault="007B0634" w:rsidP="00242E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ГОРОДСКОГО ОКРУГА</w:t>
      </w:r>
    </w:p>
    <w:p w:rsidR="00242EDB" w:rsidRDefault="00242EDB" w:rsidP="00242E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242EDB" w:rsidRPr="007B0634" w:rsidRDefault="00242EDB" w:rsidP="00242EDB">
      <w:pPr>
        <w:jc w:val="center"/>
        <w:rPr>
          <w:b/>
          <w:sz w:val="52"/>
          <w:szCs w:val="52"/>
        </w:rPr>
      </w:pPr>
      <w:r w:rsidRPr="007B0634">
        <w:rPr>
          <w:b/>
          <w:sz w:val="52"/>
          <w:szCs w:val="52"/>
        </w:rPr>
        <w:t>ПОСТАНОВЛЕНИЕ</w:t>
      </w:r>
    </w:p>
    <w:p w:rsidR="00242EDB" w:rsidRDefault="00242EDB" w:rsidP="00242EDB">
      <w:pPr>
        <w:jc w:val="center"/>
        <w:rPr>
          <w:b/>
          <w:sz w:val="40"/>
          <w:szCs w:val="40"/>
        </w:rPr>
      </w:pPr>
    </w:p>
    <w:p w:rsidR="007B0634" w:rsidRDefault="007B0634" w:rsidP="00242EDB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42EDB" w:rsidRPr="00955AE9">
        <w:rPr>
          <w:sz w:val="24"/>
          <w:szCs w:val="24"/>
        </w:rPr>
        <w:t xml:space="preserve">т    </w:t>
      </w:r>
      <w:r>
        <w:rPr>
          <w:sz w:val="24"/>
          <w:szCs w:val="24"/>
        </w:rPr>
        <w:t>11.04.</w:t>
      </w:r>
      <w:r w:rsidR="00955AE9" w:rsidRPr="00955AE9">
        <w:rPr>
          <w:sz w:val="24"/>
          <w:szCs w:val="24"/>
        </w:rPr>
        <w:t xml:space="preserve">2016 г.                  </w:t>
      </w:r>
      <w:r w:rsidR="00955AE9">
        <w:rPr>
          <w:sz w:val="24"/>
          <w:szCs w:val="24"/>
        </w:rPr>
        <w:t xml:space="preserve">  </w:t>
      </w:r>
      <w:r w:rsidR="00955AE9" w:rsidRPr="00955A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</w:t>
      </w:r>
      <w:r w:rsidR="005C3A4E" w:rsidRPr="00955AE9">
        <w:rPr>
          <w:sz w:val="24"/>
          <w:szCs w:val="24"/>
        </w:rPr>
        <w:t>№</w:t>
      </w:r>
      <w:r w:rsidR="00242EDB" w:rsidRPr="00955AE9">
        <w:rPr>
          <w:sz w:val="24"/>
          <w:szCs w:val="24"/>
        </w:rPr>
        <w:t xml:space="preserve">  </w:t>
      </w:r>
      <w:r>
        <w:rPr>
          <w:sz w:val="24"/>
          <w:szCs w:val="24"/>
        </w:rPr>
        <w:t>181</w:t>
      </w:r>
    </w:p>
    <w:p w:rsidR="00242EDB" w:rsidRPr="00955AE9" w:rsidRDefault="007B0634" w:rsidP="00242E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proofErr w:type="spellStart"/>
      <w:r>
        <w:rPr>
          <w:sz w:val="24"/>
          <w:szCs w:val="24"/>
        </w:rPr>
        <w:t>Сусуман</w:t>
      </w:r>
      <w:proofErr w:type="spellEnd"/>
      <w:r w:rsidR="00242EDB" w:rsidRPr="00955AE9">
        <w:rPr>
          <w:sz w:val="24"/>
          <w:szCs w:val="24"/>
        </w:rPr>
        <w:t xml:space="preserve">                                                                    </w:t>
      </w:r>
    </w:p>
    <w:p w:rsidR="00242EDB" w:rsidRDefault="00242EDB" w:rsidP="00242EDB">
      <w:pPr>
        <w:jc w:val="both"/>
        <w:rPr>
          <w:sz w:val="24"/>
          <w:szCs w:val="24"/>
        </w:rPr>
      </w:pPr>
    </w:p>
    <w:p w:rsidR="00242EDB" w:rsidRDefault="00242EDB" w:rsidP="00242EDB">
      <w:pPr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Положения о комиссии</w:t>
      </w:r>
    </w:p>
    <w:p w:rsidR="005C3A4E" w:rsidRDefault="00242EDB" w:rsidP="00242EDB">
      <w:pPr>
        <w:jc w:val="both"/>
        <w:rPr>
          <w:sz w:val="24"/>
          <w:szCs w:val="24"/>
        </w:rPr>
      </w:pPr>
      <w:r>
        <w:rPr>
          <w:sz w:val="24"/>
          <w:szCs w:val="24"/>
        </w:rPr>
        <w:t>по делам несовершеннолетних и защите их прав</w:t>
      </w:r>
    </w:p>
    <w:p w:rsidR="00242EDB" w:rsidRDefault="00242EDB" w:rsidP="00242EDB">
      <w:p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5C3A4E">
        <w:rPr>
          <w:sz w:val="24"/>
          <w:szCs w:val="24"/>
        </w:rPr>
        <w:t xml:space="preserve">дминистрации </w:t>
      </w:r>
      <w:proofErr w:type="spellStart"/>
      <w:r w:rsidR="005C3A4E">
        <w:rPr>
          <w:sz w:val="24"/>
          <w:szCs w:val="24"/>
        </w:rPr>
        <w:t>Сусуманского</w:t>
      </w:r>
      <w:proofErr w:type="spellEnd"/>
      <w:r w:rsidR="005C3A4E">
        <w:rPr>
          <w:sz w:val="24"/>
          <w:szCs w:val="24"/>
        </w:rPr>
        <w:t xml:space="preserve"> городского округа</w:t>
      </w:r>
    </w:p>
    <w:p w:rsidR="0023646B" w:rsidRDefault="0023646B" w:rsidP="0023646B">
      <w:pPr>
        <w:jc w:val="both"/>
        <w:rPr>
          <w:sz w:val="28"/>
          <w:szCs w:val="28"/>
        </w:rPr>
      </w:pPr>
    </w:p>
    <w:p w:rsidR="00242EDB" w:rsidRDefault="009C3F4B" w:rsidP="002364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 соответствии с пос</w:t>
      </w:r>
      <w:r w:rsidR="0023646B">
        <w:rPr>
          <w:sz w:val="24"/>
          <w:szCs w:val="24"/>
        </w:rPr>
        <w:t>та</w:t>
      </w:r>
      <w:r w:rsidR="00116B16">
        <w:rPr>
          <w:sz w:val="24"/>
          <w:szCs w:val="24"/>
        </w:rPr>
        <w:t>новление</w:t>
      </w:r>
      <w:r>
        <w:rPr>
          <w:sz w:val="24"/>
          <w:szCs w:val="24"/>
        </w:rPr>
        <w:t xml:space="preserve">м Правительства Российской Федерации </w:t>
      </w:r>
      <w:r w:rsidR="00116B16">
        <w:rPr>
          <w:sz w:val="24"/>
          <w:szCs w:val="24"/>
        </w:rPr>
        <w:t>от 06 н</w:t>
      </w:r>
      <w:r w:rsidR="0023646B">
        <w:rPr>
          <w:sz w:val="24"/>
          <w:szCs w:val="24"/>
        </w:rPr>
        <w:t>оября 2013 г. № 995</w:t>
      </w:r>
      <w:r w:rsidR="0023646B">
        <w:rPr>
          <w:sz w:val="24"/>
          <w:szCs w:val="24"/>
        </w:rPr>
        <w:tab/>
        <w:t xml:space="preserve"> «Об утверждении Примерного положения о комиссиях по делам</w:t>
      </w:r>
      <w:r w:rsidR="004E08FA">
        <w:rPr>
          <w:sz w:val="24"/>
          <w:szCs w:val="24"/>
        </w:rPr>
        <w:t xml:space="preserve"> несовершеннолетних и защите их прав», в</w:t>
      </w:r>
      <w:r w:rsidR="00242EDB">
        <w:rPr>
          <w:sz w:val="24"/>
          <w:szCs w:val="24"/>
        </w:rPr>
        <w:t xml:space="preserve"> целях  корректировки содержания  Положения о комиссии по делам несовершеннолетних и защите их прав  а</w:t>
      </w:r>
      <w:r w:rsidR="005C3A4E">
        <w:rPr>
          <w:sz w:val="24"/>
          <w:szCs w:val="24"/>
        </w:rPr>
        <w:t xml:space="preserve">дминистрации </w:t>
      </w:r>
      <w:proofErr w:type="spellStart"/>
      <w:r w:rsidR="005C3A4E">
        <w:rPr>
          <w:sz w:val="24"/>
          <w:szCs w:val="24"/>
        </w:rPr>
        <w:t>Сусуманского</w:t>
      </w:r>
      <w:proofErr w:type="spellEnd"/>
      <w:r w:rsidR="005C3A4E">
        <w:rPr>
          <w:sz w:val="24"/>
          <w:szCs w:val="24"/>
        </w:rPr>
        <w:t xml:space="preserve"> городского округа </w:t>
      </w:r>
      <w:r w:rsidR="00242EDB">
        <w:rPr>
          <w:sz w:val="24"/>
          <w:szCs w:val="24"/>
        </w:rPr>
        <w:t xml:space="preserve"> и приведения его в соответствие с действующим законодательством   а</w:t>
      </w:r>
      <w:r w:rsidR="005C3A4E">
        <w:rPr>
          <w:sz w:val="24"/>
          <w:szCs w:val="24"/>
        </w:rPr>
        <w:t xml:space="preserve">дминистрация </w:t>
      </w:r>
      <w:proofErr w:type="spellStart"/>
      <w:r w:rsidR="005C3A4E">
        <w:rPr>
          <w:sz w:val="24"/>
          <w:szCs w:val="24"/>
        </w:rPr>
        <w:t>Сусуманского</w:t>
      </w:r>
      <w:proofErr w:type="spellEnd"/>
      <w:r w:rsidR="005C3A4E">
        <w:rPr>
          <w:sz w:val="24"/>
          <w:szCs w:val="24"/>
        </w:rPr>
        <w:t xml:space="preserve"> городского округа</w:t>
      </w:r>
      <w:r w:rsidR="00242EDB">
        <w:rPr>
          <w:sz w:val="24"/>
          <w:szCs w:val="24"/>
        </w:rPr>
        <w:t xml:space="preserve"> </w:t>
      </w:r>
      <w:proofErr w:type="gramEnd"/>
    </w:p>
    <w:p w:rsidR="00242EDB" w:rsidRDefault="00242EDB" w:rsidP="00242EDB">
      <w:pPr>
        <w:tabs>
          <w:tab w:val="left" w:pos="9356"/>
        </w:tabs>
        <w:jc w:val="both"/>
        <w:rPr>
          <w:sz w:val="28"/>
          <w:szCs w:val="28"/>
        </w:rPr>
      </w:pPr>
    </w:p>
    <w:p w:rsidR="00242EDB" w:rsidRDefault="00242EDB" w:rsidP="00242EDB">
      <w:pPr>
        <w:tabs>
          <w:tab w:val="lef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242EDB" w:rsidRDefault="00242EDB" w:rsidP="00242EDB">
      <w:pPr>
        <w:tabs>
          <w:tab w:val="left" w:pos="9356"/>
        </w:tabs>
        <w:jc w:val="both"/>
        <w:rPr>
          <w:sz w:val="24"/>
          <w:szCs w:val="24"/>
        </w:rPr>
      </w:pPr>
    </w:p>
    <w:p w:rsidR="007B0634" w:rsidRDefault="00242EDB" w:rsidP="007B0634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9C3F4B">
        <w:rPr>
          <w:sz w:val="24"/>
          <w:szCs w:val="24"/>
        </w:rPr>
        <w:t xml:space="preserve">Утвердить Положение о комиссии по делам несовершеннолетних и защите их </w:t>
      </w:r>
    </w:p>
    <w:p w:rsidR="00242EDB" w:rsidRPr="007B0634" w:rsidRDefault="00242EDB" w:rsidP="007B0634">
      <w:pPr>
        <w:jc w:val="both"/>
        <w:rPr>
          <w:sz w:val="24"/>
          <w:szCs w:val="24"/>
        </w:rPr>
      </w:pPr>
      <w:r w:rsidRPr="007B0634">
        <w:rPr>
          <w:sz w:val="24"/>
          <w:szCs w:val="24"/>
        </w:rPr>
        <w:t xml:space="preserve">прав администрации </w:t>
      </w:r>
      <w:proofErr w:type="spellStart"/>
      <w:r w:rsidRPr="007B0634">
        <w:rPr>
          <w:sz w:val="24"/>
          <w:szCs w:val="24"/>
        </w:rPr>
        <w:t>Сусуманс</w:t>
      </w:r>
      <w:r w:rsidR="00990068" w:rsidRPr="007B0634">
        <w:rPr>
          <w:sz w:val="24"/>
          <w:szCs w:val="24"/>
        </w:rPr>
        <w:t>кого</w:t>
      </w:r>
      <w:proofErr w:type="spellEnd"/>
      <w:r w:rsidR="00990068" w:rsidRPr="007B0634">
        <w:rPr>
          <w:sz w:val="24"/>
          <w:szCs w:val="24"/>
        </w:rPr>
        <w:t xml:space="preserve"> городского округа</w:t>
      </w:r>
      <w:r w:rsidR="006C2227" w:rsidRPr="007B0634">
        <w:rPr>
          <w:sz w:val="24"/>
          <w:szCs w:val="24"/>
        </w:rPr>
        <w:t xml:space="preserve">  согласно  приложению.</w:t>
      </w:r>
    </w:p>
    <w:p w:rsidR="007B0634" w:rsidRDefault="009C3F4B" w:rsidP="007B0634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Считать утратившим силу постановление администрации </w:t>
      </w:r>
      <w:proofErr w:type="spellStart"/>
      <w:r>
        <w:rPr>
          <w:sz w:val="24"/>
          <w:szCs w:val="24"/>
        </w:rPr>
        <w:t>Сусуманского</w:t>
      </w:r>
      <w:proofErr w:type="spellEnd"/>
      <w:r>
        <w:rPr>
          <w:sz w:val="24"/>
          <w:szCs w:val="24"/>
        </w:rPr>
        <w:t xml:space="preserve"> района </w:t>
      </w:r>
    </w:p>
    <w:p w:rsidR="009C3F4B" w:rsidRPr="007B0634" w:rsidRDefault="009C3F4B" w:rsidP="007B0634">
      <w:pPr>
        <w:jc w:val="both"/>
        <w:rPr>
          <w:sz w:val="24"/>
          <w:szCs w:val="24"/>
        </w:rPr>
      </w:pPr>
      <w:r w:rsidRPr="007B0634">
        <w:rPr>
          <w:sz w:val="24"/>
          <w:szCs w:val="24"/>
        </w:rPr>
        <w:t xml:space="preserve">от 27.12.2011 года № 490 «Об утверждении Положения о комиссии по делам несовершеннолетних и защите их прав администрации </w:t>
      </w:r>
      <w:proofErr w:type="spellStart"/>
      <w:r w:rsidRPr="007B0634">
        <w:rPr>
          <w:sz w:val="24"/>
          <w:szCs w:val="24"/>
        </w:rPr>
        <w:t>Сусуманского</w:t>
      </w:r>
      <w:proofErr w:type="spellEnd"/>
      <w:r w:rsidRPr="007B0634">
        <w:rPr>
          <w:sz w:val="24"/>
          <w:szCs w:val="24"/>
        </w:rPr>
        <w:t xml:space="preserve"> района».</w:t>
      </w:r>
    </w:p>
    <w:p w:rsidR="007B0634" w:rsidRDefault="009C3F4B" w:rsidP="007B0634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заместителя </w:t>
      </w:r>
    </w:p>
    <w:p w:rsidR="009C3F4B" w:rsidRPr="007B0634" w:rsidRDefault="009C3F4B" w:rsidP="007B0634">
      <w:pPr>
        <w:jc w:val="both"/>
        <w:rPr>
          <w:sz w:val="24"/>
          <w:szCs w:val="24"/>
        </w:rPr>
      </w:pPr>
      <w:r w:rsidRPr="007B0634">
        <w:rPr>
          <w:sz w:val="24"/>
          <w:szCs w:val="24"/>
        </w:rPr>
        <w:t xml:space="preserve">главы администрации </w:t>
      </w:r>
      <w:proofErr w:type="spellStart"/>
      <w:r w:rsidRPr="007B0634">
        <w:rPr>
          <w:sz w:val="24"/>
          <w:szCs w:val="24"/>
        </w:rPr>
        <w:t>Сусуманского</w:t>
      </w:r>
      <w:proofErr w:type="spellEnd"/>
      <w:r w:rsidRPr="007B0634">
        <w:rPr>
          <w:sz w:val="24"/>
          <w:szCs w:val="24"/>
        </w:rPr>
        <w:t xml:space="preserve"> городского округа по социальным вопросам Л.Ф. </w:t>
      </w:r>
      <w:proofErr w:type="spellStart"/>
      <w:r w:rsidRPr="007B0634">
        <w:rPr>
          <w:sz w:val="24"/>
          <w:szCs w:val="24"/>
        </w:rPr>
        <w:t>Партолину</w:t>
      </w:r>
      <w:proofErr w:type="spellEnd"/>
      <w:r w:rsidRPr="007B0634">
        <w:rPr>
          <w:sz w:val="24"/>
          <w:szCs w:val="24"/>
        </w:rPr>
        <w:t>.</w:t>
      </w:r>
    </w:p>
    <w:p w:rsidR="009C3F4B" w:rsidRPr="009C3F4B" w:rsidRDefault="009C3F4B" w:rsidP="00414788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9C3F4B">
        <w:rPr>
          <w:sz w:val="24"/>
          <w:szCs w:val="24"/>
        </w:rPr>
        <w:t xml:space="preserve">Настоящее постановление вступает </w:t>
      </w:r>
      <w:r w:rsidR="00414788">
        <w:rPr>
          <w:sz w:val="24"/>
          <w:szCs w:val="24"/>
        </w:rPr>
        <w:t>в силу с момента его подписания.</w:t>
      </w:r>
    </w:p>
    <w:p w:rsidR="00242EDB" w:rsidRDefault="00242EDB" w:rsidP="00242EDB">
      <w:pPr>
        <w:tabs>
          <w:tab w:val="left" w:pos="9356"/>
        </w:tabs>
        <w:jc w:val="both"/>
        <w:rPr>
          <w:sz w:val="24"/>
          <w:szCs w:val="24"/>
        </w:rPr>
      </w:pPr>
    </w:p>
    <w:p w:rsidR="00242EDB" w:rsidRDefault="00242EDB" w:rsidP="00242EDB">
      <w:pPr>
        <w:tabs>
          <w:tab w:val="left" w:pos="9356"/>
        </w:tabs>
        <w:jc w:val="both"/>
        <w:rPr>
          <w:sz w:val="24"/>
          <w:szCs w:val="24"/>
        </w:rPr>
      </w:pPr>
    </w:p>
    <w:p w:rsidR="00242EDB" w:rsidRDefault="009C3F4B" w:rsidP="00242EDB">
      <w:pPr>
        <w:tabs>
          <w:tab w:val="lef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Сусуманского</w:t>
      </w:r>
      <w:proofErr w:type="spellEnd"/>
      <w:r>
        <w:rPr>
          <w:sz w:val="24"/>
          <w:szCs w:val="24"/>
        </w:rPr>
        <w:t xml:space="preserve"> городского округа</w:t>
      </w:r>
      <w:r w:rsidR="00242EDB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</w:t>
      </w:r>
      <w:r w:rsidR="00C971B0">
        <w:rPr>
          <w:sz w:val="24"/>
          <w:szCs w:val="24"/>
        </w:rPr>
        <w:t xml:space="preserve">                           </w:t>
      </w:r>
      <w:r w:rsidR="007B0634">
        <w:rPr>
          <w:sz w:val="24"/>
          <w:szCs w:val="24"/>
        </w:rPr>
        <w:t xml:space="preserve">    </w:t>
      </w:r>
      <w:r w:rsidR="00C971B0">
        <w:rPr>
          <w:sz w:val="24"/>
          <w:szCs w:val="24"/>
        </w:rPr>
        <w:t>А.В. Лобов</w:t>
      </w:r>
    </w:p>
    <w:p w:rsidR="00242EDB" w:rsidRDefault="00242EDB" w:rsidP="00242EDB">
      <w:pPr>
        <w:tabs>
          <w:tab w:val="left" w:pos="9356"/>
        </w:tabs>
        <w:jc w:val="both"/>
        <w:rPr>
          <w:sz w:val="24"/>
          <w:szCs w:val="24"/>
        </w:rPr>
      </w:pPr>
    </w:p>
    <w:p w:rsidR="00242EDB" w:rsidRDefault="00242EDB" w:rsidP="00242EDB">
      <w:pPr>
        <w:tabs>
          <w:tab w:val="left" w:pos="9356"/>
        </w:tabs>
        <w:jc w:val="both"/>
        <w:rPr>
          <w:sz w:val="28"/>
          <w:szCs w:val="28"/>
        </w:rPr>
      </w:pPr>
    </w:p>
    <w:p w:rsidR="00242EDB" w:rsidRDefault="00242EDB" w:rsidP="00242EDB">
      <w:pPr>
        <w:tabs>
          <w:tab w:val="left" w:pos="9356"/>
        </w:tabs>
        <w:jc w:val="both"/>
        <w:rPr>
          <w:sz w:val="28"/>
          <w:szCs w:val="28"/>
        </w:rPr>
      </w:pPr>
    </w:p>
    <w:p w:rsidR="00242EDB" w:rsidRDefault="00242EDB" w:rsidP="00242EDB"/>
    <w:p w:rsidR="00242EDB" w:rsidRDefault="00242EDB" w:rsidP="00242EDB"/>
    <w:p w:rsidR="00242EDB" w:rsidRDefault="00242EDB" w:rsidP="00242EDB"/>
    <w:p w:rsidR="00242EDB" w:rsidRDefault="00242EDB" w:rsidP="00242EDB"/>
    <w:p w:rsidR="00242EDB" w:rsidRDefault="00242EDB" w:rsidP="00242EDB"/>
    <w:p w:rsidR="00242EDB" w:rsidRDefault="00242EDB" w:rsidP="00242EDB"/>
    <w:p w:rsidR="00242EDB" w:rsidRDefault="00242EDB" w:rsidP="00242EDB"/>
    <w:p w:rsidR="00242EDB" w:rsidRDefault="00242EDB" w:rsidP="00242EDB"/>
    <w:p w:rsidR="00242EDB" w:rsidRDefault="00242EDB" w:rsidP="00242EDB"/>
    <w:p w:rsidR="00242EDB" w:rsidRDefault="00242EDB" w:rsidP="00242EDB"/>
    <w:p w:rsidR="00242EDB" w:rsidRDefault="00242EDB" w:rsidP="00242EDB"/>
    <w:p w:rsidR="00242EDB" w:rsidRDefault="00242EDB" w:rsidP="00242EDB"/>
    <w:p w:rsidR="00242EDB" w:rsidRDefault="00242EDB" w:rsidP="00242EDB"/>
    <w:p w:rsidR="00242EDB" w:rsidRDefault="00242EDB" w:rsidP="00242EDB"/>
    <w:p w:rsidR="00242EDB" w:rsidRPr="00673AFE" w:rsidRDefault="00242EDB" w:rsidP="00242EDB">
      <w:pPr>
        <w:rPr>
          <w:vanish/>
          <w:sz w:val="22"/>
          <w:szCs w:val="22"/>
        </w:rPr>
      </w:pPr>
    </w:p>
    <w:p w:rsidR="00673AFE" w:rsidRPr="00673AFE" w:rsidRDefault="00242EDB" w:rsidP="00242EDB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673AFE">
        <w:rPr>
          <w:sz w:val="22"/>
          <w:szCs w:val="22"/>
        </w:rPr>
        <w:t>Утверждено</w:t>
      </w:r>
      <w:r w:rsidRPr="00673AFE">
        <w:rPr>
          <w:sz w:val="22"/>
          <w:szCs w:val="22"/>
        </w:rPr>
        <w:br/>
        <w:t>постановлением адм</w:t>
      </w:r>
      <w:r w:rsidR="00ED7987" w:rsidRPr="00673AFE">
        <w:rPr>
          <w:sz w:val="22"/>
          <w:szCs w:val="22"/>
        </w:rPr>
        <w:t xml:space="preserve">инистрации  </w:t>
      </w:r>
      <w:r w:rsidR="00ED7987" w:rsidRPr="00673AFE">
        <w:rPr>
          <w:sz w:val="22"/>
          <w:szCs w:val="22"/>
        </w:rPr>
        <w:br/>
      </w:r>
      <w:proofErr w:type="spellStart"/>
      <w:r w:rsidR="00ED7987" w:rsidRPr="00673AFE">
        <w:rPr>
          <w:sz w:val="22"/>
          <w:szCs w:val="22"/>
        </w:rPr>
        <w:t>Сусуманского</w:t>
      </w:r>
      <w:proofErr w:type="spellEnd"/>
      <w:r w:rsidR="00ED7987" w:rsidRPr="00673AFE">
        <w:rPr>
          <w:sz w:val="22"/>
          <w:szCs w:val="22"/>
        </w:rPr>
        <w:t xml:space="preserve"> городского округа</w:t>
      </w:r>
    </w:p>
    <w:p w:rsidR="00242EDB" w:rsidRDefault="00673AFE" w:rsidP="00242EDB">
      <w:pPr>
        <w:pStyle w:val="a3"/>
        <w:spacing w:before="0" w:beforeAutospacing="0" w:after="0" w:afterAutospacing="0"/>
        <w:jc w:val="right"/>
      </w:pPr>
      <w:r w:rsidRPr="00673AFE">
        <w:rPr>
          <w:sz w:val="22"/>
          <w:szCs w:val="22"/>
        </w:rPr>
        <w:t>от 11.04.2016 г. № 181</w:t>
      </w:r>
      <w:r w:rsidR="00242EDB" w:rsidRPr="00673AFE">
        <w:rPr>
          <w:sz w:val="22"/>
          <w:szCs w:val="22"/>
        </w:rPr>
        <w:br/>
      </w:r>
      <w:r w:rsidR="00242EDB">
        <w:br/>
      </w:r>
    </w:p>
    <w:p w:rsidR="00242EDB" w:rsidRDefault="00242EDB" w:rsidP="00242EDB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Fonts w:ascii="Verdana" w:hAnsi="Verdana"/>
        </w:rPr>
        <w:br/>
      </w:r>
      <w:r>
        <w:rPr>
          <w:rStyle w:val="a4"/>
        </w:rPr>
        <w:t>ПОЛОЖЕНИЕ</w:t>
      </w:r>
      <w:r>
        <w:rPr>
          <w:b/>
          <w:bCs/>
        </w:rPr>
        <w:br/>
      </w:r>
      <w:r>
        <w:rPr>
          <w:rStyle w:val="a4"/>
        </w:rPr>
        <w:t>О КОМИССИИ ПО ДЕЛАМ</w:t>
      </w:r>
      <w:r>
        <w:rPr>
          <w:b/>
          <w:bCs/>
        </w:rPr>
        <w:t xml:space="preserve"> </w:t>
      </w:r>
      <w:r>
        <w:rPr>
          <w:rStyle w:val="a4"/>
        </w:rPr>
        <w:t>НЕСОВЕРШЕННОЛЕТНИХ И ЗАЩИТЕ ИХ ПРАВ</w:t>
      </w:r>
    </w:p>
    <w:p w:rsidR="00242EDB" w:rsidRDefault="00242EDB" w:rsidP="00242EDB">
      <w:pPr>
        <w:pStyle w:val="a3"/>
        <w:spacing w:before="0" w:beforeAutospacing="0" w:after="0" w:afterAutospacing="0"/>
        <w:jc w:val="center"/>
        <w:rPr>
          <w:rFonts w:ascii="Verdana" w:hAnsi="Verdana"/>
        </w:rPr>
      </w:pPr>
      <w:r>
        <w:rPr>
          <w:rStyle w:val="a4"/>
        </w:rPr>
        <w:t xml:space="preserve">  АДМИНИСТРАЦИИ</w:t>
      </w:r>
      <w:r>
        <w:rPr>
          <w:rStyle w:val="a4"/>
          <w:rFonts w:ascii="Verdana" w:hAnsi="Verdana"/>
        </w:rPr>
        <w:t xml:space="preserve"> </w:t>
      </w:r>
      <w:r w:rsidR="00217DA3">
        <w:rPr>
          <w:rStyle w:val="a4"/>
        </w:rPr>
        <w:t>СУСУМАНСКОГО ГОРОДСКОГО ОКРУГА</w:t>
      </w:r>
    </w:p>
    <w:p w:rsidR="00242EDB" w:rsidRDefault="00242EDB" w:rsidP="00242EDB">
      <w:pPr>
        <w:pStyle w:val="a3"/>
        <w:spacing w:before="0" w:beforeAutospacing="0" w:after="0" w:afterAutospacing="0"/>
        <w:jc w:val="center"/>
        <w:rPr>
          <w:b/>
        </w:rPr>
      </w:pPr>
    </w:p>
    <w:p w:rsidR="00242EDB" w:rsidRDefault="00242EDB" w:rsidP="00242EDB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1. ОБЩИЕ ПОЛОЖЕНИЯ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ab/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ab/>
        <w:t>Настоящее Положение регламентирует порядок и организацию деятельности Комиссии по делам несов</w:t>
      </w:r>
      <w:r w:rsidR="009C3F4B">
        <w:t>ершеннолетних и защите их прав администрации</w:t>
      </w:r>
      <w:r w:rsidR="00217DA3">
        <w:t xml:space="preserve"> </w:t>
      </w:r>
      <w:proofErr w:type="spellStart"/>
      <w:r w:rsidR="00217DA3">
        <w:t>Сусуманского</w:t>
      </w:r>
      <w:proofErr w:type="spellEnd"/>
      <w:r w:rsidR="00217DA3">
        <w:t xml:space="preserve"> городского округа</w:t>
      </w:r>
      <w:r>
        <w:t>, порядок подготовки и проведения заседаний Комиссии по делам несовер</w:t>
      </w:r>
      <w:r w:rsidR="00217DA3">
        <w:t xml:space="preserve">шеннолетних и защите их прав </w:t>
      </w:r>
      <w:r>
        <w:t xml:space="preserve"> а</w:t>
      </w:r>
      <w:r w:rsidR="00217DA3">
        <w:t xml:space="preserve">дминистрации </w:t>
      </w:r>
      <w:proofErr w:type="spellStart"/>
      <w:r w:rsidR="00217DA3">
        <w:t>Сусуманского</w:t>
      </w:r>
      <w:proofErr w:type="spellEnd"/>
      <w:r w:rsidR="00217DA3">
        <w:t xml:space="preserve"> городского округа</w:t>
      </w:r>
      <w:r>
        <w:t>.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ab/>
        <w:t>1.1. Комиссия по делам несовер</w:t>
      </w:r>
      <w:r w:rsidR="00217DA3">
        <w:t>шеннолетних и защите их прав</w:t>
      </w:r>
      <w:r>
        <w:t xml:space="preserve"> администрации </w:t>
      </w:r>
      <w:proofErr w:type="spellStart"/>
      <w:r>
        <w:t>Сусум</w:t>
      </w:r>
      <w:r w:rsidR="00217DA3">
        <w:t>анского</w:t>
      </w:r>
      <w:proofErr w:type="spellEnd"/>
      <w:r w:rsidR="00217DA3">
        <w:t xml:space="preserve"> городского округа</w:t>
      </w:r>
      <w:r>
        <w:t xml:space="preserve"> (далее </w:t>
      </w:r>
      <w:r w:rsidR="004E08FA">
        <w:t>–</w:t>
      </w:r>
      <w:r>
        <w:t xml:space="preserve"> Комиссия</w:t>
      </w:r>
      <w:r w:rsidR="004E08FA">
        <w:t>, сокращенное название КПДН и ЗП</w:t>
      </w:r>
      <w:r>
        <w:t xml:space="preserve">) является постоянно действующим межведомственным коллегиальным органом системы профилактики безнадзорности и правонарушений несовершеннолетних (далее - система профилактики), которая осуществляет координацию деятельности органов и учреждений системы профилактики и обеспечение их взаимодействия. 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ab/>
        <w:t xml:space="preserve">1.2. Комиссия в своей деятельности руководствуется: </w:t>
      </w:r>
    </w:p>
    <w:p w:rsidR="00242EDB" w:rsidRDefault="00242EDB" w:rsidP="00414788">
      <w:pPr>
        <w:pStyle w:val="a3"/>
        <w:spacing w:before="0" w:beforeAutospacing="0" w:after="0" w:afterAutospacing="0"/>
        <w:ind w:firstLine="708"/>
        <w:jc w:val="both"/>
      </w:pPr>
      <w:r>
        <w:t>- Конституцией Российской Федерации;</w:t>
      </w:r>
    </w:p>
    <w:p w:rsidR="00242EDB" w:rsidRDefault="00242EDB" w:rsidP="00414788">
      <w:pPr>
        <w:pStyle w:val="a3"/>
        <w:spacing w:before="0" w:beforeAutospacing="0" w:after="0" w:afterAutospacing="0"/>
        <w:ind w:firstLine="708"/>
        <w:jc w:val="both"/>
      </w:pPr>
      <w:r>
        <w:t xml:space="preserve">- Семейным кодексом Российской Федерации; </w:t>
      </w:r>
    </w:p>
    <w:p w:rsidR="00242EDB" w:rsidRDefault="00242EDB" w:rsidP="00414788">
      <w:pPr>
        <w:pStyle w:val="a3"/>
        <w:spacing w:before="0" w:beforeAutospacing="0" w:after="0" w:afterAutospacing="0"/>
        <w:ind w:firstLine="708"/>
        <w:jc w:val="both"/>
      </w:pPr>
      <w:r>
        <w:t xml:space="preserve">- Кодексом Российской Федерации об административных правонарушениях; </w:t>
      </w:r>
    </w:p>
    <w:p w:rsidR="00242EDB" w:rsidRDefault="00242EDB" w:rsidP="00414788">
      <w:pPr>
        <w:pStyle w:val="a3"/>
        <w:spacing w:before="0" w:beforeAutospacing="0" w:after="0" w:afterAutospacing="0"/>
        <w:ind w:firstLine="708"/>
        <w:jc w:val="both"/>
      </w:pPr>
      <w:r>
        <w:t>- Федеральным законом РФ</w:t>
      </w:r>
      <w:r w:rsidR="004E08FA" w:rsidRPr="004E08FA">
        <w:t xml:space="preserve"> </w:t>
      </w:r>
      <w:r w:rsidR="004E08FA">
        <w:t xml:space="preserve">от 24.09.1999г. </w:t>
      </w:r>
      <w:r>
        <w:t xml:space="preserve"> </w:t>
      </w:r>
      <w:r w:rsidR="004E08FA">
        <w:t>№120-ФЗ  «</w:t>
      </w:r>
      <w:r>
        <w:t>Об основах системы профилактики безнадзорности и пр</w:t>
      </w:r>
      <w:r w:rsidR="004E08FA">
        <w:t>авонарушений несовершеннолетних»;</w:t>
      </w:r>
      <w:r>
        <w:t xml:space="preserve"> </w:t>
      </w:r>
    </w:p>
    <w:p w:rsidR="00242EDB" w:rsidRDefault="00242EDB" w:rsidP="00414788">
      <w:pPr>
        <w:pStyle w:val="a3"/>
        <w:spacing w:before="0" w:beforeAutospacing="0" w:after="0" w:afterAutospacing="0"/>
        <w:ind w:firstLine="708"/>
        <w:jc w:val="both"/>
      </w:pPr>
      <w:r>
        <w:t xml:space="preserve">- Федеральным законом РФ </w:t>
      </w:r>
      <w:r w:rsidR="00410327">
        <w:t>от 24.07.1998г.</w:t>
      </w:r>
      <w:r w:rsidR="00410327" w:rsidRPr="00410327">
        <w:t xml:space="preserve"> </w:t>
      </w:r>
      <w:r w:rsidR="00410327">
        <w:t xml:space="preserve">№124-ФЗ </w:t>
      </w:r>
      <w:r>
        <w:t>"Об основных гарантиях прав ребенка в Российской Федерации"</w:t>
      </w:r>
      <w:r w:rsidR="00410327">
        <w:t>;</w:t>
      </w:r>
      <w:r>
        <w:t xml:space="preserve"> </w:t>
      </w:r>
    </w:p>
    <w:p w:rsidR="00242EDB" w:rsidRDefault="00242EDB" w:rsidP="00414788">
      <w:pPr>
        <w:pStyle w:val="a3"/>
        <w:spacing w:before="0" w:beforeAutospacing="0" w:after="0" w:afterAutospacing="0"/>
        <w:ind w:firstLine="708"/>
        <w:jc w:val="both"/>
      </w:pPr>
      <w:r>
        <w:t xml:space="preserve">- </w:t>
      </w:r>
      <w:r w:rsidR="00217DA3">
        <w:t xml:space="preserve">Примерным положением </w:t>
      </w:r>
      <w:r w:rsidR="00ED7987">
        <w:t>о комиссиях по делам несов</w:t>
      </w:r>
      <w:r w:rsidR="00410327">
        <w:t>ершеннолетних и защите их прав, утвержденным</w:t>
      </w:r>
      <w:r w:rsidR="00ED7987">
        <w:t xml:space="preserve"> Постановлени</w:t>
      </w:r>
      <w:r w:rsidR="00414788">
        <w:t>ем Правительства РФ от  06.11.</w:t>
      </w:r>
      <w:r w:rsidR="00ED7987">
        <w:t>2013 г. № 995</w:t>
      </w:r>
      <w:r w:rsidRPr="00ED7987">
        <w:t>;</w:t>
      </w:r>
      <w:r>
        <w:t xml:space="preserve">  </w:t>
      </w:r>
    </w:p>
    <w:p w:rsidR="00242EDB" w:rsidRDefault="00242EDB" w:rsidP="00414788">
      <w:pPr>
        <w:pStyle w:val="a3"/>
        <w:spacing w:before="0" w:beforeAutospacing="0" w:after="0" w:afterAutospacing="0"/>
        <w:ind w:firstLine="708"/>
        <w:jc w:val="both"/>
      </w:pPr>
      <w:r>
        <w:t xml:space="preserve">- законом Магаданской области </w:t>
      </w:r>
      <w:r w:rsidR="00410327">
        <w:t>от 09.02.2006г.</w:t>
      </w:r>
      <w:r w:rsidR="00410327" w:rsidRPr="00410327">
        <w:t xml:space="preserve"> </w:t>
      </w:r>
      <w:r w:rsidR="00410327">
        <w:t xml:space="preserve">№ 682-ОЗ </w:t>
      </w:r>
      <w:r>
        <w:t xml:space="preserve">«О комиссиях по делам несовершеннолетних и защите </w:t>
      </w:r>
      <w:r w:rsidR="00410327">
        <w:t>их прав в Магаданской области»;</w:t>
      </w:r>
      <w:r>
        <w:t xml:space="preserve"> </w:t>
      </w:r>
    </w:p>
    <w:p w:rsidR="00242EDB" w:rsidRDefault="00242EDB" w:rsidP="00414788">
      <w:pPr>
        <w:pStyle w:val="a3"/>
        <w:spacing w:before="0" w:beforeAutospacing="0" w:after="0" w:afterAutospacing="0"/>
        <w:ind w:firstLine="708"/>
        <w:jc w:val="both"/>
      </w:pPr>
      <w:bookmarkStart w:id="0" w:name="_GoBack"/>
      <w:bookmarkEnd w:id="0"/>
      <w:r>
        <w:t xml:space="preserve">- </w:t>
      </w:r>
      <w:r w:rsidRPr="00410327">
        <w:t>законом Магаданской области</w:t>
      </w:r>
      <w:r w:rsidR="00410327" w:rsidRPr="00410327">
        <w:t xml:space="preserve"> от 18.02.2006г. № 684-ОЗ</w:t>
      </w:r>
      <w:r w:rsidRPr="00410327">
        <w:t xml:space="preserve"> «О наделении органов местного самоуправления государственными полномочиями Магаданской области по созданию и организации деятельности комиссий по делам несовершеннолетних и защите их прав» и  другими нормативными правовыми актами Российской Федерации и Магаданской области, постановлениями и распоряжениями а</w:t>
      </w:r>
      <w:r w:rsidR="00410327" w:rsidRPr="00410327">
        <w:t xml:space="preserve">дминистрации </w:t>
      </w:r>
      <w:proofErr w:type="spellStart"/>
      <w:r w:rsidR="00410327" w:rsidRPr="00410327">
        <w:t>Сусуманского</w:t>
      </w:r>
      <w:proofErr w:type="spellEnd"/>
      <w:r w:rsidR="00410327" w:rsidRPr="00410327">
        <w:t xml:space="preserve"> городского округа</w:t>
      </w:r>
      <w:r w:rsidRPr="00410327">
        <w:t>, а также настоящим Положением.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ab/>
        <w:t>1.3. В состав Комиссии на принципах равноправия и по согласованию включаются представители органов и учреждений системы профилактики, органов местного самоуправления, государственных и муниципальных учреждений, депутаты, представители  общественных и иных организаций.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ab/>
        <w:t>1.4. Численный</w:t>
      </w:r>
      <w:r w:rsidR="00410327">
        <w:t>, резервный и</w:t>
      </w:r>
      <w:r>
        <w:t xml:space="preserve"> персональны</w:t>
      </w:r>
      <w:r w:rsidR="00410327">
        <w:t>й состав,</w:t>
      </w:r>
      <w:r>
        <w:t xml:space="preserve"> председатель Комиссии утверждаются постановлением администрации </w:t>
      </w:r>
      <w:proofErr w:type="spellStart"/>
      <w:r>
        <w:t>Сусуманского</w:t>
      </w:r>
      <w:proofErr w:type="spellEnd"/>
      <w:r w:rsidR="00F12E74">
        <w:t xml:space="preserve"> городского округа</w:t>
      </w:r>
      <w:r>
        <w:t>.</w:t>
      </w:r>
      <w:r>
        <w:br/>
        <w:t> </w:t>
      </w:r>
      <w:r>
        <w:tab/>
        <w:t>1.5. Д</w:t>
      </w:r>
      <w:r w:rsidR="00410327">
        <w:t>еятельность Комиссии обеспечиваю</w:t>
      </w:r>
      <w:r>
        <w:t xml:space="preserve">т председатель и штатные сотрудники Комиссии: </w:t>
      </w:r>
      <w:r w:rsidR="0051778B">
        <w:t xml:space="preserve">главный специалист - </w:t>
      </w:r>
      <w:r w:rsidRPr="00A46AE3">
        <w:t>ответственный секретарь</w:t>
      </w:r>
      <w:r w:rsidR="00A46AE3" w:rsidRPr="00A46AE3">
        <w:t xml:space="preserve"> КПДН и ЗП</w:t>
      </w:r>
      <w:r w:rsidRPr="00A46AE3">
        <w:t xml:space="preserve"> и </w:t>
      </w:r>
      <w:r w:rsidR="0051778B">
        <w:t>ведущий специалист - инспектор по работе с детьми КПДН и ЗП.</w:t>
      </w:r>
    </w:p>
    <w:p w:rsidR="0051778B" w:rsidRDefault="00242EDB" w:rsidP="00242EDB">
      <w:pPr>
        <w:pStyle w:val="a3"/>
        <w:spacing w:before="0" w:beforeAutospacing="0" w:after="0" w:afterAutospacing="0"/>
        <w:jc w:val="both"/>
      </w:pPr>
      <w:r>
        <w:tab/>
        <w:t xml:space="preserve">1.6. В случае невозможности выполнения своих обязанностей председателем Комиссии или ответственным секретарем Комиссии, полномочия председателя Комиссии </w:t>
      </w:r>
      <w:r>
        <w:lastRenderedPageBreak/>
        <w:t xml:space="preserve">выполняет заместитель, полномочия ответственного секретаря Комиссии выполняет </w:t>
      </w:r>
      <w:r w:rsidR="00A46AE3" w:rsidRPr="00A46AE3">
        <w:t>ведущий с</w:t>
      </w:r>
      <w:r w:rsidR="0051778B">
        <w:t>пециалист-</w:t>
      </w:r>
      <w:r w:rsidRPr="00A46AE3">
        <w:t>инспектор по работе с детьми</w:t>
      </w:r>
      <w:r w:rsidR="0051778B">
        <w:t xml:space="preserve"> КПДН и ЗП.</w:t>
      </w:r>
    </w:p>
    <w:p w:rsidR="00242EDB" w:rsidRDefault="0051778B" w:rsidP="00242EDB">
      <w:pPr>
        <w:pStyle w:val="a3"/>
        <w:spacing w:before="0" w:beforeAutospacing="0" w:after="0" w:afterAutospacing="0"/>
        <w:jc w:val="both"/>
      </w:pPr>
      <w:r>
        <w:t xml:space="preserve">  </w:t>
      </w:r>
      <w:r>
        <w:tab/>
        <w:t xml:space="preserve">1.7. В случае невозможности участия в заседании КПДН и </w:t>
      </w:r>
      <w:r w:rsidR="00AA1964">
        <w:t xml:space="preserve">ЗП кого-либо из членов  основного состава комиссии </w:t>
      </w:r>
      <w:r>
        <w:t xml:space="preserve"> на заседание приглашаются представители резервного состава КПДН и ЗП. </w:t>
      </w:r>
      <w:r w:rsidR="00242EDB">
        <w:t xml:space="preserve"> 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ab/>
        <w:t>1.</w:t>
      </w:r>
      <w:r w:rsidR="0051778B">
        <w:t>8</w:t>
      </w:r>
      <w:r>
        <w:t>. Комиссия имеет бланк, печать и штамп со своим наименованием.</w:t>
      </w:r>
    </w:p>
    <w:p w:rsidR="00242EDB" w:rsidRDefault="00242EDB" w:rsidP="00242EDB">
      <w:pPr>
        <w:pStyle w:val="a3"/>
        <w:spacing w:before="0" w:beforeAutospacing="0" w:after="0" w:afterAutospacing="0"/>
        <w:jc w:val="center"/>
        <w:rPr>
          <w:b/>
        </w:rPr>
      </w:pPr>
    </w:p>
    <w:p w:rsidR="00242EDB" w:rsidRDefault="00242EDB" w:rsidP="00242EDB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2.ОСНОВНЫЕ ЗАДАЧИ КОМИССИИ ПО ДЕЛАМ </w:t>
      </w:r>
    </w:p>
    <w:p w:rsidR="00242EDB" w:rsidRDefault="00242EDB" w:rsidP="00242EDB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НЕСОВЕРШЕННОЛЕТНИХ И ЗАЩИТЕ ИХ ПРАВ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ab/>
        <w:t>Основными задачами Комиссии по делам несовершеннолетних и защите их прав являются: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ab/>
        <w:t>2.1. Предупреждение безнадзорности, беспризорности,</w:t>
      </w:r>
      <w:r w:rsidR="00491718">
        <w:t xml:space="preserve"> социального сиротства,</w:t>
      </w:r>
      <w:r>
        <w:t xml:space="preserve"> правонарушений и антиобщественных действий, суицидов, алкоголизма и наркомании несовершеннолетних, выявление причин и условий, этому способствующих</w:t>
      </w:r>
      <w:r w:rsidR="00491718">
        <w:t>, принятие мер по их устранению.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ab/>
        <w:t xml:space="preserve">2.2. Содействие несовершеннолетним в реализации, защите и восстановлении прав и законных интересов в пределах своей компетенции, осуществление их защиты от всех форм дискриминации, физического или психического насилия, оскорбления, грубого обращения, </w:t>
      </w:r>
      <w:r w:rsidR="00491718">
        <w:t>сексуальной и иной эксплуатации.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ab/>
      </w:r>
      <w:r w:rsidRPr="00ED7987">
        <w:t xml:space="preserve">2.3. </w:t>
      </w:r>
      <w:r w:rsidR="00ED7987" w:rsidRPr="00ED7987">
        <w:t>Учет выявленных фактов</w:t>
      </w:r>
      <w:r w:rsidRPr="00ED7987">
        <w:t xml:space="preserve"> жестокого обращения с несовершеннолетними, предупреждение преступлений пр</w:t>
      </w:r>
      <w:r w:rsidR="00491718">
        <w:t>отив семьи и несовершеннолетних.</w:t>
      </w:r>
      <w:r>
        <w:br/>
      </w:r>
      <w:r>
        <w:tab/>
        <w:t>2.4. Координация деятельности органов и учреждений системы профилактики безнадзорности и правонарушений несовершеннолетних и обеспечение взаимодействия органов и учреждений, занимающихся проблемами семьи и детства в вопросах профилактики безнадзорности, беспризорности, правонарушений и антиобщественных действий, суицидов, алкоголизма и наркомании несовершеннолетних, защиты их прав.</w:t>
      </w:r>
    </w:p>
    <w:p w:rsidR="00242EDB" w:rsidRDefault="00242EDB" w:rsidP="00242EDB">
      <w:pPr>
        <w:pStyle w:val="a3"/>
        <w:spacing w:before="0" w:beforeAutospacing="0" w:after="0" w:afterAutospacing="0"/>
        <w:jc w:val="center"/>
        <w:rPr>
          <w:b/>
        </w:rPr>
      </w:pPr>
    </w:p>
    <w:p w:rsidR="00242EDB" w:rsidRDefault="00242EDB" w:rsidP="00242EDB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3. ПОЛНОМОЧИЯ КОМИССИИ ПО ДЕЛАМ НЕСОВЕРШЕННОЛЕТНИХ И ЗАЩИТЕ ИХ ПРАВ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ab/>
        <w:t>Комиссия наделена полномочиями: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ab/>
        <w:t xml:space="preserve">3.1. Сбор, изучение и обобщение информационных, аналитических и статистических </w:t>
      </w:r>
      <w:r w:rsidR="00F12E74">
        <w:t xml:space="preserve"> </w:t>
      </w:r>
      <w:r>
        <w:t xml:space="preserve">материалов </w:t>
      </w:r>
      <w:r w:rsidR="00F12E74">
        <w:t xml:space="preserve"> </w:t>
      </w:r>
      <w:r>
        <w:t xml:space="preserve">о </w:t>
      </w:r>
      <w:r w:rsidR="00F12E74">
        <w:t xml:space="preserve"> </w:t>
      </w:r>
      <w:r>
        <w:t xml:space="preserve">состоянии </w:t>
      </w:r>
      <w:r w:rsidR="00F12E74">
        <w:t xml:space="preserve">  </w:t>
      </w:r>
      <w:r>
        <w:t>безнадзорности,</w:t>
      </w:r>
      <w:r w:rsidR="00F12E74">
        <w:t xml:space="preserve">  </w:t>
      </w:r>
      <w:r>
        <w:t xml:space="preserve"> беспризорности, наркомании, токсикомании, </w:t>
      </w:r>
      <w:r w:rsidR="00F12E74">
        <w:t xml:space="preserve"> </w:t>
      </w:r>
      <w:r>
        <w:t>алкоголизма,</w:t>
      </w:r>
      <w:r w:rsidR="00F12E74">
        <w:t xml:space="preserve"> </w:t>
      </w:r>
      <w:r>
        <w:t xml:space="preserve"> правонарушений,</w:t>
      </w:r>
      <w:r w:rsidR="00F12E74">
        <w:t xml:space="preserve"> </w:t>
      </w:r>
      <w:r>
        <w:t xml:space="preserve"> гибели </w:t>
      </w:r>
      <w:r w:rsidR="00F12E74">
        <w:t xml:space="preserve">  </w:t>
      </w:r>
      <w:r>
        <w:t xml:space="preserve">и </w:t>
      </w:r>
      <w:r w:rsidR="00F12E74">
        <w:t xml:space="preserve">   </w:t>
      </w:r>
      <w:r>
        <w:t xml:space="preserve">травматизме, нарушениях </w:t>
      </w:r>
      <w:r w:rsidR="00F12E74">
        <w:t xml:space="preserve">  </w:t>
      </w:r>
      <w:r>
        <w:t>трудовых,</w:t>
      </w:r>
      <w:r w:rsidR="00F12E74">
        <w:t xml:space="preserve">   </w:t>
      </w:r>
      <w:r>
        <w:t xml:space="preserve"> жилищных</w:t>
      </w:r>
      <w:r w:rsidR="00F12E74">
        <w:t xml:space="preserve">   </w:t>
      </w:r>
      <w:r>
        <w:t xml:space="preserve"> и</w:t>
      </w:r>
      <w:r w:rsidR="00F12E74">
        <w:t xml:space="preserve">  </w:t>
      </w:r>
      <w:r>
        <w:t xml:space="preserve"> иных</w:t>
      </w:r>
      <w:r w:rsidR="00F12E74">
        <w:t xml:space="preserve"> </w:t>
      </w:r>
      <w:r>
        <w:t xml:space="preserve"> </w:t>
      </w:r>
      <w:r w:rsidR="00F12E74">
        <w:t xml:space="preserve"> </w:t>
      </w:r>
      <w:r>
        <w:t>прав</w:t>
      </w:r>
      <w:r w:rsidR="00F12E74">
        <w:t xml:space="preserve">  </w:t>
      </w:r>
      <w:r>
        <w:t xml:space="preserve"> несовершеннолетних; </w:t>
      </w:r>
      <w:r w:rsidR="00F12E74">
        <w:t xml:space="preserve">   </w:t>
      </w:r>
      <w:r>
        <w:t>р</w:t>
      </w:r>
      <w:r w:rsidR="00F12E74">
        <w:t xml:space="preserve">азработка мер по предупреждению </w:t>
      </w:r>
      <w:r w:rsidR="00491718">
        <w:t>данных явлений.</w:t>
      </w:r>
      <w:r>
        <w:br/>
      </w:r>
      <w:r>
        <w:tab/>
        <w:t>3.2. Изучение деятельности учреждений системы профилактики, выработка рекомендаций по ее совершенствованию.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ab/>
        <w:t>3.3. Изучение условий воспитания, обучения и содержания несовершеннолетних в семьях, находящихся в социально опасном положении.</w:t>
      </w:r>
      <w:r>
        <w:br/>
      </w:r>
      <w:r>
        <w:tab/>
        <w:t xml:space="preserve">3.4. </w:t>
      </w:r>
      <w:proofErr w:type="gramStart"/>
      <w:r>
        <w:t>Выявление причин и условий, способствующих безнадзорности, беспризорности, наркомании, токсикомании, алкоголизму, правонарушениям, гибели и травматизму, нарушениям трудовых, жилищных и иных прав несовершеннолетних,  вовлечению их в совершение противоправных деяний.</w:t>
      </w:r>
      <w:proofErr w:type="gramEnd"/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ab/>
        <w:t>3.5. Анализ эффективности мер, предпринимаемых органами и учреждениями системы профилактики по предупреждению безнадзорности, наркомании, токсикомании, алкоголизма и правонарушений несовершеннолетни</w:t>
      </w:r>
      <w:r w:rsidR="00491718">
        <w:t>х, обеспечению и защите их прав.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ab/>
        <w:t>3.6. Текущее и перспективное планирование межведомственных мероприятий по профилактике безнадзорности, наркомании, токсикомании, алкоголизма, правонарушений и антиобщественных действий несовершеннолетних, защите их прав.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lastRenderedPageBreak/>
        <w:tab/>
        <w:t>3.7. Выявление несовершеннолетних и семей, находящихс</w:t>
      </w:r>
      <w:r w:rsidR="00491718">
        <w:t>я в социально опасном положении.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ab/>
        <w:t>3.8. Формирование и ведение в порядке, устанавливаемом администрацией Магаданской области, межведомственного банка данных о несовершеннолетних и семьях, находящихся в социально опасном положении, в отношении которых проводится индиви</w:t>
      </w:r>
      <w:r w:rsidR="00491718">
        <w:t>дуально-профилактическая работа.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ab/>
        <w:t>3.9. Обеспечение межведомственной координации при проведении индивидуальной профилактической работы с несовершеннолетними и семьями, находящимис</w:t>
      </w:r>
      <w:r w:rsidR="00491718">
        <w:t>я в социально опасном положении.</w:t>
      </w:r>
      <w:r>
        <w:br/>
        <w:t xml:space="preserve">   </w:t>
      </w:r>
      <w:r>
        <w:tab/>
        <w:t>3.10. Направление в Комиссию по делам несовершеннолетни</w:t>
      </w:r>
      <w:r w:rsidR="00491718">
        <w:t>х и защите их прав Правительства</w:t>
      </w:r>
      <w:r>
        <w:t xml:space="preserve"> Магаданской области информации о состоянии и мерах по предупреждению беспризорности, безнадзорности, наркомании, токсикомании, алкоголизма, правонарушений и внесение предложений по соверш</w:t>
      </w:r>
      <w:r w:rsidR="00491718">
        <w:t>енствованию данной деятельности.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ab/>
        <w:t xml:space="preserve">3.11. В </w:t>
      </w:r>
      <w:r w:rsidR="009B3070">
        <w:t xml:space="preserve"> </w:t>
      </w:r>
      <w:r>
        <w:t xml:space="preserve">установленном </w:t>
      </w:r>
      <w:r w:rsidR="009B3070">
        <w:t xml:space="preserve"> </w:t>
      </w:r>
      <w:r>
        <w:t xml:space="preserve">порядке </w:t>
      </w:r>
      <w:r w:rsidR="009B3070">
        <w:t xml:space="preserve"> </w:t>
      </w:r>
      <w:r>
        <w:t xml:space="preserve">участие </w:t>
      </w:r>
      <w:r w:rsidR="009B3070">
        <w:t xml:space="preserve"> </w:t>
      </w:r>
      <w:r>
        <w:t xml:space="preserve">в </w:t>
      </w:r>
      <w:r w:rsidR="009B3070">
        <w:t xml:space="preserve"> </w:t>
      </w:r>
      <w:r>
        <w:t>разработке</w:t>
      </w:r>
      <w:r w:rsidR="009B3070">
        <w:t xml:space="preserve">  </w:t>
      </w:r>
      <w:r>
        <w:t xml:space="preserve"> проектов </w:t>
      </w:r>
      <w:r w:rsidR="009B3070">
        <w:t xml:space="preserve">  </w:t>
      </w:r>
      <w:r>
        <w:t xml:space="preserve">нормативных правовых </w:t>
      </w:r>
      <w:r w:rsidR="009B3070">
        <w:t xml:space="preserve">  </w:t>
      </w:r>
      <w:r>
        <w:t>актов</w:t>
      </w:r>
      <w:r w:rsidR="009B3070">
        <w:t xml:space="preserve">  </w:t>
      </w:r>
      <w:r>
        <w:t xml:space="preserve"> по </w:t>
      </w:r>
      <w:r w:rsidR="009B3070">
        <w:t xml:space="preserve">  </w:t>
      </w:r>
      <w:r>
        <w:t xml:space="preserve">вопросам </w:t>
      </w:r>
      <w:r w:rsidR="009B3070">
        <w:t xml:space="preserve">  </w:t>
      </w:r>
      <w:r>
        <w:t>защиты прав и законных интересов несовершеннолетних, улучшении условий их жизни, воспит</w:t>
      </w:r>
      <w:r w:rsidR="009B3070">
        <w:t xml:space="preserve">ания, обучения, труда и отдыха, </w:t>
      </w:r>
      <w:r>
        <w:t xml:space="preserve">профилактики </w:t>
      </w:r>
      <w:r w:rsidR="00491718">
        <w:t>безнадзорности и правонарушений.</w:t>
      </w:r>
      <w:r>
        <w:br/>
        <w:t xml:space="preserve">   </w:t>
      </w:r>
      <w:r>
        <w:tab/>
        <w:t>3.12. Направление в суд исков об ограниче</w:t>
      </w:r>
      <w:r w:rsidR="00491718">
        <w:t>нии и лишении родительских прав.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ab/>
        <w:t>3.13. Согласование исключения и перевода несовершеннолетних, не получивших основного общего образования, из образовательного учреждения в случаях и порядке, предусмотренных законодательством Ро</w:t>
      </w:r>
      <w:r w:rsidR="00491718">
        <w:t>ссийской Федерации.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ab/>
        <w:t>3.14. Согласование расторжения трудового договора (контракта) работодателя с несовершеннолетним работн</w:t>
      </w:r>
      <w:r w:rsidR="00491718">
        <w:t>иком по инициативе работодателя.</w:t>
      </w:r>
      <w:r>
        <w:br/>
        <w:t xml:space="preserve">   </w:t>
      </w:r>
      <w:r>
        <w:tab/>
        <w:t>3.15.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а также осуществление иных функций по социальной реабилитации несовершеннолетних, предусмотренных законодательством Российской Федерации и законо</w:t>
      </w:r>
      <w:r w:rsidR="00491718">
        <w:t>дательством Магаданской области.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 xml:space="preserve">   </w:t>
      </w:r>
      <w:r>
        <w:tab/>
        <w:t>3.16. Рассмотрение материалов (дел) о несовершеннолетних и семьях, находящихся в социально опасном положении, применение мер воздействия в отношении несовершеннолетних, их родителей (законных представителей) в случаях и порядке, предусмотренных законодательством Российской Федерации, Магаданской области  и муниципальн</w:t>
      </w:r>
      <w:r w:rsidR="00491718">
        <w:t>ыми нормативно-правовыми актами.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ab/>
        <w:t>3.17. Рассмотрение дел об административных правонарушениях несовершеннолетних, их родителей (иных законных представителей), иных лиц в случаях и порядке, предусмотренных законодательством Российской Федерации.</w:t>
      </w:r>
      <w:r>
        <w:br/>
      </w:r>
      <w:r>
        <w:tab/>
        <w:t>3.18. Правовое просвещение в сфере прав и обязанностей несовершеннолетних, их родителей и</w:t>
      </w:r>
      <w:r w:rsidR="00491718">
        <w:t>ли иных законных представителей.</w:t>
      </w:r>
      <w:r>
        <w:br/>
      </w:r>
      <w:r>
        <w:tab/>
        <w:t xml:space="preserve">3.19. Рассмотрение обращений граждан и организаций по вопросам защиты прав и законных интересов несовершеннолетних, профилактики их </w:t>
      </w:r>
      <w:r w:rsidR="00491718">
        <w:t>безнадзорности и правонарушений.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ab/>
        <w:t>3.20. Информирование органов прокуратуры о нарушении пр</w:t>
      </w:r>
      <w:r w:rsidR="00491718">
        <w:t>ав и свобод несовершеннолетнего.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ab/>
        <w:t>3.21. Взаимодействие с общественными объединениями, средствами массовой информации,  религиозными и иными организациями по вопросам профилактики безнадзорности, беспризорности, наркомании, токсикомании, алкоголизма, правонарушений нес</w:t>
      </w:r>
      <w:r w:rsidR="00491718">
        <w:t>овершеннолетних, защиты их прав.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lastRenderedPageBreak/>
        <w:tab/>
        <w:t>3.22. Взаимодействие с судами, службой судебных приставов,  органами и учреждениями системы исполнения наказания, иными правоохранительными и правозащитными органами по вопросам своей компетенци</w:t>
      </w:r>
      <w:r w:rsidR="00491718">
        <w:t>и.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 xml:space="preserve">        </w:t>
      </w:r>
      <w:r w:rsidR="00673AFE">
        <w:t xml:space="preserve"> </w:t>
      </w:r>
      <w:r w:rsidR="00673AFE">
        <w:tab/>
      </w:r>
      <w:r>
        <w:t xml:space="preserve"> 3.23. </w:t>
      </w:r>
      <w:r>
        <w:tab/>
        <w:t>Взаимодействие с соответствующими органами или учреждениями</w:t>
      </w:r>
      <w:r w:rsidR="00491718">
        <w:t xml:space="preserve"> по подготовке материалов, пред</w:t>
      </w:r>
      <w:r>
        <w:t>ставленных в суд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Федерации.</w:t>
      </w:r>
    </w:p>
    <w:p w:rsidR="00242EDB" w:rsidRDefault="00242EDB" w:rsidP="00242EDB">
      <w:pPr>
        <w:pStyle w:val="a3"/>
        <w:spacing w:before="0" w:beforeAutospacing="0" w:after="0" w:afterAutospacing="0"/>
        <w:jc w:val="center"/>
        <w:rPr>
          <w:b/>
        </w:rPr>
      </w:pPr>
    </w:p>
    <w:p w:rsidR="00242EDB" w:rsidRDefault="00242EDB" w:rsidP="00242EDB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4. ПРАВА КОМИССИИ ПО ДЕЛАМ НЕСОВЕРШЕННОЛЕТНИХ И </w:t>
      </w:r>
    </w:p>
    <w:p w:rsidR="00242EDB" w:rsidRDefault="00242EDB" w:rsidP="00242EDB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ЗАЩИТЕ ИХ ПРАВ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ab/>
        <w:t>Комиссия в пределах своей компетенции обладает правами:</w:t>
      </w:r>
      <w:r>
        <w:br/>
      </w:r>
      <w:r>
        <w:tab/>
        <w:t> 4.1. В установленном порядке запрашивать и получать от органов местного самоуправления и организаций, осуществляющих свою деятельность н</w:t>
      </w:r>
      <w:r w:rsidR="009B3070">
        <w:t xml:space="preserve">а территории </w:t>
      </w:r>
      <w:proofErr w:type="spellStart"/>
      <w:r w:rsidR="009B3070">
        <w:t>Сусуманского</w:t>
      </w:r>
      <w:proofErr w:type="spellEnd"/>
      <w:r w:rsidR="009B3070">
        <w:t xml:space="preserve"> городского округа</w:t>
      </w:r>
      <w:r>
        <w:t>,  информацию, необходимую для осуществления своих полномочий, а также приглашать должностных лиц и граждан для получения от них объяснений по вопр</w:t>
      </w:r>
      <w:r w:rsidR="00491718">
        <w:t>осам, рассматриваемым Комиссией.</w:t>
      </w:r>
      <w:r>
        <w:br/>
        <w:t> </w:t>
      </w:r>
      <w:r>
        <w:tab/>
        <w:t>4.2. В установленном порядке посещать организации, обеспечивающие реализацию несовершеннолетними их права на образование, труд, отдых, охрану здоровья и медицинскую помощь, жилище и иных конституционных прав, независимо от их организационно-пра</w:t>
      </w:r>
      <w:r w:rsidR="00491718">
        <w:t>вовых форм и форм собственности.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ab/>
        <w:t>4.3. Приглашать на заседания Комиссии должностных лиц иных органов и учреждений системы профилактики и органов местного самоуправления по вопросам профилактики безнадзорности и правонарушений нес</w:t>
      </w:r>
      <w:r w:rsidR="00491718">
        <w:t>овершеннолетних, защиты их прав.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ab/>
        <w:t>4.4. Разрабатывать методические документы по вопросам, отнесенным к компетенции Комиссии и другие материалы, относящиеся к вопросам профилактики безнадзорности и правонарушений нес</w:t>
      </w:r>
      <w:r w:rsidR="00491718">
        <w:t>овершеннолетних, защиты их прав.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ab/>
        <w:t>4.5. В установленном порядке проводить обследование условий жизни и воспитания несовершеннолетних, находящихс</w:t>
      </w:r>
      <w:r w:rsidR="00491718">
        <w:t>я в социально опасном положении.</w:t>
      </w:r>
      <w:r>
        <w:br/>
        <w:t> </w:t>
      </w:r>
      <w:r>
        <w:tab/>
        <w:t xml:space="preserve">4.6. Направлять в соответствующие органы материалы о выявленных нарушениях прав или законных интересов несовершеннолетних для решения вопроса о привлечении к ответственности </w:t>
      </w:r>
      <w:r w:rsidR="00491718">
        <w:t>должностных лиц, их допустивших.</w:t>
      </w:r>
      <w:r>
        <w:br/>
        <w:t> </w:t>
      </w:r>
      <w:r>
        <w:tab/>
        <w:t>4.7. В пределах своей компетенции дава</w:t>
      </w:r>
      <w:r w:rsidR="00491718">
        <w:t>ть разъяснения, вести переписку.</w:t>
      </w:r>
      <w:r>
        <w:t xml:space="preserve"> </w:t>
      </w:r>
      <w:r>
        <w:br/>
        <w:t> </w:t>
      </w:r>
      <w:r>
        <w:tab/>
        <w:t>4.8. Приглашать на заседания Комиссии несовершеннолетних, родителей или законных представителей, должностных лиц, представителей организаций, специалистов, граждан, получать от них объяснения, в том числе письменные, и другую информацию по вопросам, возникающим в процессе</w:t>
      </w:r>
      <w:r w:rsidR="00491718">
        <w:t xml:space="preserve"> осуществления своих полномочий.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ab/>
        <w:t xml:space="preserve">4.9. В случаях и порядке, установленном законодательством Российской Федерации, ходатайствовать перед судом: </w:t>
      </w:r>
    </w:p>
    <w:p w:rsidR="00242EDB" w:rsidRDefault="00242EDB" w:rsidP="00414788">
      <w:pPr>
        <w:pStyle w:val="a3"/>
        <w:spacing w:before="0" w:beforeAutospacing="0" w:after="0" w:afterAutospacing="0"/>
        <w:ind w:firstLine="708"/>
        <w:jc w:val="both"/>
      </w:pPr>
      <w:r>
        <w:t>- о направлении несовершеннолетнего в специальное учебно-воспитательное учреждение закрытого типа органов управления образованием или центр временного содержания для несовершеннолетних правонарушителей органов внутренних дел;</w:t>
      </w:r>
    </w:p>
    <w:p w:rsidR="00242EDB" w:rsidRDefault="00242EDB" w:rsidP="00414788">
      <w:pPr>
        <w:pStyle w:val="a3"/>
        <w:spacing w:before="0" w:beforeAutospacing="0" w:after="0" w:afterAutospacing="0"/>
        <w:ind w:firstLine="708"/>
        <w:jc w:val="both"/>
      </w:pPr>
      <w:r>
        <w:t>- об освобождении от наказания, применении более мягкого наказания, условном осуждении и применении других мер, предусмотренных законодательством, в отношении несовершеннолетнего, привлеченного к уголовной ответ</w:t>
      </w:r>
      <w:r w:rsidR="00491718">
        <w:t>ственности.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> </w:t>
      </w:r>
    </w:p>
    <w:p w:rsidR="00242EDB" w:rsidRDefault="00242EDB" w:rsidP="00242EDB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5. ПЛАНИРОВАНИЕ И УЧЕТ МАТЕРИАЛОВ, ПОСТУПАЮЩИХ В КОМИССИЮ ПО ДЕЛАМ НЕСОВЕРШЕННОЛЕТНИХ И ЗАЩИТЕ ИХ ПРАВ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ab/>
        <w:t>5.1. Комисси</w:t>
      </w:r>
      <w:r w:rsidR="0069183B">
        <w:t>я ежегодно планирует проведение</w:t>
      </w:r>
      <w:r>
        <w:t xml:space="preserve"> выездны</w:t>
      </w:r>
      <w:r w:rsidR="0069183B">
        <w:t>х и расширенных заседаний. План</w:t>
      </w:r>
      <w:r>
        <w:t xml:space="preserve"> работы  Комиссии после утверждения его председателем</w:t>
      </w:r>
      <w:r w:rsidR="0069183B">
        <w:t xml:space="preserve"> рассылае</w:t>
      </w:r>
      <w:r>
        <w:t xml:space="preserve">тся в </w:t>
      </w:r>
      <w:r>
        <w:lastRenderedPageBreak/>
        <w:t xml:space="preserve">соответствующие органы и учреждения системы профилактики.  </w:t>
      </w:r>
      <w:proofErr w:type="gramStart"/>
      <w:r>
        <w:t>Контроль за</w:t>
      </w:r>
      <w:proofErr w:type="gramEnd"/>
      <w:r>
        <w:t xml:space="preserve"> фо</w:t>
      </w:r>
      <w:r w:rsidR="0069183B">
        <w:t xml:space="preserve">рмированием и выполнением плана возлагается </w:t>
      </w:r>
      <w:r w:rsidR="0069183B" w:rsidRPr="0069183B">
        <w:t xml:space="preserve">на </w:t>
      </w:r>
      <w:r w:rsidRPr="0069183B">
        <w:t>ответственного секретаря Комиссии.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ab/>
        <w:t xml:space="preserve">5.2. </w:t>
      </w:r>
      <w:proofErr w:type="gramStart"/>
      <w:r>
        <w:t>Комиссия ведет учет поступивших материалов (дел об административных правонарушениях, обращений, представлений, ходатайств, сообщений, другой документации) и исходящих материалов (планов, отчетов, ходатайств, представлений, постановлений, сообщений и другой документации) в соответствии с номенклатурой дел, согласованной архивным отделом а</w:t>
      </w:r>
      <w:r w:rsidR="009B3070">
        <w:t xml:space="preserve">дминистрации </w:t>
      </w:r>
      <w:proofErr w:type="spellStart"/>
      <w:r w:rsidR="009B3070">
        <w:t>Сусуманского</w:t>
      </w:r>
      <w:proofErr w:type="spellEnd"/>
      <w:r w:rsidR="009B3070">
        <w:t xml:space="preserve"> городского округа.</w:t>
      </w:r>
      <w:proofErr w:type="gramEnd"/>
    </w:p>
    <w:p w:rsidR="00242EDB" w:rsidRDefault="00242EDB" w:rsidP="00242EDB">
      <w:pPr>
        <w:pStyle w:val="a3"/>
        <w:spacing w:before="0" w:beforeAutospacing="0" w:after="0" w:afterAutospacing="0"/>
        <w:jc w:val="center"/>
        <w:rPr>
          <w:b/>
        </w:rPr>
      </w:pPr>
    </w:p>
    <w:p w:rsidR="00242EDB" w:rsidRDefault="00242EDB" w:rsidP="00242EDB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6. МАТЕРИАЛЫ, РАССМАТРИВАЕМЫЕ КОМИССИЕЙ ПО ДЕЛАМ НЕСОВЕРШЕННОЛЕТНИХ И ЗАЩИТЕ ИХ ПРАВ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ab/>
        <w:t xml:space="preserve">6.1. Комиссия рассматривает материалы: </w:t>
      </w:r>
    </w:p>
    <w:p w:rsidR="00242EDB" w:rsidRDefault="00242EDB" w:rsidP="00673AFE">
      <w:pPr>
        <w:pStyle w:val="a3"/>
        <w:spacing w:before="0" w:beforeAutospacing="0" w:after="0" w:afterAutospacing="0"/>
        <w:ind w:firstLine="708"/>
        <w:jc w:val="both"/>
      </w:pPr>
      <w:r>
        <w:t xml:space="preserve">- по заявлению несовершеннолетнего, его родителей (законных представителей), иных лиц; </w:t>
      </w:r>
    </w:p>
    <w:p w:rsidR="00242EDB" w:rsidRDefault="00242EDB" w:rsidP="00673AFE">
      <w:pPr>
        <w:pStyle w:val="a3"/>
        <w:spacing w:before="0" w:beforeAutospacing="0" w:after="0" w:afterAutospacing="0"/>
        <w:ind w:firstLine="708"/>
        <w:jc w:val="both"/>
      </w:pPr>
      <w:r>
        <w:t>- по собственной инициативе;</w:t>
      </w:r>
    </w:p>
    <w:p w:rsidR="00673AFE" w:rsidRDefault="009B3070" w:rsidP="00673AFE">
      <w:pPr>
        <w:pStyle w:val="a3"/>
        <w:spacing w:before="0" w:beforeAutospacing="0" w:after="0" w:afterAutospacing="0"/>
        <w:ind w:left="708"/>
        <w:jc w:val="both"/>
      </w:pPr>
      <w:r>
        <w:t xml:space="preserve">- </w:t>
      </w:r>
      <w:r w:rsidR="00242EDB">
        <w:t>по представлению органов и учреждений системы профилактики;</w:t>
      </w:r>
      <w:r w:rsidR="00242EDB">
        <w:br/>
        <w:t xml:space="preserve">- по постановлениям органов внутренних дел, прокуратуры - в отношении </w:t>
      </w:r>
    </w:p>
    <w:p w:rsidR="00673AFE" w:rsidRDefault="00242EDB" w:rsidP="00673AFE">
      <w:pPr>
        <w:pStyle w:val="a3"/>
        <w:spacing w:before="0" w:beforeAutospacing="0" w:after="0" w:afterAutospacing="0"/>
        <w:jc w:val="both"/>
      </w:pPr>
      <w:r>
        <w:t>несовершеннолетнего, совершившего общественно опасное деяние до достижения возраста, с которого наступает уголовная ответственность;</w:t>
      </w:r>
    </w:p>
    <w:p w:rsidR="00242EDB" w:rsidRDefault="00242EDB" w:rsidP="00673AFE">
      <w:pPr>
        <w:pStyle w:val="a3"/>
        <w:spacing w:before="0" w:beforeAutospacing="0" w:after="0" w:afterAutospacing="0"/>
        <w:ind w:firstLine="708"/>
        <w:jc w:val="both"/>
      </w:pPr>
      <w:r>
        <w:t>- по ходатайству работодателей;</w:t>
      </w:r>
    </w:p>
    <w:p w:rsidR="00242EDB" w:rsidRDefault="00242EDB" w:rsidP="00673AFE">
      <w:pPr>
        <w:pStyle w:val="a3"/>
        <w:spacing w:before="0" w:beforeAutospacing="0" w:after="0" w:afterAutospacing="0"/>
        <w:ind w:firstLine="708"/>
        <w:jc w:val="both"/>
      </w:pPr>
      <w:r>
        <w:t xml:space="preserve">- по сообщению граждан; </w:t>
      </w:r>
    </w:p>
    <w:p w:rsidR="00242EDB" w:rsidRDefault="00414788" w:rsidP="00673AFE">
      <w:pPr>
        <w:pStyle w:val="a3"/>
        <w:spacing w:before="0" w:beforeAutospacing="0" w:after="0" w:afterAutospacing="0"/>
        <w:ind w:firstLine="540"/>
        <w:jc w:val="both"/>
      </w:pPr>
      <w:r>
        <w:t xml:space="preserve">   </w:t>
      </w:r>
      <w:r w:rsidR="00242EDB">
        <w:t>- переданные в порядке, предусмотренном Кодексом Российской Федерации об административных правонарушениях, а также материалы, отнесенные к их компетенции в соответствии с федеральным законодательством и законодательством Магаданской области</w:t>
      </w:r>
      <w:r w:rsidR="0069183B">
        <w:t>.</w:t>
      </w:r>
    </w:p>
    <w:p w:rsidR="00242EDB" w:rsidRDefault="00242EDB" w:rsidP="00242EDB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  <w:szCs w:val="24"/>
        </w:rPr>
      </w:pPr>
    </w:p>
    <w:p w:rsidR="00242EDB" w:rsidRDefault="00242EDB" w:rsidP="00242EDB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7. ПОДГОТОВКА ЗАСЕДАНИЙ КОМИССИИ ПО ДЕЛАМ НЕСОВЕРШЕННОЛЕТНИХ И ЗАЩИТЕ ИХ ПРАВ</w:t>
      </w:r>
    </w:p>
    <w:p w:rsidR="00242EDB" w:rsidRDefault="00242EDB" w:rsidP="00242EDB">
      <w:pPr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242EDB" w:rsidRDefault="00242EDB" w:rsidP="00242ED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69183B">
        <w:rPr>
          <w:sz w:val="24"/>
          <w:szCs w:val="24"/>
        </w:rPr>
        <w:t>7.1. Ответственный секретарь К</w:t>
      </w:r>
      <w:r>
        <w:rPr>
          <w:sz w:val="24"/>
          <w:szCs w:val="24"/>
        </w:rPr>
        <w:t>омиссии осуществляет подготовку к рассмотрен</w:t>
      </w:r>
      <w:r w:rsidR="0069183B">
        <w:rPr>
          <w:sz w:val="24"/>
          <w:szCs w:val="24"/>
        </w:rPr>
        <w:t>ию материалов дел на заседании К</w:t>
      </w:r>
      <w:r>
        <w:rPr>
          <w:sz w:val="24"/>
          <w:szCs w:val="24"/>
        </w:rPr>
        <w:t xml:space="preserve">омиссии, </w:t>
      </w:r>
      <w:proofErr w:type="gramStart"/>
      <w:r>
        <w:rPr>
          <w:sz w:val="24"/>
          <w:szCs w:val="24"/>
        </w:rPr>
        <w:t>контрол</w:t>
      </w:r>
      <w:r w:rsidR="0069183B">
        <w:rPr>
          <w:sz w:val="24"/>
          <w:szCs w:val="24"/>
        </w:rPr>
        <w:t>ь за</w:t>
      </w:r>
      <w:proofErr w:type="gramEnd"/>
      <w:r w:rsidR="0069183B">
        <w:rPr>
          <w:sz w:val="24"/>
          <w:szCs w:val="24"/>
        </w:rPr>
        <w:t xml:space="preserve"> исполнением постановлений К</w:t>
      </w:r>
      <w:r>
        <w:rPr>
          <w:sz w:val="24"/>
          <w:szCs w:val="24"/>
        </w:rPr>
        <w:t>омиссии, выполняет поручения председателя комиссии.</w:t>
      </w:r>
    </w:p>
    <w:p w:rsidR="00242EDB" w:rsidRDefault="00242EDB" w:rsidP="00242ED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7.2. Комиссия правомочна рассматривать дела, если</w:t>
      </w:r>
      <w:r w:rsidR="0069183B">
        <w:rPr>
          <w:sz w:val="24"/>
          <w:szCs w:val="24"/>
        </w:rPr>
        <w:t xml:space="preserve"> на заседании К</w:t>
      </w:r>
      <w:r>
        <w:rPr>
          <w:sz w:val="24"/>
          <w:szCs w:val="24"/>
        </w:rPr>
        <w:t xml:space="preserve">омиссии присутствует </w:t>
      </w:r>
      <w:r w:rsidRPr="009B3070">
        <w:rPr>
          <w:sz w:val="24"/>
          <w:szCs w:val="24"/>
        </w:rPr>
        <w:t>более половины членов ее состава</w:t>
      </w:r>
      <w:r>
        <w:rPr>
          <w:b/>
          <w:sz w:val="24"/>
          <w:szCs w:val="24"/>
        </w:rPr>
        <w:t>.</w:t>
      </w:r>
    </w:p>
    <w:p w:rsidR="00242EDB" w:rsidRDefault="00242EDB" w:rsidP="00242ED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7.3 Комиссия рассматривает дела в открытом заседании. О д</w:t>
      </w:r>
      <w:r w:rsidR="0069183B">
        <w:rPr>
          <w:sz w:val="24"/>
          <w:szCs w:val="24"/>
        </w:rPr>
        <w:t xml:space="preserve">не заседания извещается прокуратура  </w:t>
      </w:r>
      <w:proofErr w:type="spellStart"/>
      <w:r w:rsidR="0069183B">
        <w:rPr>
          <w:sz w:val="24"/>
          <w:szCs w:val="24"/>
        </w:rPr>
        <w:t>Сусуманского</w:t>
      </w:r>
      <w:proofErr w:type="spellEnd"/>
      <w:r w:rsidR="0069183B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>.</w:t>
      </w:r>
    </w:p>
    <w:p w:rsidR="00242EDB" w:rsidRDefault="0069183B" w:rsidP="00242ED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7.4. Решение К</w:t>
      </w:r>
      <w:r w:rsidR="00242EDB">
        <w:rPr>
          <w:sz w:val="24"/>
          <w:szCs w:val="24"/>
        </w:rPr>
        <w:t>омиссии считается принятым, если за его принятие проголосовало более половины членов комиссии, присутствующих на заседании.</w:t>
      </w:r>
    </w:p>
    <w:p w:rsidR="00242EDB" w:rsidRDefault="00242EDB" w:rsidP="009B3070">
      <w:pPr>
        <w:pStyle w:val="a3"/>
        <w:spacing w:before="0" w:beforeAutospacing="0" w:after="0" w:afterAutospacing="0"/>
      </w:pPr>
      <w:r>
        <w:tab/>
        <w:t>7.5. Материалы, поступившие на рассмотрение в Комиссию, в целях обеспечения своевременного и правильного их разрешения предварительно изучаются председателем или заместителем председателя Комиссии.</w:t>
      </w:r>
      <w:r>
        <w:br/>
      </w:r>
      <w:r>
        <w:tab/>
        <w:t xml:space="preserve">7.6. В процессе предварительного изучения поступивших материалов определяются: </w:t>
      </w:r>
    </w:p>
    <w:p w:rsidR="00242EDB" w:rsidRDefault="00242EDB" w:rsidP="00673AFE">
      <w:pPr>
        <w:pStyle w:val="a3"/>
        <w:spacing w:before="0" w:beforeAutospacing="0" w:after="0" w:afterAutospacing="0"/>
        <w:ind w:firstLine="708"/>
        <w:jc w:val="both"/>
      </w:pPr>
      <w:r>
        <w:t>- подведомственность поступивших материалов;</w:t>
      </w:r>
    </w:p>
    <w:p w:rsidR="00242EDB" w:rsidRDefault="00673AFE" w:rsidP="00673AFE">
      <w:pPr>
        <w:pStyle w:val="a3"/>
        <w:spacing w:before="0" w:beforeAutospacing="0" w:after="0" w:afterAutospacing="0"/>
        <w:jc w:val="both"/>
      </w:pPr>
      <w:r>
        <w:t xml:space="preserve">            </w:t>
      </w:r>
      <w:proofErr w:type="gramStart"/>
      <w:r w:rsidR="00242EDB">
        <w:t>- наличие обстоятельств, исключающих возможность рассмотрения данного материала;</w:t>
      </w:r>
      <w:r w:rsidR="00242EDB">
        <w:br/>
      </w:r>
      <w:r>
        <w:t xml:space="preserve">            </w:t>
      </w:r>
      <w:r w:rsidR="00242EDB">
        <w:t>- круг лиц, подлежащих вызову или приглашению на заседание;</w:t>
      </w:r>
      <w:r w:rsidR="00242EDB">
        <w:br/>
        <w:t>необходимость проведения дополнительной проверки поступивших материалов, обстоятельств, имеющих значение для правильного и свое</w:t>
      </w:r>
      <w:r>
        <w:t xml:space="preserve">временного их рассмотрения, или </w:t>
      </w:r>
      <w:r w:rsidR="00242EDB">
        <w:t>истребования дополнительных материалов;</w:t>
      </w:r>
      <w:r w:rsidR="00242EDB">
        <w:br/>
      </w:r>
      <w:r>
        <w:t xml:space="preserve">            </w:t>
      </w:r>
      <w:r w:rsidR="00242EDB">
        <w:t xml:space="preserve">- целесообразность принятия иных мер, имеющих значение для своевременного рассмотрения материалов; </w:t>
      </w:r>
      <w:proofErr w:type="gramEnd"/>
    </w:p>
    <w:p w:rsidR="00242EDB" w:rsidRDefault="00242EDB" w:rsidP="00673AFE">
      <w:pPr>
        <w:pStyle w:val="a3"/>
        <w:spacing w:before="0" w:beforeAutospacing="0" w:after="0" w:afterAutospacing="0"/>
        <w:ind w:firstLine="708"/>
        <w:jc w:val="both"/>
      </w:pPr>
      <w:r>
        <w:lastRenderedPageBreak/>
        <w:t>- наличие ходатайств или отводов.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ab/>
        <w:t>7.7. Предварительное изучение материалов производится в срок не более 10 дней с момента их поступления.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ab/>
        <w:t>7.8. По результатам предварительного изучения материалов могут приниматься решения:</w:t>
      </w:r>
    </w:p>
    <w:p w:rsidR="00242EDB" w:rsidRDefault="00242EDB" w:rsidP="00673AFE">
      <w:pPr>
        <w:pStyle w:val="a3"/>
        <w:spacing w:before="0" w:beforeAutospacing="0" w:after="0" w:afterAutospacing="0"/>
        <w:ind w:firstLine="708"/>
      </w:pPr>
      <w:r>
        <w:t>- о назначении места и времени рассмотрения материалов;</w:t>
      </w:r>
      <w:r>
        <w:br/>
      </w:r>
      <w:r w:rsidR="00673AFE">
        <w:t xml:space="preserve">            </w:t>
      </w:r>
      <w:r>
        <w:t>- об извещении несовершеннолетнего, его родителей или иных законных представителей, других лиц, чье участие в заседании будет признано</w:t>
      </w:r>
      <w:r w:rsidR="0069183B">
        <w:t xml:space="preserve"> обязательным, а также прокуратуры </w:t>
      </w:r>
      <w:proofErr w:type="spellStart"/>
      <w:r w:rsidR="0069183B">
        <w:t>Сусуманского</w:t>
      </w:r>
      <w:proofErr w:type="spellEnd"/>
      <w:r w:rsidR="0069183B">
        <w:t xml:space="preserve"> района</w:t>
      </w:r>
      <w:r>
        <w:t xml:space="preserve"> о дате и месте заседания;</w:t>
      </w:r>
      <w:r>
        <w:br/>
      </w:r>
      <w:r w:rsidR="00673AFE">
        <w:t xml:space="preserve">            </w:t>
      </w:r>
      <w:r>
        <w:t>- об отложении рассмотрения материалов;</w:t>
      </w:r>
    </w:p>
    <w:p w:rsidR="00242EDB" w:rsidRDefault="00673AFE" w:rsidP="00CE1D0F">
      <w:pPr>
        <w:pStyle w:val="a3"/>
        <w:spacing w:before="0" w:beforeAutospacing="0" w:after="0" w:afterAutospacing="0"/>
      </w:pPr>
      <w:r>
        <w:t xml:space="preserve">            </w:t>
      </w:r>
      <w:r w:rsidR="00242EDB">
        <w:t>- о возврате поступивших материалов, если их рассмотрение не отнесено к компетенции Комиссии по делам несовершеннолетних и защите их прав или они требуют проведения дополнительной проверки;</w:t>
      </w:r>
      <w:r w:rsidR="00242EDB">
        <w:br/>
      </w:r>
      <w:r>
        <w:t xml:space="preserve">            </w:t>
      </w:r>
      <w:r w:rsidR="00CE1D0F">
        <w:t xml:space="preserve">- </w:t>
      </w:r>
      <w:r w:rsidR="00242EDB">
        <w:t>о рассмотрении ходатайств несовершеннолетнего, его родителей или иных законных представителей;</w:t>
      </w:r>
    </w:p>
    <w:p w:rsidR="00242EDB" w:rsidRDefault="00242EDB" w:rsidP="00673AFE">
      <w:pPr>
        <w:pStyle w:val="a3"/>
        <w:spacing w:before="0" w:beforeAutospacing="0" w:after="0" w:afterAutospacing="0"/>
        <w:ind w:firstLine="708"/>
        <w:jc w:val="both"/>
      </w:pPr>
      <w:r>
        <w:t>- о принятии мер воздействия в отношении несовершеннолетнего до рассмотрения материалов;</w:t>
      </w:r>
    </w:p>
    <w:p w:rsidR="00242EDB" w:rsidRDefault="00242EDB" w:rsidP="00673AFE">
      <w:pPr>
        <w:pStyle w:val="a3"/>
        <w:spacing w:before="0" w:beforeAutospacing="0" w:after="0" w:afterAutospacing="0"/>
        <w:ind w:firstLine="708"/>
        <w:jc w:val="both"/>
      </w:pPr>
      <w:r>
        <w:t>- об обращении в суд с заявлением в защиту прав и законных интересов несовершеннолетнего;</w:t>
      </w:r>
      <w:r>
        <w:br/>
      </w:r>
      <w:r w:rsidR="00673AFE">
        <w:t xml:space="preserve">             </w:t>
      </w:r>
      <w:r>
        <w:t>- о принятии мер по обеспечению явки несовершеннолетнего на заседание.</w:t>
      </w:r>
      <w:r>
        <w:br/>
      </w:r>
      <w:r>
        <w:tab/>
        <w:t xml:space="preserve">7.9. </w:t>
      </w:r>
      <w:r w:rsidRPr="00CE1D0F">
        <w:t>Подготовленные к рассмотрению материалы предоставляются для ознакомления несовершеннолетнему, его родителям</w:t>
      </w:r>
      <w:r>
        <w:t xml:space="preserve"> или иным законным представителям, адвокату, другим заинтересованным лицам.</w:t>
      </w:r>
      <w:r>
        <w:br/>
      </w:r>
      <w:r>
        <w:tab/>
        <w:t>7.10. Несовершеннолетний, его родители или иные законные представители либо другие заинтересованные лица, а также адвокат имеют право до начала заседания ознакомиться с материалами, подготовленными к рассмотрению.</w:t>
      </w:r>
      <w:r>
        <w:br/>
      </w:r>
      <w:r>
        <w:tab/>
        <w:t xml:space="preserve">7.11. Полученные материалы должны быть рассмотрены в срок не более 15 дней </w:t>
      </w:r>
      <w:r>
        <w:rPr>
          <w:b/>
        </w:rPr>
        <w:t>со дня их поступления</w:t>
      </w:r>
      <w:r>
        <w:t>. При необходимости срок рассмотрения может быть продлен, но не более чем на один месяц. О продлении указанного срока выносится мотивированное определение.</w:t>
      </w:r>
    </w:p>
    <w:p w:rsidR="00242EDB" w:rsidRDefault="00242EDB" w:rsidP="00242EDB">
      <w:pPr>
        <w:pStyle w:val="a3"/>
        <w:spacing w:before="0" w:beforeAutospacing="0" w:after="0" w:afterAutospacing="0"/>
        <w:jc w:val="center"/>
        <w:rPr>
          <w:b/>
        </w:rPr>
      </w:pPr>
    </w:p>
    <w:p w:rsidR="00242EDB" w:rsidRDefault="00242EDB" w:rsidP="00242EDB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8. ПОРЯДОК ПРОВЕДЕНИЯ ЗАСЕДАНИЙ КОМИССИИ ПО ДЕЛАМ НЕСОВЕРШЕННОЛЕТНИХ И ЗАЩИТЕ ИХ ПРАВ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ab/>
        <w:t>8.1. Заседания Комиссии проводятся 2 раза в месяц и по мере необходимости.</w:t>
      </w:r>
      <w:r>
        <w:br/>
      </w:r>
      <w:r>
        <w:tab/>
        <w:t>Комиссия вправе принять решение о проведении выездного заседания.</w:t>
      </w:r>
      <w:r>
        <w:br/>
        <w:t>В целях обеспечения конфиденциальности информации о несовершеннолетнем, его родителях или иных законных представителях Комиссия с учетом характера рассматриваемых материалов может принять решение о проведении закрытых заседаний.</w:t>
      </w:r>
    </w:p>
    <w:p w:rsidR="0069183B" w:rsidRDefault="00242EDB" w:rsidP="00724FDE">
      <w:pPr>
        <w:pStyle w:val="a3"/>
        <w:spacing w:before="0" w:beforeAutospacing="0" w:after="0" w:afterAutospacing="0"/>
        <w:jc w:val="both"/>
      </w:pPr>
      <w:r>
        <w:tab/>
        <w:t>8.2. Материалы в отношении несовершеннолетнего, совершившего общественно опасное деяние до достижения возраста, с которого наступает уголовная ответственность, а также материалы об административном правонарушении несовершеннолетнего, не достигшего возраста, с которого наступает административная ответственность, рассматриваются только в присутствии несовершеннолетнего, его родителей или иных законных представителей. При необходимости на заседание может быть приглашен потерпевший.</w:t>
      </w:r>
      <w:r>
        <w:br/>
      </w:r>
      <w:r>
        <w:tab/>
        <w:t xml:space="preserve">8.3. Другие материалы в отношении несовершеннолетнего, его родителей или иных представителей могут быть рассмотрены в их отсутствие при условии, если имеются данные о надлежащем извещении лица о рассмотрении материала, а также, если не поступило ходатайство </w:t>
      </w:r>
      <w:r w:rsidR="0069183B">
        <w:t>об отложении заседания либо</w:t>
      </w:r>
      <w:r>
        <w:t xml:space="preserve"> </w:t>
      </w:r>
      <w:r w:rsidR="00724FDE">
        <w:t>такое ходатайство оставлено без удовлетворения.</w:t>
      </w:r>
      <w:r>
        <w:br/>
      </w:r>
      <w:r>
        <w:tab/>
        <w:t xml:space="preserve">8.4. На заседании оглашаются необходимые документы, исследуются поступившие </w:t>
      </w:r>
      <w:r>
        <w:lastRenderedPageBreak/>
        <w:t>материалы, а также обстоятельства, имеющие значение для принятия обоснованного решения, рассматриваются ходатайства или отводы, заслуш</w:t>
      </w:r>
      <w:r w:rsidR="0069183B">
        <w:t xml:space="preserve">иваются выступления участвующих </w:t>
      </w:r>
      <w:r>
        <w:t>в заседании лиц.</w:t>
      </w:r>
    </w:p>
    <w:p w:rsidR="00242EDB" w:rsidRDefault="00242EDB" w:rsidP="0069183B">
      <w:pPr>
        <w:pStyle w:val="a3"/>
        <w:spacing w:before="0" w:beforeAutospacing="0" w:after="0" w:afterAutospacing="0"/>
        <w:ind w:firstLine="708"/>
        <w:jc w:val="both"/>
      </w:pPr>
      <w:r>
        <w:t xml:space="preserve">Ходатайства или отводы по существу рассматриваемых материалов могут быть заявлены несовершеннолетним, его родителями или иными законными представителями, адвокатом, специалистами, участвующими в рассмотрении материалов. Результаты рассмотрения заявленных ходатайств или отводов заносятся </w:t>
      </w:r>
      <w:r>
        <w:rPr>
          <w:b/>
        </w:rPr>
        <w:t>в протокол заседания</w:t>
      </w:r>
      <w:r>
        <w:t>.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ab/>
        <w:t>8.5. В случае необходимости определения состояния здоровья несовершеннолетних Комиссия  с согласия родителей или иных законных представителей несовершеннолетних может принять решение о направлении их на медицинское освидетельствование или психолого-медико-педагогическую консультацию.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ab/>
        <w:t>8.6. При опросе несовершеннолетнего, не достигшего пятнадцатилетнего возраста, по усмотрению Комиссии  либо ходатайству лиц, представляющих интересы несовершеннолетнего, может участвовать педагог.</w:t>
      </w:r>
      <w:r>
        <w:br/>
      </w:r>
      <w:r>
        <w:tab/>
        <w:t>8.7. На время рассмотрения обстоятельств, обсуждение</w:t>
      </w:r>
      <w:r w:rsidR="00A46AE3">
        <w:t xml:space="preserve"> </w:t>
      </w:r>
      <w:r>
        <w:t xml:space="preserve"> которых</w:t>
      </w:r>
      <w:r w:rsidR="00A46AE3">
        <w:t xml:space="preserve">   </w:t>
      </w:r>
      <w:r>
        <w:t xml:space="preserve"> может отрицательно </w:t>
      </w:r>
      <w:r w:rsidR="00A46AE3">
        <w:t xml:space="preserve">  </w:t>
      </w:r>
      <w:r>
        <w:t>повлиять</w:t>
      </w:r>
      <w:r w:rsidR="00A46AE3">
        <w:t xml:space="preserve"> </w:t>
      </w:r>
      <w:r>
        <w:t xml:space="preserve"> на</w:t>
      </w:r>
      <w:r w:rsidR="00A46AE3">
        <w:t xml:space="preserve"> </w:t>
      </w:r>
      <w:r>
        <w:t xml:space="preserve"> несовершеннолетних, в </w:t>
      </w:r>
      <w:r w:rsidR="00A46AE3">
        <w:t xml:space="preserve"> </w:t>
      </w:r>
      <w:r>
        <w:t>отношении</w:t>
      </w:r>
      <w:r w:rsidR="00A46AE3">
        <w:t xml:space="preserve"> </w:t>
      </w:r>
      <w:r>
        <w:t xml:space="preserve"> которых рассматриваются </w:t>
      </w:r>
      <w:r w:rsidR="00A46AE3">
        <w:t xml:space="preserve"> </w:t>
      </w:r>
      <w:r>
        <w:t>материалы,</w:t>
      </w:r>
      <w:r w:rsidR="00A46AE3">
        <w:t xml:space="preserve"> </w:t>
      </w:r>
      <w:r>
        <w:t xml:space="preserve"> Комиссия </w:t>
      </w:r>
      <w:r w:rsidR="00A46AE3">
        <w:t xml:space="preserve"> </w:t>
      </w:r>
      <w:r>
        <w:t xml:space="preserve"> вправе</w:t>
      </w:r>
      <w:r w:rsidR="00A46AE3">
        <w:t xml:space="preserve"> </w:t>
      </w:r>
      <w:r>
        <w:t xml:space="preserve"> удалить</w:t>
      </w:r>
      <w:r w:rsidR="00A46AE3">
        <w:t xml:space="preserve">  </w:t>
      </w:r>
      <w:r>
        <w:t xml:space="preserve">их </w:t>
      </w:r>
      <w:r w:rsidR="00A46AE3">
        <w:t xml:space="preserve">  </w:t>
      </w:r>
      <w:r>
        <w:t xml:space="preserve">из </w:t>
      </w:r>
      <w:r w:rsidR="00A46AE3">
        <w:t xml:space="preserve">  </w:t>
      </w:r>
      <w:r>
        <w:t xml:space="preserve">зала </w:t>
      </w:r>
      <w:r w:rsidR="00A46AE3">
        <w:t xml:space="preserve">  </w:t>
      </w:r>
      <w:r>
        <w:t xml:space="preserve">заседания, </w:t>
      </w:r>
      <w:r w:rsidR="00A46AE3">
        <w:t xml:space="preserve">            </w:t>
      </w:r>
      <w:r>
        <w:t xml:space="preserve">о чем делается запись </w:t>
      </w:r>
      <w:r w:rsidR="00A46AE3">
        <w:rPr>
          <w:b/>
        </w:rPr>
        <w:t xml:space="preserve">в </w:t>
      </w:r>
      <w:r>
        <w:rPr>
          <w:b/>
        </w:rPr>
        <w:t>протоколе заседания.</w:t>
      </w:r>
      <w:r>
        <w:br/>
      </w:r>
    </w:p>
    <w:p w:rsidR="00A46AE3" w:rsidRDefault="00A46AE3" w:rsidP="00242EDB">
      <w:pPr>
        <w:pStyle w:val="a3"/>
        <w:spacing w:before="0" w:beforeAutospacing="0" w:after="0" w:afterAutospacing="0"/>
        <w:jc w:val="both"/>
      </w:pPr>
    </w:p>
    <w:p w:rsidR="00242EDB" w:rsidRDefault="00242EDB" w:rsidP="00242EDB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9. ПОСТАНОВЛЕНИЯ КОМИССИИ ПО ДЕЛАМ НЕСОВЕРШЕННОЛЕТНИХ И ЗАЩИТЕ ИХ ПРАВ</w:t>
      </w:r>
    </w:p>
    <w:p w:rsidR="00242EDB" w:rsidRDefault="00242EDB" w:rsidP="00242EDB">
      <w:pPr>
        <w:pStyle w:val="a3"/>
        <w:spacing w:before="0" w:beforeAutospacing="0" w:after="0" w:afterAutospacing="0"/>
        <w:jc w:val="center"/>
        <w:rPr>
          <w:b/>
        </w:rPr>
      </w:pP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ab/>
        <w:t xml:space="preserve">9.1. По результатам рассмотрения материалов в отношении несовершеннолетнего, его родителей или иных законных представителей либо других лиц, а также обращений органов и учреждений системы профилактики, предприятий и организаций Комиссия принимает решение в соответствии </w:t>
      </w:r>
      <w:r w:rsidR="00A46AE3">
        <w:t>с действующим законодательством.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ab/>
        <w:t>9.2. Решения Комиссии оформляются соответствующими постановлениями. Постановления принимаются простым большинством голосов участвующих в заседаниях. В случае равенства голосов голос председательствующего является решающим.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ab/>
        <w:t>9.3. Постановление направляется для исполнения в органы и учреждения системы профилактики, организации.</w:t>
      </w:r>
    </w:p>
    <w:p w:rsidR="00242EDB" w:rsidRDefault="00242EDB" w:rsidP="00A46AE3">
      <w:pPr>
        <w:pStyle w:val="a3"/>
        <w:spacing w:before="0" w:beforeAutospacing="0" w:after="0" w:afterAutospacing="0"/>
        <w:ind w:firstLine="708"/>
        <w:jc w:val="both"/>
      </w:pPr>
      <w:r>
        <w:t>Копия постановления или выписки из него не позднее трех дней со дня принятия вручаются или высылаются лицу или его законному пр</w:t>
      </w:r>
      <w:r w:rsidR="00A46AE3">
        <w:t>едставителю, в отношении которого</w:t>
      </w:r>
      <w:r>
        <w:t xml:space="preserve"> оно вынесено, а также потерпевшему - по его просьбе.</w:t>
      </w:r>
      <w:r w:rsidR="00A46AE3">
        <w:tab/>
      </w:r>
    </w:p>
    <w:p w:rsidR="00242EDB" w:rsidRDefault="00242EDB" w:rsidP="00A46AE3">
      <w:pPr>
        <w:pStyle w:val="a3"/>
        <w:spacing w:before="0" w:beforeAutospacing="0" w:after="0" w:afterAutospacing="0"/>
        <w:ind w:firstLine="708"/>
        <w:jc w:val="both"/>
      </w:pPr>
      <w:r>
        <w:t>Должностные лица органов и учреждений системы профилактики, организаций в течение десяти дней со дня получения постановления должны сообщить о мерах, принятых по его исполнению.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ab/>
        <w:t>9.4. Неисполнение постановления влечет за собой ответственность, установленную законодательством Российской Федерации и Магаданской области.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</w:p>
    <w:p w:rsidR="00242EDB" w:rsidRDefault="00242EDB" w:rsidP="00242EDB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10. ПРЕДСТАВЛЕНИЯ КОМИССИИ ПО ДЕЛАМ НЕСОВЕРШЕННОЛЕТНИХ И ЗАЩИТЕ ИХ ПРАВ</w:t>
      </w:r>
    </w:p>
    <w:p w:rsidR="00242EDB" w:rsidRDefault="00242EDB" w:rsidP="00242EDB">
      <w:pPr>
        <w:pStyle w:val="a3"/>
        <w:spacing w:before="0" w:beforeAutospacing="0" w:after="0" w:afterAutospacing="0"/>
        <w:jc w:val="center"/>
        <w:rPr>
          <w:b/>
        </w:rPr>
      </w:pP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ab/>
        <w:t>10.1. В целях устранения причин и условий, способствующих безнадзорности, беспризорности несовершеннолетних, совершению ими правонарушений и антиобщественных действий, а также в целях устранения нарушений прав и законных интересов несовершеннолетних, выявленных при рассмотрении материалов, Комиссия направляет в органы и учреждения системы профилактики, организации представления.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ab/>
        <w:t xml:space="preserve">10.2. Должностные лица органов и учреждений системы профилактики, организаций в течение месяца со дня получения представления должны рассмотреть его и </w:t>
      </w:r>
      <w:r>
        <w:lastRenderedPageBreak/>
        <w:t>сообщить о мерах, принятых по устранению нарушенных прав и законных интересов несовершеннолетних.</w:t>
      </w:r>
    </w:p>
    <w:p w:rsidR="00242EDB" w:rsidRDefault="00242EDB" w:rsidP="00242EDB">
      <w:pPr>
        <w:pStyle w:val="a3"/>
        <w:spacing w:before="0" w:beforeAutospacing="0" w:after="0" w:afterAutospacing="0"/>
        <w:jc w:val="right"/>
        <w:rPr>
          <w:rFonts w:ascii="Verdana" w:hAnsi="Verdana"/>
        </w:rPr>
      </w:pPr>
    </w:p>
    <w:p w:rsidR="00242EDB" w:rsidRDefault="00242EDB" w:rsidP="00242EDB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11. МЕРЫ, ПРИНИМАЕМЫЕ КОМИССИЕЙ, ПО УСТРОЙСТВУ НЕСОВЕРШЕННОЛЕТНИХ</w:t>
      </w:r>
    </w:p>
    <w:p w:rsidR="00242EDB" w:rsidRDefault="00242EDB" w:rsidP="00242EDB">
      <w:pPr>
        <w:pStyle w:val="a3"/>
        <w:spacing w:before="0" w:beforeAutospacing="0" w:after="0" w:afterAutospacing="0"/>
        <w:jc w:val="center"/>
        <w:rPr>
          <w:b/>
        </w:rPr>
      </w:pP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ab/>
        <w:t>11.1. Комиссия ведет персональный учет несовершеннолетних, проживающих в семьях группы социального риска, беспризорных, занимающихся бродяжничеством, оставивших образовательные учреждения, не работающих и не обучающихся в образовательных учреждениях, и иных несовершеннолетних, в отношении которых проводится индивидуальная профилактическая работа, принимает решения об устройстве этих несовершеннолетних и контролируют их выполнение.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ab/>
        <w:t>11.2. Решения Комиссии с указанием конкретной формы устройства несовершеннолетнего направляются в соответствующие органы и учреждения:</w:t>
      </w:r>
      <w:r>
        <w:br/>
      </w:r>
      <w:r w:rsidR="00673AFE">
        <w:t xml:space="preserve">            </w:t>
      </w:r>
      <w:r>
        <w:t>- образования - для устройства в образовательные учреждения, учреждения профессионального начального образования, образовательные учреждения для детей-сирот, детей, оставшихся без попечения родителей;</w:t>
      </w:r>
      <w:r>
        <w:br/>
      </w:r>
      <w:r w:rsidR="00673AFE">
        <w:t xml:space="preserve">            </w:t>
      </w:r>
      <w:r>
        <w:t>- социальной защиты населения - для устройства в специализированные учреждения для несовершеннолетних;</w:t>
      </w:r>
    </w:p>
    <w:p w:rsidR="00242EDB" w:rsidRDefault="00242EDB" w:rsidP="00242EDB">
      <w:pPr>
        <w:pStyle w:val="a3"/>
        <w:spacing w:before="0" w:beforeAutospacing="0" w:after="0" w:afterAutospacing="0"/>
        <w:jc w:val="both"/>
      </w:pPr>
      <w:r>
        <w:t>- здравоохранения - для обследования, наблюдения или лечения в связи с употреблением спиртных напитков, наркотических средств, психотропных или одурманивающих веществ;</w:t>
      </w:r>
    </w:p>
    <w:p w:rsidR="00242EDB" w:rsidRDefault="00242EDB" w:rsidP="00673AFE">
      <w:pPr>
        <w:pStyle w:val="a3"/>
        <w:spacing w:before="0" w:beforeAutospacing="0" w:after="0" w:afterAutospacing="0"/>
        <w:ind w:firstLine="708"/>
        <w:jc w:val="both"/>
      </w:pPr>
      <w:r>
        <w:t>- занятости населения - для оказания помощи в трудоустройстве, получении специальности; опеки и попечительства - для выбора формы жизнеустройства несовершеннолетних, защиты пр</w:t>
      </w:r>
      <w:r w:rsidR="00A46AE3">
        <w:t>ав и законных интересов ребенка;</w:t>
      </w:r>
    </w:p>
    <w:p w:rsidR="00830C60" w:rsidRDefault="005C3A4E" w:rsidP="00673AFE">
      <w:pPr>
        <w:ind w:firstLine="708"/>
        <w:jc w:val="both"/>
      </w:pPr>
      <w:r>
        <w:t xml:space="preserve">- </w:t>
      </w:r>
      <w:r>
        <w:rPr>
          <w:sz w:val="24"/>
          <w:szCs w:val="24"/>
        </w:rPr>
        <w:t xml:space="preserve">органу </w:t>
      </w:r>
      <w:r w:rsidRPr="005C3A4E">
        <w:rPr>
          <w:sz w:val="24"/>
          <w:szCs w:val="24"/>
        </w:rPr>
        <w:t>опеки</w:t>
      </w:r>
      <w:r>
        <w:rPr>
          <w:sz w:val="24"/>
          <w:szCs w:val="24"/>
        </w:rPr>
        <w:t xml:space="preserve"> и попечительства над несовершеннолетними – для устройства несовершеннолетних оставшихся без попечения родителей.</w:t>
      </w:r>
    </w:p>
    <w:sectPr w:rsidR="00830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E4EB7"/>
    <w:multiLevelType w:val="hybridMultilevel"/>
    <w:tmpl w:val="47108676"/>
    <w:lvl w:ilvl="0" w:tplc="E8F45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AA544A"/>
    <w:multiLevelType w:val="hybridMultilevel"/>
    <w:tmpl w:val="DC18004A"/>
    <w:lvl w:ilvl="0" w:tplc="507870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5F"/>
    <w:rsid w:val="0000033D"/>
    <w:rsid w:val="000004D1"/>
    <w:rsid w:val="0000068A"/>
    <w:rsid w:val="00001326"/>
    <w:rsid w:val="000019E2"/>
    <w:rsid w:val="00001C61"/>
    <w:rsid w:val="000027A0"/>
    <w:rsid w:val="00002844"/>
    <w:rsid w:val="00002A2D"/>
    <w:rsid w:val="00004A1A"/>
    <w:rsid w:val="00004C84"/>
    <w:rsid w:val="000050D8"/>
    <w:rsid w:val="00005408"/>
    <w:rsid w:val="00005976"/>
    <w:rsid w:val="000064F7"/>
    <w:rsid w:val="00006AAA"/>
    <w:rsid w:val="00006CE7"/>
    <w:rsid w:val="00007648"/>
    <w:rsid w:val="00010897"/>
    <w:rsid w:val="00011422"/>
    <w:rsid w:val="000120F0"/>
    <w:rsid w:val="000121C1"/>
    <w:rsid w:val="00012EF5"/>
    <w:rsid w:val="00014BC4"/>
    <w:rsid w:val="00014C90"/>
    <w:rsid w:val="00015449"/>
    <w:rsid w:val="0001617E"/>
    <w:rsid w:val="00016B3C"/>
    <w:rsid w:val="0002285C"/>
    <w:rsid w:val="00023F1F"/>
    <w:rsid w:val="00024340"/>
    <w:rsid w:val="00024349"/>
    <w:rsid w:val="000246F4"/>
    <w:rsid w:val="0002676A"/>
    <w:rsid w:val="000276B8"/>
    <w:rsid w:val="00027D7D"/>
    <w:rsid w:val="00030354"/>
    <w:rsid w:val="00030CA3"/>
    <w:rsid w:val="00031059"/>
    <w:rsid w:val="00031D57"/>
    <w:rsid w:val="000325BD"/>
    <w:rsid w:val="00032FBD"/>
    <w:rsid w:val="00033523"/>
    <w:rsid w:val="0003493B"/>
    <w:rsid w:val="00035CB3"/>
    <w:rsid w:val="00036120"/>
    <w:rsid w:val="00036D41"/>
    <w:rsid w:val="00037AF9"/>
    <w:rsid w:val="00040468"/>
    <w:rsid w:val="000404FF"/>
    <w:rsid w:val="000405C2"/>
    <w:rsid w:val="00040FFE"/>
    <w:rsid w:val="0004131B"/>
    <w:rsid w:val="0004147E"/>
    <w:rsid w:val="00042B98"/>
    <w:rsid w:val="00042C43"/>
    <w:rsid w:val="00042E25"/>
    <w:rsid w:val="00043177"/>
    <w:rsid w:val="00044655"/>
    <w:rsid w:val="00044A42"/>
    <w:rsid w:val="0004590B"/>
    <w:rsid w:val="00046755"/>
    <w:rsid w:val="00047DEA"/>
    <w:rsid w:val="000505E4"/>
    <w:rsid w:val="00050EC5"/>
    <w:rsid w:val="0005307A"/>
    <w:rsid w:val="000536B4"/>
    <w:rsid w:val="00053AB3"/>
    <w:rsid w:val="00054249"/>
    <w:rsid w:val="00054F6A"/>
    <w:rsid w:val="00055070"/>
    <w:rsid w:val="000555E2"/>
    <w:rsid w:val="000569A7"/>
    <w:rsid w:val="00056E32"/>
    <w:rsid w:val="000570B3"/>
    <w:rsid w:val="00057254"/>
    <w:rsid w:val="00057518"/>
    <w:rsid w:val="0005779A"/>
    <w:rsid w:val="00057811"/>
    <w:rsid w:val="00057D57"/>
    <w:rsid w:val="00057DBA"/>
    <w:rsid w:val="00061B7E"/>
    <w:rsid w:val="0006225B"/>
    <w:rsid w:val="000628C3"/>
    <w:rsid w:val="000629D8"/>
    <w:rsid w:val="00062A2A"/>
    <w:rsid w:val="00062B9C"/>
    <w:rsid w:val="00062D0A"/>
    <w:rsid w:val="000632BC"/>
    <w:rsid w:val="00063EB2"/>
    <w:rsid w:val="00063EBA"/>
    <w:rsid w:val="0006452E"/>
    <w:rsid w:val="0006511C"/>
    <w:rsid w:val="000660BC"/>
    <w:rsid w:val="00066B4F"/>
    <w:rsid w:val="00067742"/>
    <w:rsid w:val="00067FD0"/>
    <w:rsid w:val="00070594"/>
    <w:rsid w:val="000715DD"/>
    <w:rsid w:val="00071624"/>
    <w:rsid w:val="00072438"/>
    <w:rsid w:val="00074086"/>
    <w:rsid w:val="00074146"/>
    <w:rsid w:val="000744E1"/>
    <w:rsid w:val="00074517"/>
    <w:rsid w:val="0007462C"/>
    <w:rsid w:val="000748D5"/>
    <w:rsid w:val="00074AFE"/>
    <w:rsid w:val="0007520C"/>
    <w:rsid w:val="00075302"/>
    <w:rsid w:val="00075F84"/>
    <w:rsid w:val="00076390"/>
    <w:rsid w:val="00076AB6"/>
    <w:rsid w:val="00077B75"/>
    <w:rsid w:val="00077DF1"/>
    <w:rsid w:val="00080380"/>
    <w:rsid w:val="0008040D"/>
    <w:rsid w:val="000805C8"/>
    <w:rsid w:val="000809B0"/>
    <w:rsid w:val="000820D9"/>
    <w:rsid w:val="00082501"/>
    <w:rsid w:val="0008458A"/>
    <w:rsid w:val="00085349"/>
    <w:rsid w:val="0008551A"/>
    <w:rsid w:val="00085E3F"/>
    <w:rsid w:val="00085F2A"/>
    <w:rsid w:val="0008655B"/>
    <w:rsid w:val="00090D53"/>
    <w:rsid w:val="00092526"/>
    <w:rsid w:val="000927C7"/>
    <w:rsid w:val="000938BE"/>
    <w:rsid w:val="00094114"/>
    <w:rsid w:val="0009433F"/>
    <w:rsid w:val="00095B5B"/>
    <w:rsid w:val="00097C2C"/>
    <w:rsid w:val="000A105B"/>
    <w:rsid w:val="000A16A8"/>
    <w:rsid w:val="000A258E"/>
    <w:rsid w:val="000A31DA"/>
    <w:rsid w:val="000A3959"/>
    <w:rsid w:val="000A46C4"/>
    <w:rsid w:val="000A5027"/>
    <w:rsid w:val="000A5691"/>
    <w:rsid w:val="000A581F"/>
    <w:rsid w:val="000A5A6F"/>
    <w:rsid w:val="000A6015"/>
    <w:rsid w:val="000B4969"/>
    <w:rsid w:val="000B6999"/>
    <w:rsid w:val="000B6E9D"/>
    <w:rsid w:val="000B6EB2"/>
    <w:rsid w:val="000C0FEB"/>
    <w:rsid w:val="000C156D"/>
    <w:rsid w:val="000C1721"/>
    <w:rsid w:val="000C182D"/>
    <w:rsid w:val="000C1C53"/>
    <w:rsid w:val="000C215E"/>
    <w:rsid w:val="000C226D"/>
    <w:rsid w:val="000C23FE"/>
    <w:rsid w:val="000C2C2A"/>
    <w:rsid w:val="000C2D29"/>
    <w:rsid w:val="000C32DD"/>
    <w:rsid w:val="000C3962"/>
    <w:rsid w:val="000C48DC"/>
    <w:rsid w:val="000C53D4"/>
    <w:rsid w:val="000C5839"/>
    <w:rsid w:val="000C5C19"/>
    <w:rsid w:val="000C5F03"/>
    <w:rsid w:val="000C5F24"/>
    <w:rsid w:val="000C5FF2"/>
    <w:rsid w:val="000C690D"/>
    <w:rsid w:val="000C7358"/>
    <w:rsid w:val="000C7A2E"/>
    <w:rsid w:val="000C7ADC"/>
    <w:rsid w:val="000D0181"/>
    <w:rsid w:val="000D0ED8"/>
    <w:rsid w:val="000D1506"/>
    <w:rsid w:val="000D1ED9"/>
    <w:rsid w:val="000D3188"/>
    <w:rsid w:val="000D4E0E"/>
    <w:rsid w:val="000D6AB7"/>
    <w:rsid w:val="000E01DE"/>
    <w:rsid w:val="000E058A"/>
    <w:rsid w:val="000E0BFA"/>
    <w:rsid w:val="000E0F01"/>
    <w:rsid w:val="000E2066"/>
    <w:rsid w:val="000E3703"/>
    <w:rsid w:val="000E3884"/>
    <w:rsid w:val="000E52D6"/>
    <w:rsid w:val="000E5BD8"/>
    <w:rsid w:val="000E5F06"/>
    <w:rsid w:val="000E7A8D"/>
    <w:rsid w:val="000E7C06"/>
    <w:rsid w:val="000E7F1C"/>
    <w:rsid w:val="000F000B"/>
    <w:rsid w:val="000F059D"/>
    <w:rsid w:val="000F0AD4"/>
    <w:rsid w:val="000F13A5"/>
    <w:rsid w:val="000F1A73"/>
    <w:rsid w:val="000F2635"/>
    <w:rsid w:val="000F3681"/>
    <w:rsid w:val="000F3DAF"/>
    <w:rsid w:val="000F46F3"/>
    <w:rsid w:val="000F58A7"/>
    <w:rsid w:val="000F5F3A"/>
    <w:rsid w:val="000F6885"/>
    <w:rsid w:val="000F77BC"/>
    <w:rsid w:val="00100D9F"/>
    <w:rsid w:val="0010153D"/>
    <w:rsid w:val="001036E1"/>
    <w:rsid w:val="00105215"/>
    <w:rsid w:val="001053BA"/>
    <w:rsid w:val="001077A4"/>
    <w:rsid w:val="001079D1"/>
    <w:rsid w:val="00107BFC"/>
    <w:rsid w:val="00107C2F"/>
    <w:rsid w:val="00110100"/>
    <w:rsid w:val="00110403"/>
    <w:rsid w:val="00111185"/>
    <w:rsid w:val="0011269B"/>
    <w:rsid w:val="00115266"/>
    <w:rsid w:val="001154F5"/>
    <w:rsid w:val="00116308"/>
    <w:rsid w:val="001167F9"/>
    <w:rsid w:val="00116B16"/>
    <w:rsid w:val="00116C15"/>
    <w:rsid w:val="00117515"/>
    <w:rsid w:val="00117B88"/>
    <w:rsid w:val="00117CF5"/>
    <w:rsid w:val="001222C5"/>
    <w:rsid w:val="00123713"/>
    <w:rsid w:val="00123E9B"/>
    <w:rsid w:val="0012443C"/>
    <w:rsid w:val="00125431"/>
    <w:rsid w:val="001258AC"/>
    <w:rsid w:val="00126475"/>
    <w:rsid w:val="0012654D"/>
    <w:rsid w:val="00126AC8"/>
    <w:rsid w:val="00126AD5"/>
    <w:rsid w:val="00127672"/>
    <w:rsid w:val="0013070F"/>
    <w:rsid w:val="001310F8"/>
    <w:rsid w:val="001329AD"/>
    <w:rsid w:val="00132D45"/>
    <w:rsid w:val="001331DF"/>
    <w:rsid w:val="00133215"/>
    <w:rsid w:val="00133253"/>
    <w:rsid w:val="00133454"/>
    <w:rsid w:val="0013455E"/>
    <w:rsid w:val="00134D0C"/>
    <w:rsid w:val="0013533F"/>
    <w:rsid w:val="00135B97"/>
    <w:rsid w:val="00135BDD"/>
    <w:rsid w:val="00137500"/>
    <w:rsid w:val="0013777A"/>
    <w:rsid w:val="001379A6"/>
    <w:rsid w:val="0014037D"/>
    <w:rsid w:val="0014068D"/>
    <w:rsid w:val="0014091B"/>
    <w:rsid w:val="00141532"/>
    <w:rsid w:val="001418CC"/>
    <w:rsid w:val="001437B4"/>
    <w:rsid w:val="0014405B"/>
    <w:rsid w:val="00145A18"/>
    <w:rsid w:val="00145A89"/>
    <w:rsid w:val="00150411"/>
    <w:rsid w:val="00150B60"/>
    <w:rsid w:val="00151BD3"/>
    <w:rsid w:val="00152D37"/>
    <w:rsid w:val="00153D92"/>
    <w:rsid w:val="00154321"/>
    <w:rsid w:val="00154912"/>
    <w:rsid w:val="001557F4"/>
    <w:rsid w:val="001563FC"/>
    <w:rsid w:val="00156829"/>
    <w:rsid w:val="00157A2B"/>
    <w:rsid w:val="00160AD9"/>
    <w:rsid w:val="00162272"/>
    <w:rsid w:val="0016251B"/>
    <w:rsid w:val="00162DE0"/>
    <w:rsid w:val="001636F1"/>
    <w:rsid w:val="00164723"/>
    <w:rsid w:val="00164A46"/>
    <w:rsid w:val="001655FD"/>
    <w:rsid w:val="00165BA0"/>
    <w:rsid w:val="00165F94"/>
    <w:rsid w:val="0016649E"/>
    <w:rsid w:val="0016662C"/>
    <w:rsid w:val="00166FB0"/>
    <w:rsid w:val="001677D6"/>
    <w:rsid w:val="00170D3C"/>
    <w:rsid w:val="00171032"/>
    <w:rsid w:val="00171A08"/>
    <w:rsid w:val="00173280"/>
    <w:rsid w:val="0017427F"/>
    <w:rsid w:val="00174523"/>
    <w:rsid w:val="00176079"/>
    <w:rsid w:val="00176A61"/>
    <w:rsid w:val="001770B5"/>
    <w:rsid w:val="00177DF3"/>
    <w:rsid w:val="00181034"/>
    <w:rsid w:val="0018141F"/>
    <w:rsid w:val="00182CB7"/>
    <w:rsid w:val="001832FE"/>
    <w:rsid w:val="00183521"/>
    <w:rsid w:val="0018391B"/>
    <w:rsid w:val="001841DD"/>
    <w:rsid w:val="001848E9"/>
    <w:rsid w:val="00184B0F"/>
    <w:rsid w:val="00187902"/>
    <w:rsid w:val="0019073E"/>
    <w:rsid w:val="00190A65"/>
    <w:rsid w:val="001920CC"/>
    <w:rsid w:val="00192975"/>
    <w:rsid w:val="00192B02"/>
    <w:rsid w:val="00192C22"/>
    <w:rsid w:val="00192C32"/>
    <w:rsid w:val="00193796"/>
    <w:rsid w:val="00193866"/>
    <w:rsid w:val="00194531"/>
    <w:rsid w:val="00194FE1"/>
    <w:rsid w:val="0019510E"/>
    <w:rsid w:val="00196C16"/>
    <w:rsid w:val="00196D5E"/>
    <w:rsid w:val="0019739A"/>
    <w:rsid w:val="00197B1D"/>
    <w:rsid w:val="001A037A"/>
    <w:rsid w:val="001A0F04"/>
    <w:rsid w:val="001A1178"/>
    <w:rsid w:val="001A33EE"/>
    <w:rsid w:val="001A3BFC"/>
    <w:rsid w:val="001A40A8"/>
    <w:rsid w:val="001A49D2"/>
    <w:rsid w:val="001A4DD9"/>
    <w:rsid w:val="001A5FBE"/>
    <w:rsid w:val="001A743A"/>
    <w:rsid w:val="001A7EC3"/>
    <w:rsid w:val="001B0482"/>
    <w:rsid w:val="001B0FCD"/>
    <w:rsid w:val="001B2B91"/>
    <w:rsid w:val="001B3971"/>
    <w:rsid w:val="001B50ED"/>
    <w:rsid w:val="001B58CD"/>
    <w:rsid w:val="001B6520"/>
    <w:rsid w:val="001B7290"/>
    <w:rsid w:val="001B7C82"/>
    <w:rsid w:val="001B7FAC"/>
    <w:rsid w:val="001C008F"/>
    <w:rsid w:val="001C0A75"/>
    <w:rsid w:val="001C192C"/>
    <w:rsid w:val="001C1E19"/>
    <w:rsid w:val="001C2463"/>
    <w:rsid w:val="001C2E51"/>
    <w:rsid w:val="001C3F22"/>
    <w:rsid w:val="001C459A"/>
    <w:rsid w:val="001C474C"/>
    <w:rsid w:val="001C5280"/>
    <w:rsid w:val="001C6EEF"/>
    <w:rsid w:val="001C705B"/>
    <w:rsid w:val="001C7104"/>
    <w:rsid w:val="001C76CE"/>
    <w:rsid w:val="001C7837"/>
    <w:rsid w:val="001D14B7"/>
    <w:rsid w:val="001D1BEF"/>
    <w:rsid w:val="001D2C46"/>
    <w:rsid w:val="001D31EF"/>
    <w:rsid w:val="001D33E9"/>
    <w:rsid w:val="001D375A"/>
    <w:rsid w:val="001D3793"/>
    <w:rsid w:val="001D4429"/>
    <w:rsid w:val="001D5143"/>
    <w:rsid w:val="001D6254"/>
    <w:rsid w:val="001D796F"/>
    <w:rsid w:val="001E0682"/>
    <w:rsid w:val="001E0B80"/>
    <w:rsid w:val="001E166D"/>
    <w:rsid w:val="001E1A2B"/>
    <w:rsid w:val="001E1AD2"/>
    <w:rsid w:val="001E1B41"/>
    <w:rsid w:val="001E2367"/>
    <w:rsid w:val="001E2595"/>
    <w:rsid w:val="001E2784"/>
    <w:rsid w:val="001E2B7A"/>
    <w:rsid w:val="001E30F5"/>
    <w:rsid w:val="001E4C9E"/>
    <w:rsid w:val="001E5286"/>
    <w:rsid w:val="001E57A6"/>
    <w:rsid w:val="001E5915"/>
    <w:rsid w:val="001F1205"/>
    <w:rsid w:val="001F1844"/>
    <w:rsid w:val="001F2783"/>
    <w:rsid w:val="001F27A3"/>
    <w:rsid w:val="001F28BF"/>
    <w:rsid w:val="001F2F2E"/>
    <w:rsid w:val="001F2FBE"/>
    <w:rsid w:val="001F4D6A"/>
    <w:rsid w:val="001F4ECC"/>
    <w:rsid w:val="001F4FA8"/>
    <w:rsid w:val="001F5E97"/>
    <w:rsid w:val="001F76D0"/>
    <w:rsid w:val="00200034"/>
    <w:rsid w:val="00200D82"/>
    <w:rsid w:val="00200D98"/>
    <w:rsid w:val="0020227A"/>
    <w:rsid w:val="00202691"/>
    <w:rsid w:val="00202E23"/>
    <w:rsid w:val="00203422"/>
    <w:rsid w:val="00203562"/>
    <w:rsid w:val="00204E2E"/>
    <w:rsid w:val="002052E9"/>
    <w:rsid w:val="0020690C"/>
    <w:rsid w:val="00206DC0"/>
    <w:rsid w:val="002076F0"/>
    <w:rsid w:val="00207DBC"/>
    <w:rsid w:val="00210FE2"/>
    <w:rsid w:val="002128F5"/>
    <w:rsid w:val="00213563"/>
    <w:rsid w:val="00214202"/>
    <w:rsid w:val="00214427"/>
    <w:rsid w:val="0021445E"/>
    <w:rsid w:val="002153F7"/>
    <w:rsid w:val="00215C0F"/>
    <w:rsid w:val="002164F5"/>
    <w:rsid w:val="002176BE"/>
    <w:rsid w:val="00217DA3"/>
    <w:rsid w:val="002213B4"/>
    <w:rsid w:val="00221BE0"/>
    <w:rsid w:val="00221D91"/>
    <w:rsid w:val="0022475E"/>
    <w:rsid w:val="002247CE"/>
    <w:rsid w:val="00224A57"/>
    <w:rsid w:val="00226414"/>
    <w:rsid w:val="00226679"/>
    <w:rsid w:val="002268E0"/>
    <w:rsid w:val="00227DB0"/>
    <w:rsid w:val="00230647"/>
    <w:rsid w:val="002311D0"/>
    <w:rsid w:val="002321F1"/>
    <w:rsid w:val="00232565"/>
    <w:rsid w:val="00234051"/>
    <w:rsid w:val="00234A8E"/>
    <w:rsid w:val="00235693"/>
    <w:rsid w:val="002356B7"/>
    <w:rsid w:val="00235F9C"/>
    <w:rsid w:val="0023600F"/>
    <w:rsid w:val="0023646B"/>
    <w:rsid w:val="00236C02"/>
    <w:rsid w:val="00237B87"/>
    <w:rsid w:val="002402BF"/>
    <w:rsid w:val="00240582"/>
    <w:rsid w:val="0024070F"/>
    <w:rsid w:val="00240B6C"/>
    <w:rsid w:val="002416EF"/>
    <w:rsid w:val="00242EDB"/>
    <w:rsid w:val="00243B78"/>
    <w:rsid w:val="002441C4"/>
    <w:rsid w:val="00244352"/>
    <w:rsid w:val="0024466B"/>
    <w:rsid w:val="00244CF0"/>
    <w:rsid w:val="002454E3"/>
    <w:rsid w:val="002456D3"/>
    <w:rsid w:val="00245929"/>
    <w:rsid w:val="002459B6"/>
    <w:rsid w:val="0024628B"/>
    <w:rsid w:val="00246BD2"/>
    <w:rsid w:val="002471D2"/>
    <w:rsid w:val="00247C5B"/>
    <w:rsid w:val="00250C43"/>
    <w:rsid w:val="002514E1"/>
    <w:rsid w:val="002526F3"/>
    <w:rsid w:val="002529E1"/>
    <w:rsid w:val="00253352"/>
    <w:rsid w:val="00253B99"/>
    <w:rsid w:val="00253BA3"/>
    <w:rsid w:val="00254134"/>
    <w:rsid w:val="00254552"/>
    <w:rsid w:val="002549A5"/>
    <w:rsid w:val="00255C1D"/>
    <w:rsid w:val="0025621E"/>
    <w:rsid w:val="00256CA4"/>
    <w:rsid w:val="00256D72"/>
    <w:rsid w:val="002570B0"/>
    <w:rsid w:val="00257450"/>
    <w:rsid w:val="00257478"/>
    <w:rsid w:val="00257D25"/>
    <w:rsid w:val="002613B3"/>
    <w:rsid w:val="0026183C"/>
    <w:rsid w:val="00261860"/>
    <w:rsid w:val="002618DA"/>
    <w:rsid w:val="00261AA7"/>
    <w:rsid w:val="00261B18"/>
    <w:rsid w:val="00261D2D"/>
    <w:rsid w:val="00261E6B"/>
    <w:rsid w:val="002627C5"/>
    <w:rsid w:val="00263E72"/>
    <w:rsid w:val="0026463C"/>
    <w:rsid w:val="00264A32"/>
    <w:rsid w:val="00265B6C"/>
    <w:rsid w:val="002672A2"/>
    <w:rsid w:val="00267D27"/>
    <w:rsid w:val="00270F39"/>
    <w:rsid w:val="002715C9"/>
    <w:rsid w:val="00271C9A"/>
    <w:rsid w:val="0027251F"/>
    <w:rsid w:val="00272924"/>
    <w:rsid w:val="00273C4A"/>
    <w:rsid w:val="0027433B"/>
    <w:rsid w:val="002745AE"/>
    <w:rsid w:val="0027511F"/>
    <w:rsid w:val="002759A8"/>
    <w:rsid w:val="00276053"/>
    <w:rsid w:val="00276A9B"/>
    <w:rsid w:val="00280409"/>
    <w:rsid w:val="00280920"/>
    <w:rsid w:val="002827BA"/>
    <w:rsid w:val="00282D20"/>
    <w:rsid w:val="00282ED3"/>
    <w:rsid w:val="00283D6E"/>
    <w:rsid w:val="00284F6D"/>
    <w:rsid w:val="00286533"/>
    <w:rsid w:val="00286CEC"/>
    <w:rsid w:val="002901CF"/>
    <w:rsid w:val="00290808"/>
    <w:rsid w:val="00290941"/>
    <w:rsid w:val="0029105B"/>
    <w:rsid w:val="0029145E"/>
    <w:rsid w:val="00292B0F"/>
    <w:rsid w:val="00292CEC"/>
    <w:rsid w:val="00294BC5"/>
    <w:rsid w:val="00295811"/>
    <w:rsid w:val="00296597"/>
    <w:rsid w:val="00297A06"/>
    <w:rsid w:val="00297CA5"/>
    <w:rsid w:val="002A046C"/>
    <w:rsid w:val="002A122F"/>
    <w:rsid w:val="002A12AB"/>
    <w:rsid w:val="002A2093"/>
    <w:rsid w:val="002A2197"/>
    <w:rsid w:val="002A32E0"/>
    <w:rsid w:val="002A3408"/>
    <w:rsid w:val="002A3F16"/>
    <w:rsid w:val="002A4B7D"/>
    <w:rsid w:val="002A4F0F"/>
    <w:rsid w:val="002A57D5"/>
    <w:rsid w:val="002A5ECE"/>
    <w:rsid w:val="002A6870"/>
    <w:rsid w:val="002A7577"/>
    <w:rsid w:val="002A7942"/>
    <w:rsid w:val="002B0399"/>
    <w:rsid w:val="002B2594"/>
    <w:rsid w:val="002B2B0A"/>
    <w:rsid w:val="002B2C8F"/>
    <w:rsid w:val="002B331C"/>
    <w:rsid w:val="002B4318"/>
    <w:rsid w:val="002B4E74"/>
    <w:rsid w:val="002B56A6"/>
    <w:rsid w:val="002B619D"/>
    <w:rsid w:val="002B6BBA"/>
    <w:rsid w:val="002C26BC"/>
    <w:rsid w:val="002C4CB4"/>
    <w:rsid w:val="002C539A"/>
    <w:rsid w:val="002C6C79"/>
    <w:rsid w:val="002C7BD7"/>
    <w:rsid w:val="002C7C6B"/>
    <w:rsid w:val="002D053E"/>
    <w:rsid w:val="002D0829"/>
    <w:rsid w:val="002D0A75"/>
    <w:rsid w:val="002D0B9B"/>
    <w:rsid w:val="002D1699"/>
    <w:rsid w:val="002D1753"/>
    <w:rsid w:val="002D17BA"/>
    <w:rsid w:val="002D1B3F"/>
    <w:rsid w:val="002D313D"/>
    <w:rsid w:val="002D319D"/>
    <w:rsid w:val="002D3F2C"/>
    <w:rsid w:val="002D44CB"/>
    <w:rsid w:val="002D4B7E"/>
    <w:rsid w:val="002D4C66"/>
    <w:rsid w:val="002D5AD0"/>
    <w:rsid w:val="002D617F"/>
    <w:rsid w:val="002D6353"/>
    <w:rsid w:val="002D635A"/>
    <w:rsid w:val="002E03A0"/>
    <w:rsid w:val="002E04F5"/>
    <w:rsid w:val="002E175C"/>
    <w:rsid w:val="002E2864"/>
    <w:rsid w:val="002E2DBB"/>
    <w:rsid w:val="002E2F2F"/>
    <w:rsid w:val="002E3076"/>
    <w:rsid w:val="002E444D"/>
    <w:rsid w:val="002E538B"/>
    <w:rsid w:val="002E5839"/>
    <w:rsid w:val="002E5E10"/>
    <w:rsid w:val="002E6746"/>
    <w:rsid w:val="002E721B"/>
    <w:rsid w:val="002E77BA"/>
    <w:rsid w:val="002E77E9"/>
    <w:rsid w:val="002F0165"/>
    <w:rsid w:val="002F079D"/>
    <w:rsid w:val="002F2102"/>
    <w:rsid w:val="002F23FA"/>
    <w:rsid w:val="002F2932"/>
    <w:rsid w:val="002F2DED"/>
    <w:rsid w:val="002F37FE"/>
    <w:rsid w:val="002F39FC"/>
    <w:rsid w:val="002F47FA"/>
    <w:rsid w:val="002F5DAB"/>
    <w:rsid w:val="002F6463"/>
    <w:rsid w:val="002F6883"/>
    <w:rsid w:val="002F7669"/>
    <w:rsid w:val="002F7DB6"/>
    <w:rsid w:val="003008ED"/>
    <w:rsid w:val="003019E3"/>
    <w:rsid w:val="00301D5E"/>
    <w:rsid w:val="0030348E"/>
    <w:rsid w:val="003041A0"/>
    <w:rsid w:val="00306897"/>
    <w:rsid w:val="00310B83"/>
    <w:rsid w:val="00310E63"/>
    <w:rsid w:val="003124E1"/>
    <w:rsid w:val="0031490B"/>
    <w:rsid w:val="00314F95"/>
    <w:rsid w:val="00315744"/>
    <w:rsid w:val="003169B8"/>
    <w:rsid w:val="00316BD2"/>
    <w:rsid w:val="00320001"/>
    <w:rsid w:val="0032244F"/>
    <w:rsid w:val="0032272F"/>
    <w:rsid w:val="00323764"/>
    <w:rsid w:val="00323A08"/>
    <w:rsid w:val="00323A46"/>
    <w:rsid w:val="0032431F"/>
    <w:rsid w:val="0032494C"/>
    <w:rsid w:val="00324BA2"/>
    <w:rsid w:val="003262A4"/>
    <w:rsid w:val="00326E36"/>
    <w:rsid w:val="003274DA"/>
    <w:rsid w:val="00330613"/>
    <w:rsid w:val="00331208"/>
    <w:rsid w:val="00331FF9"/>
    <w:rsid w:val="0033234C"/>
    <w:rsid w:val="00332BF4"/>
    <w:rsid w:val="00335C50"/>
    <w:rsid w:val="0033714A"/>
    <w:rsid w:val="00337B0D"/>
    <w:rsid w:val="00337D2E"/>
    <w:rsid w:val="00340241"/>
    <w:rsid w:val="003411F7"/>
    <w:rsid w:val="00341E69"/>
    <w:rsid w:val="0034224C"/>
    <w:rsid w:val="00342450"/>
    <w:rsid w:val="00342D7C"/>
    <w:rsid w:val="003433C7"/>
    <w:rsid w:val="0034414F"/>
    <w:rsid w:val="00347B36"/>
    <w:rsid w:val="00347D72"/>
    <w:rsid w:val="00350826"/>
    <w:rsid w:val="003509F9"/>
    <w:rsid w:val="003526A0"/>
    <w:rsid w:val="003532E7"/>
    <w:rsid w:val="003532F1"/>
    <w:rsid w:val="003538D2"/>
    <w:rsid w:val="0035415E"/>
    <w:rsid w:val="0035462F"/>
    <w:rsid w:val="003546A4"/>
    <w:rsid w:val="003550BC"/>
    <w:rsid w:val="003551AD"/>
    <w:rsid w:val="0035549A"/>
    <w:rsid w:val="00356544"/>
    <w:rsid w:val="00356730"/>
    <w:rsid w:val="00360D5D"/>
    <w:rsid w:val="0036253A"/>
    <w:rsid w:val="00362793"/>
    <w:rsid w:val="003638B0"/>
    <w:rsid w:val="00363C86"/>
    <w:rsid w:val="003659BA"/>
    <w:rsid w:val="003660D4"/>
    <w:rsid w:val="00366811"/>
    <w:rsid w:val="00366F41"/>
    <w:rsid w:val="003677C3"/>
    <w:rsid w:val="003706D9"/>
    <w:rsid w:val="003712D3"/>
    <w:rsid w:val="0037204F"/>
    <w:rsid w:val="003722EC"/>
    <w:rsid w:val="00372814"/>
    <w:rsid w:val="00372B80"/>
    <w:rsid w:val="00373892"/>
    <w:rsid w:val="003739E0"/>
    <w:rsid w:val="00374481"/>
    <w:rsid w:val="00375320"/>
    <w:rsid w:val="003768A7"/>
    <w:rsid w:val="00377907"/>
    <w:rsid w:val="00377D49"/>
    <w:rsid w:val="00377F34"/>
    <w:rsid w:val="00380352"/>
    <w:rsid w:val="00382F73"/>
    <w:rsid w:val="0038373C"/>
    <w:rsid w:val="003851C0"/>
    <w:rsid w:val="00387F13"/>
    <w:rsid w:val="00387F4D"/>
    <w:rsid w:val="003902C5"/>
    <w:rsid w:val="00390554"/>
    <w:rsid w:val="0039077C"/>
    <w:rsid w:val="0039081C"/>
    <w:rsid w:val="00390C10"/>
    <w:rsid w:val="00391816"/>
    <w:rsid w:val="0039244A"/>
    <w:rsid w:val="0039254A"/>
    <w:rsid w:val="00392867"/>
    <w:rsid w:val="00393134"/>
    <w:rsid w:val="003938C6"/>
    <w:rsid w:val="00393F55"/>
    <w:rsid w:val="003941D8"/>
    <w:rsid w:val="00394525"/>
    <w:rsid w:val="00394806"/>
    <w:rsid w:val="003959AF"/>
    <w:rsid w:val="003959CF"/>
    <w:rsid w:val="00396AE4"/>
    <w:rsid w:val="003975B6"/>
    <w:rsid w:val="00397894"/>
    <w:rsid w:val="003A097E"/>
    <w:rsid w:val="003A0F7E"/>
    <w:rsid w:val="003A1351"/>
    <w:rsid w:val="003A2D17"/>
    <w:rsid w:val="003A3053"/>
    <w:rsid w:val="003A373C"/>
    <w:rsid w:val="003A3DF4"/>
    <w:rsid w:val="003A47B0"/>
    <w:rsid w:val="003A4F71"/>
    <w:rsid w:val="003A59EC"/>
    <w:rsid w:val="003A5A64"/>
    <w:rsid w:val="003A68EC"/>
    <w:rsid w:val="003A7B51"/>
    <w:rsid w:val="003B0237"/>
    <w:rsid w:val="003B0CA3"/>
    <w:rsid w:val="003B1020"/>
    <w:rsid w:val="003B122A"/>
    <w:rsid w:val="003B1252"/>
    <w:rsid w:val="003B2205"/>
    <w:rsid w:val="003B2552"/>
    <w:rsid w:val="003B3717"/>
    <w:rsid w:val="003B48A0"/>
    <w:rsid w:val="003B5086"/>
    <w:rsid w:val="003B523A"/>
    <w:rsid w:val="003B561F"/>
    <w:rsid w:val="003B637E"/>
    <w:rsid w:val="003B66B8"/>
    <w:rsid w:val="003B72E2"/>
    <w:rsid w:val="003B772F"/>
    <w:rsid w:val="003B7D27"/>
    <w:rsid w:val="003B7D7D"/>
    <w:rsid w:val="003C2060"/>
    <w:rsid w:val="003C4654"/>
    <w:rsid w:val="003C49EB"/>
    <w:rsid w:val="003C522B"/>
    <w:rsid w:val="003C5526"/>
    <w:rsid w:val="003C5F1B"/>
    <w:rsid w:val="003C667D"/>
    <w:rsid w:val="003C6ADF"/>
    <w:rsid w:val="003D0D68"/>
    <w:rsid w:val="003D10D0"/>
    <w:rsid w:val="003D1D58"/>
    <w:rsid w:val="003D1F3F"/>
    <w:rsid w:val="003D2856"/>
    <w:rsid w:val="003D2D14"/>
    <w:rsid w:val="003D3156"/>
    <w:rsid w:val="003D345C"/>
    <w:rsid w:val="003D36A2"/>
    <w:rsid w:val="003D3A15"/>
    <w:rsid w:val="003D3A59"/>
    <w:rsid w:val="003D43F9"/>
    <w:rsid w:val="003D4655"/>
    <w:rsid w:val="003D5213"/>
    <w:rsid w:val="003D53D0"/>
    <w:rsid w:val="003D6F12"/>
    <w:rsid w:val="003E01B4"/>
    <w:rsid w:val="003E16CC"/>
    <w:rsid w:val="003E1D67"/>
    <w:rsid w:val="003E1E61"/>
    <w:rsid w:val="003E20A7"/>
    <w:rsid w:val="003E2C07"/>
    <w:rsid w:val="003E4B0B"/>
    <w:rsid w:val="003E4B1C"/>
    <w:rsid w:val="003E5158"/>
    <w:rsid w:val="003E6452"/>
    <w:rsid w:val="003E7876"/>
    <w:rsid w:val="003F024D"/>
    <w:rsid w:val="003F0847"/>
    <w:rsid w:val="003F0C09"/>
    <w:rsid w:val="003F0CE7"/>
    <w:rsid w:val="003F0DB0"/>
    <w:rsid w:val="003F1019"/>
    <w:rsid w:val="003F12FF"/>
    <w:rsid w:val="003F1B54"/>
    <w:rsid w:val="003F29B9"/>
    <w:rsid w:val="003F2F09"/>
    <w:rsid w:val="003F41F7"/>
    <w:rsid w:val="003F4689"/>
    <w:rsid w:val="003F4823"/>
    <w:rsid w:val="003F4D23"/>
    <w:rsid w:val="003F60FD"/>
    <w:rsid w:val="003F61C5"/>
    <w:rsid w:val="003F6AAA"/>
    <w:rsid w:val="003F6F93"/>
    <w:rsid w:val="003F7076"/>
    <w:rsid w:val="003F7AE5"/>
    <w:rsid w:val="00401E8E"/>
    <w:rsid w:val="00402FB2"/>
    <w:rsid w:val="00403106"/>
    <w:rsid w:val="004036CE"/>
    <w:rsid w:val="0040377E"/>
    <w:rsid w:val="00404237"/>
    <w:rsid w:val="004047D6"/>
    <w:rsid w:val="0040698A"/>
    <w:rsid w:val="00406B83"/>
    <w:rsid w:val="00406CB3"/>
    <w:rsid w:val="004073E6"/>
    <w:rsid w:val="00410327"/>
    <w:rsid w:val="004110CD"/>
    <w:rsid w:val="00411901"/>
    <w:rsid w:val="00411B1F"/>
    <w:rsid w:val="00413EE2"/>
    <w:rsid w:val="00414788"/>
    <w:rsid w:val="004150B8"/>
    <w:rsid w:val="0041546B"/>
    <w:rsid w:val="0041672B"/>
    <w:rsid w:val="00417666"/>
    <w:rsid w:val="0041790D"/>
    <w:rsid w:val="00421504"/>
    <w:rsid w:val="00422A06"/>
    <w:rsid w:val="00422CCB"/>
    <w:rsid w:val="00423459"/>
    <w:rsid w:val="004238E3"/>
    <w:rsid w:val="00423C96"/>
    <w:rsid w:val="004241C9"/>
    <w:rsid w:val="0042421C"/>
    <w:rsid w:val="00424299"/>
    <w:rsid w:val="004247AA"/>
    <w:rsid w:val="004247AF"/>
    <w:rsid w:val="00425772"/>
    <w:rsid w:val="00425D53"/>
    <w:rsid w:val="004263FB"/>
    <w:rsid w:val="004278B1"/>
    <w:rsid w:val="00433CF8"/>
    <w:rsid w:val="00434838"/>
    <w:rsid w:val="00434C96"/>
    <w:rsid w:val="0043500E"/>
    <w:rsid w:val="00436467"/>
    <w:rsid w:val="00436E1C"/>
    <w:rsid w:val="00440891"/>
    <w:rsid w:val="00441954"/>
    <w:rsid w:val="00441E33"/>
    <w:rsid w:val="0044389B"/>
    <w:rsid w:val="004447AD"/>
    <w:rsid w:val="0044585E"/>
    <w:rsid w:val="00446056"/>
    <w:rsid w:val="0044635F"/>
    <w:rsid w:val="00446390"/>
    <w:rsid w:val="00446BA5"/>
    <w:rsid w:val="004473EA"/>
    <w:rsid w:val="004506AB"/>
    <w:rsid w:val="00450B3B"/>
    <w:rsid w:val="00451C6A"/>
    <w:rsid w:val="004521CF"/>
    <w:rsid w:val="0045226A"/>
    <w:rsid w:val="00452AC6"/>
    <w:rsid w:val="0045404C"/>
    <w:rsid w:val="004546FD"/>
    <w:rsid w:val="00454B4A"/>
    <w:rsid w:val="00454B8A"/>
    <w:rsid w:val="00454CBD"/>
    <w:rsid w:val="004551F1"/>
    <w:rsid w:val="004559EE"/>
    <w:rsid w:val="004562D6"/>
    <w:rsid w:val="00457E6F"/>
    <w:rsid w:val="00457FCD"/>
    <w:rsid w:val="004604AF"/>
    <w:rsid w:val="004621BE"/>
    <w:rsid w:val="00462573"/>
    <w:rsid w:val="00462CE1"/>
    <w:rsid w:val="00462E29"/>
    <w:rsid w:val="0046552A"/>
    <w:rsid w:val="0046783C"/>
    <w:rsid w:val="004708B1"/>
    <w:rsid w:val="00470A93"/>
    <w:rsid w:val="004732BA"/>
    <w:rsid w:val="00473539"/>
    <w:rsid w:val="004743EE"/>
    <w:rsid w:val="00474410"/>
    <w:rsid w:val="00474BBF"/>
    <w:rsid w:val="004765F7"/>
    <w:rsid w:val="00477CAF"/>
    <w:rsid w:val="0048004E"/>
    <w:rsid w:val="00480CED"/>
    <w:rsid w:val="00480D3A"/>
    <w:rsid w:val="004815EF"/>
    <w:rsid w:val="00483A8F"/>
    <w:rsid w:val="004841AB"/>
    <w:rsid w:val="0048480D"/>
    <w:rsid w:val="00484E45"/>
    <w:rsid w:val="0048537B"/>
    <w:rsid w:val="00486039"/>
    <w:rsid w:val="00486262"/>
    <w:rsid w:val="00490480"/>
    <w:rsid w:val="004911BD"/>
    <w:rsid w:val="00491718"/>
    <w:rsid w:val="00492408"/>
    <w:rsid w:val="0049298A"/>
    <w:rsid w:val="004929C0"/>
    <w:rsid w:val="00492E67"/>
    <w:rsid w:val="00494116"/>
    <w:rsid w:val="004953A7"/>
    <w:rsid w:val="004955CA"/>
    <w:rsid w:val="004957C1"/>
    <w:rsid w:val="004957EE"/>
    <w:rsid w:val="004961C9"/>
    <w:rsid w:val="00497AFB"/>
    <w:rsid w:val="00497CC0"/>
    <w:rsid w:val="004A1340"/>
    <w:rsid w:val="004A15DC"/>
    <w:rsid w:val="004A2A52"/>
    <w:rsid w:val="004A2E64"/>
    <w:rsid w:val="004A2F84"/>
    <w:rsid w:val="004A2F9F"/>
    <w:rsid w:val="004A366B"/>
    <w:rsid w:val="004A4028"/>
    <w:rsid w:val="004A4B10"/>
    <w:rsid w:val="004A6787"/>
    <w:rsid w:val="004A6A35"/>
    <w:rsid w:val="004B2C1D"/>
    <w:rsid w:val="004B2C64"/>
    <w:rsid w:val="004B311D"/>
    <w:rsid w:val="004B33D5"/>
    <w:rsid w:val="004B3E0E"/>
    <w:rsid w:val="004B4836"/>
    <w:rsid w:val="004B6B41"/>
    <w:rsid w:val="004B726E"/>
    <w:rsid w:val="004B74DA"/>
    <w:rsid w:val="004B7A59"/>
    <w:rsid w:val="004C0539"/>
    <w:rsid w:val="004C0A96"/>
    <w:rsid w:val="004C2535"/>
    <w:rsid w:val="004C2FA7"/>
    <w:rsid w:val="004C4840"/>
    <w:rsid w:val="004C5F20"/>
    <w:rsid w:val="004C6064"/>
    <w:rsid w:val="004C684A"/>
    <w:rsid w:val="004C6E40"/>
    <w:rsid w:val="004D07B3"/>
    <w:rsid w:val="004D0C7D"/>
    <w:rsid w:val="004D0D35"/>
    <w:rsid w:val="004D123C"/>
    <w:rsid w:val="004D1717"/>
    <w:rsid w:val="004D1CA1"/>
    <w:rsid w:val="004D1F1B"/>
    <w:rsid w:val="004D24DB"/>
    <w:rsid w:val="004D34B8"/>
    <w:rsid w:val="004D3D40"/>
    <w:rsid w:val="004D473C"/>
    <w:rsid w:val="004D4F03"/>
    <w:rsid w:val="004D51BB"/>
    <w:rsid w:val="004D525F"/>
    <w:rsid w:val="004D660E"/>
    <w:rsid w:val="004D684C"/>
    <w:rsid w:val="004D6BC7"/>
    <w:rsid w:val="004D7123"/>
    <w:rsid w:val="004D729A"/>
    <w:rsid w:val="004D7DBF"/>
    <w:rsid w:val="004E0322"/>
    <w:rsid w:val="004E08FA"/>
    <w:rsid w:val="004E0F8C"/>
    <w:rsid w:val="004E1012"/>
    <w:rsid w:val="004E1D27"/>
    <w:rsid w:val="004E2E85"/>
    <w:rsid w:val="004E3D0C"/>
    <w:rsid w:val="004E4394"/>
    <w:rsid w:val="004E4A3A"/>
    <w:rsid w:val="004E4A64"/>
    <w:rsid w:val="004E54B6"/>
    <w:rsid w:val="004E5561"/>
    <w:rsid w:val="004E588C"/>
    <w:rsid w:val="004E60FE"/>
    <w:rsid w:val="004E64FE"/>
    <w:rsid w:val="004E77E6"/>
    <w:rsid w:val="004F0754"/>
    <w:rsid w:val="004F0BE2"/>
    <w:rsid w:val="004F10A7"/>
    <w:rsid w:val="004F1903"/>
    <w:rsid w:val="004F2C5F"/>
    <w:rsid w:val="004F3D4E"/>
    <w:rsid w:val="004F3DAE"/>
    <w:rsid w:val="004F5557"/>
    <w:rsid w:val="004F7087"/>
    <w:rsid w:val="004F7256"/>
    <w:rsid w:val="004F72A0"/>
    <w:rsid w:val="004F7709"/>
    <w:rsid w:val="004F7A42"/>
    <w:rsid w:val="00501B49"/>
    <w:rsid w:val="00504B42"/>
    <w:rsid w:val="00504D29"/>
    <w:rsid w:val="00506041"/>
    <w:rsid w:val="0050718F"/>
    <w:rsid w:val="005101FF"/>
    <w:rsid w:val="00510722"/>
    <w:rsid w:val="00510993"/>
    <w:rsid w:val="005110A5"/>
    <w:rsid w:val="00511160"/>
    <w:rsid w:val="0051197C"/>
    <w:rsid w:val="00511A7F"/>
    <w:rsid w:val="00511B87"/>
    <w:rsid w:val="00512307"/>
    <w:rsid w:val="005129ED"/>
    <w:rsid w:val="00512FBC"/>
    <w:rsid w:val="00513F0E"/>
    <w:rsid w:val="00514495"/>
    <w:rsid w:val="00516346"/>
    <w:rsid w:val="0051678A"/>
    <w:rsid w:val="00516A3B"/>
    <w:rsid w:val="00517706"/>
    <w:rsid w:val="00517728"/>
    <w:rsid w:val="0051778B"/>
    <w:rsid w:val="005179E7"/>
    <w:rsid w:val="00517CD6"/>
    <w:rsid w:val="00520336"/>
    <w:rsid w:val="0052222B"/>
    <w:rsid w:val="0052308F"/>
    <w:rsid w:val="0052310E"/>
    <w:rsid w:val="0052428E"/>
    <w:rsid w:val="00524F68"/>
    <w:rsid w:val="00526CBE"/>
    <w:rsid w:val="00526D70"/>
    <w:rsid w:val="0052768C"/>
    <w:rsid w:val="005278FA"/>
    <w:rsid w:val="0052790F"/>
    <w:rsid w:val="00527920"/>
    <w:rsid w:val="00527C65"/>
    <w:rsid w:val="00527E95"/>
    <w:rsid w:val="00530D88"/>
    <w:rsid w:val="00530F70"/>
    <w:rsid w:val="0053262B"/>
    <w:rsid w:val="00532F0F"/>
    <w:rsid w:val="005337EA"/>
    <w:rsid w:val="00534879"/>
    <w:rsid w:val="00535098"/>
    <w:rsid w:val="00535987"/>
    <w:rsid w:val="00536BCB"/>
    <w:rsid w:val="005371D2"/>
    <w:rsid w:val="00537F6B"/>
    <w:rsid w:val="00540450"/>
    <w:rsid w:val="00540595"/>
    <w:rsid w:val="00540DC7"/>
    <w:rsid w:val="00540FD6"/>
    <w:rsid w:val="0054152D"/>
    <w:rsid w:val="00541FE3"/>
    <w:rsid w:val="0054269C"/>
    <w:rsid w:val="00542BA0"/>
    <w:rsid w:val="00542E43"/>
    <w:rsid w:val="005430D1"/>
    <w:rsid w:val="005431A3"/>
    <w:rsid w:val="00543EDD"/>
    <w:rsid w:val="00544258"/>
    <w:rsid w:val="00544C67"/>
    <w:rsid w:val="00545312"/>
    <w:rsid w:val="005457FB"/>
    <w:rsid w:val="00546226"/>
    <w:rsid w:val="00546349"/>
    <w:rsid w:val="0054711C"/>
    <w:rsid w:val="00547506"/>
    <w:rsid w:val="00547D56"/>
    <w:rsid w:val="00550282"/>
    <w:rsid w:val="00551ECF"/>
    <w:rsid w:val="00552DEB"/>
    <w:rsid w:val="00552FBA"/>
    <w:rsid w:val="00553301"/>
    <w:rsid w:val="0055392D"/>
    <w:rsid w:val="00553E38"/>
    <w:rsid w:val="00554582"/>
    <w:rsid w:val="0055465D"/>
    <w:rsid w:val="00556FF3"/>
    <w:rsid w:val="005570B6"/>
    <w:rsid w:val="00560099"/>
    <w:rsid w:val="0056090B"/>
    <w:rsid w:val="0056192A"/>
    <w:rsid w:val="005619F8"/>
    <w:rsid w:val="005631B3"/>
    <w:rsid w:val="00563D0F"/>
    <w:rsid w:val="00564545"/>
    <w:rsid w:val="00565844"/>
    <w:rsid w:val="0056651B"/>
    <w:rsid w:val="0056659E"/>
    <w:rsid w:val="00566850"/>
    <w:rsid w:val="005704D0"/>
    <w:rsid w:val="0057214B"/>
    <w:rsid w:val="00572654"/>
    <w:rsid w:val="00572DF1"/>
    <w:rsid w:val="00572F0E"/>
    <w:rsid w:val="005732E3"/>
    <w:rsid w:val="0057385D"/>
    <w:rsid w:val="00574074"/>
    <w:rsid w:val="00574468"/>
    <w:rsid w:val="00574E21"/>
    <w:rsid w:val="00575215"/>
    <w:rsid w:val="00575DAC"/>
    <w:rsid w:val="005808EF"/>
    <w:rsid w:val="00580BF6"/>
    <w:rsid w:val="005812C7"/>
    <w:rsid w:val="005812D6"/>
    <w:rsid w:val="005823C5"/>
    <w:rsid w:val="00582AC1"/>
    <w:rsid w:val="00582C96"/>
    <w:rsid w:val="00583033"/>
    <w:rsid w:val="005836D1"/>
    <w:rsid w:val="00583780"/>
    <w:rsid w:val="00583EBE"/>
    <w:rsid w:val="0058452C"/>
    <w:rsid w:val="005852BD"/>
    <w:rsid w:val="00585970"/>
    <w:rsid w:val="005873C9"/>
    <w:rsid w:val="00587A17"/>
    <w:rsid w:val="00590137"/>
    <w:rsid w:val="00590440"/>
    <w:rsid w:val="00590729"/>
    <w:rsid w:val="00590A62"/>
    <w:rsid w:val="0059144E"/>
    <w:rsid w:val="00591F44"/>
    <w:rsid w:val="005925DE"/>
    <w:rsid w:val="005936BC"/>
    <w:rsid w:val="005944FB"/>
    <w:rsid w:val="00595213"/>
    <w:rsid w:val="005965FB"/>
    <w:rsid w:val="0059677A"/>
    <w:rsid w:val="0059682B"/>
    <w:rsid w:val="00597BFA"/>
    <w:rsid w:val="005A178B"/>
    <w:rsid w:val="005A186A"/>
    <w:rsid w:val="005A1FDC"/>
    <w:rsid w:val="005A2BF8"/>
    <w:rsid w:val="005A4066"/>
    <w:rsid w:val="005A415F"/>
    <w:rsid w:val="005A454F"/>
    <w:rsid w:val="005A51EC"/>
    <w:rsid w:val="005A6152"/>
    <w:rsid w:val="005A69F7"/>
    <w:rsid w:val="005A6CFC"/>
    <w:rsid w:val="005A78A8"/>
    <w:rsid w:val="005B13FA"/>
    <w:rsid w:val="005B1AEE"/>
    <w:rsid w:val="005B1E7E"/>
    <w:rsid w:val="005B24DD"/>
    <w:rsid w:val="005B3103"/>
    <w:rsid w:val="005B3499"/>
    <w:rsid w:val="005B42B9"/>
    <w:rsid w:val="005B4511"/>
    <w:rsid w:val="005B53BA"/>
    <w:rsid w:val="005B5559"/>
    <w:rsid w:val="005B6365"/>
    <w:rsid w:val="005B686A"/>
    <w:rsid w:val="005B7D81"/>
    <w:rsid w:val="005C16B9"/>
    <w:rsid w:val="005C19F8"/>
    <w:rsid w:val="005C1A62"/>
    <w:rsid w:val="005C2311"/>
    <w:rsid w:val="005C2406"/>
    <w:rsid w:val="005C3A4E"/>
    <w:rsid w:val="005C3E52"/>
    <w:rsid w:val="005C4505"/>
    <w:rsid w:val="005C46E9"/>
    <w:rsid w:val="005C5852"/>
    <w:rsid w:val="005C5D33"/>
    <w:rsid w:val="005D01AB"/>
    <w:rsid w:val="005D03AD"/>
    <w:rsid w:val="005D0C82"/>
    <w:rsid w:val="005D2234"/>
    <w:rsid w:val="005D29BD"/>
    <w:rsid w:val="005D2F6D"/>
    <w:rsid w:val="005D2FAA"/>
    <w:rsid w:val="005D33F3"/>
    <w:rsid w:val="005D3FA5"/>
    <w:rsid w:val="005D525F"/>
    <w:rsid w:val="005D5E21"/>
    <w:rsid w:val="005D63C3"/>
    <w:rsid w:val="005D7700"/>
    <w:rsid w:val="005D77B0"/>
    <w:rsid w:val="005E02C2"/>
    <w:rsid w:val="005E0FC6"/>
    <w:rsid w:val="005E10A7"/>
    <w:rsid w:val="005E1CB3"/>
    <w:rsid w:val="005E1DE0"/>
    <w:rsid w:val="005E1FC8"/>
    <w:rsid w:val="005E30C5"/>
    <w:rsid w:val="005E3213"/>
    <w:rsid w:val="005E40A7"/>
    <w:rsid w:val="005E4400"/>
    <w:rsid w:val="005E4910"/>
    <w:rsid w:val="005E54F2"/>
    <w:rsid w:val="005E61AE"/>
    <w:rsid w:val="005F0DF3"/>
    <w:rsid w:val="005F0ED3"/>
    <w:rsid w:val="005F0F8A"/>
    <w:rsid w:val="005F13D6"/>
    <w:rsid w:val="005F1AFB"/>
    <w:rsid w:val="005F2762"/>
    <w:rsid w:val="005F29BA"/>
    <w:rsid w:val="005F3877"/>
    <w:rsid w:val="005F3A9C"/>
    <w:rsid w:val="005F5120"/>
    <w:rsid w:val="005F5578"/>
    <w:rsid w:val="005F5C80"/>
    <w:rsid w:val="005F69DE"/>
    <w:rsid w:val="0060080F"/>
    <w:rsid w:val="00601546"/>
    <w:rsid w:val="0060173B"/>
    <w:rsid w:val="00604D41"/>
    <w:rsid w:val="006051C0"/>
    <w:rsid w:val="00605298"/>
    <w:rsid w:val="00606551"/>
    <w:rsid w:val="00607185"/>
    <w:rsid w:val="00607C80"/>
    <w:rsid w:val="006107C2"/>
    <w:rsid w:val="006108CA"/>
    <w:rsid w:val="00611B8C"/>
    <w:rsid w:val="00611D3A"/>
    <w:rsid w:val="00612776"/>
    <w:rsid w:val="00612AC1"/>
    <w:rsid w:val="00612D6C"/>
    <w:rsid w:val="006157CB"/>
    <w:rsid w:val="006169F9"/>
    <w:rsid w:val="006178FC"/>
    <w:rsid w:val="00617ADE"/>
    <w:rsid w:val="0062099E"/>
    <w:rsid w:val="006217A4"/>
    <w:rsid w:val="00623A1C"/>
    <w:rsid w:val="00623DC0"/>
    <w:rsid w:val="006241B1"/>
    <w:rsid w:val="006250BF"/>
    <w:rsid w:val="006257FF"/>
    <w:rsid w:val="00626649"/>
    <w:rsid w:val="00626D2E"/>
    <w:rsid w:val="00626FAA"/>
    <w:rsid w:val="0063102A"/>
    <w:rsid w:val="00631745"/>
    <w:rsid w:val="0063185A"/>
    <w:rsid w:val="00631A21"/>
    <w:rsid w:val="00633837"/>
    <w:rsid w:val="00634522"/>
    <w:rsid w:val="0063464A"/>
    <w:rsid w:val="00634BC7"/>
    <w:rsid w:val="006354EE"/>
    <w:rsid w:val="00636113"/>
    <w:rsid w:val="00636C2B"/>
    <w:rsid w:val="00636D95"/>
    <w:rsid w:val="00636DDF"/>
    <w:rsid w:val="00637095"/>
    <w:rsid w:val="00637CFD"/>
    <w:rsid w:val="0064096F"/>
    <w:rsid w:val="00640F07"/>
    <w:rsid w:val="0064108E"/>
    <w:rsid w:val="00641494"/>
    <w:rsid w:val="006417F2"/>
    <w:rsid w:val="00643468"/>
    <w:rsid w:val="00643FFD"/>
    <w:rsid w:val="0064541F"/>
    <w:rsid w:val="006455E8"/>
    <w:rsid w:val="00646388"/>
    <w:rsid w:val="00646844"/>
    <w:rsid w:val="006474C8"/>
    <w:rsid w:val="00647AA4"/>
    <w:rsid w:val="0065086D"/>
    <w:rsid w:val="00650ECE"/>
    <w:rsid w:val="0065145F"/>
    <w:rsid w:val="006516D1"/>
    <w:rsid w:val="00652305"/>
    <w:rsid w:val="006530E7"/>
    <w:rsid w:val="0065388B"/>
    <w:rsid w:val="00653A62"/>
    <w:rsid w:val="00653FC9"/>
    <w:rsid w:val="006547B6"/>
    <w:rsid w:val="00656346"/>
    <w:rsid w:val="00656747"/>
    <w:rsid w:val="006569B4"/>
    <w:rsid w:val="00660302"/>
    <w:rsid w:val="0066130B"/>
    <w:rsid w:val="006615B3"/>
    <w:rsid w:val="00661CA7"/>
    <w:rsid w:val="00662E02"/>
    <w:rsid w:val="00663032"/>
    <w:rsid w:val="006640BB"/>
    <w:rsid w:val="00664B1C"/>
    <w:rsid w:val="00664E10"/>
    <w:rsid w:val="00664E32"/>
    <w:rsid w:val="00665373"/>
    <w:rsid w:val="006671FD"/>
    <w:rsid w:val="00671D38"/>
    <w:rsid w:val="0067312A"/>
    <w:rsid w:val="00673305"/>
    <w:rsid w:val="00673AFE"/>
    <w:rsid w:val="00673CED"/>
    <w:rsid w:val="006744EB"/>
    <w:rsid w:val="006745A3"/>
    <w:rsid w:val="00674CE6"/>
    <w:rsid w:val="00676E20"/>
    <w:rsid w:val="00681084"/>
    <w:rsid w:val="00681694"/>
    <w:rsid w:val="006819DD"/>
    <w:rsid w:val="00681E47"/>
    <w:rsid w:val="00682538"/>
    <w:rsid w:val="0068281D"/>
    <w:rsid w:val="00683292"/>
    <w:rsid w:val="006836F4"/>
    <w:rsid w:val="00683A2E"/>
    <w:rsid w:val="00683A86"/>
    <w:rsid w:val="00683C0D"/>
    <w:rsid w:val="00684AB8"/>
    <w:rsid w:val="006858F9"/>
    <w:rsid w:val="00685AA5"/>
    <w:rsid w:val="00685ADF"/>
    <w:rsid w:val="00686BAA"/>
    <w:rsid w:val="00686F4E"/>
    <w:rsid w:val="00690D9A"/>
    <w:rsid w:val="006917DF"/>
    <w:rsid w:val="0069183B"/>
    <w:rsid w:val="00691B60"/>
    <w:rsid w:val="006924A0"/>
    <w:rsid w:val="00692645"/>
    <w:rsid w:val="0069322A"/>
    <w:rsid w:val="00693D71"/>
    <w:rsid w:val="006945C0"/>
    <w:rsid w:val="00694691"/>
    <w:rsid w:val="00694A94"/>
    <w:rsid w:val="00694ED9"/>
    <w:rsid w:val="00695291"/>
    <w:rsid w:val="00695DB4"/>
    <w:rsid w:val="0069605D"/>
    <w:rsid w:val="006966DC"/>
    <w:rsid w:val="00696F29"/>
    <w:rsid w:val="0069754F"/>
    <w:rsid w:val="006975BE"/>
    <w:rsid w:val="006A087C"/>
    <w:rsid w:val="006A15ED"/>
    <w:rsid w:val="006A1CFB"/>
    <w:rsid w:val="006A1D4A"/>
    <w:rsid w:val="006A2137"/>
    <w:rsid w:val="006A326F"/>
    <w:rsid w:val="006A47E2"/>
    <w:rsid w:val="006A637E"/>
    <w:rsid w:val="006A7CA9"/>
    <w:rsid w:val="006B15DB"/>
    <w:rsid w:val="006B1C2E"/>
    <w:rsid w:val="006B1CD1"/>
    <w:rsid w:val="006B23CD"/>
    <w:rsid w:val="006B2764"/>
    <w:rsid w:val="006B2783"/>
    <w:rsid w:val="006B38DE"/>
    <w:rsid w:val="006B3F16"/>
    <w:rsid w:val="006B6978"/>
    <w:rsid w:val="006B7177"/>
    <w:rsid w:val="006B75DE"/>
    <w:rsid w:val="006B7A19"/>
    <w:rsid w:val="006C0101"/>
    <w:rsid w:val="006C01BC"/>
    <w:rsid w:val="006C037D"/>
    <w:rsid w:val="006C0628"/>
    <w:rsid w:val="006C0B4E"/>
    <w:rsid w:val="006C2227"/>
    <w:rsid w:val="006C230B"/>
    <w:rsid w:val="006C2DDC"/>
    <w:rsid w:val="006C341A"/>
    <w:rsid w:val="006C4F56"/>
    <w:rsid w:val="006C6236"/>
    <w:rsid w:val="006C6C18"/>
    <w:rsid w:val="006C7F5E"/>
    <w:rsid w:val="006D0685"/>
    <w:rsid w:val="006D09D6"/>
    <w:rsid w:val="006D119C"/>
    <w:rsid w:val="006D1AB6"/>
    <w:rsid w:val="006D2A7D"/>
    <w:rsid w:val="006D32A5"/>
    <w:rsid w:val="006D3F7C"/>
    <w:rsid w:val="006D411B"/>
    <w:rsid w:val="006D4482"/>
    <w:rsid w:val="006D48DB"/>
    <w:rsid w:val="006D4DC0"/>
    <w:rsid w:val="006D5CDF"/>
    <w:rsid w:val="006D6D9B"/>
    <w:rsid w:val="006D728E"/>
    <w:rsid w:val="006D72DE"/>
    <w:rsid w:val="006D77A6"/>
    <w:rsid w:val="006D77AF"/>
    <w:rsid w:val="006E12CD"/>
    <w:rsid w:val="006E198C"/>
    <w:rsid w:val="006E19D1"/>
    <w:rsid w:val="006E27BD"/>
    <w:rsid w:val="006E3020"/>
    <w:rsid w:val="006E308D"/>
    <w:rsid w:val="006E31FC"/>
    <w:rsid w:val="006E3514"/>
    <w:rsid w:val="006E39E8"/>
    <w:rsid w:val="006E3D25"/>
    <w:rsid w:val="006E4E2E"/>
    <w:rsid w:val="006E5304"/>
    <w:rsid w:val="006E570F"/>
    <w:rsid w:val="006E5994"/>
    <w:rsid w:val="006F1797"/>
    <w:rsid w:val="006F1B66"/>
    <w:rsid w:val="006F299E"/>
    <w:rsid w:val="006F2D70"/>
    <w:rsid w:val="006F2EC1"/>
    <w:rsid w:val="006F3440"/>
    <w:rsid w:val="006F3661"/>
    <w:rsid w:val="006F379D"/>
    <w:rsid w:val="006F38FC"/>
    <w:rsid w:val="006F3D90"/>
    <w:rsid w:val="006F4CB7"/>
    <w:rsid w:val="006F51F5"/>
    <w:rsid w:val="006F645B"/>
    <w:rsid w:val="006F7AEC"/>
    <w:rsid w:val="006F7DB2"/>
    <w:rsid w:val="00700453"/>
    <w:rsid w:val="007016FE"/>
    <w:rsid w:val="00702FA9"/>
    <w:rsid w:val="00703C4C"/>
    <w:rsid w:val="007042A6"/>
    <w:rsid w:val="00704C45"/>
    <w:rsid w:val="007051B6"/>
    <w:rsid w:val="00706D52"/>
    <w:rsid w:val="00706DFB"/>
    <w:rsid w:val="00707298"/>
    <w:rsid w:val="00707AE1"/>
    <w:rsid w:val="00711E12"/>
    <w:rsid w:val="00712389"/>
    <w:rsid w:val="00712407"/>
    <w:rsid w:val="00712DC1"/>
    <w:rsid w:val="0071307D"/>
    <w:rsid w:val="00713B75"/>
    <w:rsid w:val="00714DE4"/>
    <w:rsid w:val="00715882"/>
    <w:rsid w:val="00715B84"/>
    <w:rsid w:val="007170EB"/>
    <w:rsid w:val="00720505"/>
    <w:rsid w:val="007213D4"/>
    <w:rsid w:val="007214CD"/>
    <w:rsid w:val="00721AC3"/>
    <w:rsid w:val="00721CF7"/>
    <w:rsid w:val="007227D2"/>
    <w:rsid w:val="0072289D"/>
    <w:rsid w:val="007229E0"/>
    <w:rsid w:val="00724956"/>
    <w:rsid w:val="00724FDE"/>
    <w:rsid w:val="007253BE"/>
    <w:rsid w:val="007271CC"/>
    <w:rsid w:val="007303A6"/>
    <w:rsid w:val="00730C13"/>
    <w:rsid w:val="00730F7E"/>
    <w:rsid w:val="00731805"/>
    <w:rsid w:val="00731D1D"/>
    <w:rsid w:val="0073210D"/>
    <w:rsid w:val="00733A9F"/>
    <w:rsid w:val="00734EDE"/>
    <w:rsid w:val="00737ED4"/>
    <w:rsid w:val="007407C6"/>
    <w:rsid w:val="007418EA"/>
    <w:rsid w:val="00742367"/>
    <w:rsid w:val="00742DF0"/>
    <w:rsid w:val="00742F6F"/>
    <w:rsid w:val="0074316C"/>
    <w:rsid w:val="00744437"/>
    <w:rsid w:val="00744759"/>
    <w:rsid w:val="007449F3"/>
    <w:rsid w:val="00745479"/>
    <w:rsid w:val="0074574D"/>
    <w:rsid w:val="00745B23"/>
    <w:rsid w:val="007469A1"/>
    <w:rsid w:val="00750891"/>
    <w:rsid w:val="00750BBC"/>
    <w:rsid w:val="00751125"/>
    <w:rsid w:val="00752428"/>
    <w:rsid w:val="007525F3"/>
    <w:rsid w:val="00752DB1"/>
    <w:rsid w:val="00753616"/>
    <w:rsid w:val="007546C0"/>
    <w:rsid w:val="00754705"/>
    <w:rsid w:val="007547C4"/>
    <w:rsid w:val="007549C0"/>
    <w:rsid w:val="00755387"/>
    <w:rsid w:val="00757745"/>
    <w:rsid w:val="00757AA4"/>
    <w:rsid w:val="00760E4F"/>
    <w:rsid w:val="00761AA2"/>
    <w:rsid w:val="00761C1A"/>
    <w:rsid w:val="00761CA7"/>
    <w:rsid w:val="0076236D"/>
    <w:rsid w:val="00762750"/>
    <w:rsid w:val="0076441F"/>
    <w:rsid w:val="00766860"/>
    <w:rsid w:val="00766B34"/>
    <w:rsid w:val="007678DA"/>
    <w:rsid w:val="007710EA"/>
    <w:rsid w:val="0077377A"/>
    <w:rsid w:val="00773EBE"/>
    <w:rsid w:val="0077421C"/>
    <w:rsid w:val="00774F4A"/>
    <w:rsid w:val="00775398"/>
    <w:rsid w:val="00775EF8"/>
    <w:rsid w:val="007770EF"/>
    <w:rsid w:val="00777666"/>
    <w:rsid w:val="00777A2F"/>
    <w:rsid w:val="00777AEA"/>
    <w:rsid w:val="00777E0B"/>
    <w:rsid w:val="00781078"/>
    <w:rsid w:val="0078184B"/>
    <w:rsid w:val="0078209E"/>
    <w:rsid w:val="00782421"/>
    <w:rsid w:val="007834A4"/>
    <w:rsid w:val="007842A9"/>
    <w:rsid w:val="007844FA"/>
    <w:rsid w:val="0078459D"/>
    <w:rsid w:val="00784EA3"/>
    <w:rsid w:val="007854BF"/>
    <w:rsid w:val="00785959"/>
    <w:rsid w:val="00785962"/>
    <w:rsid w:val="00785DEF"/>
    <w:rsid w:val="00785E42"/>
    <w:rsid w:val="00786893"/>
    <w:rsid w:val="0079038E"/>
    <w:rsid w:val="007911FF"/>
    <w:rsid w:val="00791E58"/>
    <w:rsid w:val="00792817"/>
    <w:rsid w:val="007933DC"/>
    <w:rsid w:val="007934C2"/>
    <w:rsid w:val="00793763"/>
    <w:rsid w:val="00793E98"/>
    <w:rsid w:val="00795605"/>
    <w:rsid w:val="00795C6B"/>
    <w:rsid w:val="007965A8"/>
    <w:rsid w:val="007968F2"/>
    <w:rsid w:val="00796BDA"/>
    <w:rsid w:val="007A1E9E"/>
    <w:rsid w:val="007A2E89"/>
    <w:rsid w:val="007A3744"/>
    <w:rsid w:val="007A3B1C"/>
    <w:rsid w:val="007A3C25"/>
    <w:rsid w:val="007A3E55"/>
    <w:rsid w:val="007A3F47"/>
    <w:rsid w:val="007A44B7"/>
    <w:rsid w:val="007A4635"/>
    <w:rsid w:val="007A569A"/>
    <w:rsid w:val="007A5944"/>
    <w:rsid w:val="007A618C"/>
    <w:rsid w:val="007A6D73"/>
    <w:rsid w:val="007B035B"/>
    <w:rsid w:val="007B0634"/>
    <w:rsid w:val="007B0BEF"/>
    <w:rsid w:val="007B0E90"/>
    <w:rsid w:val="007B12B2"/>
    <w:rsid w:val="007B1B7F"/>
    <w:rsid w:val="007B3E74"/>
    <w:rsid w:val="007B4090"/>
    <w:rsid w:val="007B4797"/>
    <w:rsid w:val="007B54BB"/>
    <w:rsid w:val="007B5FF6"/>
    <w:rsid w:val="007B6030"/>
    <w:rsid w:val="007B644D"/>
    <w:rsid w:val="007B6497"/>
    <w:rsid w:val="007B7750"/>
    <w:rsid w:val="007C0964"/>
    <w:rsid w:val="007C11AC"/>
    <w:rsid w:val="007C2614"/>
    <w:rsid w:val="007C37D1"/>
    <w:rsid w:val="007C45B7"/>
    <w:rsid w:val="007C4AE9"/>
    <w:rsid w:val="007C5AD0"/>
    <w:rsid w:val="007C6BEB"/>
    <w:rsid w:val="007D0BE0"/>
    <w:rsid w:val="007D158E"/>
    <w:rsid w:val="007D3777"/>
    <w:rsid w:val="007D408E"/>
    <w:rsid w:val="007D4134"/>
    <w:rsid w:val="007D4506"/>
    <w:rsid w:val="007D59DC"/>
    <w:rsid w:val="007D6843"/>
    <w:rsid w:val="007D686B"/>
    <w:rsid w:val="007D7BAD"/>
    <w:rsid w:val="007E0535"/>
    <w:rsid w:val="007E0C48"/>
    <w:rsid w:val="007E14D9"/>
    <w:rsid w:val="007E1F42"/>
    <w:rsid w:val="007E2025"/>
    <w:rsid w:val="007E2389"/>
    <w:rsid w:val="007E25CF"/>
    <w:rsid w:val="007E2952"/>
    <w:rsid w:val="007E3938"/>
    <w:rsid w:val="007E553C"/>
    <w:rsid w:val="007E5815"/>
    <w:rsid w:val="007E5826"/>
    <w:rsid w:val="007E5FA8"/>
    <w:rsid w:val="007E737C"/>
    <w:rsid w:val="007E7D54"/>
    <w:rsid w:val="007F05F0"/>
    <w:rsid w:val="007F0A89"/>
    <w:rsid w:val="007F15DE"/>
    <w:rsid w:val="007F1EDA"/>
    <w:rsid w:val="007F212B"/>
    <w:rsid w:val="007F21E4"/>
    <w:rsid w:val="007F2914"/>
    <w:rsid w:val="007F2974"/>
    <w:rsid w:val="007F3813"/>
    <w:rsid w:val="007F3B91"/>
    <w:rsid w:val="007F4DA9"/>
    <w:rsid w:val="007F545C"/>
    <w:rsid w:val="007F59C6"/>
    <w:rsid w:val="007F5D05"/>
    <w:rsid w:val="007F67E0"/>
    <w:rsid w:val="007F7355"/>
    <w:rsid w:val="007F7432"/>
    <w:rsid w:val="007F74F9"/>
    <w:rsid w:val="007F76DE"/>
    <w:rsid w:val="00800A1B"/>
    <w:rsid w:val="00800AEF"/>
    <w:rsid w:val="00801873"/>
    <w:rsid w:val="00801A17"/>
    <w:rsid w:val="008025E8"/>
    <w:rsid w:val="00802F1E"/>
    <w:rsid w:val="0080374D"/>
    <w:rsid w:val="00803A37"/>
    <w:rsid w:val="00803AA0"/>
    <w:rsid w:val="00805738"/>
    <w:rsid w:val="00807229"/>
    <w:rsid w:val="00807C35"/>
    <w:rsid w:val="00811D8C"/>
    <w:rsid w:val="00812757"/>
    <w:rsid w:val="00812AD4"/>
    <w:rsid w:val="00814733"/>
    <w:rsid w:val="00814945"/>
    <w:rsid w:val="00815CA3"/>
    <w:rsid w:val="00815D3E"/>
    <w:rsid w:val="008168A8"/>
    <w:rsid w:val="00816A37"/>
    <w:rsid w:val="008177D9"/>
    <w:rsid w:val="0082014A"/>
    <w:rsid w:val="00821979"/>
    <w:rsid w:val="00821D47"/>
    <w:rsid w:val="0082225B"/>
    <w:rsid w:val="008226F9"/>
    <w:rsid w:val="0082353D"/>
    <w:rsid w:val="008235C4"/>
    <w:rsid w:val="008246FD"/>
    <w:rsid w:val="008253B8"/>
    <w:rsid w:val="00825494"/>
    <w:rsid w:val="00827606"/>
    <w:rsid w:val="00827759"/>
    <w:rsid w:val="00830417"/>
    <w:rsid w:val="00830C60"/>
    <w:rsid w:val="00832681"/>
    <w:rsid w:val="00833461"/>
    <w:rsid w:val="00833919"/>
    <w:rsid w:val="00833A0F"/>
    <w:rsid w:val="00833FA5"/>
    <w:rsid w:val="008340CB"/>
    <w:rsid w:val="00834DAB"/>
    <w:rsid w:val="00834F37"/>
    <w:rsid w:val="008373DF"/>
    <w:rsid w:val="0083794D"/>
    <w:rsid w:val="008379DE"/>
    <w:rsid w:val="0084161A"/>
    <w:rsid w:val="00841D8A"/>
    <w:rsid w:val="00842A59"/>
    <w:rsid w:val="00842ADC"/>
    <w:rsid w:val="0084304B"/>
    <w:rsid w:val="008432C2"/>
    <w:rsid w:val="008433A7"/>
    <w:rsid w:val="008448F3"/>
    <w:rsid w:val="008455E0"/>
    <w:rsid w:val="0084595F"/>
    <w:rsid w:val="00845B46"/>
    <w:rsid w:val="00846222"/>
    <w:rsid w:val="008470FE"/>
    <w:rsid w:val="008504F2"/>
    <w:rsid w:val="008507FF"/>
    <w:rsid w:val="0085096C"/>
    <w:rsid w:val="00851F9D"/>
    <w:rsid w:val="00853346"/>
    <w:rsid w:val="00853B3A"/>
    <w:rsid w:val="00853D01"/>
    <w:rsid w:val="00854521"/>
    <w:rsid w:val="00855CD3"/>
    <w:rsid w:val="008572CB"/>
    <w:rsid w:val="00857490"/>
    <w:rsid w:val="0085780F"/>
    <w:rsid w:val="00857AEB"/>
    <w:rsid w:val="0086197B"/>
    <w:rsid w:val="00861DCB"/>
    <w:rsid w:val="00862384"/>
    <w:rsid w:val="0086286B"/>
    <w:rsid w:val="00862A40"/>
    <w:rsid w:val="0086300E"/>
    <w:rsid w:val="0086383A"/>
    <w:rsid w:val="00864E52"/>
    <w:rsid w:val="00866E87"/>
    <w:rsid w:val="0086711A"/>
    <w:rsid w:val="0086779F"/>
    <w:rsid w:val="00870809"/>
    <w:rsid w:val="008709C0"/>
    <w:rsid w:val="00870B20"/>
    <w:rsid w:val="00870B3E"/>
    <w:rsid w:val="0087100F"/>
    <w:rsid w:val="008716FD"/>
    <w:rsid w:val="00872FF5"/>
    <w:rsid w:val="0087379D"/>
    <w:rsid w:val="00873C74"/>
    <w:rsid w:val="00873FA0"/>
    <w:rsid w:val="00874F28"/>
    <w:rsid w:val="00875146"/>
    <w:rsid w:val="0087592E"/>
    <w:rsid w:val="00875A64"/>
    <w:rsid w:val="00875BC1"/>
    <w:rsid w:val="00876415"/>
    <w:rsid w:val="00876A3A"/>
    <w:rsid w:val="00880608"/>
    <w:rsid w:val="00880687"/>
    <w:rsid w:val="00880AC8"/>
    <w:rsid w:val="00881F5D"/>
    <w:rsid w:val="008828D7"/>
    <w:rsid w:val="00883992"/>
    <w:rsid w:val="00884315"/>
    <w:rsid w:val="00884699"/>
    <w:rsid w:val="00884E4C"/>
    <w:rsid w:val="008859C8"/>
    <w:rsid w:val="0088733F"/>
    <w:rsid w:val="00887FB0"/>
    <w:rsid w:val="00890011"/>
    <w:rsid w:val="00890F93"/>
    <w:rsid w:val="0089119E"/>
    <w:rsid w:val="0089135F"/>
    <w:rsid w:val="008913A3"/>
    <w:rsid w:val="00891CBA"/>
    <w:rsid w:val="00893646"/>
    <w:rsid w:val="0089376E"/>
    <w:rsid w:val="00894093"/>
    <w:rsid w:val="008957D6"/>
    <w:rsid w:val="008A0352"/>
    <w:rsid w:val="008A23E1"/>
    <w:rsid w:val="008A3F2F"/>
    <w:rsid w:val="008A4352"/>
    <w:rsid w:val="008A443A"/>
    <w:rsid w:val="008A4C74"/>
    <w:rsid w:val="008A556E"/>
    <w:rsid w:val="008A61CD"/>
    <w:rsid w:val="008A76B9"/>
    <w:rsid w:val="008A7C5D"/>
    <w:rsid w:val="008B1567"/>
    <w:rsid w:val="008B22F7"/>
    <w:rsid w:val="008B2705"/>
    <w:rsid w:val="008B2DCF"/>
    <w:rsid w:val="008B38F2"/>
    <w:rsid w:val="008B431C"/>
    <w:rsid w:val="008B50AA"/>
    <w:rsid w:val="008B62C1"/>
    <w:rsid w:val="008B6C87"/>
    <w:rsid w:val="008B6ED0"/>
    <w:rsid w:val="008B7F56"/>
    <w:rsid w:val="008C0E57"/>
    <w:rsid w:val="008C12D8"/>
    <w:rsid w:val="008C1A29"/>
    <w:rsid w:val="008C367D"/>
    <w:rsid w:val="008C3FF8"/>
    <w:rsid w:val="008C40DF"/>
    <w:rsid w:val="008C4768"/>
    <w:rsid w:val="008C4AC9"/>
    <w:rsid w:val="008C4F08"/>
    <w:rsid w:val="008C55F4"/>
    <w:rsid w:val="008C6E07"/>
    <w:rsid w:val="008C6E1E"/>
    <w:rsid w:val="008C72E4"/>
    <w:rsid w:val="008D08C1"/>
    <w:rsid w:val="008D08ED"/>
    <w:rsid w:val="008D1E9D"/>
    <w:rsid w:val="008D2C84"/>
    <w:rsid w:val="008D2E7D"/>
    <w:rsid w:val="008D318B"/>
    <w:rsid w:val="008D4581"/>
    <w:rsid w:val="008D4F51"/>
    <w:rsid w:val="008D5113"/>
    <w:rsid w:val="008D6C8B"/>
    <w:rsid w:val="008D74E4"/>
    <w:rsid w:val="008D7994"/>
    <w:rsid w:val="008E060B"/>
    <w:rsid w:val="008E0799"/>
    <w:rsid w:val="008E1009"/>
    <w:rsid w:val="008E1A23"/>
    <w:rsid w:val="008E2097"/>
    <w:rsid w:val="008E3111"/>
    <w:rsid w:val="008E3E67"/>
    <w:rsid w:val="008E414E"/>
    <w:rsid w:val="008E5A40"/>
    <w:rsid w:val="008E5D4E"/>
    <w:rsid w:val="008E6C54"/>
    <w:rsid w:val="008E7497"/>
    <w:rsid w:val="008F0450"/>
    <w:rsid w:val="008F1547"/>
    <w:rsid w:val="008F1D4B"/>
    <w:rsid w:val="008F2E10"/>
    <w:rsid w:val="008F3EF2"/>
    <w:rsid w:val="008F40EA"/>
    <w:rsid w:val="008F4321"/>
    <w:rsid w:val="008F4E54"/>
    <w:rsid w:val="008F54BC"/>
    <w:rsid w:val="008F5699"/>
    <w:rsid w:val="008F6191"/>
    <w:rsid w:val="008F683F"/>
    <w:rsid w:val="008F7A2F"/>
    <w:rsid w:val="008F7AA0"/>
    <w:rsid w:val="008F7C36"/>
    <w:rsid w:val="0090005C"/>
    <w:rsid w:val="009001E9"/>
    <w:rsid w:val="00901147"/>
    <w:rsid w:val="00901F6C"/>
    <w:rsid w:val="00902618"/>
    <w:rsid w:val="0090308D"/>
    <w:rsid w:val="00903709"/>
    <w:rsid w:val="00903A36"/>
    <w:rsid w:val="00905A84"/>
    <w:rsid w:val="009063CF"/>
    <w:rsid w:val="00906D65"/>
    <w:rsid w:val="00906F87"/>
    <w:rsid w:val="00907D9B"/>
    <w:rsid w:val="00910311"/>
    <w:rsid w:val="00910A33"/>
    <w:rsid w:val="0091117E"/>
    <w:rsid w:val="00911719"/>
    <w:rsid w:val="00911773"/>
    <w:rsid w:val="00911933"/>
    <w:rsid w:val="00911EDA"/>
    <w:rsid w:val="0091215D"/>
    <w:rsid w:val="009130D1"/>
    <w:rsid w:val="009132B3"/>
    <w:rsid w:val="0091495E"/>
    <w:rsid w:val="0091560F"/>
    <w:rsid w:val="009166F7"/>
    <w:rsid w:val="00916B0C"/>
    <w:rsid w:val="00916F25"/>
    <w:rsid w:val="009178AF"/>
    <w:rsid w:val="00917994"/>
    <w:rsid w:val="009206D2"/>
    <w:rsid w:val="00920BF5"/>
    <w:rsid w:val="0092216F"/>
    <w:rsid w:val="00923E75"/>
    <w:rsid w:val="00924C22"/>
    <w:rsid w:val="00924DA4"/>
    <w:rsid w:val="0092501E"/>
    <w:rsid w:val="0092676D"/>
    <w:rsid w:val="00926E77"/>
    <w:rsid w:val="009301B0"/>
    <w:rsid w:val="009309ED"/>
    <w:rsid w:val="00930B23"/>
    <w:rsid w:val="00933FC3"/>
    <w:rsid w:val="0093473F"/>
    <w:rsid w:val="00934F73"/>
    <w:rsid w:val="0093536B"/>
    <w:rsid w:val="00935BEA"/>
    <w:rsid w:val="00936AE7"/>
    <w:rsid w:val="009373E7"/>
    <w:rsid w:val="009376EB"/>
    <w:rsid w:val="00937A92"/>
    <w:rsid w:val="00937B3B"/>
    <w:rsid w:val="00937FE8"/>
    <w:rsid w:val="0094080A"/>
    <w:rsid w:val="009411D4"/>
    <w:rsid w:val="00941625"/>
    <w:rsid w:val="009430BA"/>
    <w:rsid w:val="00944111"/>
    <w:rsid w:val="009443EF"/>
    <w:rsid w:val="00944F9D"/>
    <w:rsid w:val="00945F71"/>
    <w:rsid w:val="0094685D"/>
    <w:rsid w:val="009468E3"/>
    <w:rsid w:val="00946BB8"/>
    <w:rsid w:val="00947857"/>
    <w:rsid w:val="00947FD4"/>
    <w:rsid w:val="00950235"/>
    <w:rsid w:val="00952395"/>
    <w:rsid w:val="0095360C"/>
    <w:rsid w:val="00953C8D"/>
    <w:rsid w:val="00954130"/>
    <w:rsid w:val="009555EC"/>
    <w:rsid w:val="00955AE9"/>
    <w:rsid w:val="0095600F"/>
    <w:rsid w:val="00956527"/>
    <w:rsid w:val="00956D43"/>
    <w:rsid w:val="009576CC"/>
    <w:rsid w:val="00957D91"/>
    <w:rsid w:val="009601D7"/>
    <w:rsid w:val="00961A24"/>
    <w:rsid w:val="00961A8B"/>
    <w:rsid w:val="00962BF8"/>
    <w:rsid w:val="009630CB"/>
    <w:rsid w:val="009634CD"/>
    <w:rsid w:val="00963834"/>
    <w:rsid w:val="0096584E"/>
    <w:rsid w:val="00966BCC"/>
    <w:rsid w:val="00966CC7"/>
    <w:rsid w:val="00966DAB"/>
    <w:rsid w:val="00967912"/>
    <w:rsid w:val="009711D6"/>
    <w:rsid w:val="00972D76"/>
    <w:rsid w:val="009738B8"/>
    <w:rsid w:val="009740C6"/>
    <w:rsid w:val="009741D2"/>
    <w:rsid w:val="00974414"/>
    <w:rsid w:val="0097651B"/>
    <w:rsid w:val="009813B9"/>
    <w:rsid w:val="00981BB1"/>
    <w:rsid w:val="00982D46"/>
    <w:rsid w:val="00983653"/>
    <w:rsid w:val="0098483A"/>
    <w:rsid w:val="00985606"/>
    <w:rsid w:val="0098626E"/>
    <w:rsid w:val="00986533"/>
    <w:rsid w:val="00986745"/>
    <w:rsid w:val="00987417"/>
    <w:rsid w:val="009876A6"/>
    <w:rsid w:val="009876B4"/>
    <w:rsid w:val="00987AFD"/>
    <w:rsid w:val="00990068"/>
    <w:rsid w:val="00991CD8"/>
    <w:rsid w:val="009933C0"/>
    <w:rsid w:val="00993EA7"/>
    <w:rsid w:val="00995669"/>
    <w:rsid w:val="0099603B"/>
    <w:rsid w:val="0099696D"/>
    <w:rsid w:val="00996BD8"/>
    <w:rsid w:val="00996C07"/>
    <w:rsid w:val="00996F93"/>
    <w:rsid w:val="009972B4"/>
    <w:rsid w:val="009972D0"/>
    <w:rsid w:val="009975B3"/>
    <w:rsid w:val="00997AAD"/>
    <w:rsid w:val="009A0C3D"/>
    <w:rsid w:val="009A1471"/>
    <w:rsid w:val="009A1616"/>
    <w:rsid w:val="009A1E20"/>
    <w:rsid w:val="009A2E70"/>
    <w:rsid w:val="009A3B7E"/>
    <w:rsid w:val="009A4198"/>
    <w:rsid w:val="009A42A7"/>
    <w:rsid w:val="009A44D3"/>
    <w:rsid w:val="009A48C5"/>
    <w:rsid w:val="009A4B39"/>
    <w:rsid w:val="009A4D2E"/>
    <w:rsid w:val="009A4DC9"/>
    <w:rsid w:val="009A595E"/>
    <w:rsid w:val="009A5A8A"/>
    <w:rsid w:val="009A6E9C"/>
    <w:rsid w:val="009A7507"/>
    <w:rsid w:val="009A7FE4"/>
    <w:rsid w:val="009B145B"/>
    <w:rsid w:val="009B1844"/>
    <w:rsid w:val="009B19E7"/>
    <w:rsid w:val="009B1FAC"/>
    <w:rsid w:val="009B3070"/>
    <w:rsid w:val="009B3D7B"/>
    <w:rsid w:val="009B7B10"/>
    <w:rsid w:val="009C002E"/>
    <w:rsid w:val="009C0B66"/>
    <w:rsid w:val="009C1525"/>
    <w:rsid w:val="009C2683"/>
    <w:rsid w:val="009C32EB"/>
    <w:rsid w:val="009C3F4B"/>
    <w:rsid w:val="009C4290"/>
    <w:rsid w:val="009C46EC"/>
    <w:rsid w:val="009C51DA"/>
    <w:rsid w:val="009C52B8"/>
    <w:rsid w:val="009C5801"/>
    <w:rsid w:val="009C58C2"/>
    <w:rsid w:val="009C6031"/>
    <w:rsid w:val="009C61F8"/>
    <w:rsid w:val="009C6565"/>
    <w:rsid w:val="009C7C23"/>
    <w:rsid w:val="009C7DC5"/>
    <w:rsid w:val="009D0F6B"/>
    <w:rsid w:val="009D1583"/>
    <w:rsid w:val="009D1FDE"/>
    <w:rsid w:val="009D2472"/>
    <w:rsid w:val="009D2E81"/>
    <w:rsid w:val="009D3072"/>
    <w:rsid w:val="009D35EF"/>
    <w:rsid w:val="009D3697"/>
    <w:rsid w:val="009D3E5D"/>
    <w:rsid w:val="009D430C"/>
    <w:rsid w:val="009D4A31"/>
    <w:rsid w:val="009D4DE8"/>
    <w:rsid w:val="009D5A5D"/>
    <w:rsid w:val="009D64BE"/>
    <w:rsid w:val="009D68B4"/>
    <w:rsid w:val="009D7D04"/>
    <w:rsid w:val="009E0A59"/>
    <w:rsid w:val="009E1537"/>
    <w:rsid w:val="009E16FF"/>
    <w:rsid w:val="009E1A12"/>
    <w:rsid w:val="009E21C3"/>
    <w:rsid w:val="009E2CB0"/>
    <w:rsid w:val="009E36F6"/>
    <w:rsid w:val="009E3907"/>
    <w:rsid w:val="009E4656"/>
    <w:rsid w:val="009E4F82"/>
    <w:rsid w:val="009E4FEE"/>
    <w:rsid w:val="009E57D3"/>
    <w:rsid w:val="009E5974"/>
    <w:rsid w:val="009E65EB"/>
    <w:rsid w:val="009E73E0"/>
    <w:rsid w:val="009F034D"/>
    <w:rsid w:val="009F12D5"/>
    <w:rsid w:val="009F1518"/>
    <w:rsid w:val="009F20A8"/>
    <w:rsid w:val="009F4A01"/>
    <w:rsid w:val="009F665F"/>
    <w:rsid w:val="009F69C9"/>
    <w:rsid w:val="009F6F57"/>
    <w:rsid w:val="009F7929"/>
    <w:rsid w:val="009F7B19"/>
    <w:rsid w:val="009F7B41"/>
    <w:rsid w:val="009F7E18"/>
    <w:rsid w:val="00A003D3"/>
    <w:rsid w:val="00A0144B"/>
    <w:rsid w:val="00A01587"/>
    <w:rsid w:val="00A018BE"/>
    <w:rsid w:val="00A020EF"/>
    <w:rsid w:val="00A02A35"/>
    <w:rsid w:val="00A03EE5"/>
    <w:rsid w:val="00A043FE"/>
    <w:rsid w:val="00A043FF"/>
    <w:rsid w:val="00A05041"/>
    <w:rsid w:val="00A05966"/>
    <w:rsid w:val="00A06C0A"/>
    <w:rsid w:val="00A07031"/>
    <w:rsid w:val="00A0783A"/>
    <w:rsid w:val="00A07D89"/>
    <w:rsid w:val="00A07E4E"/>
    <w:rsid w:val="00A10401"/>
    <w:rsid w:val="00A11721"/>
    <w:rsid w:val="00A12153"/>
    <w:rsid w:val="00A12DFF"/>
    <w:rsid w:val="00A13408"/>
    <w:rsid w:val="00A13BA2"/>
    <w:rsid w:val="00A13DEA"/>
    <w:rsid w:val="00A13E6B"/>
    <w:rsid w:val="00A14A19"/>
    <w:rsid w:val="00A15365"/>
    <w:rsid w:val="00A177CA"/>
    <w:rsid w:val="00A1790D"/>
    <w:rsid w:val="00A201B9"/>
    <w:rsid w:val="00A2048D"/>
    <w:rsid w:val="00A21E5F"/>
    <w:rsid w:val="00A247F9"/>
    <w:rsid w:val="00A2520F"/>
    <w:rsid w:val="00A25BE3"/>
    <w:rsid w:val="00A2603E"/>
    <w:rsid w:val="00A26CD6"/>
    <w:rsid w:val="00A27858"/>
    <w:rsid w:val="00A2786C"/>
    <w:rsid w:val="00A27A6B"/>
    <w:rsid w:val="00A27F1B"/>
    <w:rsid w:val="00A30306"/>
    <w:rsid w:val="00A305E7"/>
    <w:rsid w:val="00A30C1F"/>
    <w:rsid w:val="00A311ED"/>
    <w:rsid w:val="00A314C2"/>
    <w:rsid w:val="00A31516"/>
    <w:rsid w:val="00A32237"/>
    <w:rsid w:val="00A32508"/>
    <w:rsid w:val="00A334D8"/>
    <w:rsid w:val="00A33EBD"/>
    <w:rsid w:val="00A33ED9"/>
    <w:rsid w:val="00A347AF"/>
    <w:rsid w:val="00A349FF"/>
    <w:rsid w:val="00A354CB"/>
    <w:rsid w:val="00A36A4F"/>
    <w:rsid w:val="00A4450A"/>
    <w:rsid w:val="00A449BE"/>
    <w:rsid w:val="00A44A1C"/>
    <w:rsid w:val="00A44E72"/>
    <w:rsid w:val="00A45F74"/>
    <w:rsid w:val="00A46257"/>
    <w:rsid w:val="00A46AE3"/>
    <w:rsid w:val="00A46C56"/>
    <w:rsid w:val="00A4735C"/>
    <w:rsid w:val="00A478D5"/>
    <w:rsid w:val="00A50009"/>
    <w:rsid w:val="00A504E5"/>
    <w:rsid w:val="00A510DB"/>
    <w:rsid w:val="00A52D82"/>
    <w:rsid w:val="00A5316C"/>
    <w:rsid w:val="00A531CB"/>
    <w:rsid w:val="00A547F7"/>
    <w:rsid w:val="00A5513A"/>
    <w:rsid w:val="00A55A32"/>
    <w:rsid w:val="00A602AF"/>
    <w:rsid w:val="00A60BCE"/>
    <w:rsid w:val="00A61F93"/>
    <w:rsid w:val="00A63132"/>
    <w:rsid w:val="00A64341"/>
    <w:rsid w:val="00A65FE2"/>
    <w:rsid w:val="00A668B7"/>
    <w:rsid w:val="00A66B5D"/>
    <w:rsid w:val="00A6706F"/>
    <w:rsid w:val="00A70DA7"/>
    <w:rsid w:val="00A71436"/>
    <w:rsid w:val="00A71542"/>
    <w:rsid w:val="00A71AD4"/>
    <w:rsid w:val="00A72B33"/>
    <w:rsid w:val="00A73030"/>
    <w:rsid w:val="00A7385B"/>
    <w:rsid w:val="00A742D1"/>
    <w:rsid w:val="00A75B89"/>
    <w:rsid w:val="00A762B6"/>
    <w:rsid w:val="00A76CB5"/>
    <w:rsid w:val="00A80D3E"/>
    <w:rsid w:val="00A811C5"/>
    <w:rsid w:val="00A82B76"/>
    <w:rsid w:val="00A82DC6"/>
    <w:rsid w:val="00A83DAA"/>
    <w:rsid w:val="00A85871"/>
    <w:rsid w:val="00A85B8A"/>
    <w:rsid w:val="00A85F74"/>
    <w:rsid w:val="00A860F7"/>
    <w:rsid w:val="00A8656F"/>
    <w:rsid w:val="00A86994"/>
    <w:rsid w:val="00A86C7C"/>
    <w:rsid w:val="00A877BD"/>
    <w:rsid w:val="00A879A4"/>
    <w:rsid w:val="00A90678"/>
    <w:rsid w:val="00A90F84"/>
    <w:rsid w:val="00A922C8"/>
    <w:rsid w:val="00A93585"/>
    <w:rsid w:val="00A9436C"/>
    <w:rsid w:val="00A94827"/>
    <w:rsid w:val="00A94E41"/>
    <w:rsid w:val="00A95A5A"/>
    <w:rsid w:val="00A96C43"/>
    <w:rsid w:val="00A97EB3"/>
    <w:rsid w:val="00AA0568"/>
    <w:rsid w:val="00AA1964"/>
    <w:rsid w:val="00AA199E"/>
    <w:rsid w:val="00AA25C9"/>
    <w:rsid w:val="00AA27A8"/>
    <w:rsid w:val="00AA3B28"/>
    <w:rsid w:val="00AA40D9"/>
    <w:rsid w:val="00AA56CA"/>
    <w:rsid w:val="00AA5E82"/>
    <w:rsid w:val="00AA5F3D"/>
    <w:rsid w:val="00AA6568"/>
    <w:rsid w:val="00AA7958"/>
    <w:rsid w:val="00AB0BFB"/>
    <w:rsid w:val="00AB12A8"/>
    <w:rsid w:val="00AB2AB7"/>
    <w:rsid w:val="00AB2B5A"/>
    <w:rsid w:val="00AB40EC"/>
    <w:rsid w:val="00AB436D"/>
    <w:rsid w:val="00AB4B57"/>
    <w:rsid w:val="00AB6A8A"/>
    <w:rsid w:val="00AC0077"/>
    <w:rsid w:val="00AC2122"/>
    <w:rsid w:val="00AC26DB"/>
    <w:rsid w:val="00AC53BB"/>
    <w:rsid w:val="00AC5999"/>
    <w:rsid w:val="00AC6284"/>
    <w:rsid w:val="00AC63D7"/>
    <w:rsid w:val="00AC743F"/>
    <w:rsid w:val="00AC7F39"/>
    <w:rsid w:val="00AD0BCB"/>
    <w:rsid w:val="00AD13D2"/>
    <w:rsid w:val="00AD1597"/>
    <w:rsid w:val="00AD17BF"/>
    <w:rsid w:val="00AD17ED"/>
    <w:rsid w:val="00AD2C82"/>
    <w:rsid w:val="00AD3113"/>
    <w:rsid w:val="00AD3275"/>
    <w:rsid w:val="00AD4168"/>
    <w:rsid w:val="00AD4585"/>
    <w:rsid w:val="00AD48C4"/>
    <w:rsid w:val="00AD5F87"/>
    <w:rsid w:val="00AD6EDE"/>
    <w:rsid w:val="00AD6F9C"/>
    <w:rsid w:val="00AE02F1"/>
    <w:rsid w:val="00AE1067"/>
    <w:rsid w:val="00AE1151"/>
    <w:rsid w:val="00AE1E4D"/>
    <w:rsid w:val="00AE29E8"/>
    <w:rsid w:val="00AE2CCF"/>
    <w:rsid w:val="00AE37E0"/>
    <w:rsid w:val="00AE388A"/>
    <w:rsid w:val="00AE42BD"/>
    <w:rsid w:val="00AE44B1"/>
    <w:rsid w:val="00AE44CE"/>
    <w:rsid w:val="00AE54C5"/>
    <w:rsid w:val="00AE551B"/>
    <w:rsid w:val="00AE6D14"/>
    <w:rsid w:val="00AE78D0"/>
    <w:rsid w:val="00AE7B4A"/>
    <w:rsid w:val="00AF03F3"/>
    <w:rsid w:val="00AF0F5E"/>
    <w:rsid w:val="00AF1681"/>
    <w:rsid w:val="00AF1BE1"/>
    <w:rsid w:val="00AF1DB0"/>
    <w:rsid w:val="00AF2A3B"/>
    <w:rsid w:val="00AF333B"/>
    <w:rsid w:val="00AF3726"/>
    <w:rsid w:val="00AF3850"/>
    <w:rsid w:val="00AF5A00"/>
    <w:rsid w:val="00AF702D"/>
    <w:rsid w:val="00AF7067"/>
    <w:rsid w:val="00AF7F19"/>
    <w:rsid w:val="00B004C1"/>
    <w:rsid w:val="00B00F1C"/>
    <w:rsid w:val="00B024B5"/>
    <w:rsid w:val="00B028AF"/>
    <w:rsid w:val="00B04C30"/>
    <w:rsid w:val="00B06193"/>
    <w:rsid w:val="00B06B69"/>
    <w:rsid w:val="00B072AA"/>
    <w:rsid w:val="00B07A6A"/>
    <w:rsid w:val="00B10913"/>
    <w:rsid w:val="00B135FA"/>
    <w:rsid w:val="00B13794"/>
    <w:rsid w:val="00B148AE"/>
    <w:rsid w:val="00B1509A"/>
    <w:rsid w:val="00B17C70"/>
    <w:rsid w:val="00B17E79"/>
    <w:rsid w:val="00B20392"/>
    <w:rsid w:val="00B21037"/>
    <w:rsid w:val="00B22E61"/>
    <w:rsid w:val="00B2313A"/>
    <w:rsid w:val="00B235A1"/>
    <w:rsid w:val="00B23C21"/>
    <w:rsid w:val="00B24A76"/>
    <w:rsid w:val="00B25053"/>
    <w:rsid w:val="00B2534B"/>
    <w:rsid w:val="00B254BD"/>
    <w:rsid w:val="00B25900"/>
    <w:rsid w:val="00B25BF8"/>
    <w:rsid w:val="00B25DA8"/>
    <w:rsid w:val="00B268CC"/>
    <w:rsid w:val="00B26A87"/>
    <w:rsid w:val="00B3044A"/>
    <w:rsid w:val="00B316B4"/>
    <w:rsid w:val="00B32592"/>
    <w:rsid w:val="00B35371"/>
    <w:rsid w:val="00B35689"/>
    <w:rsid w:val="00B36DC3"/>
    <w:rsid w:val="00B37E7C"/>
    <w:rsid w:val="00B408B7"/>
    <w:rsid w:val="00B41CE6"/>
    <w:rsid w:val="00B42F32"/>
    <w:rsid w:val="00B434CC"/>
    <w:rsid w:val="00B44109"/>
    <w:rsid w:val="00B44AC3"/>
    <w:rsid w:val="00B4520B"/>
    <w:rsid w:val="00B452F4"/>
    <w:rsid w:val="00B45B29"/>
    <w:rsid w:val="00B45D4F"/>
    <w:rsid w:val="00B45EFB"/>
    <w:rsid w:val="00B45FD3"/>
    <w:rsid w:val="00B4755D"/>
    <w:rsid w:val="00B52ED7"/>
    <w:rsid w:val="00B54D97"/>
    <w:rsid w:val="00B5566D"/>
    <w:rsid w:val="00B56783"/>
    <w:rsid w:val="00B57255"/>
    <w:rsid w:val="00B607AA"/>
    <w:rsid w:val="00B60D61"/>
    <w:rsid w:val="00B613D4"/>
    <w:rsid w:val="00B6166B"/>
    <w:rsid w:val="00B61F21"/>
    <w:rsid w:val="00B61F79"/>
    <w:rsid w:val="00B628ED"/>
    <w:rsid w:val="00B641F5"/>
    <w:rsid w:val="00B65F80"/>
    <w:rsid w:val="00B670C0"/>
    <w:rsid w:val="00B6737F"/>
    <w:rsid w:val="00B67472"/>
    <w:rsid w:val="00B677FA"/>
    <w:rsid w:val="00B67BDE"/>
    <w:rsid w:val="00B70E9C"/>
    <w:rsid w:val="00B710BD"/>
    <w:rsid w:val="00B71FB1"/>
    <w:rsid w:val="00B721D4"/>
    <w:rsid w:val="00B72329"/>
    <w:rsid w:val="00B72525"/>
    <w:rsid w:val="00B731E8"/>
    <w:rsid w:val="00B73281"/>
    <w:rsid w:val="00B74199"/>
    <w:rsid w:val="00B746A7"/>
    <w:rsid w:val="00B74D3E"/>
    <w:rsid w:val="00B75130"/>
    <w:rsid w:val="00B75DB9"/>
    <w:rsid w:val="00B7683A"/>
    <w:rsid w:val="00B76C7C"/>
    <w:rsid w:val="00B76E65"/>
    <w:rsid w:val="00B803EA"/>
    <w:rsid w:val="00B815C9"/>
    <w:rsid w:val="00B81A6E"/>
    <w:rsid w:val="00B82132"/>
    <w:rsid w:val="00B829BE"/>
    <w:rsid w:val="00B82DC7"/>
    <w:rsid w:val="00B843ED"/>
    <w:rsid w:val="00B84EBC"/>
    <w:rsid w:val="00B859EA"/>
    <w:rsid w:val="00B85C03"/>
    <w:rsid w:val="00B860EE"/>
    <w:rsid w:val="00B86667"/>
    <w:rsid w:val="00B87B30"/>
    <w:rsid w:val="00B90EA0"/>
    <w:rsid w:val="00B910BB"/>
    <w:rsid w:val="00B92B17"/>
    <w:rsid w:val="00B93567"/>
    <w:rsid w:val="00B935F4"/>
    <w:rsid w:val="00B944F1"/>
    <w:rsid w:val="00B94A73"/>
    <w:rsid w:val="00B95E28"/>
    <w:rsid w:val="00B9604E"/>
    <w:rsid w:val="00B96945"/>
    <w:rsid w:val="00B96DFE"/>
    <w:rsid w:val="00BA1219"/>
    <w:rsid w:val="00BA2908"/>
    <w:rsid w:val="00BA2A72"/>
    <w:rsid w:val="00BA473E"/>
    <w:rsid w:val="00BA5104"/>
    <w:rsid w:val="00BA6D4B"/>
    <w:rsid w:val="00BA6F34"/>
    <w:rsid w:val="00BA74DA"/>
    <w:rsid w:val="00BA7514"/>
    <w:rsid w:val="00BA7864"/>
    <w:rsid w:val="00BB0DCB"/>
    <w:rsid w:val="00BB1EEA"/>
    <w:rsid w:val="00BB2CD7"/>
    <w:rsid w:val="00BB3821"/>
    <w:rsid w:val="00BB3B68"/>
    <w:rsid w:val="00BB55C6"/>
    <w:rsid w:val="00BB5E3D"/>
    <w:rsid w:val="00BB5F56"/>
    <w:rsid w:val="00BB60FF"/>
    <w:rsid w:val="00BC0581"/>
    <w:rsid w:val="00BC105C"/>
    <w:rsid w:val="00BC13E7"/>
    <w:rsid w:val="00BC1A1B"/>
    <w:rsid w:val="00BC264D"/>
    <w:rsid w:val="00BC493F"/>
    <w:rsid w:val="00BC57D6"/>
    <w:rsid w:val="00BC7511"/>
    <w:rsid w:val="00BD0D45"/>
    <w:rsid w:val="00BD0E68"/>
    <w:rsid w:val="00BD2705"/>
    <w:rsid w:val="00BD30CB"/>
    <w:rsid w:val="00BD34A6"/>
    <w:rsid w:val="00BD3A66"/>
    <w:rsid w:val="00BD5F5F"/>
    <w:rsid w:val="00BD614B"/>
    <w:rsid w:val="00BD6817"/>
    <w:rsid w:val="00BD6B56"/>
    <w:rsid w:val="00BD7F72"/>
    <w:rsid w:val="00BE0039"/>
    <w:rsid w:val="00BE055E"/>
    <w:rsid w:val="00BE2011"/>
    <w:rsid w:val="00BE2185"/>
    <w:rsid w:val="00BE40F8"/>
    <w:rsid w:val="00BE4889"/>
    <w:rsid w:val="00BE684F"/>
    <w:rsid w:val="00BE6AF4"/>
    <w:rsid w:val="00BE71F7"/>
    <w:rsid w:val="00BE732D"/>
    <w:rsid w:val="00BE77A5"/>
    <w:rsid w:val="00BF0447"/>
    <w:rsid w:val="00BF0A6F"/>
    <w:rsid w:val="00BF1EC7"/>
    <w:rsid w:val="00BF29A3"/>
    <w:rsid w:val="00BF2B84"/>
    <w:rsid w:val="00BF2CB8"/>
    <w:rsid w:val="00BF43FE"/>
    <w:rsid w:val="00BF4565"/>
    <w:rsid w:val="00BF462C"/>
    <w:rsid w:val="00BF52B7"/>
    <w:rsid w:val="00BF61A3"/>
    <w:rsid w:val="00BF68F9"/>
    <w:rsid w:val="00BF6B4A"/>
    <w:rsid w:val="00BF7AEC"/>
    <w:rsid w:val="00C01B94"/>
    <w:rsid w:val="00C02053"/>
    <w:rsid w:val="00C02242"/>
    <w:rsid w:val="00C02330"/>
    <w:rsid w:val="00C03B48"/>
    <w:rsid w:val="00C03B9E"/>
    <w:rsid w:val="00C04D49"/>
    <w:rsid w:val="00C05132"/>
    <w:rsid w:val="00C056C8"/>
    <w:rsid w:val="00C059FE"/>
    <w:rsid w:val="00C06360"/>
    <w:rsid w:val="00C06799"/>
    <w:rsid w:val="00C07D6A"/>
    <w:rsid w:val="00C10D77"/>
    <w:rsid w:val="00C10FB5"/>
    <w:rsid w:val="00C114BC"/>
    <w:rsid w:val="00C11527"/>
    <w:rsid w:val="00C1189C"/>
    <w:rsid w:val="00C11AB3"/>
    <w:rsid w:val="00C11C94"/>
    <w:rsid w:val="00C11DA5"/>
    <w:rsid w:val="00C14056"/>
    <w:rsid w:val="00C14526"/>
    <w:rsid w:val="00C14E38"/>
    <w:rsid w:val="00C15113"/>
    <w:rsid w:val="00C1537D"/>
    <w:rsid w:val="00C157AF"/>
    <w:rsid w:val="00C15D53"/>
    <w:rsid w:val="00C160EF"/>
    <w:rsid w:val="00C16183"/>
    <w:rsid w:val="00C1622A"/>
    <w:rsid w:val="00C166D8"/>
    <w:rsid w:val="00C17353"/>
    <w:rsid w:val="00C2233E"/>
    <w:rsid w:val="00C22727"/>
    <w:rsid w:val="00C23273"/>
    <w:rsid w:val="00C23349"/>
    <w:rsid w:val="00C23877"/>
    <w:rsid w:val="00C25842"/>
    <w:rsid w:val="00C25CB3"/>
    <w:rsid w:val="00C317BA"/>
    <w:rsid w:val="00C31E21"/>
    <w:rsid w:val="00C323BE"/>
    <w:rsid w:val="00C32532"/>
    <w:rsid w:val="00C32E9C"/>
    <w:rsid w:val="00C32F3B"/>
    <w:rsid w:val="00C34E6D"/>
    <w:rsid w:val="00C34FA5"/>
    <w:rsid w:val="00C365E0"/>
    <w:rsid w:val="00C36C01"/>
    <w:rsid w:val="00C37EFA"/>
    <w:rsid w:val="00C4076B"/>
    <w:rsid w:val="00C41434"/>
    <w:rsid w:val="00C42FE4"/>
    <w:rsid w:val="00C439D6"/>
    <w:rsid w:val="00C43C09"/>
    <w:rsid w:val="00C45022"/>
    <w:rsid w:val="00C46075"/>
    <w:rsid w:val="00C461CC"/>
    <w:rsid w:val="00C47637"/>
    <w:rsid w:val="00C47C5F"/>
    <w:rsid w:val="00C507D5"/>
    <w:rsid w:val="00C50AD9"/>
    <w:rsid w:val="00C5100B"/>
    <w:rsid w:val="00C521B7"/>
    <w:rsid w:val="00C52212"/>
    <w:rsid w:val="00C53C72"/>
    <w:rsid w:val="00C5455A"/>
    <w:rsid w:val="00C54F0A"/>
    <w:rsid w:val="00C5586E"/>
    <w:rsid w:val="00C57C58"/>
    <w:rsid w:val="00C60103"/>
    <w:rsid w:val="00C60213"/>
    <w:rsid w:val="00C6030A"/>
    <w:rsid w:val="00C608F2"/>
    <w:rsid w:val="00C6095F"/>
    <w:rsid w:val="00C618D4"/>
    <w:rsid w:val="00C619A1"/>
    <w:rsid w:val="00C62382"/>
    <w:rsid w:val="00C6320D"/>
    <w:rsid w:val="00C64387"/>
    <w:rsid w:val="00C646CF"/>
    <w:rsid w:val="00C65421"/>
    <w:rsid w:val="00C71518"/>
    <w:rsid w:val="00C716FF"/>
    <w:rsid w:val="00C723C8"/>
    <w:rsid w:val="00C72A3F"/>
    <w:rsid w:val="00C73154"/>
    <w:rsid w:val="00C73198"/>
    <w:rsid w:val="00C73439"/>
    <w:rsid w:val="00C74748"/>
    <w:rsid w:val="00C75790"/>
    <w:rsid w:val="00C76F9E"/>
    <w:rsid w:val="00C813C4"/>
    <w:rsid w:val="00C81C05"/>
    <w:rsid w:val="00C81FA7"/>
    <w:rsid w:val="00C8200F"/>
    <w:rsid w:val="00C8288D"/>
    <w:rsid w:val="00C83E6B"/>
    <w:rsid w:val="00C86220"/>
    <w:rsid w:val="00C86A8D"/>
    <w:rsid w:val="00C86C44"/>
    <w:rsid w:val="00C87F28"/>
    <w:rsid w:val="00C93D1A"/>
    <w:rsid w:val="00C94518"/>
    <w:rsid w:val="00C96CAE"/>
    <w:rsid w:val="00C971B0"/>
    <w:rsid w:val="00C976FE"/>
    <w:rsid w:val="00C97CE2"/>
    <w:rsid w:val="00CA06BC"/>
    <w:rsid w:val="00CA0726"/>
    <w:rsid w:val="00CA0CBF"/>
    <w:rsid w:val="00CA3B7C"/>
    <w:rsid w:val="00CA3B93"/>
    <w:rsid w:val="00CA40BB"/>
    <w:rsid w:val="00CA4154"/>
    <w:rsid w:val="00CA65BA"/>
    <w:rsid w:val="00CA6B47"/>
    <w:rsid w:val="00CA6CFF"/>
    <w:rsid w:val="00CA70E7"/>
    <w:rsid w:val="00CB210F"/>
    <w:rsid w:val="00CB2856"/>
    <w:rsid w:val="00CB2CF7"/>
    <w:rsid w:val="00CB2F11"/>
    <w:rsid w:val="00CB33DE"/>
    <w:rsid w:val="00CB347F"/>
    <w:rsid w:val="00CB424A"/>
    <w:rsid w:val="00CB45FD"/>
    <w:rsid w:val="00CB4A08"/>
    <w:rsid w:val="00CB5E92"/>
    <w:rsid w:val="00CB61B8"/>
    <w:rsid w:val="00CB67DF"/>
    <w:rsid w:val="00CB6B83"/>
    <w:rsid w:val="00CB71AB"/>
    <w:rsid w:val="00CB7858"/>
    <w:rsid w:val="00CB78AF"/>
    <w:rsid w:val="00CC0EC7"/>
    <w:rsid w:val="00CC3443"/>
    <w:rsid w:val="00CC4733"/>
    <w:rsid w:val="00CC649E"/>
    <w:rsid w:val="00CD0A2D"/>
    <w:rsid w:val="00CD166A"/>
    <w:rsid w:val="00CD1788"/>
    <w:rsid w:val="00CD2D59"/>
    <w:rsid w:val="00CD3D10"/>
    <w:rsid w:val="00CD42C1"/>
    <w:rsid w:val="00CD4D66"/>
    <w:rsid w:val="00CD68D2"/>
    <w:rsid w:val="00CD784F"/>
    <w:rsid w:val="00CE0987"/>
    <w:rsid w:val="00CE175E"/>
    <w:rsid w:val="00CE1D0F"/>
    <w:rsid w:val="00CE1DB1"/>
    <w:rsid w:val="00CE1E31"/>
    <w:rsid w:val="00CE206E"/>
    <w:rsid w:val="00CE31F0"/>
    <w:rsid w:val="00CE390E"/>
    <w:rsid w:val="00CE3F97"/>
    <w:rsid w:val="00CE4175"/>
    <w:rsid w:val="00CE4E4A"/>
    <w:rsid w:val="00CE4FF1"/>
    <w:rsid w:val="00CE53BF"/>
    <w:rsid w:val="00CE74B8"/>
    <w:rsid w:val="00CE797F"/>
    <w:rsid w:val="00CE7BEE"/>
    <w:rsid w:val="00CF35BC"/>
    <w:rsid w:val="00CF3925"/>
    <w:rsid w:val="00CF4CE0"/>
    <w:rsid w:val="00CF4F4C"/>
    <w:rsid w:val="00CF51A4"/>
    <w:rsid w:val="00CF5FAE"/>
    <w:rsid w:val="00CF63D7"/>
    <w:rsid w:val="00CF6641"/>
    <w:rsid w:val="00CF6D66"/>
    <w:rsid w:val="00CF7576"/>
    <w:rsid w:val="00D001BC"/>
    <w:rsid w:val="00D00BD5"/>
    <w:rsid w:val="00D013C0"/>
    <w:rsid w:val="00D018DD"/>
    <w:rsid w:val="00D0262A"/>
    <w:rsid w:val="00D030EE"/>
    <w:rsid w:val="00D0580F"/>
    <w:rsid w:val="00D06CC2"/>
    <w:rsid w:val="00D07322"/>
    <w:rsid w:val="00D10D37"/>
    <w:rsid w:val="00D12489"/>
    <w:rsid w:val="00D1310B"/>
    <w:rsid w:val="00D13D3D"/>
    <w:rsid w:val="00D13EAA"/>
    <w:rsid w:val="00D14070"/>
    <w:rsid w:val="00D145E3"/>
    <w:rsid w:val="00D14A69"/>
    <w:rsid w:val="00D14FF5"/>
    <w:rsid w:val="00D1600F"/>
    <w:rsid w:val="00D16788"/>
    <w:rsid w:val="00D173F5"/>
    <w:rsid w:val="00D207D7"/>
    <w:rsid w:val="00D21347"/>
    <w:rsid w:val="00D21EFF"/>
    <w:rsid w:val="00D21FA6"/>
    <w:rsid w:val="00D22423"/>
    <w:rsid w:val="00D23456"/>
    <w:rsid w:val="00D23D7D"/>
    <w:rsid w:val="00D24ABD"/>
    <w:rsid w:val="00D25051"/>
    <w:rsid w:val="00D255C7"/>
    <w:rsid w:val="00D26E1D"/>
    <w:rsid w:val="00D2795F"/>
    <w:rsid w:val="00D27B60"/>
    <w:rsid w:val="00D27D61"/>
    <w:rsid w:val="00D30217"/>
    <w:rsid w:val="00D3082A"/>
    <w:rsid w:val="00D31278"/>
    <w:rsid w:val="00D31DC9"/>
    <w:rsid w:val="00D3310B"/>
    <w:rsid w:val="00D33257"/>
    <w:rsid w:val="00D3373E"/>
    <w:rsid w:val="00D3420B"/>
    <w:rsid w:val="00D35EE5"/>
    <w:rsid w:val="00D35F69"/>
    <w:rsid w:val="00D35F7F"/>
    <w:rsid w:val="00D373DA"/>
    <w:rsid w:val="00D4052C"/>
    <w:rsid w:val="00D405A0"/>
    <w:rsid w:val="00D41462"/>
    <w:rsid w:val="00D415B8"/>
    <w:rsid w:val="00D41873"/>
    <w:rsid w:val="00D41F46"/>
    <w:rsid w:val="00D42016"/>
    <w:rsid w:val="00D42094"/>
    <w:rsid w:val="00D442EB"/>
    <w:rsid w:val="00D4626F"/>
    <w:rsid w:val="00D46952"/>
    <w:rsid w:val="00D46FFA"/>
    <w:rsid w:val="00D47D50"/>
    <w:rsid w:val="00D505EA"/>
    <w:rsid w:val="00D53200"/>
    <w:rsid w:val="00D55CA6"/>
    <w:rsid w:val="00D564DE"/>
    <w:rsid w:val="00D6082C"/>
    <w:rsid w:val="00D6111D"/>
    <w:rsid w:val="00D62DDB"/>
    <w:rsid w:val="00D6315D"/>
    <w:rsid w:val="00D641A3"/>
    <w:rsid w:val="00D64EB2"/>
    <w:rsid w:val="00D657B2"/>
    <w:rsid w:val="00D65D93"/>
    <w:rsid w:val="00D660AC"/>
    <w:rsid w:val="00D66102"/>
    <w:rsid w:val="00D67AD7"/>
    <w:rsid w:val="00D70535"/>
    <w:rsid w:val="00D70644"/>
    <w:rsid w:val="00D737D9"/>
    <w:rsid w:val="00D73B31"/>
    <w:rsid w:val="00D74782"/>
    <w:rsid w:val="00D74B9B"/>
    <w:rsid w:val="00D753CD"/>
    <w:rsid w:val="00D758D5"/>
    <w:rsid w:val="00D75A4A"/>
    <w:rsid w:val="00D7605A"/>
    <w:rsid w:val="00D76426"/>
    <w:rsid w:val="00D768C3"/>
    <w:rsid w:val="00D7691E"/>
    <w:rsid w:val="00D76F4E"/>
    <w:rsid w:val="00D77216"/>
    <w:rsid w:val="00D77BF0"/>
    <w:rsid w:val="00D80950"/>
    <w:rsid w:val="00D80964"/>
    <w:rsid w:val="00D81BA7"/>
    <w:rsid w:val="00D81E6F"/>
    <w:rsid w:val="00D83096"/>
    <w:rsid w:val="00D832ED"/>
    <w:rsid w:val="00D83AC8"/>
    <w:rsid w:val="00D83B0E"/>
    <w:rsid w:val="00D85F57"/>
    <w:rsid w:val="00D86649"/>
    <w:rsid w:val="00D86733"/>
    <w:rsid w:val="00D86EE3"/>
    <w:rsid w:val="00D86F0E"/>
    <w:rsid w:val="00D879E6"/>
    <w:rsid w:val="00D90609"/>
    <w:rsid w:val="00D925F6"/>
    <w:rsid w:val="00D92D44"/>
    <w:rsid w:val="00D93026"/>
    <w:rsid w:val="00D9319A"/>
    <w:rsid w:val="00D93347"/>
    <w:rsid w:val="00D944FB"/>
    <w:rsid w:val="00D9503D"/>
    <w:rsid w:val="00D951DD"/>
    <w:rsid w:val="00D952E1"/>
    <w:rsid w:val="00D954ED"/>
    <w:rsid w:val="00D95CCB"/>
    <w:rsid w:val="00D96120"/>
    <w:rsid w:val="00D96273"/>
    <w:rsid w:val="00D96833"/>
    <w:rsid w:val="00D968BC"/>
    <w:rsid w:val="00D9711A"/>
    <w:rsid w:val="00D9743C"/>
    <w:rsid w:val="00D974B2"/>
    <w:rsid w:val="00DA0784"/>
    <w:rsid w:val="00DA0D4C"/>
    <w:rsid w:val="00DA0E66"/>
    <w:rsid w:val="00DA0FC3"/>
    <w:rsid w:val="00DA1D39"/>
    <w:rsid w:val="00DA1FC9"/>
    <w:rsid w:val="00DA256F"/>
    <w:rsid w:val="00DA283B"/>
    <w:rsid w:val="00DA3C97"/>
    <w:rsid w:val="00DA5223"/>
    <w:rsid w:val="00DA57D3"/>
    <w:rsid w:val="00DA6686"/>
    <w:rsid w:val="00DA6A94"/>
    <w:rsid w:val="00DA72B0"/>
    <w:rsid w:val="00DA73FA"/>
    <w:rsid w:val="00DA7AC6"/>
    <w:rsid w:val="00DB1555"/>
    <w:rsid w:val="00DB23A6"/>
    <w:rsid w:val="00DB36E5"/>
    <w:rsid w:val="00DB49A9"/>
    <w:rsid w:val="00DB4FA0"/>
    <w:rsid w:val="00DB4FC9"/>
    <w:rsid w:val="00DB51A6"/>
    <w:rsid w:val="00DB5252"/>
    <w:rsid w:val="00DB55A4"/>
    <w:rsid w:val="00DB5DAE"/>
    <w:rsid w:val="00DB6104"/>
    <w:rsid w:val="00DB7112"/>
    <w:rsid w:val="00DB719D"/>
    <w:rsid w:val="00DC2E54"/>
    <w:rsid w:val="00DC2F1D"/>
    <w:rsid w:val="00DC394B"/>
    <w:rsid w:val="00DC3C00"/>
    <w:rsid w:val="00DC3E62"/>
    <w:rsid w:val="00DC41F8"/>
    <w:rsid w:val="00DC429B"/>
    <w:rsid w:val="00DC4417"/>
    <w:rsid w:val="00DC4E1B"/>
    <w:rsid w:val="00DC4F68"/>
    <w:rsid w:val="00DC5734"/>
    <w:rsid w:val="00DD02E7"/>
    <w:rsid w:val="00DD03E1"/>
    <w:rsid w:val="00DD04B0"/>
    <w:rsid w:val="00DD16B3"/>
    <w:rsid w:val="00DD20A1"/>
    <w:rsid w:val="00DD241E"/>
    <w:rsid w:val="00DD30A0"/>
    <w:rsid w:val="00DD32A8"/>
    <w:rsid w:val="00DD484A"/>
    <w:rsid w:val="00DD4D3E"/>
    <w:rsid w:val="00DD5355"/>
    <w:rsid w:val="00DD600B"/>
    <w:rsid w:val="00DD63AA"/>
    <w:rsid w:val="00DD7DDB"/>
    <w:rsid w:val="00DE06DF"/>
    <w:rsid w:val="00DE0A4C"/>
    <w:rsid w:val="00DE1AFA"/>
    <w:rsid w:val="00DE256B"/>
    <w:rsid w:val="00DE29B3"/>
    <w:rsid w:val="00DE300F"/>
    <w:rsid w:val="00DE361A"/>
    <w:rsid w:val="00DE3E17"/>
    <w:rsid w:val="00DE52A5"/>
    <w:rsid w:val="00DE6123"/>
    <w:rsid w:val="00DE63A0"/>
    <w:rsid w:val="00DE6ED0"/>
    <w:rsid w:val="00DE7F38"/>
    <w:rsid w:val="00DF07DD"/>
    <w:rsid w:val="00DF1D51"/>
    <w:rsid w:val="00DF26BF"/>
    <w:rsid w:val="00DF2C8D"/>
    <w:rsid w:val="00DF2CAB"/>
    <w:rsid w:val="00DF2CC9"/>
    <w:rsid w:val="00DF3167"/>
    <w:rsid w:val="00DF346F"/>
    <w:rsid w:val="00DF45A8"/>
    <w:rsid w:val="00DF4A00"/>
    <w:rsid w:val="00DF4C06"/>
    <w:rsid w:val="00DF4F1E"/>
    <w:rsid w:val="00DF54F4"/>
    <w:rsid w:val="00DF55DE"/>
    <w:rsid w:val="00DF6F08"/>
    <w:rsid w:val="00DF7877"/>
    <w:rsid w:val="00E000B5"/>
    <w:rsid w:val="00E01131"/>
    <w:rsid w:val="00E0192D"/>
    <w:rsid w:val="00E0233C"/>
    <w:rsid w:val="00E03456"/>
    <w:rsid w:val="00E052A4"/>
    <w:rsid w:val="00E066DA"/>
    <w:rsid w:val="00E07029"/>
    <w:rsid w:val="00E071AE"/>
    <w:rsid w:val="00E072F6"/>
    <w:rsid w:val="00E07991"/>
    <w:rsid w:val="00E1109C"/>
    <w:rsid w:val="00E11A6B"/>
    <w:rsid w:val="00E12C64"/>
    <w:rsid w:val="00E13193"/>
    <w:rsid w:val="00E14048"/>
    <w:rsid w:val="00E1460E"/>
    <w:rsid w:val="00E14BAD"/>
    <w:rsid w:val="00E15A68"/>
    <w:rsid w:val="00E15C93"/>
    <w:rsid w:val="00E15DE5"/>
    <w:rsid w:val="00E16D73"/>
    <w:rsid w:val="00E177E0"/>
    <w:rsid w:val="00E17C8C"/>
    <w:rsid w:val="00E20A45"/>
    <w:rsid w:val="00E20D8A"/>
    <w:rsid w:val="00E20FAF"/>
    <w:rsid w:val="00E21E8E"/>
    <w:rsid w:val="00E22B74"/>
    <w:rsid w:val="00E231F5"/>
    <w:rsid w:val="00E233C7"/>
    <w:rsid w:val="00E237C6"/>
    <w:rsid w:val="00E24E67"/>
    <w:rsid w:val="00E252D7"/>
    <w:rsid w:val="00E25717"/>
    <w:rsid w:val="00E25726"/>
    <w:rsid w:val="00E2667E"/>
    <w:rsid w:val="00E27202"/>
    <w:rsid w:val="00E27EA8"/>
    <w:rsid w:val="00E31951"/>
    <w:rsid w:val="00E31A2A"/>
    <w:rsid w:val="00E32326"/>
    <w:rsid w:val="00E32DC1"/>
    <w:rsid w:val="00E33134"/>
    <w:rsid w:val="00E339F7"/>
    <w:rsid w:val="00E33F98"/>
    <w:rsid w:val="00E33F99"/>
    <w:rsid w:val="00E3447F"/>
    <w:rsid w:val="00E34734"/>
    <w:rsid w:val="00E34B37"/>
    <w:rsid w:val="00E352BC"/>
    <w:rsid w:val="00E357F2"/>
    <w:rsid w:val="00E3631F"/>
    <w:rsid w:val="00E36D9C"/>
    <w:rsid w:val="00E41B3E"/>
    <w:rsid w:val="00E41EFB"/>
    <w:rsid w:val="00E42618"/>
    <w:rsid w:val="00E4343A"/>
    <w:rsid w:val="00E442DC"/>
    <w:rsid w:val="00E44610"/>
    <w:rsid w:val="00E44FBC"/>
    <w:rsid w:val="00E462C5"/>
    <w:rsid w:val="00E4631B"/>
    <w:rsid w:val="00E47C1B"/>
    <w:rsid w:val="00E47F53"/>
    <w:rsid w:val="00E5098E"/>
    <w:rsid w:val="00E518BF"/>
    <w:rsid w:val="00E519FB"/>
    <w:rsid w:val="00E52DC6"/>
    <w:rsid w:val="00E56046"/>
    <w:rsid w:val="00E57441"/>
    <w:rsid w:val="00E60195"/>
    <w:rsid w:val="00E60926"/>
    <w:rsid w:val="00E60DC6"/>
    <w:rsid w:val="00E613A0"/>
    <w:rsid w:val="00E6167F"/>
    <w:rsid w:val="00E62559"/>
    <w:rsid w:val="00E62F20"/>
    <w:rsid w:val="00E631E0"/>
    <w:rsid w:val="00E64209"/>
    <w:rsid w:val="00E64551"/>
    <w:rsid w:val="00E64F99"/>
    <w:rsid w:val="00E650D6"/>
    <w:rsid w:val="00E65CDB"/>
    <w:rsid w:val="00E65E18"/>
    <w:rsid w:val="00E661B3"/>
    <w:rsid w:val="00E6624E"/>
    <w:rsid w:val="00E662B3"/>
    <w:rsid w:val="00E66D73"/>
    <w:rsid w:val="00E674C3"/>
    <w:rsid w:val="00E6768B"/>
    <w:rsid w:val="00E67EBD"/>
    <w:rsid w:val="00E67F25"/>
    <w:rsid w:val="00E712DF"/>
    <w:rsid w:val="00E73BE6"/>
    <w:rsid w:val="00E747A3"/>
    <w:rsid w:val="00E74A80"/>
    <w:rsid w:val="00E74DB0"/>
    <w:rsid w:val="00E758DB"/>
    <w:rsid w:val="00E75BA2"/>
    <w:rsid w:val="00E76936"/>
    <w:rsid w:val="00E76B3C"/>
    <w:rsid w:val="00E8110C"/>
    <w:rsid w:val="00E81C5F"/>
    <w:rsid w:val="00E8260C"/>
    <w:rsid w:val="00E8324A"/>
    <w:rsid w:val="00E842FD"/>
    <w:rsid w:val="00E84484"/>
    <w:rsid w:val="00E84576"/>
    <w:rsid w:val="00E85791"/>
    <w:rsid w:val="00E85F28"/>
    <w:rsid w:val="00E86E61"/>
    <w:rsid w:val="00E870C2"/>
    <w:rsid w:val="00E87A9E"/>
    <w:rsid w:val="00E87E93"/>
    <w:rsid w:val="00E901BD"/>
    <w:rsid w:val="00E90A2E"/>
    <w:rsid w:val="00E9170C"/>
    <w:rsid w:val="00E91D00"/>
    <w:rsid w:val="00E92908"/>
    <w:rsid w:val="00E92BCE"/>
    <w:rsid w:val="00E9425F"/>
    <w:rsid w:val="00E94A69"/>
    <w:rsid w:val="00E95388"/>
    <w:rsid w:val="00E95D20"/>
    <w:rsid w:val="00E95DF2"/>
    <w:rsid w:val="00E97BBA"/>
    <w:rsid w:val="00EA0111"/>
    <w:rsid w:val="00EA2C6E"/>
    <w:rsid w:val="00EA45DA"/>
    <w:rsid w:val="00EA617F"/>
    <w:rsid w:val="00EA7731"/>
    <w:rsid w:val="00EB0723"/>
    <w:rsid w:val="00EB0DF5"/>
    <w:rsid w:val="00EB33B2"/>
    <w:rsid w:val="00EB52EF"/>
    <w:rsid w:val="00EB537F"/>
    <w:rsid w:val="00EB5C6F"/>
    <w:rsid w:val="00EB6368"/>
    <w:rsid w:val="00EB68AB"/>
    <w:rsid w:val="00EB6C1F"/>
    <w:rsid w:val="00EB7A1B"/>
    <w:rsid w:val="00EC1AC4"/>
    <w:rsid w:val="00EC2137"/>
    <w:rsid w:val="00EC2413"/>
    <w:rsid w:val="00EC269A"/>
    <w:rsid w:val="00EC2709"/>
    <w:rsid w:val="00EC27B3"/>
    <w:rsid w:val="00EC29C7"/>
    <w:rsid w:val="00EC6009"/>
    <w:rsid w:val="00EC6AC2"/>
    <w:rsid w:val="00EC70F0"/>
    <w:rsid w:val="00EC787D"/>
    <w:rsid w:val="00ED0CA0"/>
    <w:rsid w:val="00ED0D36"/>
    <w:rsid w:val="00ED1230"/>
    <w:rsid w:val="00ED26C4"/>
    <w:rsid w:val="00ED2C66"/>
    <w:rsid w:val="00ED37F4"/>
    <w:rsid w:val="00ED3EF0"/>
    <w:rsid w:val="00ED569C"/>
    <w:rsid w:val="00ED5A68"/>
    <w:rsid w:val="00ED666E"/>
    <w:rsid w:val="00ED6F41"/>
    <w:rsid w:val="00ED7987"/>
    <w:rsid w:val="00ED7E84"/>
    <w:rsid w:val="00EE0033"/>
    <w:rsid w:val="00EE0F52"/>
    <w:rsid w:val="00EE2DAC"/>
    <w:rsid w:val="00EE2F69"/>
    <w:rsid w:val="00EE3A8F"/>
    <w:rsid w:val="00EE3AC2"/>
    <w:rsid w:val="00EE4DD1"/>
    <w:rsid w:val="00EE547A"/>
    <w:rsid w:val="00EE6268"/>
    <w:rsid w:val="00EE64DA"/>
    <w:rsid w:val="00EE64F1"/>
    <w:rsid w:val="00EE6821"/>
    <w:rsid w:val="00EE68C3"/>
    <w:rsid w:val="00EE6E37"/>
    <w:rsid w:val="00EF16B1"/>
    <w:rsid w:val="00EF3F49"/>
    <w:rsid w:val="00EF5AE2"/>
    <w:rsid w:val="00EF5B80"/>
    <w:rsid w:val="00EF608D"/>
    <w:rsid w:val="00EF77A7"/>
    <w:rsid w:val="00F00128"/>
    <w:rsid w:val="00F010BE"/>
    <w:rsid w:val="00F0210C"/>
    <w:rsid w:val="00F0300F"/>
    <w:rsid w:val="00F042D1"/>
    <w:rsid w:val="00F0437E"/>
    <w:rsid w:val="00F05417"/>
    <w:rsid w:val="00F108F6"/>
    <w:rsid w:val="00F11880"/>
    <w:rsid w:val="00F11CE2"/>
    <w:rsid w:val="00F12E74"/>
    <w:rsid w:val="00F14679"/>
    <w:rsid w:val="00F14716"/>
    <w:rsid w:val="00F152BF"/>
    <w:rsid w:val="00F16B7A"/>
    <w:rsid w:val="00F16E96"/>
    <w:rsid w:val="00F20C00"/>
    <w:rsid w:val="00F21190"/>
    <w:rsid w:val="00F215EC"/>
    <w:rsid w:val="00F21803"/>
    <w:rsid w:val="00F233F8"/>
    <w:rsid w:val="00F2371D"/>
    <w:rsid w:val="00F23E91"/>
    <w:rsid w:val="00F2579D"/>
    <w:rsid w:val="00F26F1A"/>
    <w:rsid w:val="00F27323"/>
    <w:rsid w:val="00F274A3"/>
    <w:rsid w:val="00F278B9"/>
    <w:rsid w:val="00F31858"/>
    <w:rsid w:val="00F326FA"/>
    <w:rsid w:val="00F32CD0"/>
    <w:rsid w:val="00F32F2E"/>
    <w:rsid w:val="00F33F27"/>
    <w:rsid w:val="00F34EDC"/>
    <w:rsid w:val="00F3556C"/>
    <w:rsid w:val="00F358B7"/>
    <w:rsid w:val="00F36329"/>
    <w:rsid w:val="00F36784"/>
    <w:rsid w:val="00F40AA5"/>
    <w:rsid w:val="00F40CD2"/>
    <w:rsid w:val="00F4132E"/>
    <w:rsid w:val="00F42F46"/>
    <w:rsid w:val="00F43446"/>
    <w:rsid w:val="00F4347F"/>
    <w:rsid w:val="00F4355F"/>
    <w:rsid w:val="00F44515"/>
    <w:rsid w:val="00F45F37"/>
    <w:rsid w:val="00F463B2"/>
    <w:rsid w:val="00F5015D"/>
    <w:rsid w:val="00F51CB9"/>
    <w:rsid w:val="00F51E6D"/>
    <w:rsid w:val="00F5204D"/>
    <w:rsid w:val="00F52BEF"/>
    <w:rsid w:val="00F52C92"/>
    <w:rsid w:val="00F52F18"/>
    <w:rsid w:val="00F53A74"/>
    <w:rsid w:val="00F5415C"/>
    <w:rsid w:val="00F542E3"/>
    <w:rsid w:val="00F551BE"/>
    <w:rsid w:val="00F560B0"/>
    <w:rsid w:val="00F56DA9"/>
    <w:rsid w:val="00F6326B"/>
    <w:rsid w:val="00F63435"/>
    <w:rsid w:val="00F64A65"/>
    <w:rsid w:val="00F659DE"/>
    <w:rsid w:val="00F668FA"/>
    <w:rsid w:val="00F66CC8"/>
    <w:rsid w:val="00F66F69"/>
    <w:rsid w:val="00F66FCB"/>
    <w:rsid w:val="00F67502"/>
    <w:rsid w:val="00F70EFC"/>
    <w:rsid w:val="00F7143C"/>
    <w:rsid w:val="00F71472"/>
    <w:rsid w:val="00F721E5"/>
    <w:rsid w:val="00F741F2"/>
    <w:rsid w:val="00F750F2"/>
    <w:rsid w:val="00F75E99"/>
    <w:rsid w:val="00F80B31"/>
    <w:rsid w:val="00F80E43"/>
    <w:rsid w:val="00F81D39"/>
    <w:rsid w:val="00F82040"/>
    <w:rsid w:val="00F8218E"/>
    <w:rsid w:val="00F83A36"/>
    <w:rsid w:val="00F83D16"/>
    <w:rsid w:val="00F84CA4"/>
    <w:rsid w:val="00F84E03"/>
    <w:rsid w:val="00F854BC"/>
    <w:rsid w:val="00F87720"/>
    <w:rsid w:val="00F908B6"/>
    <w:rsid w:val="00F914D2"/>
    <w:rsid w:val="00F91947"/>
    <w:rsid w:val="00F92557"/>
    <w:rsid w:val="00F92D12"/>
    <w:rsid w:val="00F92D63"/>
    <w:rsid w:val="00F931D1"/>
    <w:rsid w:val="00F933CE"/>
    <w:rsid w:val="00F93E6C"/>
    <w:rsid w:val="00F95846"/>
    <w:rsid w:val="00F95C5A"/>
    <w:rsid w:val="00F96069"/>
    <w:rsid w:val="00F96654"/>
    <w:rsid w:val="00F967A9"/>
    <w:rsid w:val="00F9730A"/>
    <w:rsid w:val="00F9760B"/>
    <w:rsid w:val="00F97705"/>
    <w:rsid w:val="00F97CDA"/>
    <w:rsid w:val="00FA03FC"/>
    <w:rsid w:val="00FA20F6"/>
    <w:rsid w:val="00FA256F"/>
    <w:rsid w:val="00FA49D0"/>
    <w:rsid w:val="00FA63EF"/>
    <w:rsid w:val="00FA6D5C"/>
    <w:rsid w:val="00FA6FB6"/>
    <w:rsid w:val="00FA7600"/>
    <w:rsid w:val="00FA779E"/>
    <w:rsid w:val="00FA7CCB"/>
    <w:rsid w:val="00FB011E"/>
    <w:rsid w:val="00FB1D2A"/>
    <w:rsid w:val="00FB35A9"/>
    <w:rsid w:val="00FB3E30"/>
    <w:rsid w:val="00FB4123"/>
    <w:rsid w:val="00FB492C"/>
    <w:rsid w:val="00FB4A28"/>
    <w:rsid w:val="00FB5E71"/>
    <w:rsid w:val="00FB60D7"/>
    <w:rsid w:val="00FB679B"/>
    <w:rsid w:val="00FC09B9"/>
    <w:rsid w:val="00FC0FFD"/>
    <w:rsid w:val="00FC27B4"/>
    <w:rsid w:val="00FC32C7"/>
    <w:rsid w:val="00FC4F37"/>
    <w:rsid w:val="00FC4F64"/>
    <w:rsid w:val="00FC56C7"/>
    <w:rsid w:val="00FC5D4D"/>
    <w:rsid w:val="00FC64AB"/>
    <w:rsid w:val="00FC6A57"/>
    <w:rsid w:val="00FC73F1"/>
    <w:rsid w:val="00FD099E"/>
    <w:rsid w:val="00FD0B2A"/>
    <w:rsid w:val="00FD0B61"/>
    <w:rsid w:val="00FD1668"/>
    <w:rsid w:val="00FD2351"/>
    <w:rsid w:val="00FD250B"/>
    <w:rsid w:val="00FD2C75"/>
    <w:rsid w:val="00FD3843"/>
    <w:rsid w:val="00FD415C"/>
    <w:rsid w:val="00FD5010"/>
    <w:rsid w:val="00FD611D"/>
    <w:rsid w:val="00FD63C4"/>
    <w:rsid w:val="00FD648D"/>
    <w:rsid w:val="00FD64B6"/>
    <w:rsid w:val="00FD6EDF"/>
    <w:rsid w:val="00FE0C6E"/>
    <w:rsid w:val="00FE2C85"/>
    <w:rsid w:val="00FE3699"/>
    <w:rsid w:val="00FE5A6B"/>
    <w:rsid w:val="00FE5BB0"/>
    <w:rsid w:val="00FE6D3B"/>
    <w:rsid w:val="00FF21E5"/>
    <w:rsid w:val="00FF24BD"/>
    <w:rsid w:val="00FF29A1"/>
    <w:rsid w:val="00FF2E22"/>
    <w:rsid w:val="00FF2F7E"/>
    <w:rsid w:val="00FF3B23"/>
    <w:rsid w:val="00FF4B39"/>
    <w:rsid w:val="00FF4D0E"/>
    <w:rsid w:val="00FF52E9"/>
    <w:rsid w:val="00FF592F"/>
    <w:rsid w:val="00FF6705"/>
    <w:rsid w:val="00FF7084"/>
    <w:rsid w:val="00FF7402"/>
    <w:rsid w:val="00FF742F"/>
    <w:rsid w:val="00FF7470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42ED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242E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71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1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C3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42ED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242E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71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1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C3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9</Pages>
  <Words>3686</Words>
  <Characters>21014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13</cp:revision>
  <cp:lastPrinted>2016-04-07T06:30:00Z</cp:lastPrinted>
  <dcterms:created xsi:type="dcterms:W3CDTF">2016-03-22T23:23:00Z</dcterms:created>
  <dcterms:modified xsi:type="dcterms:W3CDTF">2016-04-10T23:00:00Z</dcterms:modified>
</cp:coreProperties>
</file>