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A" w:rsidRPr="00577E31" w:rsidRDefault="00E55ACA" w:rsidP="00EF0F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Приложение</w:t>
      </w:r>
    </w:p>
    <w:p w:rsidR="00E55ACA" w:rsidRPr="00577E31" w:rsidRDefault="00E55ACA" w:rsidP="00EF0F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E55ACA" w:rsidRDefault="00E55ACA" w:rsidP="00EF0F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</w:t>
      </w:r>
    </w:p>
    <w:p w:rsidR="00E55ACA" w:rsidRDefault="00E55ACA" w:rsidP="00EF0F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E55ACA" w:rsidRDefault="00EF0F6E" w:rsidP="00EF0F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E55A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5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A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55AC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360</w:t>
      </w:r>
    </w:p>
    <w:p w:rsidR="00E55ACA" w:rsidRDefault="00E55ACA" w:rsidP="00E55AC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ACA" w:rsidRDefault="00E55ACA" w:rsidP="00EF0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C07A6" w:rsidRDefault="004C07A6" w:rsidP="00EF0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E55ACA" w:rsidRDefault="00E55ACA" w:rsidP="00EF0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55ACA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«Сусуманский городской округ»,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5ACA" w:rsidRDefault="00E55ACA" w:rsidP="00EF0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35" w:rsidRDefault="00900335" w:rsidP="009003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0335" w:rsidRDefault="00900335" w:rsidP="00900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900335" w:rsidRDefault="00900335" w:rsidP="00900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</w:t>
      </w:r>
      <w:r w:rsidRPr="004C07A6">
        <w:rPr>
          <w:rFonts w:ascii="Times New Roman" w:hAnsi="Times New Roman" w:cs="Times New Roman"/>
          <w:sz w:val="24"/>
          <w:szCs w:val="24"/>
        </w:rPr>
        <w:t>услуги «При</w:t>
      </w:r>
      <w:r w:rsidR="00620702" w:rsidRPr="004C07A6">
        <w:rPr>
          <w:rFonts w:ascii="Times New Roman" w:hAnsi="Times New Roman" w:cs="Times New Roman"/>
          <w:sz w:val="24"/>
          <w:szCs w:val="24"/>
        </w:rPr>
        <w:t xml:space="preserve">ем заявлений и выдача документов о согласовании проектов границ </w:t>
      </w:r>
      <w:r w:rsidRPr="004C07A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620702" w:rsidRPr="004C07A6">
        <w:rPr>
          <w:rFonts w:ascii="Times New Roman" w:hAnsi="Times New Roman" w:cs="Times New Roman"/>
          <w:sz w:val="24"/>
          <w:szCs w:val="24"/>
        </w:rPr>
        <w:t>, находящихся в</w:t>
      </w:r>
      <w:r w:rsidRPr="004C07A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620702" w:rsidRPr="004C07A6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4C07A6">
        <w:rPr>
          <w:rFonts w:ascii="Times New Roman" w:hAnsi="Times New Roman" w:cs="Times New Roman"/>
          <w:sz w:val="24"/>
          <w:szCs w:val="24"/>
        </w:rPr>
        <w:t xml:space="preserve">, </w:t>
      </w:r>
      <w:r w:rsidR="00620702" w:rsidRPr="004C07A6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</w:t>
      </w:r>
      <w:r w:rsidRPr="004C07A6">
        <w:rPr>
          <w:rFonts w:ascii="Times New Roman" w:hAnsi="Times New Roman" w:cs="Times New Roman"/>
          <w:sz w:val="24"/>
          <w:szCs w:val="24"/>
        </w:rPr>
        <w:t>» (далее – Регламент) устанавливает стандарт и порядок предоставления муниципальной услуги, в том числе, сроки и последовательность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процедур и действий, в соответствии с законодательством Российской Федерации.</w:t>
      </w:r>
    </w:p>
    <w:p w:rsidR="00900335" w:rsidRDefault="00900335" w:rsidP="00900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23624" w:rsidRPr="00986B06" w:rsidRDefault="00223624" w:rsidP="00223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являются: юридические лица, физические лица и физические лица, являющиеся индивидуальными предпринимателями.</w:t>
      </w:r>
    </w:p>
    <w:p w:rsidR="00F95741" w:rsidRDefault="00F95741" w:rsidP="00F95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  <w:r w:rsidR="004133B3">
        <w:rPr>
          <w:rFonts w:ascii="Times New Roman" w:hAnsi="Times New Roman" w:cs="Times New Roman"/>
          <w:sz w:val="24"/>
          <w:szCs w:val="24"/>
        </w:rPr>
        <w:t>.</w:t>
      </w:r>
    </w:p>
    <w:p w:rsidR="004133B3" w:rsidRDefault="004133B3" w:rsidP="00F95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работы:</w:t>
      </w:r>
    </w:p>
    <w:p w:rsidR="004133B3" w:rsidRDefault="004133B3" w:rsidP="00F95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местонахождение: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администрации Сусуманского городского округа: 686314, Российская Федерация, Магаданская область, Сусуманский район, город Сусуман, ул. Советская, д. 17;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комитета по управлению муниципальным имуществом администрации Сусуманского городского округа: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</w:t>
      </w:r>
      <w:r>
        <w:rPr>
          <w:rFonts w:ascii="Times New Roman" w:hAnsi="Times New Roman" w:cs="Times New Roman"/>
          <w:sz w:val="24"/>
          <w:szCs w:val="24"/>
        </w:rPr>
        <w:t>д Сусуман, ул. Советская, д. 17.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почтовый адрес:</w:t>
      </w:r>
    </w:p>
    <w:p w:rsidR="004133B3" w:rsidRP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ул. Советская, д. 17.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график работы: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понедельник-четверг: с 9-00 до 12-30 и с 14-00 до 17-45;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пятница: с 9-00 до 12-30 и с 14-00 до 17-30;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перерыв: с 12-30 до 14-00;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выходные: суббота, воскресенье и праздничные дни;</w:t>
      </w:r>
    </w:p>
    <w:p w:rsidR="004133B3" w:rsidRDefault="004133B3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предпраздничные дни </w:t>
      </w:r>
      <w:r w:rsidR="004E7186">
        <w:rPr>
          <w:rFonts w:ascii="Times New Roman" w:hAnsi="Times New Roman" w:cs="Times New Roman"/>
          <w:sz w:val="24"/>
          <w:szCs w:val="24"/>
        </w:rPr>
        <w:t>– на 1 час короче.</w:t>
      </w:r>
    </w:p>
    <w:p w:rsidR="004E7186" w:rsidRDefault="004E7186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Справочные телефоны, факс:</w:t>
      </w:r>
    </w:p>
    <w:p w:rsidR="004E7186" w:rsidRDefault="004E7186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факс:</w:t>
      </w:r>
    </w:p>
    <w:p w:rsidR="004E7186" w:rsidRDefault="004E7186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(41345) 2-20-25 (администрация Сусуманского городского округа);</w:t>
      </w:r>
    </w:p>
    <w:p w:rsidR="004E7186" w:rsidRDefault="004E7186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телефоны:</w:t>
      </w:r>
    </w:p>
    <w:p w:rsidR="004E7186" w:rsidRDefault="004E7186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2-20-25 (</w:t>
      </w:r>
      <w:r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4E71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4E7186" w:rsidRPr="00900335" w:rsidRDefault="004E7186" w:rsidP="0041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7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71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 комитета по управлению муниципальным имуществом администрации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075A3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07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07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075A3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Адрес официального сайта и электронной почты:</w:t>
      </w:r>
    </w:p>
    <w:p w:rsid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официальный сайт:</w:t>
      </w:r>
    </w:p>
    <w:p w:rsidR="00B075A3" w:rsidRP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susumanskiy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>;</w:t>
      </w:r>
    </w:p>
    <w:p w:rsidR="00B075A3" w:rsidRP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>2) электронная почта:</w:t>
      </w:r>
    </w:p>
    <w:p w:rsidR="00B075A3" w:rsidRP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ssmadm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 xml:space="preserve"> (приемная администрации Сусуманского городского округа);</w:t>
      </w:r>
    </w:p>
    <w:p w:rsid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kumi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A3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5A3" w:rsidRDefault="00B075A3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B075A3" w:rsidRDefault="00A84287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1.3.4.1.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(далее – специалисты </w:t>
      </w:r>
      <w:r w:rsidR="0082112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4287" w:rsidRDefault="00A84287" w:rsidP="00B0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21126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осуществляют информирование по следующим направлениям: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местонахождении и графике работы комитета по управлению </w:t>
      </w:r>
      <w:r w:rsidRPr="00B075A3">
        <w:rPr>
          <w:rFonts w:ascii="Times New Roman" w:hAnsi="Times New Roman" w:cs="Times New Roman"/>
          <w:sz w:val="24"/>
          <w:szCs w:val="24"/>
        </w:rPr>
        <w:t>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справочных номерах телефонов </w:t>
      </w:r>
      <w:r w:rsidRPr="00A84287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A84287" w:rsidRDefault="00A84287" w:rsidP="00F07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 адресе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</w:t>
      </w:r>
      <w:r w:rsidRPr="00F079BF">
        <w:rPr>
          <w:rFonts w:ascii="Times New Roman" w:hAnsi="Times New Roman" w:cs="Times New Roman"/>
          <w:sz w:val="24"/>
          <w:szCs w:val="24"/>
        </w:rPr>
        <w:t xml:space="preserve">системы «Единый портал государственных и муниципальных услуг (функций)» </w:t>
      </w:r>
      <w:r w:rsidR="009B7D81" w:rsidRPr="009B7D8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7D81"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B7D81" w:rsidRPr="009B7D81">
        <w:rPr>
          <w:rFonts w:ascii="Times New Roman" w:hAnsi="Times New Roman" w:cs="Times New Roman"/>
          <w:sz w:val="24"/>
          <w:szCs w:val="24"/>
        </w:rPr>
        <w:t>)</w:t>
      </w:r>
      <w:r w:rsidR="00F079BF" w:rsidRPr="009B7D81">
        <w:rPr>
          <w:rFonts w:ascii="Times New Roman" w:hAnsi="Times New Roman" w:cs="Times New Roman"/>
          <w:sz w:val="24"/>
          <w:szCs w:val="24"/>
        </w:rPr>
        <w:t xml:space="preserve"> </w:t>
      </w:r>
      <w:r w:rsidR="00F079BF" w:rsidRPr="00F079BF">
        <w:rPr>
          <w:rFonts w:ascii="Times New Roman" w:hAnsi="Times New Roman" w:cs="Times New Roman"/>
          <w:sz w:val="24"/>
          <w:szCs w:val="24"/>
        </w:rPr>
        <w:t>(</w:t>
      </w:r>
      <w:r w:rsidR="00F079BF">
        <w:rPr>
          <w:rFonts w:ascii="Times New Roman" w:hAnsi="Times New Roman" w:cs="Times New Roman"/>
          <w:sz w:val="24"/>
          <w:szCs w:val="24"/>
        </w:rPr>
        <w:t>далее – Единый портал государственных и муниципальных услуг</w:t>
      </w:r>
      <w:r w:rsidR="00F079BF" w:rsidRPr="00F079BF">
        <w:rPr>
          <w:rFonts w:ascii="Times New Roman" w:hAnsi="Times New Roman" w:cs="Times New Roman"/>
          <w:sz w:val="24"/>
          <w:szCs w:val="24"/>
        </w:rPr>
        <w:t>)</w:t>
      </w:r>
      <w:r w:rsidR="00F079BF">
        <w:rPr>
          <w:rFonts w:ascii="Times New Roman" w:hAnsi="Times New Roman" w:cs="Times New Roman"/>
          <w:sz w:val="24"/>
          <w:szCs w:val="24"/>
        </w:rPr>
        <w:t>;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F079BF" w:rsidRDefault="00F079BF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своевременность;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материала;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наглядность форм подачи материала;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F079BF">
        <w:rPr>
          <w:rFonts w:ascii="Times New Roman" w:hAnsi="Times New Roman" w:cs="Times New Roman"/>
          <w:sz w:val="24"/>
          <w:szCs w:val="24"/>
        </w:rPr>
        <w:t xml:space="preserve"> удобство и доступность.</w:t>
      </w:r>
    </w:p>
    <w:p w:rsidR="00F079BF" w:rsidRDefault="00F079BF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тридцати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2A02E7" w:rsidRDefault="002A02E7" w:rsidP="002A02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1.3.4.2. При наличии соглашения о взаимодействии, информацию о порядке предоставления муниципальной услуги заявитель может получить у специалистов МОГАУ «Многофункциональный центр предоставления государственных и муниципальных услуг» (далее – многофункциональный центр) в порядке личного обращения по адресу: </w:t>
      </w:r>
      <w:r w:rsidRPr="002A02E7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</w:t>
      </w:r>
      <w:r>
        <w:rPr>
          <w:rFonts w:ascii="Times New Roman" w:hAnsi="Times New Roman" w:cs="Times New Roman"/>
          <w:sz w:val="24"/>
          <w:szCs w:val="24"/>
        </w:rPr>
        <w:t>ица Билибина, дом</w:t>
      </w:r>
      <w:r w:rsidRPr="002A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 с понедельника по четверг: с 9-00 до 18-00; пятница: с 9-00 до 13-00; перерыв: с 13-00 до 14-00; выходные: суббота, воскресенье,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посредством телефонной связи по телефону (41345) 2-12-57, 8800-234-0880 (многоканальный).</w:t>
      </w:r>
    </w:p>
    <w:p w:rsidR="002A02E7" w:rsidRDefault="002A02E7" w:rsidP="002A02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2A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mydoc</w:t>
        </w:r>
        <w:proofErr w:type="spellEnd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49.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A02E7">
        <w:rPr>
          <w:rFonts w:ascii="Times New Roman" w:hAnsi="Times New Roman" w:cs="Times New Roman"/>
          <w:sz w:val="24"/>
          <w:szCs w:val="24"/>
        </w:rPr>
        <w:t xml:space="preserve"> (многофу</w:t>
      </w:r>
      <w:r>
        <w:rPr>
          <w:rFonts w:ascii="Times New Roman" w:hAnsi="Times New Roman" w:cs="Times New Roman"/>
          <w:sz w:val="24"/>
          <w:szCs w:val="24"/>
        </w:rPr>
        <w:t>нкциональный центр</w:t>
      </w:r>
      <w:r w:rsidRPr="002A0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2E7" w:rsidRPr="002A02E7" w:rsidRDefault="002A02E7" w:rsidP="002A02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Информирование заявителей о предоставлении муниципальной услуги осуществляется в форме:</w:t>
      </w:r>
    </w:p>
    <w:p w:rsidR="00A84287" w:rsidRDefault="00A84287" w:rsidP="00A84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 w:rsidR="002A02E7">
        <w:rPr>
          <w:rFonts w:ascii="Times New Roman" w:hAnsi="Times New Roman" w:cs="Times New Roman"/>
          <w:sz w:val="24"/>
          <w:szCs w:val="24"/>
        </w:rPr>
        <w:t xml:space="preserve"> </w:t>
      </w:r>
      <w:r w:rsidR="00821126">
        <w:rPr>
          <w:rFonts w:ascii="Times New Roman" w:hAnsi="Times New Roman" w:cs="Times New Roman"/>
          <w:sz w:val="24"/>
          <w:szCs w:val="24"/>
        </w:rPr>
        <w:t>непосредственного общения заявителей (при личном обращении либо по телефону) со специалистами комитета, ответственными за консультацию;</w:t>
      </w:r>
    </w:p>
    <w:p w:rsidR="00821126" w:rsidRDefault="00821126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2112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1126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с заявителями по почте, электронной почте</w:t>
      </w:r>
      <w:r w:rsidRPr="00821126">
        <w:rPr>
          <w:rFonts w:ascii="Times New Roman" w:hAnsi="Times New Roman" w:cs="Times New Roman"/>
          <w:sz w:val="24"/>
          <w:szCs w:val="24"/>
        </w:rPr>
        <w:t>;</w:t>
      </w:r>
    </w:p>
    <w:p w:rsidR="00821126" w:rsidRPr="00A576BC" w:rsidRDefault="00821126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размещаются на официальном сайте админ</w:t>
      </w:r>
      <w:r w:rsidRPr="00A576BC">
        <w:rPr>
          <w:rFonts w:ascii="Times New Roman" w:hAnsi="Times New Roman" w:cs="Times New Roman"/>
          <w:sz w:val="24"/>
          <w:szCs w:val="24"/>
        </w:rPr>
        <w:t>истрации Сусуманского городского округа в сети «Интернет», на информационных стендах, размещенных в помещении администрации Сусуманского городского округа.</w:t>
      </w:r>
    </w:p>
    <w:p w:rsidR="00821126" w:rsidRPr="00A576BC" w:rsidRDefault="0074059F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</w:t>
      </w:r>
      <w:r w:rsidR="00821126" w:rsidRPr="00A576BC">
        <w:rPr>
          <w:rFonts w:ascii="Times New Roman" w:hAnsi="Times New Roman" w:cs="Times New Roman"/>
          <w:sz w:val="24"/>
          <w:szCs w:val="24"/>
        </w:rPr>
        <w:t>На информационных стендах комитета по управлению муниципальным имуществом администрации Сусуманского городского округа, размещенных в помещении администрации Сусуманского городского округа, а также на официальном сайте администрации Сусуманского городского округа размещаются следующие материалы:</w:t>
      </w:r>
    </w:p>
    <w:p w:rsidR="008E3ED7" w:rsidRPr="00A576BC" w:rsidRDefault="008E3ED7" w:rsidP="008E3E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текст настоящего Регламента;</w:t>
      </w:r>
    </w:p>
    <w:p w:rsidR="008E3ED7" w:rsidRPr="00A576BC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сведения о перечне предоставляемых муниципальных услуг;</w:t>
      </w:r>
    </w:p>
    <w:p w:rsidR="008E3ED7" w:rsidRPr="00A576BC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документов, необходимых для получения муниципальной услуги;</w:t>
      </w:r>
    </w:p>
    <w:p w:rsidR="008E3ED7" w:rsidRPr="00A576BC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оснований для отказа в приеме документов, а также в предоставлении муниципальной услуги;</w:t>
      </w:r>
    </w:p>
    <w:p w:rsidR="008E3ED7" w:rsidRPr="006D30FA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 xml:space="preserve">– досудебный (внесудебный) порядок обжалования решений и действий (бездействий) администрации Сусуманского городского округа, а также должностных лиц, </w:t>
      </w:r>
      <w:r w:rsidRPr="006D30FA">
        <w:rPr>
          <w:rFonts w:ascii="Times New Roman" w:hAnsi="Times New Roman" w:cs="Times New Roman"/>
          <w:sz w:val="24"/>
          <w:szCs w:val="24"/>
        </w:rPr>
        <w:t>муниципальных служащих администрации Сусуманского городского округа;</w:t>
      </w:r>
    </w:p>
    <w:p w:rsidR="008E3ED7" w:rsidRPr="006D30FA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0FA">
        <w:rPr>
          <w:rFonts w:ascii="Times New Roman" w:hAnsi="Times New Roman" w:cs="Times New Roman"/>
          <w:sz w:val="24"/>
          <w:szCs w:val="24"/>
        </w:rPr>
        <w:t>– блок-схема, наглядно отображающая последовательность прохождения всех административных процедур (приложение 2 к настоящему Регламенту);</w:t>
      </w:r>
    </w:p>
    <w:p w:rsidR="008E3ED7" w:rsidRPr="006D30FA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0FA">
        <w:rPr>
          <w:rFonts w:ascii="Times New Roman" w:hAnsi="Times New Roman" w:cs="Times New Roman"/>
          <w:sz w:val="24"/>
          <w:szCs w:val="24"/>
        </w:rPr>
        <w:t>– образцы заполнения заявлений о предоставлении муниципаль</w:t>
      </w:r>
      <w:r w:rsidR="00DD0D18" w:rsidRPr="006D30FA">
        <w:rPr>
          <w:rFonts w:ascii="Times New Roman" w:hAnsi="Times New Roman" w:cs="Times New Roman"/>
          <w:sz w:val="24"/>
          <w:szCs w:val="24"/>
        </w:rPr>
        <w:t xml:space="preserve">ной услуги (приложения 1 и </w:t>
      </w:r>
      <w:r w:rsidRPr="006D30FA">
        <w:rPr>
          <w:rFonts w:ascii="Times New Roman" w:hAnsi="Times New Roman" w:cs="Times New Roman"/>
          <w:sz w:val="24"/>
          <w:szCs w:val="24"/>
        </w:rPr>
        <w:t>1а к настоящему Регламенту);</w:t>
      </w:r>
    </w:p>
    <w:p w:rsidR="008E3ED7" w:rsidRPr="00A576BC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0FA">
        <w:rPr>
          <w:rFonts w:ascii="Times New Roman" w:hAnsi="Times New Roman" w:cs="Times New Roman"/>
          <w:sz w:val="24"/>
          <w:szCs w:val="24"/>
        </w:rPr>
        <w:t>– адреса, телефоны и графики работы</w:t>
      </w:r>
      <w:r w:rsidRPr="00A576BC">
        <w:rPr>
          <w:rFonts w:ascii="Times New Roman" w:hAnsi="Times New Roman" w:cs="Times New Roman"/>
          <w:sz w:val="24"/>
          <w:szCs w:val="24"/>
        </w:rPr>
        <w:t xml:space="preserve"> </w:t>
      </w:r>
      <w:r w:rsidR="00F5474B" w:rsidRPr="00A576BC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8E3ED7" w:rsidRDefault="008E3ED7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</w:t>
      </w:r>
      <w:r w:rsidR="00F5474B" w:rsidRPr="00A576BC">
        <w:rPr>
          <w:rFonts w:ascii="Times New Roman" w:hAnsi="Times New Roman" w:cs="Times New Roman"/>
          <w:sz w:val="24"/>
          <w:szCs w:val="24"/>
        </w:rPr>
        <w:t xml:space="preserve"> адрес электронной почты комитета по управлению муниципальным имуществом администрации Сусуманского городского округа, адрес Единого портала государственных и муниципальных услуг.</w:t>
      </w:r>
    </w:p>
    <w:p w:rsidR="00F5474B" w:rsidRDefault="002E10B2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2E10B2" w:rsidRDefault="002E10B2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E10B2" w:rsidRDefault="002E10B2" w:rsidP="00821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A576BC" w:rsidRDefault="002E10B2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</w:t>
      </w:r>
      <w:proofErr w:type="gramStart"/>
      <w:r w:rsidR="00A576BC" w:rsidRPr="00A576BC">
        <w:rPr>
          <w:rFonts w:ascii="Times New Roman" w:hAnsi="Times New Roman" w:cs="Times New Roman"/>
          <w:sz w:val="24"/>
          <w:szCs w:val="24"/>
        </w:rPr>
        <w:t xml:space="preserve"> </w:t>
      </w:r>
      <w:r w:rsidR="00A576B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576BC">
        <w:rPr>
          <w:rFonts w:ascii="Times New Roman" w:hAnsi="Times New Roman" w:cs="Times New Roman"/>
          <w:sz w:val="24"/>
          <w:szCs w:val="24"/>
        </w:rPr>
        <w:t>а Едином</w:t>
      </w:r>
      <w:r w:rsidR="00A576BC" w:rsidRPr="00A576BC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A576BC">
        <w:rPr>
          <w:rFonts w:ascii="Times New Roman" w:hAnsi="Times New Roman" w:cs="Times New Roman"/>
          <w:sz w:val="24"/>
          <w:szCs w:val="24"/>
        </w:rPr>
        <w:t>е</w:t>
      </w:r>
      <w:r w:rsidR="00A576BC" w:rsidRPr="00A576B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576BC">
        <w:rPr>
          <w:rFonts w:ascii="Times New Roman" w:hAnsi="Times New Roman" w:cs="Times New Roman"/>
          <w:sz w:val="24"/>
          <w:szCs w:val="24"/>
        </w:rPr>
        <w:t xml:space="preserve">  </w:t>
      </w:r>
      <w:r w:rsidR="00A576BC" w:rsidRPr="00A576B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576BC"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576BC" w:rsidRPr="00A576BC">
        <w:rPr>
          <w:rFonts w:ascii="Times New Roman" w:hAnsi="Times New Roman" w:cs="Times New Roman"/>
          <w:sz w:val="24"/>
          <w:szCs w:val="24"/>
        </w:rPr>
        <w:t>)</w:t>
      </w:r>
      <w:r w:rsidR="00A576BC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Сусуманского городского округа;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телефонных номерах для получения информации о предоставляемой муниципальной услуге;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настоящий Регламент;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предоставление муниципальной услуги;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 (режим)</w:t>
      </w:r>
      <w:r w:rsidRPr="00A576BC">
        <w:rPr>
          <w:rFonts w:ascii="Times New Roman" w:hAnsi="Times New Roman" w:cs="Times New Roman"/>
          <w:sz w:val="24"/>
          <w:szCs w:val="24"/>
        </w:rPr>
        <w:t xml:space="preserve"> работы комитета по управлению 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консультаций;</w:t>
      </w:r>
    </w:p>
    <w:p w:rsidR="00A576BC" w:rsidRDefault="00A576B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86B06" w:rsidRPr="00A576BC" w:rsidRDefault="00986B06" w:rsidP="00A576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0E" w:rsidRPr="00D8360E" w:rsidRDefault="00986B06" w:rsidP="00986B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D8360E" w:rsidRPr="00D8360E">
        <w:rPr>
          <w:rFonts w:ascii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услуги.</w:t>
      </w:r>
    </w:p>
    <w:p w:rsidR="00D8360E" w:rsidRPr="00D8360E" w:rsidRDefault="00D8360E" w:rsidP="00D8360E">
      <w:pPr>
        <w:shd w:val="clear" w:color="auto" w:fill="FFFFFF"/>
        <w:spacing w:after="0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</w:t>
      </w:r>
      <w:r w:rsidR="007405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6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60E" w:rsidRPr="00EE6D82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bCs/>
          <w:sz w:val="24"/>
          <w:szCs w:val="24"/>
        </w:rPr>
        <w:t>2.1.1. Прием заявлений и выдача документов о согласовании проектов границ земельных участков, находящихся в муниципальной собственн</w:t>
      </w:r>
      <w:r w:rsidR="00986B06">
        <w:rPr>
          <w:rFonts w:ascii="Times New Roman" w:hAnsi="Times New Roman" w:cs="Times New Roman"/>
          <w:bCs/>
          <w:sz w:val="24"/>
          <w:szCs w:val="24"/>
        </w:rPr>
        <w:t xml:space="preserve">ости муниципального </w:t>
      </w:r>
      <w:r w:rsidR="00986B06" w:rsidRPr="00EE6D82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EE6D82">
        <w:rPr>
          <w:rFonts w:ascii="Times New Roman" w:hAnsi="Times New Roman" w:cs="Times New Roman"/>
          <w:bCs/>
          <w:sz w:val="24"/>
          <w:szCs w:val="24"/>
        </w:rPr>
        <w:t xml:space="preserve"> «Сусуманский городской округ», а также земельных участков, государственная собственно</w:t>
      </w:r>
      <w:r w:rsidR="0074059F" w:rsidRPr="00EE6D82">
        <w:rPr>
          <w:rFonts w:ascii="Times New Roman" w:hAnsi="Times New Roman" w:cs="Times New Roman"/>
          <w:bCs/>
          <w:sz w:val="24"/>
          <w:szCs w:val="24"/>
        </w:rPr>
        <w:t>сть на которые не разграничена.</w:t>
      </w:r>
    </w:p>
    <w:p w:rsidR="005164BC" w:rsidRPr="00EE6D82" w:rsidRDefault="005164BC" w:rsidP="005164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E6D82">
        <w:rPr>
          <w:rFonts w:ascii="Times New Roman" w:hAnsi="Times New Roman" w:cs="Times New Roman"/>
          <w:bCs/>
          <w:sz w:val="24"/>
          <w:szCs w:val="24"/>
          <w:lang w:eastAsia="ar-SA"/>
        </w:rPr>
        <w:t>2.2 Наименование органа, предоставляющего муниципальную услугу</w:t>
      </w:r>
      <w:r w:rsidR="0074059F" w:rsidRPr="00EE6D8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167F9" w:rsidRPr="00EE6D82" w:rsidRDefault="003167F9" w:rsidP="003167F9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D82">
        <w:rPr>
          <w:rFonts w:ascii="Times New Roman" w:hAnsi="Times New Roman" w:cs="Times New Roman"/>
          <w:sz w:val="24"/>
          <w:szCs w:val="24"/>
        </w:rPr>
        <w:t xml:space="preserve">2.2.1. </w:t>
      </w:r>
      <w:r w:rsidRPr="00EE6D82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(далее – Комитет).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6D82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Ответственными за предоставление муниципальной услуги являются специалисты </w:t>
      </w:r>
      <w:r w:rsidR="00D41406" w:rsidRPr="00EE6D82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EE6D82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Сусуманского</w:t>
      </w:r>
      <w:r w:rsidRPr="00986B06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D8360E" w:rsidRPr="00986B06" w:rsidRDefault="00D8360E" w:rsidP="00986B06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sz w:val="24"/>
          <w:szCs w:val="24"/>
          <w:lang w:eastAsia="ar-SA"/>
        </w:rPr>
        <w:t>2.2.2. При предоставлении муниципальной услуги, в целях получения необходимых сведений, документов Комитет осуществляет меж</w:t>
      </w:r>
      <w:r w:rsidR="00986B06">
        <w:rPr>
          <w:rFonts w:ascii="Times New Roman" w:hAnsi="Times New Roman" w:cs="Times New Roman"/>
          <w:sz w:val="24"/>
          <w:szCs w:val="24"/>
          <w:lang w:eastAsia="ar-SA"/>
        </w:rPr>
        <w:t xml:space="preserve">ведомственное взаимодействие с </w:t>
      </w:r>
      <w:r w:rsidR="00F22B21">
        <w:rPr>
          <w:rFonts w:ascii="Times New Roman" w:hAnsi="Times New Roman" w:cs="Times New Roman"/>
          <w:sz w:val="24"/>
          <w:szCs w:val="24"/>
          <w:lang w:eastAsia="ar-SA"/>
        </w:rPr>
        <w:t>государственным учреждением</w:t>
      </w:r>
      <w:r w:rsidRPr="00986B06">
        <w:rPr>
          <w:rFonts w:ascii="Times New Roman" w:hAnsi="Times New Roman" w:cs="Times New Roman"/>
          <w:sz w:val="24"/>
          <w:szCs w:val="24"/>
        </w:rPr>
        <w:t xml:space="preserve"> "Магаданское областное управление технической инвентаризации"</w:t>
      </w:r>
      <w:r w:rsidR="00F2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Управлением федеральной службы государственной регистрации, кадастра и картографии по Магаданской области и Чукотскому автономному округу.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Магаданской области, и получения документов и информации, предоставляемых в результате предоставления таких услуг.</w:t>
      </w:r>
    </w:p>
    <w:p w:rsidR="0074059F" w:rsidRPr="0074059F" w:rsidRDefault="0074059F" w:rsidP="00740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405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2.3. Результат предоставления муниципальной услуги.</w:t>
      </w:r>
    </w:p>
    <w:p w:rsidR="00D8360E" w:rsidRPr="00986B06" w:rsidRDefault="00D8360E" w:rsidP="00986B0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Результатом предоставления муниципальной услуги </w:t>
      </w:r>
      <w:r w:rsidR="00F2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является:</w:t>
      </w: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986B06">
        <w:rPr>
          <w:rFonts w:ascii="Times New Roman" w:hAnsi="Times New Roman" w:cs="Times New Roman"/>
          <w:color w:val="000000"/>
          <w:sz w:val="24"/>
          <w:szCs w:val="24"/>
        </w:rPr>
        <w:t>выдача акта о согласовании проекта границ земельного участка</w:t>
      </w:r>
      <w:r w:rsidR="00F2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находящегося в муниципальной собственности муниципального образования «Сусуманский городской округ», или земельного участка, государственная собственность на который не разграничена.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sz w:val="24"/>
          <w:szCs w:val="24"/>
        </w:rPr>
        <w:t xml:space="preserve">2.4. </w:t>
      </w:r>
      <w:r w:rsidRPr="00986B06">
        <w:rPr>
          <w:rFonts w:ascii="Times New Roman" w:hAnsi="Times New Roman" w:cs="Times New Roman"/>
          <w:sz w:val="24"/>
          <w:szCs w:val="24"/>
          <w:lang w:eastAsia="ar-SA"/>
        </w:rPr>
        <w:t>Срок предоставления муниципальной услуги.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sz w:val="24"/>
          <w:szCs w:val="24"/>
          <w:lang w:eastAsia="ar-SA"/>
        </w:rPr>
        <w:t>Срок пред</w:t>
      </w:r>
      <w:r w:rsidR="00F22B21">
        <w:rPr>
          <w:rFonts w:ascii="Times New Roman" w:hAnsi="Times New Roman" w:cs="Times New Roman"/>
          <w:sz w:val="24"/>
          <w:szCs w:val="24"/>
          <w:lang w:eastAsia="ar-SA"/>
        </w:rPr>
        <w:t>оставления муниципальной услуги</w:t>
      </w:r>
      <w:r w:rsidRPr="00986B06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 30 рабочих дней.</w:t>
      </w:r>
    </w:p>
    <w:p w:rsidR="0074059F" w:rsidRPr="009219C9" w:rsidRDefault="0074059F" w:rsidP="0074059F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19C9">
        <w:rPr>
          <w:rFonts w:ascii="Times New Roman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219C9">
        <w:rPr>
          <w:rFonts w:ascii="Times New Roman" w:hAnsi="Times New Roman" w:cs="Times New Roman"/>
          <w:sz w:val="24"/>
          <w:szCs w:val="24"/>
          <w:lang w:eastAsia="ar-SA"/>
        </w:rPr>
        <w:t xml:space="preserve">равовые основания для предоставления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 Конституцией Российской Федерации;</w:t>
      </w:r>
    </w:p>
    <w:p w:rsidR="00D8360E" w:rsidRPr="00986B06" w:rsidRDefault="00D8360E" w:rsidP="00986B0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 Гражданским кодексом Российской Федерации;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Земельным кодексом Российской Федерации;</w:t>
      </w:r>
      <w:r w:rsidRPr="0098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E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- Федеральным законом от 25.10.2001 г. № 137 - ФЗ «О введении в действие Земельного кодекса Российской Федерации»;</w:t>
      </w:r>
    </w:p>
    <w:p w:rsidR="0074059F" w:rsidRDefault="0074059F" w:rsidP="007405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</w:t>
      </w:r>
      <w:r w:rsidRPr="00986B06">
        <w:rPr>
          <w:rFonts w:ascii="Times New Roman" w:hAnsi="Times New Roman" w:cs="Times New Roman"/>
          <w:sz w:val="24"/>
          <w:szCs w:val="24"/>
        </w:rPr>
        <w:t>;</w:t>
      </w:r>
    </w:p>
    <w:p w:rsidR="00D8360E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Федеральным законом от 24.07.2007 г. № 221-ФЗ «О </w:t>
      </w:r>
      <w:r w:rsidR="005164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кадастровой деятельности</w:t>
      </w: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»;  </w:t>
      </w:r>
    </w:p>
    <w:p w:rsidR="001E2630" w:rsidRPr="00D41406" w:rsidRDefault="001E2630" w:rsidP="001E263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50B4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</w:t>
      </w:r>
      <w:r w:rsidRPr="00D41406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 Федеральный закон № 210-ФЗ)</w:t>
      </w:r>
      <w:r w:rsidRPr="00D414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360E" w:rsidRPr="00986B06" w:rsidRDefault="00D8360E" w:rsidP="00986B0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414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Уставом муниципального образования «Сусуманский</w:t>
      </w: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городской округ»;</w:t>
      </w:r>
    </w:p>
    <w:p w:rsidR="00D8360E" w:rsidRPr="00986B06" w:rsidRDefault="00D8360E" w:rsidP="00986B0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Положением о Комитете по управлению муниципальным имуществом администрации Сусуманского городского округа, утвержденным постановлением администрации Сусуманского городского округа </w:t>
      </w:r>
      <w:r w:rsidRPr="00986B06">
        <w:rPr>
          <w:rFonts w:ascii="Times New Roman" w:hAnsi="Times New Roman" w:cs="Times New Roman"/>
          <w:sz w:val="24"/>
          <w:szCs w:val="24"/>
        </w:rPr>
        <w:t>от 04.12.2015 года № 547</w:t>
      </w: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D8360E" w:rsidRPr="00986B06" w:rsidRDefault="00D8360E" w:rsidP="00986B0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настоящим Регламентом.</w:t>
      </w:r>
    </w:p>
    <w:p w:rsidR="0074059F" w:rsidRPr="0074059F" w:rsidRDefault="0074059F" w:rsidP="00740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9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2</w:t>
      </w:r>
      <w:r w:rsidR="0074059F">
        <w:rPr>
          <w:rFonts w:ascii="Times New Roman" w:hAnsi="Times New Roman" w:cs="Times New Roman"/>
          <w:sz w:val="24"/>
          <w:szCs w:val="24"/>
        </w:rPr>
        <w:t xml:space="preserve">.6.1. </w:t>
      </w:r>
      <w:r w:rsidRPr="00986B0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</w:t>
      </w:r>
      <w:r w:rsidR="0074059F">
        <w:rPr>
          <w:rFonts w:ascii="Times New Roman" w:hAnsi="Times New Roman" w:cs="Times New Roman"/>
          <w:sz w:val="24"/>
          <w:szCs w:val="24"/>
        </w:rPr>
        <w:t>я м</w:t>
      </w:r>
      <w:r w:rsidRPr="00986B06">
        <w:rPr>
          <w:rFonts w:ascii="Times New Roman" w:hAnsi="Times New Roman" w:cs="Times New Roman"/>
          <w:sz w:val="24"/>
          <w:szCs w:val="24"/>
        </w:rPr>
        <w:t xml:space="preserve">униципальной услуги, предоставляемых </w:t>
      </w:r>
      <w:r w:rsidR="00F22B21">
        <w:rPr>
          <w:rFonts w:ascii="Times New Roman" w:hAnsi="Times New Roman" w:cs="Times New Roman"/>
          <w:sz w:val="24"/>
          <w:szCs w:val="24"/>
        </w:rPr>
        <w:t>з</w:t>
      </w:r>
      <w:r w:rsidRPr="00986B06">
        <w:rPr>
          <w:rFonts w:ascii="Times New Roman" w:hAnsi="Times New Roman" w:cs="Times New Roman"/>
          <w:sz w:val="24"/>
          <w:szCs w:val="24"/>
        </w:rPr>
        <w:t>аявителем: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</w:t>
      </w:r>
      <w:r w:rsidR="0074059F">
        <w:rPr>
          <w:rFonts w:ascii="Times New Roman" w:hAnsi="Times New Roman" w:cs="Times New Roman"/>
          <w:sz w:val="24"/>
          <w:szCs w:val="24"/>
        </w:rPr>
        <w:t>м</w:t>
      </w:r>
      <w:r w:rsidRPr="00986B0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документ, удостоверяющий личность (физ. лицо)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доверенность на представление интересов (при необходимости);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документ, подтверждающий право приобретения земельного участка для строительства в собственность или аренду на условиях установленных законодательством, в том числе: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документы, подтверждающие статус многодетной семьи;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государственный или муниципальный контракт на строительство объекта недвижимости;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протокол торгов (аукциона) по продаже земельного участка в собственность или права заключения договора аренды земельного участка для строительства (при участии юридического или физического лица в торгах);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акт о предварительном согласовании земельного участка для строительства.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 xml:space="preserve">По своему желанию </w:t>
      </w:r>
      <w:r w:rsidR="0074059F">
        <w:rPr>
          <w:rFonts w:ascii="Times New Roman" w:hAnsi="Times New Roman" w:cs="Times New Roman"/>
          <w:sz w:val="24"/>
          <w:szCs w:val="24"/>
        </w:rPr>
        <w:t>з</w:t>
      </w:r>
      <w:r w:rsidRPr="00986B06">
        <w:rPr>
          <w:rFonts w:ascii="Times New Roman" w:hAnsi="Times New Roman" w:cs="Times New Roman"/>
          <w:sz w:val="24"/>
          <w:szCs w:val="24"/>
        </w:rPr>
        <w:t>аявитель дополнительно может представить иные документы, которые, по его мнению, имеют значение для предоставления услуги.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исправлений;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8360E" w:rsidRPr="00986B06" w:rsidRDefault="0074059F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</w:t>
      </w:r>
      <w:r w:rsidR="00D8360E" w:rsidRPr="00986B06">
        <w:rPr>
          <w:rFonts w:ascii="Times New Roman" w:hAnsi="Times New Roman" w:cs="Times New Roman"/>
          <w:sz w:val="24"/>
          <w:szCs w:val="24"/>
        </w:rPr>
        <w:t>униципальной услуги составляется в произвольной форме разборчиво от руки (чернилами, пастой синего или черного цвета) либо с использованием технических средств (пишущей машины, компьютера) с указанием: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 xml:space="preserve">- полного наименования органа, предоставляющего </w:t>
      </w:r>
      <w:r w:rsidR="0074059F">
        <w:rPr>
          <w:rFonts w:ascii="Times New Roman" w:hAnsi="Times New Roman" w:cs="Times New Roman"/>
          <w:sz w:val="24"/>
          <w:szCs w:val="24"/>
        </w:rPr>
        <w:t>м</w:t>
      </w:r>
      <w:r w:rsidRPr="00986B06">
        <w:rPr>
          <w:rFonts w:ascii="Times New Roman" w:hAnsi="Times New Roman" w:cs="Times New Roman"/>
          <w:sz w:val="24"/>
          <w:szCs w:val="24"/>
        </w:rPr>
        <w:t xml:space="preserve">униципальную услугу, либо фамилии, имени, отчества руководителя органа местного самоуправления, предоставляющего </w:t>
      </w:r>
      <w:r w:rsidR="0074059F">
        <w:rPr>
          <w:rFonts w:ascii="Times New Roman" w:hAnsi="Times New Roman" w:cs="Times New Roman"/>
          <w:sz w:val="24"/>
          <w:szCs w:val="24"/>
        </w:rPr>
        <w:t>м</w:t>
      </w:r>
      <w:r w:rsidRPr="00986B06">
        <w:rPr>
          <w:rFonts w:ascii="Times New Roman" w:hAnsi="Times New Roman" w:cs="Times New Roman"/>
          <w:sz w:val="24"/>
          <w:szCs w:val="24"/>
        </w:rPr>
        <w:t>униципальную услугу;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lastRenderedPageBreak/>
        <w:t>- полного наименования юридического лица, ОГРН, ИНН, ОКПО, юридический и почтовый адреса или фамилии, имени, отчества</w:t>
      </w:r>
      <w:r w:rsidR="0074059F">
        <w:rPr>
          <w:rFonts w:ascii="Times New Roman" w:hAnsi="Times New Roman" w:cs="Times New Roman"/>
          <w:sz w:val="24"/>
          <w:szCs w:val="24"/>
        </w:rPr>
        <w:t>, адрес места жительства, а так</w:t>
      </w:r>
      <w:r w:rsidRPr="00986B06">
        <w:rPr>
          <w:rFonts w:ascii="Times New Roman" w:hAnsi="Times New Roman" w:cs="Times New Roman"/>
          <w:sz w:val="24"/>
          <w:szCs w:val="24"/>
        </w:rPr>
        <w:t xml:space="preserve">же номера </w:t>
      </w:r>
      <w:r w:rsidR="0074059F">
        <w:rPr>
          <w:rFonts w:ascii="Times New Roman" w:hAnsi="Times New Roman" w:cs="Times New Roman"/>
          <w:sz w:val="24"/>
          <w:szCs w:val="24"/>
        </w:rPr>
        <w:t>контактных телефонов з</w:t>
      </w:r>
      <w:r w:rsidRPr="00986B06">
        <w:rPr>
          <w:rFonts w:ascii="Times New Roman" w:hAnsi="Times New Roman" w:cs="Times New Roman"/>
          <w:sz w:val="24"/>
          <w:szCs w:val="24"/>
        </w:rPr>
        <w:t>аявителя и почтовый адрес, по которому должен быть направлен ответ;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 xml:space="preserve">- предмета запроса о предоставлении </w:t>
      </w:r>
      <w:r w:rsidR="0074059F">
        <w:rPr>
          <w:rFonts w:ascii="Times New Roman" w:hAnsi="Times New Roman" w:cs="Times New Roman"/>
          <w:sz w:val="24"/>
          <w:szCs w:val="24"/>
        </w:rPr>
        <w:t>м</w:t>
      </w:r>
      <w:r w:rsidRPr="00986B06">
        <w:rPr>
          <w:rFonts w:ascii="Times New Roman" w:hAnsi="Times New Roman" w:cs="Times New Roman"/>
          <w:sz w:val="24"/>
          <w:szCs w:val="24"/>
        </w:rPr>
        <w:t>униципальной услуги содержащее: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а) испрашиваемое право на предоставляемый земельный участок (в собственность или аренду);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б) условия предоставления земельного участка в собственность (за плату или бесплатно);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в) срок аренды (при аренде земельного участка);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даты и подписи Заявителя или подпись доверенного лица (с приложением доверенности).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 http://www.gosuslugi.ru, указав свою фамилию, имя, отчество и контактную информацию (в том числе адрес электронной почты).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Зарегистрировавшись, заявитель выбирает свой населенный пункт из перечня городов, наименование услуги из списка услуг.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Далее Заявителю необходимо заполнить заявление и с помощью электронной почты направить в Комитет.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электронном виде посредством регионального Портала государственных услуг Магаданской области, документ представляется с использованием электронной цифровой подписи, либо с использованием технологии сканирования.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7"/>
      <w:bookmarkEnd w:id="0"/>
      <w:r w:rsidRPr="00986B06">
        <w:rPr>
          <w:rFonts w:ascii="Times New Roman" w:hAnsi="Times New Roman" w:cs="Times New Roman"/>
          <w:sz w:val="24"/>
          <w:szCs w:val="24"/>
        </w:rPr>
        <w:t>2.</w:t>
      </w:r>
      <w:r w:rsidR="0074059F">
        <w:rPr>
          <w:rFonts w:ascii="Times New Roman" w:hAnsi="Times New Roman" w:cs="Times New Roman"/>
          <w:sz w:val="24"/>
          <w:szCs w:val="24"/>
        </w:rPr>
        <w:t>6.2.</w:t>
      </w:r>
      <w:r w:rsidRPr="00986B06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</w:t>
      </w:r>
      <w:r w:rsidR="0074059F">
        <w:rPr>
          <w:rFonts w:ascii="Times New Roman" w:hAnsi="Times New Roman" w:cs="Times New Roman"/>
          <w:sz w:val="24"/>
          <w:szCs w:val="24"/>
        </w:rPr>
        <w:t>м</w:t>
      </w:r>
      <w:r w:rsidRPr="00986B06">
        <w:rPr>
          <w:rFonts w:ascii="Times New Roman" w:hAnsi="Times New Roman" w:cs="Times New Roman"/>
          <w:sz w:val="24"/>
          <w:szCs w:val="24"/>
        </w:rPr>
        <w:t>униципальной услуги, получаемых по межведомственному обмену: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участка.</w:t>
      </w:r>
    </w:p>
    <w:p w:rsidR="00D8360E" w:rsidRPr="00986B06" w:rsidRDefault="00D8360E" w:rsidP="00986B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</w:t>
      </w:r>
      <w:r w:rsidR="0074059F">
        <w:rPr>
          <w:rFonts w:ascii="Times New Roman" w:hAnsi="Times New Roman" w:cs="Times New Roman"/>
          <w:sz w:val="24"/>
          <w:szCs w:val="24"/>
        </w:rPr>
        <w:t xml:space="preserve"> п.</w:t>
      </w:r>
      <w:r w:rsidRPr="00986B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7" w:history="1">
        <w:r w:rsidRPr="00986B06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74059F">
        <w:rPr>
          <w:rFonts w:ascii="Times New Roman" w:hAnsi="Times New Roman" w:cs="Times New Roman"/>
          <w:sz w:val="24"/>
          <w:szCs w:val="24"/>
        </w:rPr>
        <w:t>.2</w:t>
      </w:r>
      <w:r w:rsidRPr="00986B06">
        <w:rPr>
          <w:rFonts w:ascii="Times New Roman" w:hAnsi="Times New Roman" w:cs="Times New Roman"/>
          <w:sz w:val="24"/>
          <w:szCs w:val="24"/>
        </w:rPr>
        <w:t xml:space="preserve"> документы и информацию в орган, предоставляющий муниципальную услугу по собственной инициативе.</w:t>
      </w:r>
    </w:p>
    <w:p w:rsidR="001E2630" w:rsidRPr="001E2630" w:rsidRDefault="001E2630" w:rsidP="001E26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2.7.1. Текст заявления написан не разборчиво или имеет повреждения, наличие которых допускает возможность неоднозначного толкования его содержания;</w:t>
      </w: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2.7.2. Документы содержат подчистки, приписки, зачеркнутые слова и иные неоговоренные исправления.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2.7.3. Не предоставлены документы, необходимые в соответствии с законодательством.</w:t>
      </w:r>
    </w:p>
    <w:p w:rsidR="001E2630" w:rsidRPr="001E2630" w:rsidRDefault="001E2630" w:rsidP="001E26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 xml:space="preserve">2.8. </w:t>
      </w:r>
      <w:r w:rsidRPr="001E263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1E2630">
        <w:rPr>
          <w:rFonts w:ascii="Times New Roman" w:hAnsi="Times New Roman" w:cs="Times New Roman"/>
          <w:sz w:val="24"/>
          <w:szCs w:val="24"/>
        </w:rPr>
        <w:t>.</w:t>
      </w: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2.8.1. Основанием для отказа в предоставлении муниципальной услуги является: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90A">
        <w:rPr>
          <w:rFonts w:ascii="Times New Roman" w:hAnsi="Times New Roman" w:cs="Times New Roman"/>
          <w:sz w:val="24"/>
          <w:szCs w:val="24"/>
        </w:rPr>
        <w:t>- отсутствие документов, перечисленных в п.2.6.</w:t>
      </w:r>
      <w:r w:rsidR="0014790A" w:rsidRPr="0014790A">
        <w:rPr>
          <w:rFonts w:ascii="Times New Roman" w:hAnsi="Times New Roman" w:cs="Times New Roman"/>
          <w:sz w:val="24"/>
          <w:szCs w:val="24"/>
        </w:rPr>
        <w:t>1.</w:t>
      </w:r>
      <w:r w:rsidR="0014790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 xml:space="preserve">- земельный участок, на который претендует заявитель, изъят из оборота или ограничен в обороте в соответствии </w:t>
      </w:r>
      <w:r w:rsidR="0014790A">
        <w:rPr>
          <w:rFonts w:ascii="Times New Roman" w:hAnsi="Times New Roman" w:cs="Times New Roman"/>
          <w:sz w:val="24"/>
          <w:szCs w:val="24"/>
        </w:rPr>
        <w:t>с федеральным законодательством;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- текст в заявлении на предоставлении муниципальной услуги не поддается прочтению.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lastRenderedPageBreak/>
        <w:t>Письменное решение об отказе в предоставлении муниципальной услуги подписывается руководителем Комитета и выдается заявителю с указанием причин отказа.</w:t>
      </w:r>
    </w:p>
    <w:p w:rsidR="00D8360E" w:rsidRPr="00986B06" w:rsidRDefault="00D8360E" w:rsidP="00986B06">
      <w:pPr>
        <w:tabs>
          <w:tab w:val="left" w:pos="-6171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86B0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30">
        <w:rPr>
          <w:rFonts w:ascii="Times New Roman" w:hAnsi="Times New Roman" w:cs="Times New Roman"/>
          <w:bCs/>
          <w:sz w:val="24"/>
          <w:szCs w:val="24"/>
        </w:rPr>
        <w:t>2.9.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D8360E" w:rsidRPr="00986B06" w:rsidRDefault="00D8360E" w:rsidP="00F22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</w:rPr>
        <w:t>2.9.1.</w:t>
      </w:r>
      <w:r w:rsidR="00F22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B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услуга предоставляется заявителям бесплатно. </w:t>
      </w:r>
    </w:p>
    <w:p w:rsidR="001E2630" w:rsidRPr="001E2630" w:rsidRDefault="001E2630" w:rsidP="001E26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bCs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</w:rPr>
        <w:t>2.10.1. Максимальный срок ожидания в очереди при подаче обращения не должен превышать 15 минут.</w:t>
      </w:r>
    </w:p>
    <w:p w:rsidR="00D8360E" w:rsidRPr="00986B06" w:rsidRDefault="00D8360E" w:rsidP="00986B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</w:rPr>
        <w:t>2.10.2.Максимальный срок при получении результата предоставления муниципальной услуги не должен превышать 15 минут.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bCs/>
          <w:color w:val="000000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D8360E" w:rsidRPr="00986B06" w:rsidRDefault="00D8360E" w:rsidP="00986B0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06">
        <w:rPr>
          <w:rFonts w:ascii="Times New Roman" w:hAnsi="Times New Roman" w:cs="Times New Roman"/>
          <w:color w:val="000000"/>
          <w:sz w:val="24"/>
          <w:szCs w:val="24"/>
        </w:rPr>
        <w:t>Срок регистрации запроса заявителя  составляет  1 рабочий день.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2.12.1. 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Указанное здание должно быть оформлено вывеской «Администрация Сусуманского городского округа», с указанием режима его работы.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2.12.2. Помещение оборудовано: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системой кондиционирования воздуха;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противопожарной системой и средствами пожаротушения;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средствами оказания первой медицинской помощи (аптечки).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2.12.3.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</w:t>
      </w:r>
      <w:r w:rsidR="00756207">
        <w:rPr>
          <w:rFonts w:ascii="Times New Roman" w:hAnsi="Times New Roman" w:cs="Times New Roman"/>
          <w:sz w:val="24"/>
          <w:szCs w:val="24"/>
        </w:rPr>
        <w:t>2</w:t>
      </w:r>
      <w:r w:rsidRPr="001E2630">
        <w:rPr>
          <w:rFonts w:ascii="Times New Roman" w:hAnsi="Times New Roman" w:cs="Times New Roman"/>
          <w:sz w:val="24"/>
          <w:szCs w:val="24"/>
        </w:rPr>
        <w:t>.4. Каждое рабочее место оборудовано персональным компьютером, печатающим устройствам.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2.12.5. 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2.12.6. Количество мест для сидения определяется исходя из фактической нагрузки и возможностей для их размещения в здании.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lastRenderedPageBreak/>
        <w:t xml:space="preserve">2.12.7.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 xml:space="preserve">2.12.8.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hyperlink r:id="rId12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1E2630">
        <w:rPr>
          <w:rFonts w:ascii="Times New Roman" w:hAnsi="Times New Roman" w:cs="Times New Roman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2630">
        <w:rPr>
          <w:rFonts w:ascii="Times New Roman" w:hAnsi="Times New Roman" w:cs="Times New Roman"/>
          <w:sz w:val="24"/>
          <w:szCs w:val="24"/>
        </w:rPr>
        <w:t>).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2.12.9.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2.13.1.  Показателями доступности и качества муниципальной услуги являются: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соблюдение сроков предоставления муниципальной услуги и условий ожидания приема;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своевременное, полное информирование о муниципальной услуге;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получение муниципальной услуги в формах по выбору заявителя;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минимальное количество и продолжительность взаимодействия заявителей и должностных лиц при предоставлении муниципальной услуги;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обоснованность отказов в предоставлении муниципальной услуги;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ресурсное обеспечение исполнения настоящего Регламента;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соответствие должностных инструкций ответственных должностных лиц, участвующих в предоставлении муниципальной услуги, настоящему регламенту в части описания в них административных действий, профессиональных знаний и навыков.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2.13.2.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2.13.3. Анализ практики применения настоящего Регламента проводится должностными лицами администрации Сусуманского городского округа один раз в год.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2.13.4. По результатам анализа практики применения Регламента, при необходимости, вносятся соответствующие изменения в Регламент, в целях оптимизации административных процедур, уменьшения срока исполнения административных процедур и административных действий.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2.14.1.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округа, в соответствии с соглашением о взаимодействии.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течении одного рабочего дня с момента его поступления в многофункциональный центр.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документ, удостоверяющий личность заявителя либо его представителя;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lastRenderedPageBreak/>
        <w:t>– документ, подтверждающий полномочия представителя заявителя.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2.14.2.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(далее – комплексный запрос), осуществляется в соответствии с требованиями ст. 15.1 210-ФЗ.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2.14.3. Заявитель имеет право на получение муниципальной услуги в электронной форме.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Для этого на электронный адрес администрации Сусуманского городского округа (</w:t>
      </w:r>
      <w:hyperlink r:id="rId14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1E2630">
        <w:rPr>
          <w:rFonts w:ascii="Times New Roman" w:hAnsi="Times New Roman" w:cs="Times New Roman"/>
          <w:sz w:val="24"/>
          <w:szCs w:val="24"/>
        </w:rPr>
        <w:t>) или с использованием Единого портала государственных и муниципальных услуг, направляется заявление и документы, соответствующие требованиям, изложенным в пункте 2.6 настоящего Регламента.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Документы, прилагаемые к заявлению о предоставлении муниципальной услуги, должны быть отсканированы. В случае, если заявление подписано представителем гражданина, вместе с заявлением направляется доверенность на представление интересов, отсканированная и заверенная электронной цифровой подписью нотариуса (иного лица, удостоверившего в соответствии с законом, подлинность подписи заявителя на доверенности).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сроки, установленные пунктом 2.4 настоящего Регламента.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гражданину на адрес, указанный в заявлении, почтовым отправлением или в электронной форме (документ, заверенный электронной цифровой подписью).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регистрации, заявителю направляется уведомление, содержащее информацию о дате регистрации и регистрационном номере заявления.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услуги, администрация Сусуманского городского округа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1E2630" w:rsidRPr="001E2630" w:rsidRDefault="001E2630" w:rsidP="001E26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услуги, осуществляется в порядке, установленном 210-ФЗ, Постановлением Правительства РФ от 08.09.2010 г. № 697 «О единой системе межведомственного электронного взаимодействия».</w:t>
      </w:r>
    </w:p>
    <w:p w:rsidR="005042AE" w:rsidRPr="00986B06" w:rsidRDefault="005042AE" w:rsidP="00986B06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D8360E" w:rsidRPr="005042AE" w:rsidRDefault="001E2630" w:rsidP="001E2630">
      <w:pPr>
        <w:pStyle w:val="a7"/>
        <w:tabs>
          <w:tab w:val="left" w:pos="-6171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 w:rsidR="003167F9">
        <w:rPr>
          <w:rFonts w:ascii="Times New Roman" w:hAnsi="Times New Roman" w:cs="Times New Roman"/>
          <w:b/>
          <w:sz w:val="24"/>
          <w:szCs w:val="24"/>
        </w:rPr>
        <w:t>й форме.</w:t>
      </w:r>
    </w:p>
    <w:p w:rsidR="00D8360E" w:rsidRPr="00D8360E" w:rsidRDefault="00D8360E" w:rsidP="00D8360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360E" w:rsidRPr="001E2630" w:rsidRDefault="00D8360E" w:rsidP="001E26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bCs/>
          <w:sz w:val="24"/>
          <w:szCs w:val="24"/>
        </w:rPr>
        <w:t xml:space="preserve">3.1. Перечень административных процедур </w:t>
      </w:r>
    </w:p>
    <w:p w:rsidR="00D8360E" w:rsidRPr="001E2630" w:rsidRDefault="00D8360E" w:rsidP="001E26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консультация заявителя, прием и регистрация заявления с документами;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 проведение анализа предоставленных документов;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подготовка акта согласования проекта границ земельного участка;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 согласование и подписание акта согласования проекта границ земельного участка;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 направление ответа заявителю.</w:t>
      </w:r>
    </w:p>
    <w:p w:rsidR="00D8360E" w:rsidRPr="001E2630" w:rsidRDefault="00D8360E" w:rsidP="001E26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1E2630">
        <w:rPr>
          <w:rFonts w:ascii="Times New Roman" w:hAnsi="Times New Roman" w:cs="Times New Roman"/>
          <w:bCs/>
          <w:sz w:val="24"/>
          <w:szCs w:val="24"/>
        </w:rPr>
        <w:t>3.2. Последовательность, сроки выполнения и требования к порядку выполнения административных процедур</w:t>
      </w:r>
      <w:r w:rsidRPr="001E263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3.2.1. Консультация заявителя, прием и регистрация заявления с документами.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Основанием для административной процедуры «Консультация заявителя, прием и регистрация заявления с документами» является обращение заявителя муниципальной услуги к специалисту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ответственному за исполнение административной процедуры.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данного административного действия является личное письменное обращение заявителя в администрацию Сусуманского городского округа либо направление запроса в электронном виде или по почте;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  Ответственным за исполнение данного административного действия является специалист администрации Сусуманского городского округа, ответственный за прием и регистрацию документов в отделе по общим вопросам;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специалист администрации Сусуманского городского округа, ответственный за прием и регистрацию документов (отдел по общим вопросам), регистрирует запрос в журнале регистрации;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данного административного действия является прием и регистрация запроса заявителя специалистом администрации Сусуманского городского округа, ответственным за прием и регистрацию документов (отдел по общим вопросам), и дальнейшее его направление руководителю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</w:rPr>
        <w:t>, ответственному за предоставление муниципальной услуги;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данных административных действий составляет не более 2 дней (включая 1 рабочий день для приема и регистрации запроса заявителя). 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 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проведение административной процедуры: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- сличает копии документов с подлинниками;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- проверяет наличие всех необходимых документов, исходя из соответствующего перечня (перечней) документов, представляемых для оформления (переоформления) прав на земельные участки;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2) тексты документов написаны разборчиво, фамилии, имена и отчества физических лиц, адреса их мест жительства написаны полностью;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3) в документах нет подчисток, приписок, зачеркнутых слов и иных не оговоренных в них исправлений;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4) документы не написаны карандашом;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заявление не соответствуют требованиям к его оформлению, 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предоставление муниципальной услуги готовит на имя заявителя уведомление об отказе в предоставлении услуги, с указание причин отказа и подписывает его у главы Сусуманского городского округа.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направляется специалистом администрации Сусуманского городского округа, ответственным за прием и регистрацию документов по почте по адресу для почтовых отправлений, указанному в запросе либо по электронной почте на адрес заявителя.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проведение административной процедуры,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>Если меры не предприняты заявителем, формируется отказ в предоставлении муниципальной услуги.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заявителю заполнить бланк, предоставленный в программно-техническом комплексе, или помогает заявителю собственноручно заполнить заявление.</w:t>
      </w:r>
    </w:p>
    <w:p w:rsidR="00D8360E" w:rsidRPr="001E2630" w:rsidRDefault="00D8360E" w:rsidP="001E263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 использовании порталов государственных и муниципальных услуг </w:t>
      </w:r>
      <w:r w:rsidRPr="001E263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подать заявление или запрос о предоставлении муниципальной услуги с использованием информационно-телекоммуникационных технологий. 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исполнения административной процедуры является регистрация заявления в администрации Сусуманского городского округа.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исполнения данной административной процедуры составляет 2 дня.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3.3. Проведение анализа предоставленных документов. 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административной процедуры «Проведение анализа предоставленных документов» является зарегистрированное заявление с документами.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проводит проверку: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заявления на согласование проектов границ земельных участков, которое заключается в установлении отсутствия противоречий между предоставленным заявлением и формой заявления, в соответствии с приложением № 1 (для физических лиц) или приложением №1а (для юридических лиц) к настоящему Регламенту,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   соответствия прилагаемых к заявлению документов.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 необходимости специалистом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готовятся промежуточные запросы по существу заявления в необходимые инстанции (ГУ МОУТИ, Межрайонный Магаданский отдел Управления федеральной службы государственной регистрации, кадастра и картографии по Магаданской области и Чукотскому автономному округу), проводятся мероприятия по осмотру земельного участка в натуре с привлечением заинтересованных лиц.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исполнения административной процедуры является проверка факта соответствия документов условиям, необходимым для дальнейшего предоставления муниципальной услуги.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исполнения данной административной процедуры составляет 7 дней.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3.4. Подготовка акта согласования проекта границ земельного участка.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административной процедуры «Подготовка акта согласования проекта границ земельного участка» является факт установленного соответствия документов условиям, необходимым для дальнейшего предоставления муниципальной услуги.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подготавливает проект акта согласования проекта границ земельного участка; 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подготавливает проект ответа, содержащего информацию о согласовании или об отказе в согласовании границ земельного участка. 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Результатом исполнения административной процедуры является подготовка проектов акта согласования проекта границ земельного участка и ответа, содержащего информацию о согласовании или об отказе в согласовании границ земельного участка. 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Максимальный срок исполнения данной административной процедуры составляет 5 дней.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3.5. Согласование и подписание акта согласования проекта границ земельного участка.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Основанием для административной процедуры «Согласование и подписание акта согласования проекта границ земельного участка» является подготовленный проект акта согласования проекта границ земельного участка.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Подготовленный специалистом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проект акта согласования проекта границ земельного участка, а также проект ответа содержащего информацию о согласовании или об отказе в согласовании границ земельного участка передаются на рассмотрение и согласование руководителю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исполнения административной процедуры являются подписанные акт согласования проекта границ земельного участка.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исполнения данной административной процедуры составляет 6 дней.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</w:t>
      </w:r>
      <w:r w:rsidR="00C51D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Направление ответа заявителю.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административной процедуры «Направление ответа заявителю» является акт согласования проекта границ земельного участка.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Специалист </w:t>
      </w:r>
      <w:r w:rsidR="00D41406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фиксирует факт выдачи заявителю акта согласования проекта границ земельного участка путем внесения </w:t>
      </w:r>
      <w:r w:rsidR="007562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соответствующей записи в журнал</w:t>
      </w: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учета писем и сообщений об отказе в согласовании проектов границ земельных участков;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выдает на руки или отправляет почтой акт согласования проектов границ земельных участков с документами заявителю.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исполнения административной процедуры является направление ответа заявителю.</w:t>
      </w:r>
    </w:p>
    <w:p w:rsidR="00D8360E" w:rsidRPr="001E2630" w:rsidRDefault="00D8360E" w:rsidP="001E26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26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исполнения данной административной процедуры составляет 1 день.</w:t>
      </w:r>
    </w:p>
    <w:p w:rsidR="00D8360E" w:rsidRDefault="00D8360E" w:rsidP="00A41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16" w:rsidRDefault="009B7D81" w:rsidP="009B7D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55AC" w:rsidRPr="00C53AD3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  <w:r w:rsidR="00756207">
        <w:rPr>
          <w:rFonts w:ascii="Times New Roman" w:hAnsi="Times New Roman" w:cs="Times New Roman"/>
          <w:b/>
          <w:sz w:val="24"/>
          <w:szCs w:val="24"/>
        </w:rPr>
        <w:t>.</w:t>
      </w:r>
    </w:p>
    <w:p w:rsidR="00756207" w:rsidRPr="00C53AD3" w:rsidRDefault="00756207" w:rsidP="009B7D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AC" w:rsidRPr="00C53AD3" w:rsidRDefault="008A55AC" w:rsidP="00A576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56AAE" w:rsidRPr="00C53AD3" w:rsidRDefault="008A55AC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округа, курирующий структурное подразделение – комитет по управлению муниципальным имуществом </w:t>
      </w:r>
      <w:r w:rsidR="00D56AAE" w:rsidRPr="00C53AD3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округа, </w:t>
      </w:r>
      <w:bookmarkStart w:id="1" w:name="_GoBack"/>
      <w:bookmarkEnd w:id="1"/>
      <w:r w:rsidR="00D56AAE" w:rsidRPr="00C53AD3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комитета по управлению муниципальным имуществом администрации Сусуманского городского округа.</w:t>
      </w:r>
    </w:p>
    <w:p w:rsidR="00D56AAE" w:rsidRPr="00C53AD3" w:rsidRDefault="00D56AAE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56AAE" w:rsidRPr="00C53AD3" w:rsidRDefault="00D56AAE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A55AC" w:rsidRDefault="008A55AC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6AAE" w:rsidRPr="00C53AD3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</w:t>
      </w:r>
      <w:r w:rsidR="00C53AD3" w:rsidRPr="00C53AD3">
        <w:rPr>
          <w:rFonts w:ascii="Times New Roman" w:hAnsi="Times New Roman" w:cs="Times New Roman"/>
          <w:sz w:val="24"/>
          <w:szCs w:val="24"/>
        </w:rPr>
        <w:t>, но не реже 1 раза в год.</w:t>
      </w:r>
    </w:p>
    <w:p w:rsidR="00C53AD3" w:rsidRDefault="00C53AD3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округа.</w:t>
      </w:r>
    </w:p>
    <w:p w:rsidR="00C53AD3" w:rsidRDefault="00C53AD3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C53AD3" w:rsidRDefault="00C53AD3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Ответственность специалистов закрепляется в их должностных инструкциях.</w:t>
      </w:r>
    </w:p>
    <w:p w:rsidR="00C53AD3" w:rsidRDefault="00C53AD3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C53AD3" w:rsidRDefault="00C53AD3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 специалисты комитета по управлению муниципальным имуществом администрации Сусуманского городского округа обязаны им предоставить возможность</w:t>
      </w:r>
      <w:r w:rsidR="002C4D0E">
        <w:rPr>
          <w:rFonts w:ascii="Times New Roman" w:hAnsi="Times New Roman" w:cs="Times New Roman"/>
          <w:sz w:val="24"/>
          <w:szCs w:val="24"/>
        </w:rPr>
        <w:t>,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C4D0E" w:rsidRDefault="002C4D0E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По результатам рассмотрения документов и материалов граждане, их объединения и организации направляют в администрацию Сусуманского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которые подлежат рассмотрению в установленном порядке.</w:t>
      </w:r>
    </w:p>
    <w:p w:rsidR="002C4D0E" w:rsidRDefault="002C4D0E" w:rsidP="008A5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F8C" w:rsidRPr="00A41F8C" w:rsidRDefault="00A41F8C" w:rsidP="00A41F8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F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41F8C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Pr="00A41F8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A41F8C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</w:t>
      </w:r>
    </w:p>
    <w:p w:rsidR="00A41F8C" w:rsidRPr="00A41F8C" w:rsidRDefault="00A41F8C" w:rsidP="00756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F8C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государственных или муниципальных служащих, работников</w:t>
      </w:r>
      <w:r w:rsidR="00756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138" w:rsidRDefault="00FB7138" w:rsidP="008A5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2F" w:rsidRPr="00BD682F" w:rsidRDefault="00BD682F" w:rsidP="00BD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82F">
        <w:rPr>
          <w:rFonts w:ascii="Times New Roman" w:hAnsi="Times New Roman" w:cs="Times New Roman"/>
          <w:sz w:val="24"/>
          <w:szCs w:val="24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5" w:history="1">
        <w:r w:rsidRPr="00BD68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BD68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16" w:history="1">
        <w:r w:rsidRPr="00BD68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BD682F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lastRenderedPageBreak/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7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18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D41406" w:rsidRPr="002F700B" w:rsidRDefault="00D41406" w:rsidP="00D41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19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либо регионального портала государственных и муниципальных услуг</w:t>
      </w:r>
      <w:r w:rsidRPr="002F700B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1) </w:t>
      </w:r>
      <w:r w:rsidRPr="00117CD5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</w:t>
      </w:r>
      <w:r w:rsidRPr="002F700B">
        <w:rPr>
          <w:rFonts w:ascii="Times New Roman" w:hAnsi="Times New Roman" w:cs="Times New Roman"/>
          <w:sz w:val="24"/>
          <w:szCs w:val="24"/>
        </w:rPr>
        <w:t xml:space="preserve"> (далее - услуга)</w:t>
      </w:r>
      <w:r w:rsidRPr="00117CD5">
        <w:rPr>
          <w:rFonts w:ascii="Times New Roman" w:hAnsi="Times New Roman" w:cs="Times New Roman"/>
          <w:sz w:val="24"/>
          <w:szCs w:val="24"/>
        </w:rPr>
        <w:t xml:space="preserve">, запроса, указанного в </w:t>
      </w:r>
      <w:hyperlink r:id="rId20" w:history="1">
        <w:r w:rsidRPr="00117C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117C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2F700B">
        <w:rPr>
          <w:rFonts w:ascii="Times New Roman" w:hAnsi="Times New Roman" w:cs="Times New Roman"/>
          <w:sz w:val="24"/>
          <w:szCs w:val="24"/>
        </w:rPr>
        <w:t>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2) </w:t>
      </w:r>
      <w:r w:rsidRPr="00117CD5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1" w:history="1">
        <w:r w:rsidRPr="00117C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117CD5">
        <w:rPr>
          <w:rFonts w:ascii="Times New Roman" w:hAnsi="Times New Roman" w:cs="Times New Roman"/>
          <w:sz w:val="24"/>
          <w:szCs w:val="24"/>
        </w:rPr>
        <w:t xml:space="preserve">  </w:t>
      </w:r>
      <w:r w:rsidRPr="002F700B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2F700B">
        <w:rPr>
          <w:rFonts w:ascii="Times New Roman" w:hAnsi="Times New Roman" w:cs="Times New Roman"/>
          <w:sz w:val="24"/>
          <w:szCs w:val="24"/>
        </w:rPr>
        <w:lastRenderedPageBreak/>
        <w:t>актами Магаданской области, муниципальными правовыми актами для предоставления услуги, у заявителя;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F700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F700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23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2F700B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24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25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2F700B">
        <w:rPr>
          <w:rFonts w:ascii="Times New Roman" w:hAnsi="Times New Roman" w:cs="Times New Roman"/>
          <w:sz w:val="24"/>
          <w:szCs w:val="24"/>
        </w:rPr>
        <w:t>влены документы (при наличии), подтверждающие доводы заявителя, либо их копии.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700B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26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течении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27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06" w:rsidRPr="002F700B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406" w:rsidRPr="00FB7138" w:rsidRDefault="00D41406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722" w:rsidRPr="00FB7138" w:rsidRDefault="00337722" w:rsidP="00D4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7722" w:rsidRPr="00FB7138" w:rsidSect="00227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709"/>
    <w:multiLevelType w:val="hybridMultilevel"/>
    <w:tmpl w:val="863404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76FF"/>
    <w:multiLevelType w:val="multilevel"/>
    <w:tmpl w:val="C1381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AC"/>
    <w:rsid w:val="000576A2"/>
    <w:rsid w:val="00065409"/>
    <w:rsid w:val="00087714"/>
    <w:rsid w:val="000A1ACE"/>
    <w:rsid w:val="000A6D16"/>
    <w:rsid w:val="00103DF2"/>
    <w:rsid w:val="0014790A"/>
    <w:rsid w:val="001A5CF1"/>
    <w:rsid w:val="001A6A1A"/>
    <w:rsid w:val="001B2B04"/>
    <w:rsid w:val="001E2630"/>
    <w:rsid w:val="002216B1"/>
    <w:rsid w:val="00223624"/>
    <w:rsid w:val="00226111"/>
    <w:rsid w:val="00227B0B"/>
    <w:rsid w:val="002771B0"/>
    <w:rsid w:val="002A02E7"/>
    <w:rsid w:val="002C3970"/>
    <w:rsid w:val="002C4D0E"/>
    <w:rsid w:val="002E10B2"/>
    <w:rsid w:val="003167F9"/>
    <w:rsid w:val="00337722"/>
    <w:rsid w:val="0034752E"/>
    <w:rsid w:val="003B7A6D"/>
    <w:rsid w:val="004133B3"/>
    <w:rsid w:val="00462E0D"/>
    <w:rsid w:val="004C07A6"/>
    <w:rsid w:val="004E7186"/>
    <w:rsid w:val="004F2436"/>
    <w:rsid w:val="00500288"/>
    <w:rsid w:val="005042AE"/>
    <w:rsid w:val="005164BC"/>
    <w:rsid w:val="005A5A17"/>
    <w:rsid w:val="005B43B9"/>
    <w:rsid w:val="00620702"/>
    <w:rsid w:val="006D30FA"/>
    <w:rsid w:val="00736558"/>
    <w:rsid w:val="0074059F"/>
    <w:rsid w:val="007457AA"/>
    <w:rsid w:val="00756207"/>
    <w:rsid w:val="00792E47"/>
    <w:rsid w:val="007A7C7C"/>
    <w:rsid w:val="007F33A1"/>
    <w:rsid w:val="00821126"/>
    <w:rsid w:val="00823EC2"/>
    <w:rsid w:val="00884009"/>
    <w:rsid w:val="008864EF"/>
    <w:rsid w:val="008A55AC"/>
    <w:rsid w:val="008E3ED7"/>
    <w:rsid w:val="00900335"/>
    <w:rsid w:val="00922AF0"/>
    <w:rsid w:val="00947323"/>
    <w:rsid w:val="00981D76"/>
    <w:rsid w:val="00986B06"/>
    <w:rsid w:val="009B7D81"/>
    <w:rsid w:val="00A00F49"/>
    <w:rsid w:val="00A41F8C"/>
    <w:rsid w:val="00A576BC"/>
    <w:rsid w:val="00A65868"/>
    <w:rsid w:val="00A84287"/>
    <w:rsid w:val="00AA012D"/>
    <w:rsid w:val="00B075A3"/>
    <w:rsid w:val="00BD682F"/>
    <w:rsid w:val="00BF70A7"/>
    <w:rsid w:val="00C17C91"/>
    <w:rsid w:val="00C20552"/>
    <w:rsid w:val="00C31F33"/>
    <w:rsid w:val="00C3460D"/>
    <w:rsid w:val="00C51D70"/>
    <w:rsid w:val="00C53AD3"/>
    <w:rsid w:val="00CD206D"/>
    <w:rsid w:val="00D1014C"/>
    <w:rsid w:val="00D41406"/>
    <w:rsid w:val="00D43684"/>
    <w:rsid w:val="00D56AAE"/>
    <w:rsid w:val="00D62E76"/>
    <w:rsid w:val="00D6401F"/>
    <w:rsid w:val="00D82804"/>
    <w:rsid w:val="00D8360E"/>
    <w:rsid w:val="00DD0D18"/>
    <w:rsid w:val="00DD4867"/>
    <w:rsid w:val="00E018A9"/>
    <w:rsid w:val="00E36ABF"/>
    <w:rsid w:val="00E55ACA"/>
    <w:rsid w:val="00E8555C"/>
    <w:rsid w:val="00E916A5"/>
    <w:rsid w:val="00EE6D82"/>
    <w:rsid w:val="00EE7A16"/>
    <w:rsid w:val="00EF06AD"/>
    <w:rsid w:val="00EF0F6E"/>
    <w:rsid w:val="00EF39B8"/>
    <w:rsid w:val="00F079BF"/>
    <w:rsid w:val="00F22B21"/>
    <w:rsid w:val="00F23F46"/>
    <w:rsid w:val="00F5474B"/>
    <w:rsid w:val="00F7453A"/>
    <w:rsid w:val="00F95741"/>
    <w:rsid w:val="00F9651A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36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4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36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ssm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11353D86A3D43E4E70DBAB88218E0745802F1707BA30128F1D8B4264D11AC536D91B57CFE34A892JCJEW" TargetMode="External"/><Relationship Id="rId26" Type="http://schemas.openxmlformats.org/officeDocument/2006/relationships/hyperlink" Target="consultantplus://offline/ref=E11353D86A3D43E4E70DBAB88218E0745802F1707BA30128F1D8B4264D11AC536D91B57CFE34A892JCJ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704CEAC5CD66A76609A997A87DBE5FD7EEAA63960CB843FF9F81614BD7EB68D67A1521EA98251BJBD6W" TargetMode="External"/><Relationship Id="rId7" Type="http://schemas.openxmlformats.org/officeDocument/2006/relationships/hyperlink" Target="mailto:ssmadm@mail.ru" TargetMode="External"/><Relationship Id="rId12" Type="http://schemas.openxmlformats.org/officeDocument/2006/relationships/hyperlink" Target="http://www.susumanskiy-rayon/ru" TargetMode="External"/><Relationship Id="rId17" Type="http://schemas.openxmlformats.org/officeDocument/2006/relationships/hyperlink" Target="consultantplus://offline/ref=E11353D86A3D43E4E70DBAB88218E0745802F1707BA30128F1D8B4264D11AC536D91B57CFE34A892JCJEW" TargetMode="External"/><Relationship Id="rId25" Type="http://schemas.openxmlformats.org/officeDocument/2006/relationships/hyperlink" Target="consultantplus://offline/ref=E11353D86A3D43E4E70DBAB88218E0745802F1707BA30128F1D8B4264D11AC536D91B57CFE34A892JCJE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1353D86A3D43E4E70DBAB88218E0745802F1707BA30128F1D8B4264D11AC536D91B57CFE34A892JCJEW" TargetMode="External"/><Relationship Id="rId20" Type="http://schemas.openxmlformats.org/officeDocument/2006/relationships/hyperlink" Target="consultantplus://offline/ref=C566E8ACECAFF07FF3FA551792080417F23B735C89CDC82C9848181A5F2B33670F6D95BB36rFB6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/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1353D86A3D43E4E70DBAB88218E0745802F1707BA30128F1D8B4264D11AC536D91B57CFE34A892JCJEW" TargetMode="External"/><Relationship Id="rId23" Type="http://schemas.openxmlformats.org/officeDocument/2006/relationships/hyperlink" Target="consultantplus://offline/ref=E11353D86A3D43E4E70DBAB88218E0745802F1707BA30128F1D8B4264D11AC536D91B57CFE34A892JCJE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ydoc49.ru" TargetMode="External"/><Relationship Id="rId19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susumanskiy-rayon/ru" TargetMode="External"/><Relationship Id="rId22" Type="http://schemas.openxmlformats.org/officeDocument/2006/relationships/hyperlink" Target="consultantplus://offline/ref=E11353D86A3D43E4E70DBAB88218E0745802F1707BA30128F1D8B4264D11AC536D91B57CFE34A892JCJEW" TargetMode="External"/><Relationship Id="rId27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2018-07-13T03:48:00Z</cp:lastPrinted>
  <dcterms:created xsi:type="dcterms:W3CDTF">2018-07-09T04:01:00Z</dcterms:created>
  <dcterms:modified xsi:type="dcterms:W3CDTF">2018-07-13T03:48:00Z</dcterms:modified>
</cp:coreProperties>
</file>