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9C" w:rsidRDefault="00BE459C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C47" w:rsidRPr="006F5C47" w:rsidRDefault="006F5C47" w:rsidP="006F5C47">
      <w:pPr>
        <w:pBdr>
          <w:between w:val="single" w:sz="6" w:space="1" w:color="auto"/>
        </w:pBdr>
        <w:ind w:firstLine="720"/>
        <w:jc w:val="center"/>
        <w:rPr>
          <w:sz w:val="36"/>
          <w:szCs w:val="36"/>
          <w:lang w:val="x-none"/>
        </w:rPr>
      </w:pPr>
      <w:r w:rsidRPr="006F5C47">
        <w:rPr>
          <w:sz w:val="36"/>
          <w:szCs w:val="36"/>
          <w:lang w:val="x-none"/>
        </w:rPr>
        <w:t>АДМИНИСТРАЦИЯ СУСУМАНСКОГО ГОРОДСКОГО ОКРУГА</w:t>
      </w:r>
    </w:p>
    <w:p w:rsidR="006F5C47" w:rsidRPr="006F5C47" w:rsidRDefault="006F5C47" w:rsidP="006F5C47">
      <w:pPr>
        <w:jc w:val="center"/>
        <w:rPr>
          <w:szCs w:val="22"/>
        </w:rPr>
      </w:pPr>
    </w:p>
    <w:p w:rsidR="006F5C47" w:rsidRPr="006F5C47" w:rsidRDefault="006F5C47" w:rsidP="006F5C47">
      <w:pPr>
        <w:keepNext/>
        <w:jc w:val="center"/>
        <w:outlineLvl w:val="6"/>
        <w:rPr>
          <w:b/>
          <w:sz w:val="44"/>
          <w:szCs w:val="44"/>
          <w:lang w:val="x-none"/>
        </w:rPr>
      </w:pPr>
      <w:r w:rsidRPr="006F5C47">
        <w:rPr>
          <w:b/>
          <w:sz w:val="44"/>
          <w:szCs w:val="44"/>
          <w:lang w:val="x-none"/>
        </w:rPr>
        <w:t xml:space="preserve">         КОМИТЕТ      ПО     ЭКОНОМИКЕ</w:t>
      </w:r>
    </w:p>
    <w:p w:rsidR="006F5C47" w:rsidRPr="006F5C47" w:rsidRDefault="006F5C47" w:rsidP="006F5C47">
      <w:pPr>
        <w:jc w:val="center"/>
        <w:rPr>
          <w:b/>
          <w:sz w:val="20"/>
          <w:szCs w:val="20"/>
        </w:rPr>
      </w:pPr>
    </w:p>
    <w:p w:rsidR="006F5C47" w:rsidRPr="006F5C47" w:rsidRDefault="006F5C47" w:rsidP="006F5C47">
      <w:pPr>
        <w:jc w:val="center"/>
        <w:rPr>
          <w:sz w:val="20"/>
          <w:szCs w:val="20"/>
        </w:rPr>
      </w:pPr>
      <w:r w:rsidRPr="006F5C47">
        <w:rPr>
          <w:sz w:val="20"/>
          <w:szCs w:val="20"/>
        </w:rPr>
        <w:t xml:space="preserve">              686314 Магаданская область, г. </w:t>
      </w:r>
      <w:proofErr w:type="spellStart"/>
      <w:r w:rsidRPr="006F5C47">
        <w:rPr>
          <w:sz w:val="20"/>
          <w:szCs w:val="20"/>
        </w:rPr>
        <w:t>Сусуман</w:t>
      </w:r>
      <w:proofErr w:type="spellEnd"/>
      <w:r w:rsidRPr="006F5C47">
        <w:rPr>
          <w:sz w:val="20"/>
          <w:szCs w:val="20"/>
        </w:rPr>
        <w:t xml:space="preserve">, ул. Советская,17    </w:t>
      </w:r>
    </w:p>
    <w:p w:rsidR="006F5C47" w:rsidRPr="006F5C47" w:rsidRDefault="006F5C47" w:rsidP="006F5C47">
      <w:pPr>
        <w:jc w:val="center"/>
        <w:rPr>
          <w:sz w:val="20"/>
          <w:szCs w:val="20"/>
        </w:rPr>
      </w:pPr>
      <w:r w:rsidRPr="006F5C47">
        <w:rPr>
          <w:sz w:val="20"/>
          <w:szCs w:val="20"/>
        </w:rPr>
        <w:t xml:space="preserve">              телефоны:  2-29-22 </w:t>
      </w:r>
    </w:p>
    <w:p w:rsidR="006F5C47" w:rsidRDefault="006F5C47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32CB" w:rsidRDefault="006432CB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B70D7" w:rsidRPr="006432CB" w:rsidRDefault="006432CB" w:rsidP="00AB70D7">
      <w:pPr>
        <w:pStyle w:val="ConsPlusTitle"/>
        <w:tabs>
          <w:tab w:val="left" w:pos="7680"/>
        </w:tabs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Исх. № </w:t>
      </w:r>
      <w:r w:rsidR="00E26F91">
        <w:rPr>
          <w:rFonts w:ascii="Times New Roman" w:hAnsi="Times New Roman" w:cs="Times New Roman"/>
          <w:b w:val="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от 26.11.2019г.</w:t>
      </w:r>
    </w:p>
    <w:p w:rsidR="00AB70D7" w:rsidRPr="00A10069" w:rsidRDefault="00AB70D7" w:rsidP="00AB70D7">
      <w:pPr>
        <w:pStyle w:val="ConsPlusTitle"/>
        <w:spacing w:line="360" w:lineRule="auto"/>
        <w:rPr>
          <w:sz w:val="28"/>
          <w:szCs w:val="28"/>
        </w:rPr>
      </w:pPr>
    </w:p>
    <w:p w:rsidR="00AB70D7" w:rsidRPr="006F5C47" w:rsidRDefault="00AB70D7" w:rsidP="00AB70D7">
      <w:pPr>
        <w:jc w:val="center"/>
        <w:rPr>
          <w:b/>
        </w:rPr>
      </w:pPr>
      <w:r w:rsidRPr="006F5C47">
        <w:rPr>
          <w:b/>
        </w:rPr>
        <w:t>Экспертное заключение</w:t>
      </w:r>
    </w:p>
    <w:p w:rsidR="00AB70D7" w:rsidRPr="006F5C47" w:rsidRDefault="00AB70D7" w:rsidP="00AB70D7">
      <w:pPr>
        <w:jc w:val="center"/>
      </w:pPr>
      <w:r w:rsidRPr="006F5C47">
        <w:t xml:space="preserve">об оценке регулирующего воздействия проекта </w:t>
      </w:r>
      <w:r w:rsidR="00BE459C" w:rsidRPr="006F5C47">
        <w:t>постановления а</w:t>
      </w:r>
      <w:r w:rsidRPr="006F5C47">
        <w:t xml:space="preserve">дминистрации </w:t>
      </w:r>
      <w:r w:rsidR="00BE459C" w:rsidRPr="006F5C47">
        <w:t>Сусуманского</w:t>
      </w:r>
      <w:r w:rsidRPr="006F5C47">
        <w:t xml:space="preserve"> городского округа «</w:t>
      </w:r>
      <w:r w:rsidR="00BE459C" w:rsidRPr="006F5C47">
        <w:t xml:space="preserve">О внесении изменений в постановление администрации Сусуманского городского округа от 22.10.2018 г.  531 «Об утверждении Порядка предоставления субсидий субъектам малого и среднего предпринимательства в </w:t>
      </w:r>
      <w:proofErr w:type="spellStart"/>
      <w:r w:rsidR="00BE459C" w:rsidRPr="006F5C47">
        <w:t>Сусуманском</w:t>
      </w:r>
      <w:proofErr w:type="spellEnd"/>
      <w:r w:rsidR="00BE459C" w:rsidRPr="006F5C47">
        <w:t xml:space="preserve"> городском округе</w:t>
      </w:r>
      <w:r w:rsidRPr="006F5C47">
        <w:t>»</w:t>
      </w:r>
    </w:p>
    <w:p w:rsidR="00AB70D7" w:rsidRPr="006F5C47" w:rsidRDefault="00AB70D7" w:rsidP="00AB70D7">
      <w:pPr>
        <w:spacing w:line="360" w:lineRule="auto"/>
        <w:ind w:firstLine="709"/>
        <w:jc w:val="both"/>
      </w:pPr>
    </w:p>
    <w:p w:rsidR="00AB70D7" w:rsidRPr="006F5C47" w:rsidRDefault="00BE459C" w:rsidP="00BE459C">
      <w:pPr>
        <w:spacing w:line="360" w:lineRule="auto"/>
        <w:ind w:firstLine="709"/>
        <w:jc w:val="both"/>
      </w:pPr>
      <w:r w:rsidRPr="006F5C47">
        <w:t>Комитет по экономике администрации Сусуманского городского округа</w:t>
      </w:r>
      <w:r w:rsidR="00AB70D7" w:rsidRPr="006F5C47">
        <w:t xml:space="preserve">, в соответствии с </w:t>
      </w:r>
      <w:r w:rsidRPr="006F5C47">
        <w:t>Положением</w:t>
      </w:r>
      <w:r w:rsidR="00AB70D7" w:rsidRPr="006F5C47">
        <w:t xml:space="preserve"> </w:t>
      </w:r>
      <w:r w:rsidRPr="006F5C47">
        <w:t>о порядке проведения оценки регулирующего воздействия проектов нормативных правовых актов и экспертизы нормативных правовых актов</w:t>
      </w:r>
      <w:proofErr w:type="gramStart"/>
      <w:r w:rsidRPr="006F5C47">
        <w:t xml:space="preserve"> </w:t>
      </w:r>
      <w:r w:rsidR="00AB70D7" w:rsidRPr="006F5C47">
        <w:t>,</w:t>
      </w:r>
      <w:proofErr w:type="gramEnd"/>
      <w:r w:rsidR="00AB70D7" w:rsidRPr="006F5C47">
        <w:t xml:space="preserve"> </w:t>
      </w:r>
      <w:r w:rsidRPr="006F5C47">
        <w:t>затрагивающих вопросы осуществления предпринимательской и инвестиционной деятельности, утвержденным постановлением а</w:t>
      </w:r>
      <w:r w:rsidR="00AB70D7" w:rsidRPr="006F5C47">
        <w:t xml:space="preserve">дминистрации </w:t>
      </w:r>
      <w:r w:rsidRPr="006F5C47">
        <w:t>Сусуманского</w:t>
      </w:r>
      <w:r w:rsidR="00AB70D7" w:rsidRPr="006F5C47">
        <w:t xml:space="preserve"> городского округа от </w:t>
      </w:r>
      <w:r w:rsidRPr="006F5C47">
        <w:t>01.08</w:t>
      </w:r>
      <w:r w:rsidR="00AB70D7" w:rsidRPr="006F5C47">
        <w:t xml:space="preserve">.2017 № </w:t>
      </w:r>
      <w:r w:rsidRPr="006F5C47">
        <w:t>431</w:t>
      </w:r>
      <w:r w:rsidR="00AB70D7" w:rsidRPr="006F5C47">
        <w:t xml:space="preserve"> </w:t>
      </w:r>
      <w:r w:rsidRPr="006F5C47">
        <w:t>рассмотрел</w:t>
      </w:r>
      <w:r w:rsidR="00AB70D7" w:rsidRPr="006F5C47">
        <w:t xml:space="preserve"> проект постановления </w:t>
      </w:r>
      <w:r w:rsidRPr="006F5C47">
        <w:t>а</w:t>
      </w:r>
      <w:r w:rsidR="00AB70D7" w:rsidRPr="006F5C47">
        <w:t xml:space="preserve">дминистрации </w:t>
      </w:r>
      <w:r w:rsidRPr="006F5C47">
        <w:t>Сусуманского</w:t>
      </w:r>
      <w:r w:rsidR="00AB70D7" w:rsidRPr="006F5C47">
        <w:t xml:space="preserve"> городского округа «О внесении изменений в постановление</w:t>
      </w:r>
      <w:r w:rsidRPr="006F5C47">
        <w:t xml:space="preserve"> администрации Сусуманского городского округа</w:t>
      </w:r>
      <w:r w:rsidR="00AB70D7" w:rsidRPr="006F5C47">
        <w:t xml:space="preserve"> от </w:t>
      </w:r>
      <w:r w:rsidRPr="006F5C47">
        <w:t>22.10.2018 № 531</w:t>
      </w:r>
      <w:r w:rsidR="00AB70D7" w:rsidRPr="006F5C47">
        <w:t xml:space="preserve"> «Об утверждении Порядка предоставления </w:t>
      </w:r>
      <w:r w:rsidRPr="006F5C47">
        <w:t xml:space="preserve">субсидии субъектам малого и среднего предпринимательства в </w:t>
      </w:r>
      <w:proofErr w:type="spellStart"/>
      <w:r w:rsidRPr="006F5C47">
        <w:t>Сусуманском</w:t>
      </w:r>
      <w:proofErr w:type="spellEnd"/>
      <w:r w:rsidRPr="006F5C47">
        <w:t xml:space="preserve"> городском округе»</w:t>
      </w:r>
      <w:r w:rsidR="00AB70D7" w:rsidRPr="006F5C47">
        <w:t xml:space="preserve"> (далее – проект акта), разработанный и направленный для подготовки настоящего заключения </w:t>
      </w:r>
      <w:r w:rsidRPr="006F5C47">
        <w:t>комитетом по</w:t>
      </w:r>
      <w:r w:rsidR="00AB70D7" w:rsidRPr="006F5C47">
        <w:t xml:space="preserve"> экономики </w:t>
      </w:r>
      <w:r w:rsidRPr="006F5C47">
        <w:t>а</w:t>
      </w:r>
      <w:r w:rsidR="00AB70D7" w:rsidRPr="006F5C47">
        <w:t xml:space="preserve">дминистрации </w:t>
      </w:r>
      <w:r w:rsidRPr="006F5C47">
        <w:t xml:space="preserve">Сусуманского городского </w:t>
      </w:r>
      <w:r w:rsidR="00AB70D7" w:rsidRPr="006F5C47">
        <w:t xml:space="preserve"> округа (далее – регулирующий орган), и сообщает следующее.</w:t>
      </w:r>
    </w:p>
    <w:p w:rsidR="00AB70D7" w:rsidRPr="006F5C47" w:rsidRDefault="00AB70D7" w:rsidP="00AB70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C47">
        <w:rPr>
          <w:rFonts w:ascii="Times New Roman" w:hAnsi="Times New Roman" w:cs="Times New Roman"/>
          <w:sz w:val="24"/>
          <w:szCs w:val="24"/>
        </w:rPr>
        <w:t>Проект акта направлен регулирующим органом для подготовки настоящего заключения и р</w:t>
      </w:r>
      <w:r w:rsidRPr="006F5C47">
        <w:rPr>
          <w:rFonts w:ascii="Times New Roman" w:hAnsi="Times New Roman" w:cs="Times New Roman"/>
          <w:sz w:val="24"/>
          <w:szCs w:val="24"/>
          <w:lang w:eastAsia="ar-SA"/>
        </w:rPr>
        <w:t xml:space="preserve">азработан с целью </w:t>
      </w:r>
      <w:r w:rsidRPr="006F5C47">
        <w:rPr>
          <w:rFonts w:ascii="Times New Roman" w:hAnsi="Times New Roman" w:cs="Times New Roman"/>
          <w:sz w:val="24"/>
          <w:szCs w:val="24"/>
        </w:rPr>
        <w:t>реализации на территории муниципального образования «</w:t>
      </w:r>
      <w:r w:rsidR="00BE459C" w:rsidRPr="006F5C4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6F5C47">
        <w:rPr>
          <w:rFonts w:ascii="Times New Roman" w:hAnsi="Times New Roman" w:cs="Times New Roman"/>
          <w:sz w:val="24"/>
          <w:szCs w:val="24"/>
        </w:rPr>
        <w:t>» направлен на оказание финансов</w:t>
      </w:r>
      <w:r w:rsidR="006F5C47" w:rsidRPr="006F5C47">
        <w:rPr>
          <w:rFonts w:ascii="Times New Roman" w:hAnsi="Times New Roman" w:cs="Times New Roman"/>
          <w:sz w:val="24"/>
          <w:szCs w:val="24"/>
        </w:rPr>
        <w:t xml:space="preserve">ое обеспечение затрат в связи с производством (реализацией) товаров, выполнением работ, оказанием </w:t>
      </w:r>
      <w:r w:rsidRPr="006F5C4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6F5C47" w:rsidRPr="006F5C4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6F5C47">
        <w:rPr>
          <w:rFonts w:ascii="Times New Roman" w:hAnsi="Times New Roman" w:cs="Times New Roman"/>
          <w:sz w:val="24"/>
          <w:szCs w:val="24"/>
        </w:rPr>
        <w:t>» в виде предоставления субсидий из бюджета муниципального образования «</w:t>
      </w:r>
      <w:r w:rsidR="006F5C47" w:rsidRPr="006F5C4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6F5C4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B70D7" w:rsidRPr="006F5C47" w:rsidRDefault="00AB70D7" w:rsidP="00AB70D7">
      <w:pPr>
        <w:spacing w:line="360" w:lineRule="auto"/>
        <w:ind w:firstLine="709"/>
        <w:jc w:val="both"/>
        <w:rPr>
          <w:lang w:eastAsia="ar-SA"/>
        </w:rPr>
      </w:pPr>
      <w:r w:rsidRPr="006F5C47">
        <w:rPr>
          <w:lang w:eastAsia="ar-SA"/>
        </w:rPr>
        <w:lastRenderedPageBreak/>
        <w:t>Проектом акта вносятся изменения, что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AB70D7" w:rsidRPr="006F5C47" w:rsidRDefault="006F5C4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Комитетом по экономике администрации Сусуманского городского округа </w:t>
      </w:r>
      <w:r w:rsidR="00AB70D7" w:rsidRPr="006F5C47">
        <w:rPr>
          <w:rFonts w:ascii="Times New Roman" w:hAnsi="Times New Roman" w:cs="Times New Roman"/>
          <w:sz w:val="24"/>
          <w:szCs w:val="24"/>
        </w:rPr>
        <w:t xml:space="preserve"> проведена предварительная процедура рассмотрения проекта акта, на основании которой определено следующее: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5C47">
        <w:rPr>
          <w:rFonts w:ascii="Times New Roman" w:hAnsi="Times New Roman" w:cs="Times New Roman"/>
          <w:sz w:val="24"/>
          <w:szCs w:val="24"/>
        </w:rPr>
        <w:t>общественные отношения, регулируемые проектом акта затрагивают</w:t>
      </w:r>
      <w:proofErr w:type="gramEnd"/>
      <w:r w:rsidRPr="006F5C47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деятельности, следовательно, относятся к предметной области ОРВ;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представленный проект акта не содержит положения, вследствие которых изменяется содержание прав и обязанностей субъектов предпринимательской деятельности;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государственной власти и (или) органов местного самоуправления в отношениях с субъектами предпринимательской и инвестиционной деятельности;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предусмотренное представленным проектом акта правовое регулирование в части прав и обязанностей субъектов предпринимательской и инвестиционной деятельности: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не приведет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на территории Магаданской области уровня развития технологий, инфраструктуры и рынка товаров и услуг;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проекта акта </w:t>
      </w:r>
      <w:r w:rsidR="006F5C47" w:rsidRPr="006F5C47">
        <w:rPr>
          <w:rFonts w:ascii="Times New Roman" w:hAnsi="Times New Roman" w:cs="Times New Roman"/>
          <w:sz w:val="24"/>
          <w:szCs w:val="24"/>
        </w:rPr>
        <w:t>комитетом по экономике администрации Сусуманского городского округа</w:t>
      </w:r>
      <w:r w:rsidRPr="006F5C47">
        <w:rPr>
          <w:rFonts w:ascii="Times New Roman" w:hAnsi="Times New Roman" w:cs="Times New Roman"/>
          <w:sz w:val="24"/>
          <w:szCs w:val="24"/>
        </w:rPr>
        <w:t xml:space="preserve"> установлено, что предлагаемое в проекте акта правовое регулирование предусмотрено федеральным законодательством и не окажет значительного воздействия на потенциальных адресатов, вследствие чего, сделан вывод о возможности подготовки экспертного заключения в упрощенном порядке, без проведения процедуры публичных консультаций.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На основе проведенной процедуры предварительного рассмотрения проекта акта, </w:t>
      </w:r>
      <w:r w:rsidR="006F5C47" w:rsidRPr="006F5C47">
        <w:rPr>
          <w:rFonts w:ascii="Times New Roman" w:hAnsi="Times New Roman" w:cs="Times New Roman"/>
          <w:sz w:val="24"/>
          <w:szCs w:val="24"/>
        </w:rPr>
        <w:t>комитетом по экономике администрации Сусуманского городского округа</w:t>
      </w:r>
      <w:r w:rsidRPr="006F5C47">
        <w:rPr>
          <w:rFonts w:ascii="Times New Roman" w:hAnsi="Times New Roman" w:cs="Times New Roman"/>
          <w:sz w:val="24"/>
          <w:szCs w:val="24"/>
        </w:rPr>
        <w:t xml:space="preserve">  сделаны </w:t>
      </w:r>
      <w:r w:rsidRPr="006F5C47">
        <w:rPr>
          <w:rFonts w:ascii="Times New Roman" w:hAnsi="Times New Roman" w:cs="Times New Roman"/>
          <w:sz w:val="24"/>
          <w:szCs w:val="24"/>
        </w:rPr>
        <w:lastRenderedPageBreak/>
        <w:t>следующие выводы: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 наличии достаточного обоснования решения проблемы, заявленной разработчиком, на решение которой направлен предложенный способ регулирования;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 соответствии проблемы поставленным целям и задачам регулирования;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 соответствии предложенного регулирования критериям целесообразности, адекватности, осуществимости и эффективности;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- об отсутствии в проекте акта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введению; 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>- об отсутствии в проекте акта положений, влекущих к возникновению необоснованных расходов субъектов предпринимательской и инвестиционной  деятельности.</w:t>
      </w:r>
    </w:p>
    <w:p w:rsidR="00AB70D7" w:rsidRPr="006F5C47" w:rsidRDefault="00AB70D7" w:rsidP="00AB70D7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C47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проект акта возможен к принятию без дальнейших процедур, предусмотренных </w:t>
      </w:r>
      <w:r w:rsidR="006F5C47" w:rsidRPr="006F5C47"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Pr="006F5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C47"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порядке </w:t>
      </w:r>
      <w:proofErr w:type="gramStart"/>
      <w:r w:rsidR="006F5C47"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="006F5C47"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утвержденного постановлением </w:t>
      </w:r>
      <w:r w:rsidR="006F5C47" w:rsidRPr="006F5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Сусуманского городского округа от 01.08.2017 г. №431. </w:t>
      </w:r>
    </w:p>
    <w:p w:rsidR="00AB70D7" w:rsidRPr="006F5C47" w:rsidRDefault="00AB70D7" w:rsidP="00AB70D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AB70D7">
      <w:pPr>
        <w:spacing w:line="360" w:lineRule="auto"/>
        <w:ind w:firstLine="708"/>
        <w:jc w:val="both"/>
        <w:rPr>
          <w:b/>
        </w:rPr>
      </w:pPr>
    </w:p>
    <w:p w:rsidR="00AB70D7" w:rsidRPr="006F5C47" w:rsidRDefault="00AB70D7" w:rsidP="006F5C47">
      <w:pPr>
        <w:jc w:val="both"/>
      </w:pPr>
      <w:proofErr w:type="spellStart"/>
      <w:r w:rsidRPr="006F5C47">
        <w:t>И.о</w:t>
      </w:r>
      <w:proofErr w:type="spellEnd"/>
      <w:r w:rsidRPr="006F5C47">
        <w:t xml:space="preserve">. руководителя   </w:t>
      </w:r>
      <w:r w:rsidR="006F5C47" w:rsidRPr="006F5C47">
        <w:t>комитета</w:t>
      </w:r>
      <w:r w:rsidRPr="006F5C47">
        <w:t xml:space="preserve">                                          </w:t>
      </w:r>
      <w:r w:rsidR="006432CB">
        <w:t xml:space="preserve">            </w:t>
      </w:r>
      <w:r w:rsidR="006F5C47" w:rsidRPr="006F5C47">
        <w:tab/>
      </w:r>
      <w:r w:rsidR="006432CB">
        <w:t xml:space="preserve">      </w:t>
      </w:r>
      <w:r w:rsidR="004E5AD5">
        <w:t xml:space="preserve">         </w:t>
      </w:r>
      <w:r w:rsidR="006432CB">
        <w:t xml:space="preserve"> </w:t>
      </w:r>
      <w:r w:rsidR="006F5C47" w:rsidRPr="006F5C47">
        <w:t xml:space="preserve">Е.Н. </w:t>
      </w:r>
      <w:proofErr w:type="spellStart"/>
      <w:r w:rsidR="006F5C47" w:rsidRPr="006F5C47">
        <w:t>Мановицкая</w:t>
      </w:r>
      <w:proofErr w:type="spellEnd"/>
    </w:p>
    <w:p w:rsidR="00AB70D7" w:rsidRPr="006F5C47" w:rsidRDefault="006F5C47" w:rsidP="006F5C47">
      <w:pPr>
        <w:jc w:val="both"/>
      </w:pPr>
      <w:r w:rsidRPr="006F5C47">
        <w:t>по экономике</w:t>
      </w: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AB70D7" w:rsidRDefault="00AB70D7" w:rsidP="00AB70D7">
      <w:pPr>
        <w:spacing w:line="360" w:lineRule="auto"/>
        <w:jc w:val="both"/>
        <w:rPr>
          <w:sz w:val="20"/>
          <w:szCs w:val="20"/>
        </w:rPr>
      </w:pPr>
    </w:p>
    <w:p w:rsidR="001D44F7" w:rsidRDefault="001D44F7"/>
    <w:sectPr w:rsidR="001D44F7" w:rsidSect="00A0608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11" w:rsidRDefault="00CE5211">
      <w:r>
        <w:separator/>
      </w:r>
    </w:p>
  </w:endnote>
  <w:endnote w:type="continuationSeparator" w:id="0">
    <w:p w:rsidR="00CE5211" w:rsidRDefault="00CE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11" w:rsidRDefault="00CE5211">
      <w:r>
        <w:separator/>
      </w:r>
    </w:p>
  </w:footnote>
  <w:footnote w:type="continuationSeparator" w:id="0">
    <w:p w:rsidR="00CE5211" w:rsidRDefault="00CE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71" w:rsidRDefault="00D14037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D71" w:rsidRDefault="00CE52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71" w:rsidRDefault="00D14037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F91">
      <w:rPr>
        <w:rStyle w:val="a5"/>
        <w:noProof/>
      </w:rPr>
      <w:t>3</w:t>
    </w:r>
    <w:r>
      <w:rPr>
        <w:rStyle w:val="a5"/>
      </w:rPr>
      <w:fldChar w:fldCharType="end"/>
    </w:r>
  </w:p>
  <w:p w:rsidR="00E53D71" w:rsidRDefault="00CE5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7"/>
    <w:rsid w:val="001D44F7"/>
    <w:rsid w:val="00441DA3"/>
    <w:rsid w:val="004E5AD5"/>
    <w:rsid w:val="006432CB"/>
    <w:rsid w:val="006F5C47"/>
    <w:rsid w:val="00776627"/>
    <w:rsid w:val="00881CE3"/>
    <w:rsid w:val="009F7F18"/>
    <w:rsid w:val="00AB70D7"/>
    <w:rsid w:val="00BE459C"/>
    <w:rsid w:val="00CE5211"/>
    <w:rsid w:val="00D14037"/>
    <w:rsid w:val="00E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0D7"/>
  </w:style>
  <w:style w:type="paragraph" w:customStyle="1" w:styleId="ConsPlusNormal">
    <w:name w:val="ConsPlusNormal"/>
    <w:uiPriority w:val="99"/>
    <w:rsid w:val="00AB70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7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0D7"/>
  </w:style>
  <w:style w:type="paragraph" w:customStyle="1" w:styleId="ConsPlusNormal">
    <w:name w:val="ConsPlusNormal"/>
    <w:uiPriority w:val="99"/>
    <w:rsid w:val="00AB70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7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Мановицкая</cp:lastModifiedBy>
  <cp:revision>10</cp:revision>
  <cp:lastPrinted>2019-11-26T07:09:00Z</cp:lastPrinted>
  <dcterms:created xsi:type="dcterms:W3CDTF">2019-11-12T00:23:00Z</dcterms:created>
  <dcterms:modified xsi:type="dcterms:W3CDTF">2019-11-26T07:12:00Z</dcterms:modified>
</cp:coreProperties>
</file>