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04E" w:rsidRPr="00A121AF" w:rsidRDefault="00E5704E" w:rsidP="00A121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21AF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E5704E" w:rsidRPr="00A121AF" w:rsidRDefault="00E5704E" w:rsidP="00A121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21AF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9C03F6">
        <w:rPr>
          <w:rFonts w:ascii="Times New Roman" w:hAnsi="Times New Roman" w:cs="Times New Roman"/>
          <w:b/>
          <w:sz w:val="24"/>
          <w:szCs w:val="24"/>
        </w:rPr>
        <w:t>деятельности</w:t>
      </w:r>
      <w:r w:rsidRPr="00A121AF">
        <w:rPr>
          <w:rFonts w:ascii="Times New Roman" w:hAnsi="Times New Roman" w:cs="Times New Roman"/>
          <w:b/>
          <w:sz w:val="24"/>
          <w:szCs w:val="24"/>
        </w:rPr>
        <w:t xml:space="preserve"> отдела внутреннего муниципального финансового контроля администрации Сусуманского </w:t>
      </w:r>
      <w:r w:rsidR="009C03F6">
        <w:rPr>
          <w:rFonts w:ascii="Times New Roman" w:hAnsi="Times New Roman" w:cs="Times New Roman"/>
          <w:b/>
          <w:sz w:val="24"/>
          <w:szCs w:val="24"/>
        </w:rPr>
        <w:t>городского округа</w:t>
      </w:r>
    </w:p>
    <w:p w:rsidR="00E5704E" w:rsidRDefault="00E5704E" w:rsidP="00A121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21AF">
        <w:rPr>
          <w:rFonts w:ascii="Times New Roman" w:hAnsi="Times New Roman" w:cs="Times New Roman"/>
          <w:b/>
          <w:sz w:val="24"/>
          <w:szCs w:val="24"/>
        </w:rPr>
        <w:t>за 201</w:t>
      </w:r>
      <w:r w:rsidR="00CB6BF5" w:rsidRPr="00A121AF">
        <w:rPr>
          <w:rFonts w:ascii="Times New Roman" w:hAnsi="Times New Roman" w:cs="Times New Roman"/>
          <w:b/>
          <w:sz w:val="24"/>
          <w:szCs w:val="24"/>
        </w:rPr>
        <w:t>6</w:t>
      </w:r>
      <w:r w:rsidRPr="00A121AF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EA6E03" w:rsidRDefault="00EA6E03" w:rsidP="00A121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6E03" w:rsidRPr="00A121AF" w:rsidRDefault="00EA6E03" w:rsidP="00A121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172">
        <w:rPr>
          <w:rFonts w:ascii="Times New Roman" w:hAnsi="Times New Roman" w:cs="Times New Roman"/>
          <w:b/>
          <w:sz w:val="24"/>
          <w:szCs w:val="24"/>
        </w:rPr>
        <w:t>Основные направления деятельности</w:t>
      </w:r>
    </w:p>
    <w:p w:rsidR="006E0F14" w:rsidRPr="00A121AF" w:rsidRDefault="006E0F14" w:rsidP="00A12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6E03" w:rsidRPr="009C03F6" w:rsidRDefault="00EA6E03" w:rsidP="009C03F6">
      <w:pPr>
        <w:pStyle w:val="Default"/>
        <w:ind w:firstLine="709"/>
        <w:jc w:val="both"/>
      </w:pPr>
      <w:r w:rsidRPr="009C03F6">
        <w:rPr>
          <w:spacing w:val="-1"/>
        </w:rPr>
        <w:t>О</w:t>
      </w:r>
      <w:r w:rsidR="006E0F14" w:rsidRPr="009C03F6">
        <w:rPr>
          <w:spacing w:val="-1"/>
        </w:rPr>
        <w:t>тдел внутреннего муниципального финансового контроля осуществл</w:t>
      </w:r>
      <w:r w:rsidRPr="009C03F6">
        <w:rPr>
          <w:spacing w:val="-1"/>
        </w:rPr>
        <w:t>яет</w:t>
      </w:r>
      <w:r w:rsidR="009C03F6">
        <w:rPr>
          <w:spacing w:val="-1"/>
        </w:rPr>
        <w:t xml:space="preserve"> </w:t>
      </w:r>
      <w:r w:rsidRPr="009C03F6">
        <w:t xml:space="preserve"> внутренний муниципальный финансовый </w:t>
      </w:r>
      <w:proofErr w:type="gramStart"/>
      <w:r w:rsidRPr="009C03F6">
        <w:t>контроль за</w:t>
      </w:r>
      <w:proofErr w:type="gramEnd"/>
      <w:r w:rsidRPr="009C03F6">
        <w:t xml:space="preserve"> расходованием средств местного бюджета и контроль в сфере закупок товаров, работ, услуг для обеспечения нужд Сусуманского городского округа; проводит анализ осуществления главными администраторами бюджетных средств внутреннего финансового контроля и внутреннего финансового аудита. </w:t>
      </w:r>
    </w:p>
    <w:p w:rsidR="00EA6E03" w:rsidRPr="009C03F6" w:rsidRDefault="00EA6E03" w:rsidP="009C0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03F6">
        <w:rPr>
          <w:rFonts w:ascii="Times New Roman" w:hAnsi="Times New Roman" w:cs="Times New Roman"/>
          <w:color w:val="000000"/>
          <w:sz w:val="24"/>
          <w:szCs w:val="24"/>
        </w:rPr>
        <w:t xml:space="preserve">Основной задачей контроля является выявление, предупреждение и пресечение нарушений, повышение эффективности расходования бюджетных средств. Поэтому важность органов финансового </w:t>
      </w:r>
      <w:proofErr w:type="gramStart"/>
      <w:r w:rsidRPr="009C03F6">
        <w:rPr>
          <w:rFonts w:ascii="Times New Roman" w:hAnsi="Times New Roman" w:cs="Times New Roman"/>
          <w:color w:val="000000"/>
          <w:sz w:val="24"/>
          <w:szCs w:val="24"/>
        </w:rPr>
        <w:t>контроля</w:t>
      </w:r>
      <w:proofErr w:type="gramEnd"/>
      <w:r w:rsidRPr="009C03F6">
        <w:rPr>
          <w:rFonts w:ascii="Times New Roman" w:hAnsi="Times New Roman" w:cs="Times New Roman"/>
          <w:color w:val="000000"/>
          <w:sz w:val="24"/>
          <w:szCs w:val="24"/>
        </w:rPr>
        <w:t xml:space="preserve"> сегодня неоспорима. </w:t>
      </w:r>
    </w:p>
    <w:p w:rsidR="00EA6E03" w:rsidRPr="009C03F6" w:rsidRDefault="00EA6E03" w:rsidP="009C0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03F6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Информации о результатах всех проверок представлены главе Сусуманского городского округа. </w:t>
      </w:r>
    </w:p>
    <w:p w:rsidR="006E0F14" w:rsidRPr="009C03F6" w:rsidRDefault="00EA6E03" w:rsidP="009C03F6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9C03F6">
        <w:rPr>
          <w:rFonts w:ascii="Times New Roman" w:hAnsi="Times New Roman" w:cs="Times New Roman"/>
          <w:color w:val="000000"/>
          <w:sz w:val="24"/>
          <w:szCs w:val="24"/>
        </w:rPr>
        <w:t xml:space="preserve">Работа Отдела становится более открытой, с учетом того, что сфера контроля – это специфическая сфера. Планы деятельности, информация о проводимых проверках, результаты всех контрольных мероприятий размещены в сети Интернет на сайте </w:t>
      </w:r>
      <w:r w:rsidR="00E47346" w:rsidRPr="009C03F6">
        <w:rPr>
          <w:rFonts w:ascii="Times New Roman" w:hAnsi="Times New Roman" w:cs="Times New Roman"/>
          <w:color w:val="000000"/>
          <w:sz w:val="24"/>
          <w:szCs w:val="24"/>
        </w:rPr>
        <w:t>администрации Сусуманского городского округа</w:t>
      </w:r>
      <w:r w:rsidRPr="009C03F6">
        <w:rPr>
          <w:rFonts w:ascii="Times New Roman" w:hAnsi="Times New Roman" w:cs="Times New Roman"/>
          <w:color w:val="000000"/>
          <w:sz w:val="24"/>
          <w:szCs w:val="24"/>
        </w:rPr>
        <w:t>. Проведение публичного отчета о деятельности контрольного органа также подтверждает открытость органа, помогает повышать финансовую дисциплину.</w:t>
      </w:r>
    </w:p>
    <w:p w:rsidR="00A1014E" w:rsidRPr="00A121AF" w:rsidRDefault="00A1014E" w:rsidP="00A121A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CD227F" w:rsidRPr="00A121AF" w:rsidRDefault="005A367F" w:rsidP="00A121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21AF">
        <w:rPr>
          <w:rFonts w:ascii="Times New Roman" w:hAnsi="Times New Roman" w:cs="Times New Roman"/>
          <w:b/>
          <w:sz w:val="24"/>
          <w:szCs w:val="24"/>
        </w:rPr>
        <w:t>Осуществление контроля в сфере закупок</w:t>
      </w:r>
    </w:p>
    <w:p w:rsidR="00EB1215" w:rsidRPr="00A121AF" w:rsidRDefault="00EB1215" w:rsidP="00A121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1D98" w:rsidRPr="00A121AF" w:rsidRDefault="004E1D98" w:rsidP="00A12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21AF">
        <w:rPr>
          <w:rFonts w:ascii="Times New Roman" w:hAnsi="Times New Roman" w:cs="Times New Roman"/>
          <w:sz w:val="24"/>
          <w:szCs w:val="24"/>
        </w:rPr>
        <w:t>Контроль в сфере закупок товаров, работ, услуг для обеспечения</w:t>
      </w:r>
      <w:r w:rsidR="00B31735" w:rsidRPr="00A121AF">
        <w:rPr>
          <w:rFonts w:ascii="Times New Roman" w:hAnsi="Times New Roman" w:cs="Times New Roman"/>
          <w:sz w:val="24"/>
          <w:szCs w:val="24"/>
        </w:rPr>
        <w:t xml:space="preserve"> муниципальных</w:t>
      </w:r>
      <w:r w:rsidRPr="00A121AF">
        <w:rPr>
          <w:rFonts w:ascii="Times New Roman" w:hAnsi="Times New Roman" w:cs="Times New Roman"/>
          <w:sz w:val="24"/>
          <w:szCs w:val="24"/>
        </w:rPr>
        <w:t xml:space="preserve"> нужд осуществляется в соответствии со статьей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CB65BC" w:rsidRPr="00A121AF" w:rsidRDefault="00CB65BC" w:rsidP="00A12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21AF">
        <w:rPr>
          <w:rFonts w:ascii="Times New Roman" w:hAnsi="Times New Roman" w:cs="Times New Roman"/>
          <w:sz w:val="24"/>
          <w:szCs w:val="24"/>
        </w:rPr>
        <w:t>За 201</w:t>
      </w:r>
      <w:r w:rsidR="00F271EB" w:rsidRPr="00A121AF">
        <w:rPr>
          <w:rFonts w:ascii="Times New Roman" w:hAnsi="Times New Roman" w:cs="Times New Roman"/>
          <w:sz w:val="24"/>
          <w:szCs w:val="24"/>
        </w:rPr>
        <w:t>6</w:t>
      </w:r>
      <w:r w:rsidRPr="00A121AF">
        <w:rPr>
          <w:rFonts w:ascii="Times New Roman" w:hAnsi="Times New Roman" w:cs="Times New Roman"/>
          <w:sz w:val="24"/>
          <w:szCs w:val="24"/>
        </w:rPr>
        <w:t xml:space="preserve"> год проведено</w:t>
      </w:r>
      <w:r w:rsidR="004E1D98" w:rsidRPr="00A121AF">
        <w:rPr>
          <w:rFonts w:ascii="Times New Roman" w:hAnsi="Times New Roman" w:cs="Times New Roman"/>
          <w:sz w:val="24"/>
          <w:szCs w:val="24"/>
        </w:rPr>
        <w:t xml:space="preserve"> </w:t>
      </w:r>
      <w:r w:rsidR="00145FAE" w:rsidRPr="00A121AF">
        <w:rPr>
          <w:rFonts w:ascii="Times New Roman" w:hAnsi="Times New Roman" w:cs="Times New Roman"/>
          <w:sz w:val="24"/>
          <w:szCs w:val="24"/>
        </w:rPr>
        <w:t>1</w:t>
      </w:r>
      <w:r w:rsidR="009B3F8A">
        <w:rPr>
          <w:rFonts w:ascii="Times New Roman" w:hAnsi="Times New Roman" w:cs="Times New Roman"/>
          <w:sz w:val="24"/>
          <w:szCs w:val="24"/>
        </w:rPr>
        <w:t>8</w:t>
      </w:r>
      <w:r w:rsidR="007E337C" w:rsidRPr="00A121AF">
        <w:rPr>
          <w:rFonts w:ascii="Times New Roman" w:hAnsi="Times New Roman" w:cs="Times New Roman"/>
          <w:sz w:val="24"/>
          <w:szCs w:val="24"/>
        </w:rPr>
        <w:t xml:space="preserve"> провер</w:t>
      </w:r>
      <w:r w:rsidR="00A1014E" w:rsidRPr="00A121AF">
        <w:rPr>
          <w:rFonts w:ascii="Times New Roman" w:hAnsi="Times New Roman" w:cs="Times New Roman"/>
          <w:sz w:val="24"/>
          <w:szCs w:val="24"/>
        </w:rPr>
        <w:t>о</w:t>
      </w:r>
      <w:r w:rsidR="007E337C" w:rsidRPr="00A121AF">
        <w:rPr>
          <w:rFonts w:ascii="Times New Roman" w:hAnsi="Times New Roman" w:cs="Times New Roman"/>
          <w:sz w:val="24"/>
          <w:szCs w:val="24"/>
        </w:rPr>
        <w:t>к соблюдения требований законодательства при размещении заказов на поставки товаров, выполнение работ, оказание услуг для государственных и муниципальных нужд в 201</w:t>
      </w:r>
      <w:r w:rsidR="00385CB5" w:rsidRPr="00A121AF">
        <w:rPr>
          <w:rFonts w:ascii="Times New Roman" w:hAnsi="Times New Roman" w:cs="Times New Roman"/>
          <w:sz w:val="24"/>
          <w:szCs w:val="24"/>
        </w:rPr>
        <w:t>5</w:t>
      </w:r>
      <w:r w:rsidR="007E337C" w:rsidRPr="00A121AF">
        <w:rPr>
          <w:rFonts w:ascii="Times New Roman" w:hAnsi="Times New Roman" w:cs="Times New Roman"/>
          <w:sz w:val="24"/>
          <w:szCs w:val="24"/>
        </w:rPr>
        <w:t xml:space="preserve"> году</w:t>
      </w:r>
      <w:r w:rsidR="00A25323" w:rsidRPr="00A121AF">
        <w:rPr>
          <w:rFonts w:ascii="Times New Roman" w:hAnsi="Times New Roman" w:cs="Times New Roman"/>
          <w:sz w:val="24"/>
          <w:szCs w:val="24"/>
        </w:rPr>
        <w:t>, в следующих учреждениях:</w:t>
      </w:r>
    </w:p>
    <w:p w:rsidR="00A25323" w:rsidRPr="00A121AF" w:rsidRDefault="00A25323" w:rsidP="00A12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21AF">
        <w:rPr>
          <w:rFonts w:ascii="Times New Roman" w:hAnsi="Times New Roman" w:cs="Times New Roman"/>
          <w:sz w:val="24"/>
          <w:szCs w:val="24"/>
        </w:rPr>
        <w:t xml:space="preserve">- Муниципальное бюджетное  образовательное учреждение «СОШ №1 г. </w:t>
      </w:r>
      <w:proofErr w:type="spellStart"/>
      <w:r w:rsidRPr="00A121AF">
        <w:rPr>
          <w:rFonts w:ascii="Times New Roman" w:hAnsi="Times New Roman" w:cs="Times New Roman"/>
          <w:sz w:val="24"/>
          <w:szCs w:val="24"/>
        </w:rPr>
        <w:t>Сусумана</w:t>
      </w:r>
      <w:proofErr w:type="spellEnd"/>
      <w:r w:rsidRPr="00A121AF">
        <w:rPr>
          <w:rFonts w:ascii="Times New Roman" w:hAnsi="Times New Roman" w:cs="Times New Roman"/>
          <w:sz w:val="24"/>
          <w:szCs w:val="24"/>
        </w:rPr>
        <w:t>»</w:t>
      </w:r>
      <w:r w:rsidR="003A0D6D" w:rsidRPr="00A121AF">
        <w:rPr>
          <w:rFonts w:ascii="Times New Roman" w:hAnsi="Times New Roman" w:cs="Times New Roman"/>
          <w:sz w:val="24"/>
          <w:szCs w:val="24"/>
        </w:rPr>
        <w:t>;</w:t>
      </w:r>
    </w:p>
    <w:p w:rsidR="003A0D6D" w:rsidRPr="00A121AF" w:rsidRDefault="003A0D6D" w:rsidP="00A12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21AF">
        <w:rPr>
          <w:rFonts w:ascii="Times New Roman" w:hAnsi="Times New Roman" w:cs="Times New Roman"/>
          <w:sz w:val="24"/>
          <w:szCs w:val="24"/>
        </w:rPr>
        <w:t xml:space="preserve">- Муниципальное бюджетное  образовательное учреждение «Лицей </w:t>
      </w:r>
      <w:proofErr w:type="gramStart"/>
      <w:r w:rsidRPr="00A121A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121A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121AF">
        <w:rPr>
          <w:rFonts w:ascii="Times New Roman" w:hAnsi="Times New Roman" w:cs="Times New Roman"/>
          <w:sz w:val="24"/>
          <w:szCs w:val="24"/>
        </w:rPr>
        <w:t>Сусумана</w:t>
      </w:r>
      <w:proofErr w:type="spellEnd"/>
      <w:r w:rsidRPr="00A121AF">
        <w:rPr>
          <w:rFonts w:ascii="Times New Roman" w:hAnsi="Times New Roman" w:cs="Times New Roman"/>
          <w:sz w:val="24"/>
          <w:szCs w:val="24"/>
        </w:rPr>
        <w:t>»;</w:t>
      </w:r>
    </w:p>
    <w:p w:rsidR="003A0D6D" w:rsidRPr="00A121AF" w:rsidRDefault="003A0D6D" w:rsidP="00A12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21AF">
        <w:rPr>
          <w:rFonts w:ascii="Times New Roman" w:hAnsi="Times New Roman" w:cs="Times New Roman"/>
          <w:sz w:val="24"/>
          <w:szCs w:val="24"/>
        </w:rPr>
        <w:t xml:space="preserve">- Муниципальное бюджетное  образовательное учреждение НОШ </w:t>
      </w:r>
      <w:proofErr w:type="gramStart"/>
      <w:r w:rsidRPr="00A121A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121A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121AF">
        <w:rPr>
          <w:rFonts w:ascii="Times New Roman" w:hAnsi="Times New Roman" w:cs="Times New Roman"/>
          <w:sz w:val="24"/>
          <w:szCs w:val="24"/>
        </w:rPr>
        <w:t>Сусумана</w:t>
      </w:r>
      <w:proofErr w:type="spellEnd"/>
      <w:r w:rsidRPr="00A121AF">
        <w:rPr>
          <w:rFonts w:ascii="Times New Roman" w:hAnsi="Times New Roman" w:cs="Times New Roman"/>
          <w:sz w:val="24"/>
          <w:szCs w:val="24"/>
        </w:rPr>
        <w:t>;</w:t>
      </w:r>
    </w:p>
    <w:p w:rsidR="003A0D6D" w:rsidRPr="00A121AF" w:rsidRDefault="003A0D6D" w:rsidP="00A12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21AF">
        <w:rPr>
          <w:rFonts w:ascii="Times New Roman" w:hAnsi="Times New Roman" w:cs="Times New Roman"/>
          <w:sz w:val="24"/>
          <w:szCs w:val="24"/>
        </w:rPr>
        <w:t xml:space="preserve">- Муниципальное бюджетное  образовательное учреждение «ООШ п. </w:t>
      </w:r>
      <w:proofErr w:type="gramStart"/>
      <w:r w:rsidRPr="00A121AF">
        <w:rPr>
          <w:rFonts w:ascii="Times New Roman" w:hAnsi="Times New Roman" w:cs="Times New Roman"/>
          <w:sz w:val="24"/>
          <w:szCs w:val="24"/>
        </w:rPr>
        <w:t>Холодный</w:t>
      </w:r>
      <w:proofErr w:type="gramEnd"/>
      <w:r w:rsidRPr="00A121AF">
        <w:rPr>
          <w:rFonts w:ascii="Times New Roman" w:hAnsi="Times New Roman" w:cs="Times New Roman"/>
          <w:sz w:val="24"/>
          <w:szCs w:val="24"/>
        </w:rPr>
        <w:t>»;</w:t>
      </w:r>
    </w:p>
    <w:p w:rsidR="003A0D6D" w:rsidRPr="00A121AF" w:rsidRDefault="003A0D6D" w:rsidP="00A12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21AF">
        <w:rPr>
          <w:rFonts w:ascii="Times New Roman" w:hAnsi="Times New Roman" w:cs="Times New Roman"/>
          <w:sz w:val="24"/>
          <w:szCs w:val="24"/>
        </w:rPr>
        <w:t xml:space="preserve">- Муниципальное бюджетное  образовательное учреждение дополнительного образования детей «СЮТ» г. </w:t>
      </w:r>
      <w:proofErr w:type="spellStart"/>
      <w:r w:rsidRPr="00A121AF">
        <w:rPr>
          <w:rFonts w:ascii="Times New Roman" w:hAnsi="Times New Roman" w:cs="Times New Roman"/>
          <w:sz w:val="24"/>
          <w:szCs w:val="24"/>
        </w:rPr>
        <w:t>Сусумана</w:t>
      </w:r>
      <w:proofErr w:type="spellEnd"/>
      <w:r w:rsidRPr="00A121AF">
        <w:rPr>
          <w:rFonts w:ascii="Times New Roman" w:hAnsi="Times New Roman" w:cs="Times New Roman"/>
          <w:sz w:val="24"/>
          <w:szCs w:val="24"/>
        </w:rPr>
        <w:t>;</w:t>
      </w:r>
    </w:p>
    <w:p w:rsidR="003A0D6D" w:rsidRPr="00A121AF" w:rsidRDefault="003A0D6D" w:rsidP="00A12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21AF">
        <w:rPr>
          <w:rFonts w:ascii="Times New Roman" w:hAnsi="Times New Roman" w:cs="Times New Roman"/>
          <w:sz w:val="24"/>
          <w:szCs w:val="24"/>
        </w:rPr>
        <w:t>- Управление по делам молодежи, культуре и спорту админ</w:t>
      </w:r>
      <w:r w:rsidR="001A451D" w:rsidRPr="00A121AF">
        <w:rPr>
          <w:rFonts w:ascii="Times New Roman" w:hAnsi="Times New Roman" w:cs="Times New Roman"/>
          <w:sz w:val="24"/>
          <w:szCs w:val="24"/>
        </w:rPr>
        <w:t>и</w:t>
      </w:r>
      <w:r w:rsidRPr="00A121AF">
        <w:rPr>
          <w:rFonts w:ascii="Times New Roman" w:hAnsi="Times New Roman" w:cs="Times New Roman"/>
          <w:sz w:val="24"/>
          <w:szCs w:val="24"/>
        </w:rPr>
        <w:t>страции Сусуманского района;</w:t>
      </w:r>
    </w:p>
    <w:p w:rsidR="003A0D6D" w:rsidRPr="00A121AF" w:rsidRDefault="003A0D6D" w:rsidP="00A12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21AF">
        <w:rPr>
          <w:rFonts w:ascii="Times New Roman" w:hAnsi="Times New Roman" w:cs="Times New Roman"/>
          <w:sz w:val="24"/>
          <w:szCs w:val="24"/>
        </w:rPr>
        <w:t xml:space="preserve">- Муниципальное бюджетное дошкольное образовательное учреждение «Детский сад п. </w:t>
      </w:r>
      <w:proofErr w:type="spellStart"/>
      <w:r w:rsidRPr="00A121AF">
        <w:rPr>
          <w:rFonts w:ascii="Times New Roman" w:hAnsi="Times New Roman" w:cs="Times New Roman"/>
          <w:sz w:val="24"/>
          <w:szCs w:val="24"/>
        </w:rPr>
        <w:t>Мяунджа</w:t>
      </w:r>
      <w:proofErr w:type="spellEnd"/>
      <w:r w:rsidRPr="00A121AF">
        <w:rPr>
          <w:rFonts w:ascii="Times New Roman" w:hAnsi="Times New Roman" w:cs="Times New Roman"/>
          <w:sz w:val="24"/>
          <w:szCs w:val="24"/>
        </w:rPr>
        <w:t>»;</w:t>
      </w:r>
    </w:p>
    <w:p w:rsidR="003A0D6D" w:rsidRPr="00A121AF" w:rsidRDefault="003A0D6D" w:rsidP="00A12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21AF">
        <w:rPr>
          <w:rFonts w:ascii="Times New Roman" w:hAnsi="Times New Roman" w:cs="Times New Roman"/>
          <w:sz w:val="24"/>
          <w:szCs w:val="24"/>
        </w:rPr>
        <w:t xml:space="preserve">- Муниципальное бюджетное  образовательное учреждение дополнительного образования детей «Детская школа искусств» </w:t>
      </w:r>
      <w:proofErr w:type="gramStart"/>
      <w:r w:rsidRPr="00A121A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121A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121AF">
        <w:rPr>
          <w:rFonts w:ascii="Times New Roman" w:hAnsi="Times New Roman" w:cs="Times New Roman"/>
          <w:sz w:val="24"/>
          <w:szCs w:val="24"/>
        </w:rPr>
        <w:t>Сусуман</w:t>
      </w:r>
      <w:proofErr w:type="spellEnd"/>
      <w:r w:rsidRPr="00A121AF">
        <w:rPr>
          <w:rFonts w:ascii="Times New Roman" w:hAnsi="Times New Roman" w:cs="Times New Roman"/>
          <w:sz w:val="24"/>
          <w:szCs w:val="24"/>
        </w:rPr>
        <w:t>;</w:t>
      </w:r>
    </w:p>
    <w:p w:rsidR="003A0D6D" w:rsidRPr="00A121AF" w:rsidRDefault="003A0D6D" w:rsidP="00A12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21AF">
        <w:rPr>
          <w:rFonts w:ascii="Times New Roman" w:hAnsi="Times New Roman" w:cs="Times New Roman"/>
          <w:sz w:val="24"/>
          <w:szCs w:val="24"/>
        </w:rPr>
        <w:t>- Муниципальное бюджетное дошкольное образовательное учреждение «Детский сад «Солнышко»</w:t>
      </w:r>
      <w:r w:rsidR="00145FAE" w:rsidRPr="00A121AF">
        <w:rPr>
          <w:rFonts w:ascii="Times New Roman" w:hAnsi="Times New Roman" w:cs="Times New Roman"/>
          <w:sz w:val="24"/>
          <w:szCs w:val="24"/>
        </w:rPr>
        <w:t>;</w:t>
      </w:r>
    </w:p>
    <w:p w:rsidR="00145FAE" w:rsidRPr="00A121AF" w:rsidRDefault="00145FAE" w:rsidP="00A12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21AF">
        <w:rPr>
          <w:rFonts w:ascii="Times New Roman" w:hAnsi="Times New Roman" w:cs="Times New Roman"/>
          <w:sz w:val="24"/>
          <w:szCs w:val="24"/>
        </w:rPr>
        <w:t>- Муниципальное бюджетное учреждение Районный Цент</w:t>
      </w:r>
      <w:r w:rsidR="00385CB5" w:rsidRPr="00A121AF">
        <w:rPr>
          <w:rFonts w:ascii="Times New Roman" w:hAnsi="Times New Roman" w:cs="Times New Roman"/>
          <w:sz w:val="24"/>
          <w:szCs w:val="24"/>
        </w:rPr>
        <w:t>р Досуга и народного творчества;</w:t>
      </w:r>
    </w:p>
    <w:p w:rsidR="00385CB5" w:rsidRPr="00A121AF" w:rsidRDefault="00CB6BF5" w:rsidP="00A12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21AF">
        <w:rPr>
          <w:rFonts w:ascii="Times New Roman" w:hAnsi="Times New Roman" w:cs="Times New Roman"/>
          <w:sz w:val="24"/>
          <w:szCs w:val="24"/>
        </w:rPr>
        <w:t>- Муниципальное бюджетное  учреждение «Спортивный комплекс»;</w:t>
      </w:r>
    </w:p>
    <w:p w:rsidR="00CB6BF5" w:rsidRPr="00A121AF" w:rsidRDefault="00CB6BF5" w:rsidP="00A12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21AF">
        <w:rPr>
          <w:rFonts w:ascii="Times New Roman" w:hAnsi="Times New Roman" w:cs="Times New Roman"/>
          <w:sz w:val="24"/>
          <w:szCs w:val="24"/>
        </w:rPr>
        <w:lastRenderedPageBreak/>
        <w:t>- Комитет по управлению муниципальным имуществом муниципального образования «Сусуманский район»;</w:t>
      </w:r>
    </w:p>
    <w:p w:rsidR="00CB6BF5" w:rsidRPr="00A121AF" w:rsidRDefault="00CB6BF5" w:rsidP="00A12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21AF">
        <w:rPr>
          <w:rFonts w:ascii="Times New Roman" w:hAnsi="Times New Roman" w:cs="Times New Roman"/>
          <w:sz w:val="24"/>
          <w:szCs w:val="24"/>
        </w:rPr>
        <w:t xml:space="preserve">- Муниципальное бюджетное  образовательное учреждение дополнительного образования детей «ДДТ» </w:t>
      </w:r>
      <w:proofErr w:type="gramStart"/>
      <w:r w:rsidRPr="00A121A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121A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121AF">
        <w:rPr>
          <w:rFonts w:ascii="Times New Roman" w:hAnsi="Times New Roman" w:cs="Times New Roman"/>
          <w:sz w:val="24"/>
          <w:szCs w:val="24"/>
        </w:rPr>
        <w:t>Сусумана</w:t>
      </w:r>
      <w:proofErr w:type="spellEnd"/>
      <w:r w:rsidRPr="00A121AF">
        <w:rPr>
          <w:rFonts w:ascii="Times New Roman" w:hAnsi="Times New Roman" w:cs="Times New Roman"/>
          <w:sz w:val="24"/>
          <w:szCs w:val="24"/>
        </w:rPr>
        <w:t>;</w:t>
      </w:r>
    </w:p>
    <w:p w:rsidR="00CB6BF5" w:rsidRPr="00A121AF" w:rsidRDefault="00CB6BF5" w:rsidP="00A12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21AF">
        <w:rPr>
          <w:rFonts w:ascii="Times New Roman" w:hAnsi="Times New Roman" w:cs="Times New Roman"/>
          <w:sz w:val="24"/>
          <w:szCs w:val="24"/>
        </w:rPr>
        <w:t>- Комитет по образованию администрации Сусуманского района;</w:t>
      </w:r>
    </w:p>
    <w:p w:rsidR="00CB6BF5" w:rsidRPr="00A121AF" w:rsidRDefault="00CB6BF5" w:rsidP="00A12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21AF">
        <w:rPr>
          <w:rFonts w:ascii="Times New Roman" w:hAnsi="Times New Roman" w:cs="Times New Roman"/>
          <w:sz w:val="24"/>
          <w:szCs w:val="24"/>
        </w:rPr>
        <w:t xml:space="preserve">- </w:t>
      </w:r>
      <w:r w:rsidR="006E4573" w:rsidRPr="00A121AF"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детский сад «Родничок» </w:t>
      </w:r>
      <w:proofErr w:type="gramStart"/>
      <w:r w:rsidR="006E4573" w:rsidRPr="00A121A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6E4573" w:rsidRPr="00A121A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E4573" w:rsidRPr="00A121AF">
        <w:rPr>
          <w:rFonts w:ascii="Times New Roman" w:hAnsi="Times New Roman" w:cs="Times New Roman"/>
          <w:sz w:val="24"/>
          <w:szCs w:val="24"/>
        </w:rPr>
        <w:t>Сусумана</w:t>
      </w:r>
      <w:proofErr w:type="spellEnd"/>
      <w:r w:rsidR="006E4573" w:rsidRPr="00A121AF">
        <w:rPr>
          <w:rFonts w:ascii="Times New Roman" w:hAnsi="Times New Roman" w:cs="Times New Roman"/>
          <w:sz w:val="24"/>
          <w:szCs w:val="24"/>
        </w:rPr>
        <w:t>;</w:t>
      </w:r>
    </w:p>
    <w:p w:rsidR="006E4573" w:rsidRPr="00A121AF" w:rsidRDefault="006E4573" w:rsidP="00A12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21AF">
        <w:rPr>
          <w:rFonts w:ascii="Times New Roman" w:hAnsi="Times New Roman" w:cs="Times New Roman"/>
          <w:sz w:val="24"/>
          <w:szCs w:val="24"/>
        </w:rPr>
        <w:t>- Администрация Сусуманского района;</w:t>
      </w:r>
    </w:p>
    <w:p w:rsidR="006E4573" w:rsidRDefault="006E4573" w:rsidP="00A12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21AF">
        <w:rPr>
          <w:rFonts w:ascii="Times New Roman" w:hAnsi="Times New Roman" w:cs="Times New Roman"/>
          <w:sz w:val="24"/>
          <w:szCs w:val="24"/>
        </w:rPr>
        <w:t>- Муниципальное бюджетное  образователь</w:t>
      </w:r>
      <w:r w:rsidR="009B3F8A">
        <w:rPr>
          <w:rFonts w:ascii="Times New Roman" w:hAnsi="Times New Roman" w:cs="Times New Roman"/>
          <w:sz w:val="24"/>
          <w:szCs w:val="24"/>
        </w:rPr>
        <w:t xml:space="preserve">ное учреждение «СОШ п. </w:t>
      </w:r>
      <w:proofErr w:type="spellStart"/>
      <w:r w:rsidR="009B3F8A">
        <w:rPr>
          <w:rFonts w:ascii="Times New Roman" w:hAnsi="Times New Roman" w:cs="Times New Roman"/>
          <w:sz w:val="24"/>
          <w:szCs w:val="24"/>
        </w:rPr>
        <w:t>Мяунджа</w:t>
      </w:r>
      <w:proofErr w:type="spellEnd"/>
      <w:r w:rsidR="009B3F8A">
        <w:rPr>
          <w:rFonts w:ascii="Times New Roman" w:hAnsi="Times New Roman" w:cs="Times New Roman"/>
          <w:sz w:val="24"/>
          <w:szCs w:val="24"/>
        </w:rPr>
        <w:t>»;</w:t>
      </w:r>
    </w:p>
    <w:p w:rsidR="009B3F8A" w:rsidRPr="00A121AF" w:rsidRDefault="009B3F8A" w:rsidP="00A12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Комитет по финансам администрации Сусуманского городского округа.</w:t>
      </w:r>
    </w:p>
    <w:p w:rsidR="00065505" w:rsidRPr="00A121AF" w:rsidRDefault="00B35745" w:rsidP="00A12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21AF">
        <w:rPr>
          <w:rFonts w:ascii="Times New Roman" w:hAnsi="Times New Roman" w:cs="Times New Roman"/>
          <w:sz w:val="24"/>
          <w:szCs w:val="24"/>
        </w:rPr>
        <w:t>За отчетный период обращения заказчиков о согласовании возможности заключения контракта с единственным поставщиком в соответствии с законодательством</w:t>
      </w:r>
      <w:proofErr w:type="gramEnd"/>
      <w:r w:rsidRPr="00A121AF">
        <w:rPr>
          <w:rFonts w:ascii="Times New Roman" w:hAnsi="Times New Roman" w:cs="Times New Roman"/>
          <w:sz w:val="24"/>
          <w:szCs w:val="24"/>
        </w:rPr>
        <w:t xml:space="preserve"> о контрактной системе</w:t>
      </w:r>
      <w:r w:rsidR="00065505" w:rsidRPr="00A121AF">
        <w:rPr>
          <w:rFonts w:ascii="Times New Roman" w:hAnsi="Times New Roman" w:cs="Times New Roman"/>
          <w:sz w:val="24"/>
          <w:szCs w:val="24"/>
        </w:rPr>
        <w:t xml:space="preserve"> не поступали</w:t>
      </w:r>
      <w:r w:rsidRPr="00A121A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16C69" w:rsidRPr="00A121AF" w:rsidRDefault="00B16C69" w:rsidP="00A12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21AF">
        <w:rPr>
          <w:rFonts w:ascii="Times New Roman" w:hAnsi="Times New Roman" w:cs="Times New Roman"/>
          <w:sz w:val="24"/>
          <w:szCs w:val="24"/>
        </w:rPr>
        <w:t xml:space="preserve">По итогам проведенных проверок заказчиков </w:t>
      </w:r>
      <w:r w:rsidR="000C3A0F">
        <w:rPr>
          <w:rFonts w:ascii="Times New Roman" w:hAnsi="Times New Roman" w:cs="Times New Roman"/>
          <w:sz w:val="24"/>
          <w:szCs w:val="24"/>
        </w:rPr>
        <w:t>выявлены основные</w:t>
      </w:r>
      <w:r w:rsidRPr="00A121AF">
        <w:rPr>
          <w:rFonts w:ascii="Times New Roman" w:hAnsi="Times New Roman" w:cs="Times New Roman"/>
          <w:sz w:val="24"/>
          <w:szCs w:val="24"/>
        </w:rPr>
        <w:t xml:space="preserve"> нарушения законодательства о контрактной системе:</w:t>
      </w:r>
    </w:p>
    <w:p w:rsidR="00CF0463" w:rsidRPr="00A121AF" w:rsidRDefault="00CF0463" w:rsidP="00A12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21AF">
        <w:rPr>
          <w:rFonts w:ascii="Times New Roman" w:hAnsi="Times New Roman" w:cs="Times New Roman"/>
          <w:sz w:val="24"/>
          <w:szCs w:val="24"/>
        </w:rPr>
        <w:t>- в состав комиссии по осуществлению закупок включены преимущественно лица, не прошедшие профессиональную переподготовку или повышение квалификации в сфере закупок;</w:t>
      </w:r>
    </w:p>
    <w:p w:rsidR="00233705" w:rsidRPr="00A121AF" w:rsidRDefault="00233705" w:rsidP="00A12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21AF">
        <w:rPr>
          <w:rFonts w:ascii="Times New Roman" w:hAnsi="Times New Roman" w:cs="Times New Roman"/>
          <w:sz w:val="24"/>
          <w:szCs w:val="24"/>
        </w:rPr>
        <w:t>- нарушение сроков размещения на официальном сайте в сети «Интернет» планов-графиков размещения заказов;</w:t>
      </w:r>
    </w:p>
    <w:p w:rsidR="00B31735" w:rsidRPr="00A121AF" w:rsidRDefault="00B31735" w:rsidP="00A12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21AF">
        <w:rPr>
          <w:rFonts w:ascii="Times New Roman" w:hAnsi="Times New Roman" w:cs="Times New Roman"/>
          <w:sz w:val="24"/>
          <w:szCs w:val="24"/>
        </w:rPr>
        <w:t>- сведения о заключении и исполнении контрактов направляются с нарушением сроков</w:t>
      </w:r>
      <w:r w:rsidR="00B35E51" w:rsidRPr="00A121AF">
        <w:rPr>
          <w:rFonts w:ascii="Times New Roman" w:hAnsi="Times New Roman" w:cs="Times New Roman"/>
          <w:sz w:val="24"/>
          <w:szCs w:val="24"/>
        </w:rPr>
        <w:t>;</w:t>
      </w:r>
    </w:p>
    <w:p w:rsidR="00B35E51" w:rsidRPr="00A121AF" w:rsidRDefault="00B35E51" w:rsidP="00A12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21AF">
        <w:rPr>
          <w:rFonts w:ascii="Times New Roman" w:hAnsi="Times New Roman" w:cs="Times New Roman"/>
          <w:sz w:val="24"/>
          <w:szCs w:val="24"/>
        </w:rPr>
        <w:t xml:space="preserve">- </w:t>
      </w:r>
      <w:r w:rsidR="00F643DF" w:rsidRPr="00A121AF">
        <w:rPr>
          <w:rFonts w:ascii="Times New Roman" w:hAnsi="Times New Roman" w:cs="Times New Roman"/>
          <w:sz w:val="24"/>
          <w:szCs w:val="24"/>
        </w:rPr>
        <w:t>осуществление закупки, не предусмотренной планом-графиком.</w:t>
      </w:r>
    </w:p>
    <w:p w:rsidR="00A1014E" w:rsidRPr="00A121AF" w:rsidRDefault="00A1014E" w:rsidP="00A12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5505" w:rsidRPr="00A121AF" w:rsidRDefault="00065505" w:rsidP="00A121AF">
      <w:pPr>
        <w:tabs>
          <w:tab w:val="left" w:pos="720"/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21AF">
        <w:rPr>
          <w:rFonts w:ascii="Times New Roman" w:hAnsi="Times New Roman" w:cs="Times New Roman"/>
          <w:b/>
          <w:sz w:val="24"/>
          <w:szCs w:val="24"/>
        </w:rPr>
        <w:t>Осуществление внутреннего муниципального финансового контроля</w:t>
      </w:r>
    </w:p>
    <w:p w:rsidR="00EB1215" w:rsidRPr="00A121AF" w:rsidRDefault="00EB1215" w:rsidP="00A121AF">
      <w:pPr>
        <w:tabs>
          <w:tab w:val="left" w:pos="720"/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5505" w:rsidRPr="00A121AF" w:rsidRDefault="00A1014E" w:rsidP="00A121AF">
      <w:pPr>
        <w:tabs>
          <w:tab w:val="left" w:pos="720"/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21AF">
        <w:rPr>
          <w:rFonts w:ascii="Times New Roman" w:hAnsi="Times New Roman" w:cs="Times New Roman"/>
          <w:sz w:val="24"/>
          <w:szCs w:val="24"/>
        </w:rPr>
        <w:t>За 201</w:t>
      </w:r>
      <w:r w:rsidR="00F643DF" w:rsidRPr="00A121AF">
        <w:rPr>
          <w:rFonts w:ascii="Times New Roman" w:hAnsi="Times New Roman" w:cs="Times New Roman"/>
          <w:sz w:val="24"/>
          <w:szCs w:val="24"/>
        </w:rPr>
        <w:t>6</w:t>
      </w:r>
      <w:r w:rsidRPr="00A121AF">
        <w:rPr>
          <w:rFonts w:ascii="Times New Roman" w:hAnsi="Times New Roman" w:cs="Times New Roman"/>
          <w:sz w:val="24"/>
          <w:szCs w:val="24"/>
        </w:rPr>
        <w:t xml:space="preserve"> год проведено </w:t>
      </w:r>
      <w:r w:rsidR="00F643DF" w:rsidRPr="00A121AF">
        <w:rPr>
          <w:rFonts w:ascii="Times New Roman" w:hAnsi="Times New Roman" w:cs="Times New Roman"/>
          <w:sz w:val="24"/>
          <w:szCs w:val="24"/>
        </w:rPr>
        <w:t>5</w:t>
      </w:r>
      <w:r w:rsidRPr="00A121AF">
        <w:rPr>
          <w:rFonts w:ascii="Times New Roman" w:hAnsi="Times New Roman" w:cs="Times New Roman"/>
          <w:sz w:val="24"/>
          <w:szCs w:val="24"/>
        </w:rPr>
        <w:t xml:space="preserve"> провер</w:t>
      </w:r>
      <w:r w:rsidR="003A0D6D" w:rsidRPr="00A121AF">
        <w:rPr>
          <w:rFonts w:ascii="Times New Roman" w:hAnsi="Times New Roman" w:cs="Times New Roman"/>
          <w:sz w:val="24"/>
          <w:szCs w:val="24"/>
        </w:rPr>
        <w:t>о</w:t>
      </w:r>
      <w:r w:rsidRPr="00A121AF">
        <w:rPr>
          <w:rFonts w:ascii="Times New Roman" w:hAnsi="Times New Roman" w:cs="Times New Roman"/>
          <w:sz w:val="24"/>
          <w:szCs w:val="24"/>
        </w:rPr>
        <w:t xml:space="preserve">к </w:t>
      </w:r>
      <w:r w:rsidR="00B35E51" w:rsidRPr="00A121AF">
        <w:rPr>
          <w:rFonts w:ascii="Times New Roman" w:hAnsi="Times New Roman" w:cs="Times New Roman"/>
          <w:sz w:val="24"/>
          <w:szCs w:val="24"/>
        </w:rPr>
        <w:t>финансово-хозяйственной деятельности</w:t>
      </w:r>
      <w:r w:rsidRPr="00A121AF">
        <w:rPr>
          <w:rFonts w:ascii="Times New Roman" w:hAnsi="Times New Roman" w:cs="Times New Roman"/>
          <w:sz w:val="24"/>
          <w:szCs w:val="24"/>
        </w:rPr>
        <w:t xml:space="preserve"> учреждений</w:t>
      </w:r>
      <w:r w:rsidR="002B78AE" w:rsidRPr="00A121AF">
        <w:rPr>
          <w:rFonts w:ascii="Times New Roman" w:hAnsi="Times New Roman" w:cs="Times New Roman"/>
          <w:sz w:val="24"/>
          <w:szCs w:val="24"/>
        </w:rPr>
        <w:t>:</w:t>
      </w:r>
    </w:p>
    <w:p w:rsidR="00EB7A93" w:rsidRPr="00A121AF" w:rsidRDefault="00EB7A93" w:rsidP="00A12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21AF">
        <w:rPr>
          <w:rFonts w:ascii="Times New Roman" w:hAnsi="Times New Roman" w:cs="Times New Roman"/>
          <w:sz w:val="24"/>
          <w:szCs w:val="24"/>
        </w:rPr>
        <w:t>- Муниципальное бюджетное  учреждение «Спортивный комплекс»;</w:t>
      </w:r>
    </w:p>
    <w:p w:rsidR="00EB7A93" w:rsidRPr="00A121AF" w:rsidRDefault="00EB7A93" w:rsidP="00A121AF">
      <w:pPr>
        <w:tabs>
          <w:tab w:val="left" w:pos="720"/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21AF">
        <w:rPr>
          <w:rFonts w:ascii="Times New Roman" w:hAnsi="Times New Roman" w:cs="Times New Roman"/>
          <w:sz w:val="24"/>
          <w:szCs w:val="24"/>
        </w:rPr>
        <w:t xml:space="preserve">- </w:t>
      </w:r>
      <w:r w:rsidR="00014750" w:rsidRPr="006918F6">
        <w:rPr>
          <w:rFonts w:ascii="Times New Roman" w:hAnsi="Times New Roman" w:cs="Times New Roman"/>
        </w:rPr>
        <w:t>Комитет по управлению муниципальным имуществом администрации Сусуманского городского округа</w:t>
      </w:r>
      <w:r w:rsidRPr="00A121AF">
        <w:rPr>
          <w:rFonts w:ascii="Times New Roman" w:hAnsi="Times New Roman" w:cs="Times New Roman"/>
          <w:sz w:val="24"/>
          <w:szCs w:val="24"/>
        </w:rPr>
        <w:t>;</w:t>
      </w:r>
    </w:p>
    <w:p w:rsidR="00EB7A93" w:rsidRPr="00A121AF" w:rsidRDefault="00EB7A93" w:rsidP="00A121AF">
      <w:pPr>
        <w:tabs>
          <w:tab w:val="left" w:pos="720"/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21AF">
        <w:rPr>
          <w:rFonts w:ascii="Times New Roman" w:hAnsi="Times New Roman" w:cs="Times New Roman"/>
          <w:sz w:val="24"/>
          <w:szCs w:val="24"/>
        </w:rPr>
        <w:t xml:space="preserve">- </w:t>
      </w:r>
      <w:r w:rsidR="00014750" w:rsidRPr="006918F6">
        <w:rPr>
          <w:rFonts w:ascii="Times New Roman" w:hAnsi="Times New Roman" w:cs="Times New Roman"/>
        </w:rPr>
        <w:t>Муниципальное бюджетное  учреждение дополнительного образования «Д</w:t>
      </w:r>
      <w:r w:rsidR="00014750">
        <w:rPr>
          <w:rFonts w:ascii="Times New Roman" w:hAnsi="Times New Roman" w:cs="Times New Roman"/>
        </w:rPr>
        <w:t>ом детского творчества</w:t>
      </w:r>
      <w:r w:rsidR="00014750" w:rsidRPr="006918F6">
        <w:rPr>
          <w:rFonts w:ascii="Times New Roman" w:hAnsi="Times New Roman" w:cs="Times New Roman"/>
        </w:rPr>
        <w:t>»</w:t>
      </w:r>
      <w:r w:rsidRPr="00A121AF">
        <w:rPr>
          <w:rFonts w:ascii="Times New Roman" w:hAnsi="Times New Roman" w:cs="Times New Roman"/>
          <w:sz w:val="24"/>
          <w:szCs w:val="24"/>
        </w:rPr>
        <w:t>;</w:t>
      </w:r>
    </w:p>
    <w:p w:rsidR="00EB7A93" w:rsidRPr="00A121AF" w:rsidRDefault="00EB7A93" w:rsidP="00A121AF">
      <w:pPr>
        <w:tabs>
          <w:tab w:val="left" w:pos="720"/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21AF">
        <w:rPr>
          <w:rFonts w:ascii="Times New Roman" w:hAnsi="Times New Roman" w:cs="Times New Roman"/>
          <w:sz w:val="24"/>
          <w:szCs w:val="24"/>
        </w:rPr>
        <w:t xml:space="preserve">- Комитет по образованию администрации Сусуманского </w:t>
      </w:r>
      <w:r w:rsidR="00014750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A121AF">
        <w:rPr>
          <w:rFonts w:ascii="Times New Roman" w:hAnsi="Times New Roman" w:cs="Times New Roman"/>
          <w:sz w:val="24"/>
          <w:szCs w:val="24"/>
        </w:rPr>
        <w:t>;</w:t>
      </w:r>
    </w:p>
    <w:p w:rsidR="002B78AE" w:rsidRDefault="003B1F78" w:rsidP="00A121AF">
      <w:pPr>
        <w:tabs>
          <w:tab w:val="left" w:pos="720"/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21AF">
        <w:rPr>
          <w:rFonts w:ascii="Times New Roman" w:hAnsi="Times New Roman" w:cs="Times New Roman"/>
          <w:sz w:val="24"/>
          <w:szCs w:val="24"/>
        </w:rPr>
        <w:t xml:space="preserve">- Администрация Сусуманского </w:t>
      </w:r>
      <w:r w:rsidR="00014750">
        <w:rPr>
          <w:rFonts w:ascii="Times New Roman" w:hAnsi="Times New Roman" w:cs="Times New Roman"/>
          <w:sz w:val="24"/>
          <w:szCs w:val="24"/>
        </w:rPr>
        <w:t>городского округа.</w:t>
      </w:r>
    </w:p>
    <w:p w:rsidR="00014750" w:rsidRDefault="00014750" w:rsidP="00A121AF">
      <w:pPr>
        <w:tabs>
          <w:tab w:val="left" w:pos="720"/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проверено</w:t>
      </w:r>
      <w:r w:rsidR="000735EE">
        <w:rPr>
          <w:rFonts w:ascii="Times New Roman" w:hAnsi="Times New Roman" w:cs="Times New Roman"/>
          <w:sz w:val="24"/>
          <w:szCs w:val="24"/>
        </w:rPr>
        <w:t xml:space="preserve"> бюджетных средств – 163901,0 тыс. рублей.</w:t>
      </w:r>
    </w:p>
    <w:p w:rsidR="00EE730C" w:rsidRDefault="00EE730C" w:rsidP="00A121AF">
      <w:pPr>
        <w:tabs>
          <w:tab w:val="left" w:pos="720"/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Проверками установлено нарушений на сумму 2003,6 тыс. рублей.</w:t>
      </w:r>
    </w:p>
    <w:p w:rsidR="00A1014E" w:rsidRPr="00A121AF" w:rsidRDefault="00A1014E" w:rsidP="00A121AF">
      <w:pPr>
        <w:tabs>
          <w:tab w:val="left" w:pos="720"/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21AF">
        <w:rPr>
          <w:rFonts w:ascii="Times New Roman" w:hAnsi="Times New Roman" w:cs="Times New Roman"/>
          <w:sz w:val="24"/>
          <w:szCs w:val="24"/>
        </w:rPr>
        <w:t>По итогам проведенных проверок установлены следующие нарушения:</w:t>
      </w:r>
    </w:p>
    <w:p w:rsidR="003B1F78" w:rsidRPr="00A121AF" w:rsidRDefault="00DD5ED7" w:rsidP="00A121AF">
      <w:pPr>
        <w:tabs>
          <w:tab w:val="left" w:pos="720"/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21AF">
        <w:rPr>
          <w:rFonts w:ascii="Times New Roman" w:hAnsi="Times New Roman" w:cs="Times New Roman"/>
          <w:sz w:val="24"/>
          <w:szCs w:val="24"/>
        </w:rPr>
        <w:t xml:space="preserve">1. </w:t>
      </w:r>
      <w:r w:rsidR="00105422" w:rsidRPr="00A121AF">
        <w:rPr>
          <w:rFonts w:ascii="Times New Roman" w:hAnsi="Times New Roman" w:cs="Times New Roman"/>
          <w:sz w:val="24"/>
          <w:szCs w:val="24"/>
        </w:rPr>
        <w:t xml:space="preserve">Нарушение норм ФЗ от 06.12.2011 N 402-ФЗ "О бухгалтерском учете" (статья 8),   нарушение </w:t>
      </w:r>
      <w:proofErr w:type="gramStart"/>
      <w:r w:rsidR="00105422" w:rsidRPr="00A121AF">
        <w:rPr>
          <w:rFonts w:ascii="Times New Roman" w:hAnsi="Times New Roman" w:cs="Times New Roman"/>
          <w:sz w:val="24"/>
          <w:szCs w:val="24"/>
        </w:rPr>
        <w:t xml:space="preserve">норм </w:t>
      </w:r>
      <w:r w:rsidR="00105422" w:rsidRPr="00A121AF">
        <w:rPr>
          <w:rFonts w:ascii="Times New Roman" w:hAnsi="Times New Roman" w:cs="Times New Roman"/>
          <w:w w:val="109"/>
          <w:sz w:val="24"/>
          <w:szCs w:val="24"/>
        </w:rPr>
        <w:t>приказа</w:t>
      </w:r>
      <w:r w:rsidRPr="00A121AF">
        <w:rPr>
          <w:rFonts w:ascii="Times New Roman" w:hAnsi="Times New Roman" w:cs="Times New Roman"/>
          <w:w w:val="109"/>
          <w:sz w:val="24"/>
          <w:szCs w:val="24"/>
        </w:rPr>
        <w:t xml:space="preserve"> </w:t>
      </w:r>
      <w:r w:rsidR="00105422" w:rsidRPr="00A121AF">
        <w:rPr>
          <w:rFonts w:ascii="Times New Roman" w:hAnsi="Times New Roman" w:cs="Times New Roman"/>
          <w:sz w:val="24"/>
          <w:szCs w:val="24"/>
        </w:rPr>
        <w:t>Министерства финансов</w:t>
      </w:r>
      <w:r w:rsidRPr="00A121AF">
        <w:rPr>
          <w:rFonts w:ascii="Times New Roman" w:hAnsi="Times New Roman" w:cs="Times New Roman"/>
          <w:sz w:val="24"/>
          <w:szCs w:val="24"/>
        </w:rPr>
        <w:t xml:space="preserve"> </w:t>
      </w:r>
      <w:r w:rsidR="00105422" w:rsidRPr="00A121AF">
        <w:rPr>
          <w:rFonts w:ascii="Times New Roman" w:hAnsi="Times New Roman" w:cs="Times New Roman"/>
          <w:w w:val="108"/>
          <w:sz w:val="24"/>
          <w:szCs w:val="24"/>
        </w:rPr>
        <w:t>Российской</w:t>
      </w:r>
      <w:r w:rsidRPr="00A121AF">
        <w:rPr>
          <w:rFonts w:ascii="Times New Roman" w:hAnsi="Times New Roman" w:cs="Times New Roman"/>
          <w:w w:val="108"/>
          <w:sz w:val="24"/>
          <w:szCs w:val="24"/>
        </w:rPr>
        <w:t xml:space="preserve"> </w:t>
      </w:r>
      <w:r w:rsidR="00105422" w:rsidRPr="00A121AF">
        <w:rPr>
          <w:rFonts w:ascii="Times New Roman" w:hAnsi="Times New Roman" w:cs="Times New Roman"/>
          <w:w w:val="115"/>
          <w:sz w:val="24"/>
          <w:szCs w:val="24"/>
        </w:rPr>
        <w:t>Ф</w:t>
      </w:r>
      <w:r w:rsidR="00105422" w:rsidRPr="00A121AF">
        <w:rPr>
          <w:rFonts w:ascii="Times New Roman" w:hAnsi="Times New Roman" w:cs="Times New Roman"/>
          <w:spacing w:val="-1"/>
          <w:w w:val="115"/>
          <w:sz w:val="24"/>
          <w:szCs w:val="24"/>
        </w:rPr>
        <w:t>е</w:t>
      </w:r>
      <w:r w:rsidR="00105422" w:rsidRPr="00A121AF">
        <w:rPr>
          <w:rFonts w:ascii="Times New Roman" w:hAnsi="Times New Roman" w:cs="Times New Roman"/>
          <w:sz w:val="24"/>
          <w:szCs w:val="24"/>
        </w:rPr>
        <w:t>дерации</w:t>
      </w:r>
      <w:proofErr w:type="gramEnd"/>
      <w:r w:rsidRPr="00A121AF">
        <w:rPr>
          <w:rFonts w:ascii="Times New Roman" w:hAnsi="Times New Roman" w:cs="Times New Roman"/>
          <w:sz w:val="24"/>
          <w:szCs w:val="24"/>
        </w:rPr>
        <w:t xml:space="preserve"> </w:t>
      </w:r>
      <w:r w:rsidR="00105422" w:rsidRPr="00A121AF">
        <w:rPr>
          <w:rFonts w:ascii="Times New Roman" w:hAnsi="Times New Roman" w:cs="Times New Roman"/>
          <w:sz w:val="24"/>
          <w:szCs w:val="24"/>
        </w:rPr>
        <w:t>от 01.12.2010 N 157н (пункт 6) в части разработки, утверждения и применения учетной политики.</w:t>
      </w:r>
    </w:p>
    <w:p w:rsidR="00105422" w:rsidRPr="00A121AF" w:rsidRDefault="00DD5ED7" w:rsidP="00A121AF">
      <w:pPr>
        <w:tabs>
          <w:tab w:val="left" w:pos="720"/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21AF">
        <w:rPr>
          <w:rFonts w:ascii="Times New Roman" w:hAnsi="Times New Roman" w:cs="Times New Roman"/>
          <w:sz w:val="24"/>
          <w:szCs w:val="24"/>
        </w:rPr>
        <w:t xml:space="preserve">2. </w:t>
      </w:r>
      <w:r w:rsidR="00105422" w:rsidRPr="00A121AF">
        <w:rPr>
          <w:rFonts w:ascii="Times New Roman" w:hAnsi="Times New Roman" w:cs="Times New Roman"/>
          <w:sz w:val="24"/>
          <w:szCs w:val="24"/>
        </w:rPr>
        <w:t xml:space="preserve">В нарушение </w:t>
      </w:r>
      <w:hyperlink r:id="rId5" w:history="1">
        <w:r w:rsidR="00105422" w:rsidRPr="00A121AF">
          <w:rPr>
            <w:rFonts w:ascii="Times New Roman" w:hAnsi="Times New Roman" w:cs="Times New Roman"/>
            <w:sz w:val="24"/>
            <w:szCs w:val="24"/>
          </w:rPr>
          <w:t>абзаца 3 пункта 6.3</w:t>
        </w:r>
      </w:hyperlink>
      <w:r w:rsidR="00105422" w:rsidRPr="00A121AF">
        <w:rPr>
          <w:rFonts w:ascii="Times New Roman" w:hAnsi="Times New Roman" w:cs="Times New Roman"/>
          <w:sz w:val="24"/>
          <w:szCs w:val="24"/>
        </w:rPr>
        <w:t xml:space="preserve"> Указания ЦБ РФ N 3210-У "О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предпринимательства" денежные средства под отчет выдавались  до полного погашения подотчетным лицом задолженности по ранее полученным суммам.</w:t>
      </w:r>
    </w:p>
    <w:p w:rsidR="00105422" w:rsidRPr="00A121AF" w:rsidRDefault="00DD5ED7" w:rsidP="00A12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21AF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105422" w:rsidRPr="00A121AF">
        <w:rPr>
          <w:rFonts w:ascii="Times New Roman" w:hAnsi="Times New Roman" w:cs="Times New Roman"/>
          <w:sz w:val="24"/>
          <w:szCs w:val="24"/>
        </w:rPr>
        <w:t>В нарушение приказа  Минфина РФ от 15.12.2010 № 173н «Об утверждении форм первичных учетных документов и регистров бухгалтерского учета,  применяемых  органами  государственной  власти, ОМС,  органами  управления  государственными  внебюджетными   фондами, государственными  академия  наук,  государственными (муниципальными) учреждениями  и  Методических  указаний  по  их  применению»  авансовые отчеты заполнены не добросовестно:</w:t>
      </w:r>
      <w:proofErr w:type="gramEnd"/>
    </w:p>
    <w:p w:rsidR="00105422" w:rsidRPr="00A121AF" w:rsidRDefault="00105422" w:rsidP="00A12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21AF">
        <w:rPr>
          <w:rFonts w:ascii="Times New Roman" w:hAnsi="Times New Roman" w:cs="Times New Roman"/>
          <w:sz w:val="24"/>
          <w:szCs w:val="24"/>
        </w:rPr>
        <w:lastRenderedPageBreak/>
        <w:t xml:space="preserve">- отсутствие на авансовом отчете подписей руководителя, а также </w:t>
      </w:r>
      <w:proofErr w:type="spellStart"/>
      <w:r w:rsidRPr="00A121AF">
        <w:rPr>
          <w:rFonts w:ascii="Times New Roman" w:hAnsi="Times New Roman" w:cs="Times New Roman"/>
          <w:sz w:val="24"/>
          <w:szCs w:val="24"/>
        </w:rPr>
        <w:t>незаполнение</w:t>
      </w:r>
      <w:proofErr w:type="spellEnd"/>
      <w:r w:rsidRPr="00A121AF">
        <w:rPr>
          <w:rFonts w:ascii="Times New Roman" w:hAnsi="Times New Roman" w:cs="Times New Roman"/>
          <w:sz w:val="24"/>
          <w:szCs w:val="24"/>
        </w:rPr>
        <w:t xml:space="preserve"> его обязательных реквизитов, как подотчетным лицом</w:t>
      </w:r>
      <w:r w:rsidR="00DD5ED7" w:rsidRPr="00A121AF">
        <w:rPr>
          <w:rFonts w:ascii="Times New Roman" w:hAnsi="Times New Roman" w:cs="Times New Roman"/>
          <w:sz w:val="24"/>
          <w:szCs w:val="24"/>
        </w:rPr>
        <w:t>, так и финансовыми работниками</w:t>
      </w:r>
      <w:r w:rsidRPr="00A121AF">
        <w:rPr>
          <w:rFonts w:ascii="Times New Roman" w:hAnsi="Times New Roman" w:cs="Times New Roman"/>
          <w:sz w:val="24"/>
          <w:szCs w:val="24"/>
        </w:rPr>
        <w:t>;</w:t>
      </w:r>
    </w:p>
    <w:p w:rsidR="00105422" w:rsidRPr="00A121AF" w:rsidRDefault="00105422" w:rsidP="00A12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21AF">
        <w:rPr>
          <w:rFonts w:ascii="Times New Roman" w:hAnsi="Times New Roman" w:cs="Times New Roman"/>
          <w:sz w:val="24"/>
          <w:szCs w:val="24"/>
        </w:rPr>
        <w:t>- несоответствие сведений, указанных в авансовых отчетах, сведениям, содержащимся в приложенных документах;</w:t>
      </w:r>
    </w:p>
    <w:p w:rsidR="00105422" w:rsidRPr="00A121AF" w:rsidRDefault="00105422" w:rsidP="00A12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21AF">
        <w:rPr>
          <w:rFonts w:ascii="Times New Roman" w:hAnsi="Times New Roman" w:cs="Times New Roman"/>
          <w:sz w:val="24"/>
          <w:szCs w:val="24"/>
        </w:rPr>
        <w:t>- отсутствие нумерации чеков.</w:t>
      </w:r>
    </w:p>
    <w:p w:rsidR="00CF1AB2" w:rsidRPr="00A121AF" w:rsidRDefault="00DD5ED7" w:rsidP="00A12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21AF">
        <w:rPr>
          <w:rFonts w:ascii="Times New Roman" w:hAnsi="Times New Roman" w:cs="Times New Roman"/>
          <w:sz w:val="24"/>
          <w:szCs w:val="24"/>
        </w:rPr>
        <w:t xml:space="preserve">4. </w:t>
      </w:r>
      <w:r w:rsidR="00CF1AB2" w:rsidRPr="00A121AF">
        <w:rPr>
          <w:rFonts w:ascii="Times New Roman" w:hAnsi="Times New Roman" w:cs="Times New Roman"/>
          <w:sz w:val="24"/>
          <w:szCs w:val="24"/>
        </w:rPr>
        <w:t>В нарушение статьи 10 Федерального закона от 06.04.2011 № 63 – ФЗ «Об электронной подписи» в период нахождения руководителя учреждения, имеющего право электронной подписи на финансовых документах в отпуске, командировке бухгалтерией неправомерно использовался ключ ЭЦП руководителя для оформления банковских документов по безналичному перечислению сре</w:t>
      </w:r>
      <w:proofErr w:type="gramStart"/>
      <w:r w:rsidR="00CF1AB2" w:rsidRPr="00A121AF"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 w:rsidR="00CF1AB2" w:rsidRPr="00A121AF">
        <w:rPr>
          <w:rFonts w:ascii="Times New Roman" w:hAnsi="Times New Roman" w:cs="Times New Roman"/>
          <w:sz w:val="24"/>
          <w:szCs w:val="24"/>
        </w:rPr>
        <w:t>амках финансово - хозяйственной деятельности.</w:t>
      </w:r>
    </w:p>
    <w:p w:rsidR="002C5725" w:rsidRPr="00A121AF" w:rsidRDefault="00996ABB" w:rsidP="00A121AF">
      <w:pPr>
        <w:pStyle w:val="1"/>
        <w:spacing w:line="240" w:lineRule="auto"/>
        <w:jc w:val="both"/>
        <w:rPr>
          <w:b w:val="0"/>
          <w:sz w:val="24"/>
          <w:szCs w:val="24"/>
        </w:rPr>
      </w:pPr>
      <w:r w:rsidRPr="00A121AF">
        <w:rPr>
          <w:b w:val="0"/>
          <w:sz w:val="24"/>
          <w:szCs w:val="24"/>
        </w:rPr>
        <w:t xml:space="preserve">5. </w:t>
      </w:r>
      <w:proofErr w:type="gramStart"/>
      <w:r w:rsidR="002C5725" w:rsidRPr="00A121AF">
        <w:rPr>
          <w:b w:val="0"/>
          <w:sz w:val="24"/>
          <w:szCs w:val="24"/>
        </w:rPr>
        <w:t>В нарушение пункта 4  Указаний Банка России от 11 марта 2014 г. N 3210-У</w:t>
      </w:r>
      <w:r w:rsidR="002C5725" w:rsidRPr="00A121AF">
        <w:rPr>
          <w:b w:val="0"/>
          <w:sz w:val="24"/>
          <w:szCs w:val="24"/>
        </w:rPr>
        <w:br/>
        <w:t>"О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предпринимательства", пункта 8 Приказа Минфина РФ от 1 декабря 2010 г. N 157н</w:t>
      </w:r>
      <w:r w:rsidR="002C5725" w:rsidRPr="00A121AF">
        <w:rPr>
          <w:b w:val="0"/>
          <w:sz w:val="24"/>
          <w:szCs w:val="24"/>
        </w:rPr>
        <w:br/>
        <w:t>"Об утверждении Единого плана счетов бухгалтерского учета для органов государственной власти (государственных органов), органов местного</w:t>
      </w:r>
      <w:proofErr w:type="gramEnd"/>
      <w:r w:rsidR="002C5725" w:rsidRPr="00A121AF">
        <w:rPr>
          <w:b w:val="0"/>
          <w:sz w:val="24"/>
          <w:szCs w:val="24"/>
        </w:rPr>
        <w:t xml:space="preserve">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 в кассовых документах указывалась фамилия сотрудника (кассира), находящегося в отпуске.</w:t>
      </w:r>
    </w:p>
    <w:p w:rsidR="002C5725" w:rsidRPr="00A121AF" w:rsidRDefault="00996ABB" w:rsidP="00A121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21AF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="002C5725" w:rsidRPr="00A121AF">
        <w:rPr>
          <w:rFonts w:ascii="Times New Roman" w:hAnsi="Times New Roman" w:cs="Times New Roman"/>
          <w:sz w:val="24"/>
          <w:szCs w:val="24"/>
        </w:rPr>
        <w:t xml:space="preserve">В нарушение </w:t>
      </w:r>
      <w:r w:rsidR="00CD1981">
        <w:fldChar w:fldCharType="begin"/>
      </w:r>
      <w:r w:rsidR="00CD1981">
        <w:instrText>HYPERLINK "garantF1://70564762.63"</w:instrText>
      </w:r>
      <w:r w:rsidR="00CD1981">
        <w:fldChar w:fldCharType="separate"/>
      </w:r>
      <w:r w:rsidR="002C5725" w:rsidRPr="00A121AF">
        <w:rPr>
          <w:rFonts w:ascii="Times New Roman" w:hAnsi="Times New Roman" w:cs="Times New Roman"/>
          <w:sz w:val="24"/>
          <w:szCs w:val="24"/>
        </w:rPr>
        <w:t>п. 6.3</w:t>
      </w:r>
      <w:r w:rsidR="00CD1981">
        <w:fldChar w:fldCharType="end"/>
      </w:r>
      <w:r w:rsidR="002C5725" w:rsidRPr="00A121AF">
        <w:rPr>
          <w:rFonts w:ascii="Times New Roman" w:hAnsi="Times New Roman" w:cs="Times New Roman"/>
          <w:sz w:val="24"/>
          <w:szCs w:val="24"/>
        </w:rPr>
        <w:t xml:space="preserve"> Указания Банка России от 11.03.2014 N 3210-У,  п. 213 Приказа Минфина РФ от 1 декабря 2010 г. N 157н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 в письменном заявлении подотчетного лица</w:t>
      </w:r>
      <w:proofErr w:type="gramEnd"/>
      <w:r w:rsidR="002C5725" w:rsidRPr="00A121AF">
        <w:rPr>
          <w:rFonts w:ascii="Times New Roman" w:hAnsi="Times New Roman" w:cs="Times New Roman"/>
          <w:sz w:val="24"/>
          <w:szCs w:val="24"/>
        </w:rPr>
        <w:t>, содержащего назначение аванса, отсутствует расчет (обоснование) размера аванса и срок, на который он выдается.</w:t>
      </w:r>
    </w:p>
    <w:p w:rsidR="002C5725" w:rsidRPr="00A121AF" w:rsidRDefault="00996ABB" w:rsidP="00A121A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21AF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="002C5725" w:rsidRPr="00A121AF">
        <w:rPr>
          <w:rFonts w:ascii="Times New Roman" w:hAnsi="Times New Roman" w:cs="Times New Roman"/>
          <w:sz w:val="24"/>
          <w:szCs w:val="24"/>
        </w:rPr>
        <w:t>В нарушение Приказа Минфина России от 1 июля 2013 г. N 65н "Об утверждении Указаний о порядке применения бюджетной классификации Российской Федерации", Приказа Минфина РФ от 16 декабря 2010 г. N 174н "Об утверждении Плана счетов бухгалтерского учета бюджетных учреждений и Инструкции по его применению", произв</w:t>
      </w:r>
      <w:r w:rsidRPr="00A121AF">
        <w:rPr>
          <w:rFonts w:ascii="Times New Roman" w:hAnsi="Times New Roman" w:cs="Times New Roman"/>
          <w:sz w:val="24"/>
          <w:szCs w:val="24"/>
        </w:rPr>
        <w:t>одилось</w:t>
      </w:r>
      <w:r w:rsidR="002C5725" w:rsidRPr="00A121AF">
        <w:rPr>
          <w:rFonts w:ascii="Times New Roman" w:hAnsi="Times New Roman" w:cs="Times New Roman"/>
          <w:sz w:val="24"/>
          <w:szCs w:val="24"/>
        </w:rPr>
        <w:t xml:space="preserve"> неверное отражение расходов по статье КОСГУ и неправильное отражение (некорректная проводка) в главной книге</w:t>
      </w:r>
      <w:r w:rsidR="002C5725" w:rsidRPr="00A121AF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2C5725" w:rsidRPr="00A121AF" w:rsidRDefault="00996ABB" w:rsidP="00A121AF">
      <w:pPr>
        <w:pStyle w:val="1"/>
        <w:spacing w:line="240" w:lineRule="auto"/>
        <w:ind w:firstLine="709"/>
        <w:jc w:val="both"/>
        <w:rPr>
          <w:b w:val="0"/>
          <w:sz w:val="24"/>
          <w:szCs w:val="24"/>
        </w:rPr>
      </w:pPr>
      <w:r w:rsidRPr="00A121AF">
        <w:rPr>
          <w:b w:val="0"/>
          <w:sz w:val="24"/>
          <w:szCs w:val="24"/>
        </w:rPr>
        <w:t>8. О</w:t>
      </w:r>
      <w:r w:rsidR="002C5725" w:rsidRPr="00A121AF">
        <w:rPr>
          <w:b w:val="0"/>
          <w:sz w:val="24"/>
          <w:szCs w:val="24"/>
        </w:rPr>
        <w:t xml:space="preserve">тсутствие подписи работника об ознакомлении с </w:t>
      </w:r>
      <w:proofErr w:type="gramStart"/>
      <w:r w:rsidR="002C5725" w:rsidRPr="00A121AF">
        <w:rPr>
          <w:b w:val="0"/>
          <w:sz w:val="24"/>
          <w:szCs w:val="24"/>
        </w:rPr>
        <w:t>приказом</w:t>
      </w:r>
      <w:proofErr w:type="gramEnd"/>
      <w:r w:rsidR="002C5725" w:rsidRPr="00A121AF">
        <w:rPr>
          <w:b w:val="0"/>
          <w:sz w:val="24"/>
          <w:szCs w:val="24"/>
        </w:rPr>
        <w:t xml:space="preserve"> о приеме на работу, об увольнении, о предоставлении отпусков.</w:t>
      </w:r>
    </w:p>
    <w:p w:rsidR="002C5725" w:rsidRPr="00A121AF" w:rsidRDefault="00996ABB" w:rsidP="00A121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21AF">
        <w:rPr>
          <w:rFonts w:ascii="Times New Roman" w:hAnsi="Times New Roman" w:cs="Times New Roman"/>
          <w:sz w:val="24"/>
          <w:szCs w:val="24"/>
        </w:rPr>
        <w:t>9. В</w:t>
      </w:r>
      <w:r w:rsidR="002C5725" w:rsidRPr="00A121AF">
        <w:rPr>
          <w:rFonts w:ascii="Times New Roman" w:hAnsi="Times New Roman" w:cs="Times New Roman"/>
          <w:sz w:val="24"/>
          <w:szCs w:val="24"/>
        </w:rPr>
        <w:t>ыпла</w:t>
      </w:r>
      <w:r w:rsidRPr="00A121AF">
        <w:rPr>
          <w:rFonts w:ascii="Times New Roman" w:hAnsi="Times New Roman" w:cs="Times New Roman"/>
          <w:sz w:val="24"/>
          <w:szCs w:val="24"/>
        </w:rPr>
        <w:t>та материальная помощи</w:t>
      </w:r>
      <w:r w:rsidR="002C5725" w:rsidRPr="00A121AF">
        <w:rPr>
          <w:rFonts w:ascii="Times New Roman" w:hAnsi="Times New Roman" w:cs="Times New Roman"/>
          <w:sz w:val="24"/>
          <w:szCs w:val="24"/>
        </w:rPr>
        <w:t>, в связи со смертью близкого родственника без подтверждающих документов.</w:t>
      </w:r>
    </w:p>
    <w:p w:rsidR="00996ABB" w:rsidRPr="00A121AF" w:rsidRDefault="00996ABB" w:rsidP="00A121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21AF">
        <w:rPr>
          <w:rFonts w:ascii="Times New Roman" w:hAnsi="Times New Roman" w:cs="Times New Roman"/>
          <w:sz w:val="24"/>
          <w:szCs w:val="24"/>
        </w:rPr>
        <w:t xml:space="preserve">10. </w:t>
      </w:r>
      <w:r w:rsidR="00654D50" w:rsidRPr="00A121AF">
        <w:rPr>
          <w:rFonts w:ascii="Times New Roman" w:hAnsi="Times New Roman" w:cs="Times New Roman"/>
          <w:sz w:val="24"/>
          <w:szCs w:val="24"/>
        </w:rPr>
        <w:t xml:space="preserve">Нарушение </w:t>
      </w:r>
      <w:r w:rsidR="00CD1981">
        <w:fldChar w:fldCharType="begin"/>
      </w:r>
      <w:r w:rsidR="00CD1981">
        <w:instrText>HYPERLINK "garantF1://70003036.1101"</w:instrText>
      </w:r>
      <w:r w:rsidR="00CD1981">
        <w:fldChar w:fldCharType="separate"/>
      </w:r>
      <w:r w:rsidR="00654D50" w:rsidRPr="00A121AF">
        <w:rPr>
          <w:rFonts w:ascii="Times New Roman" w:hAnsi="Times New Roman" w:cs="Times New Roman"/>
          <w:sz w:val="24"/>
          <w:szCs w:val="24"/>
        </w:rPr>
        <w:t>пункта 1 статьи 11</w:t>
      </w:r>
      <w:r w:rsidR="00CD1981">
        <w:fldChar w:fldCharType="end"/>
      </w:r>
      <w:r w:rsidR="00654D50" w:rsidRPr="00A121AF">
        <w:rPr>
          <w:rFonts w:ascii="Times New Roman" w:hAnsi="Times New Roman" w:cs="Times New Roman"/>
          <w:sz w:val="24"/>
          <w:szCs w:val="24"/>
        </w:rPr>
        <w:t xml:space="preserve"> Федерального закона от 06.12.2011 N 402-ФЗ "О бухгалтерском учете", пункта 7 Приказа Минфина РФ от 28.12.2010 г. N 191н 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Федерации", </w:t>
      </w:r>
      <w:r w:rsidR="00CD1981">
        <w:fldChar w:fldCharType="begin"/>
      </w:r>
      <w:r w:rsidR="00CD1981">
        <w:instrText>HYPERLINK "garantF1://10003513.0"</w:instrText>
      </w:r>
      <w:r w:rsidR="00CD1981">
        <w:fldChar w:fldCharType="separate"/>
      </w:r>
      <w:proofErr w:type="gramStart"/>
      <w:r w:rsidR="00654D50" w:rsidRPr="00A121AF">
        <w:rPr>
          <w:rFonts w:ascii="Times New Roman" w:hAnsi="Times New Roman" w:cs="Times New Roman"/>
          <w:sz w:val="24"/>
          <w:szCs w:val="24"/>
        </w:rPr>
        <w:t>приказ</w:t>
      </w:r>
      <w:proofErr w:type="gramEnd"/>
      <w:r w:rsidR="00CD1981">
        <w:fldChar w:fldCharType="end"/>
      </w:r>
      <w:r w:rsidR="00654D50" w:rsidRPr="00A121AF">
        <w:rPr>
          <w:rFonts w:ascii="Times New Roman" w:hAnsi="Times New Roman" w:cs="Times New Roman"/>
          <w:sz w:val="24"/>
          <w:szCs w:val="24"/>
        </w:rPr>
        <w:t xml:space="preserve">а Минфина РФ от 13.06.1995 N 49, которым утверждены </w:t>
      </w:r>
      <w:r w:rsidR="00CD1981">
        <w:fldChar w:fldCharType="begin"/>
      </w:r>
      <w:r w:rsidR="00CD1981">
        <w:instrText>HYPERLINK "garantF1://10003513.1000"</w:instrText>
      </w:r>
      <w:r w:rsidR="00CD1981">
        <w:fldChar w:fldCharType="separate"/>
      </w:r>
      <w:r w:rsidR="00654D50" w:rsidRPr="00A121AF">
        <w:rPr>
          <w:rFonts w:ascii="Times New Roman" w:hAnsi="Times New Roman" w:cs="Times New Roman"/>
          <w:sz w:val="24"/>
          <w:szCs w:val="24"/>
        </w:rPr>
        <w:t>Методические указания</w:t>
      </w:r>
      <w:r w:rsidR="00CD1981">
        <w:fldChar w:fldCharType="end"/>
      </w:r>
      <w:r w:rsidR="00654D50" w:rsidRPr="00A121AF">
        <w:rPr>
          <w:rFonts w:ascii="Times New Roman" w:hAnsi="Times New Roman" w:cs="Times New Roman"/>
          <w:sz w:val="24"/>
          <w:szCs w:val="24"/>
        </w:rPr>
        <w:t xml:space="preserve"> по инвентаризации имущества и финансовых обязательств в части нарушения сроков, порядка и результатов инвентаризации имущества и финансовых обязательств. </w:t>
      </w:r>
    </w:p>
    <w:p w:rsidR="00654D50" w:rsidRPr="00A121AF" w:rsidRDefault="00996ABB" w:rsidP="00A121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21AF">
        <w:rPr>
          <w:rFonts w:ascii="Times New Roman" w:hAnsi="Times New Roman" w:cs="Times New Roman"/>
          <w:sz w:val="24"/>
          <w:szCs w:val="24"/>
        </w:rPr>
        <w:t>11. Н</w:t>
      </w:r>
      <w:r w:rsidR="00654D50" w:rsidRPr="00A121AF">
        <w:rPr>
          <w:rFonts w:ascii="Times New Roman" w:hAnsi="Times New Roman" w:cs="Times New Roman"/>
          <w:bCs/>
          <w:sz w:val="24"/>
          <w:szCs w:val="24"/>
        </w:rPr>
        <w:t xml:space="preserve">арушение статьи 160.1 БК РФ, а именно выявлено отсутствие надлежащего учета и </w:t>
      </w:r>
      <w:proofErr w:type="gramStart"/>
      <w:r w:rsidR="00654D50" w:rsidRPr="00A121AF">
        <w:rPr>
          <w:rFonts w:ascii="Times New Roman" w:hAnsi="Times New Roman" w:cs="Times New Roman"/>
          <w:bCs/>
          <w:sz w:val="24"/>
          <w:szCs w:val="24"/>
        </w:rPr>
        <w:t>контроля за</w:t>
      </w:r>
      <w:proofErr w:type="gramEnd"/>
      <w:r w:rsidR="00654D50" w:rsidRPr="00A121AF">
        <w:rPr>
          <w:rFonts w:ascii="Times New Roman" w:hAnsi="Times New Roman" w:cs="Times New Roman"/>
          <w:bCs/>
          <w:sz w:val="24"/>
          <w:szCs w:val="24"/>
        </w:rPr>
        <w:t xml:space="preserve"> своевременностью осуществления платежей в бюджет муниципального района.</w:t>
      </w:r>
      <w:r w:rsidRPr="00A121A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A121AF">
        <w:rPr>
          <w:rFonts w:ascii="Times New Roman" w:hAnsi="Times New Roman" w:cs="Times New Roman"/>
          <w:bCs/>
          <w:sz w:val="24"/>
          <w:szCs w:val="24"/>
        </w:rPr>
        <w:t>(КУМИ – аренда</w:t>
      </w:r>
      <w:r w:rsidR="00C37DE4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A121A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654D50" w:rsidRPr="00A121AF">
        <w:rPr>
          <w:rFonts w:ascii="Times New Roman" w:hAnsi="Times New Roman" w:cs="Times New Roman"/>
          <w:bCs/>
          <w:sz w:val="24"/>
          <w:szCs w:val="24"/>
        </w:rPr>
        <w:t>В нарушение ст. 160.1 Бюджетного кодекса РФ, не начислялись пени за несвоевременное перечисление арендных платежей</w:t>
      </w:r>
      <w:r w:rsidRPr="00A121AF">
        <w:rPr>
          <w:rFonts w:ascii="Times New Roman" w:hAnsi="Times New Roman" w:cs="Times New Roman"/>
          <w:bCs/>
          <w:sz w:val="24"/>
          <w:szCs w:val="24"/>
        </w:rPr>
        <w:t>)</w:t>
      </w:r>
      <w:r w:rsidR="00654D50" w:rsidRPr="00A121AF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650BCE" w:rsidRPr="00A121AF" w:rsidRDefault="00996ABB" w:rsidP="00A121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21AF">
        <w:rPr>
          <w:rFonts w:ascii="Times New Roman" w:hAnsi="Times New Roman" w:cs="Times New Roman"/>
          <w:sz w:val="24"/>
          <w:szCs w:val="24"/>
        </w:rPr>
        <w:lastRenderedPageBreak/>
        <w:t xml:space="preserve">12. </w:t>
      </w:r>
      <w:r w:rsidR="00650BCE" w:rsidRPr="00A121AF">
        <w:rPr>
          <w:rFonts w:ascii="Times New Roman" w:hAnsi="Times New Roman" w:cs="Times New Roman"/>
          <w:sz w:val="24"/>
          <w:szCs w:val="24"/>
        </w:rPr>
        <w:t>В нарушение статьи 73 Бюджетного кодекса не ведется реестр закупок, осуществленных без заключения муниципальных контрактов.</w:t>
      </w:r>
    </w:p>
    <w:p w:rsidR="00650BCE" w:rsidRPr="00A121AF" w:rsidRDefault="00996ABB" w:rsidP="00A121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21AF">
        <w:rPr>
          <w:rFonts w:ascii="Times New Roman" w:hAnsi="Times New Roman" w:cs="Times New Roman"/>
          <w:sz w:val="24"/>
          <w:szCs w:val="24"/>
        </w:rPr>
        <w:t xml:space="preserve">13. </w:t>
      </w:r>
      <w:r w:rsidR="00DD5ED7" w:rsidRPr="00A121AF">
        <w:rPr>
          <w:rFonts w:ascii="Times New Roman" w:hAnsi="Times New Roman" w:cs="Times New Roman"/>
          <w:sz w:val="24"/>
          <w:szCs w:val="24"/>
        </w:rPr>
        <w:t>Нарушение порядка начисления компенсационных выплат.</w:t>
      </w:r>
      <w:r w:rsidRPr="00A121A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121AF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A121AF">
        <w:rPr>
          <w:rFonts w:ascii="Times New Roman" w:hAnsi="Times New Roman" w:cs="Times New Roman"/>
          <w:sz w:val="24"/>
          <w:szCs w:val="24"/>
        </w:rPr>
        <w:t>/</w:t>
      </w:r>
      <w:proofErr w:type="spellStart"/>
      <w:proofErr w:type="gramStart"/>
      <w:r w:rsidRPr="00A121AF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A121AF">
        <w:rPr>
          <w:rFonts w:ascii="Times New Roman" w:hAnsi="Times New Roman" w:cs="Times New Roman"/>
          <w:sz w:val="24"/>
          <w:szCs w:val="24"/>
        </w:rPr>
        <w:t xml:space="preserve"> в выходн</w:t>
      </w:r>
      <w:r w:rsidR="00EE730C">
        <w:rPr>
          <w:rFonts w:ascii="Times New Roman" w:hAnsi="Times New Roman" w:cs="Times New Roman"/>
          <w:sz w:val="24"/>
          <w:szCs w:val="24"/>
        </w:rPr>
        <w:t>ые</w:t>
      </w:r>
      <w:r w:rsidRPr="00A121AF">
        <w:rPr>
          <w:rFonts w:ascii="Times New Roman" w:hAnsi="Times New Roman" w:cs="Times New Roman"/>
          <w:sz w:val="24"/>
          <w:szCs w:val="24"/>
        </w:rPr>
        <w:t xml:space="preserve"> и празд</w:t>
      </w:r>
      <w:r w:rsidR="00EE730C">
        <w:rPr>
          <w:rFonts w:ascii="Times New Roman" w:hAnsi="Times New Roman" w:cs="Times New Roman"/>
          <w:sz w:val="24"/>
          <w:szCs w:val="24"/>
        </w:rPr>
        <w:t>ничные дни</w:t>
      </w:r>
      <w:r w:rsidRPr="00A121AF">
        <w:rPr>
          <w:rFonts w:ascii="Times New Roman" w:hAnsi="Times New Roman" w:cs="Times New Roman"/>
          <w:sz w:val="24"/>
          <w:szCs w:val="24"/>
        </w:rPr>
        <w:t>).</w:t>
      </w:r>
    </w:p>
    <w:p w:rsidR="00DD5ED7" w:rsidRPr="00A121AF" w:rsidRDefault="00996ABB" w:rsidP="00A121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21AF">
        <w:rPr>
          <w:rFonts w:ascii="Times New Roman" w:hAnsi="Times New Roman" w:cs="Times New Roman"/>
          <w:sz w:val="24"/>
          <w:szCs w:val="24"/>
        </w:rPr>
        <w:t xml:space="preserve">14. </w:t>
      </w:r>
      <w:r w:rsidR="00DD5ED7" w:rsidRPr="00A121AF">
        <w:rPr>
          <w:rFonts w:ascii="Times New Roman" w:hAnsi="Times New Roman" w:cs="Times New Roman"/>
          <w:sz w:val="24"/>
          <w:szCs w:val="24"/>
        </w:rPr>
        <w:t>Нарушение порядка учета и списания ТМЦ.</w:t>
      </w:r>
    </w:p>
    <w:p w:rsidR="00DD5ED7" w:rsidRPr="00A121AF" w:rsidRDefault="00EE730C" w:rsidP="00A12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Н</w:t>
      </w:r>
      <w:r w:rsidR="00DD5ED7" w:rsidRPr="00A121AF">
        <w:rPr>
          <w:rFonts w:ascii="Times New Roman" w:hAnsi="Times New Roman" w:cs="Times New Roman"/>
          <w:sz w:val="24"/>
          <w:szCs w:val="24"/>
        </w:rPr>
        <w:t xml:space="preserve">арушение принципа эффективности использования бюджетных средств, установленного </w:t>
      </w:r>
      <w:r w:rsidR="00CD1981">
        <w:fldChar w:fldCharType="begin"/>
      </w:r>
      <w:r w:rsidR="00CD1981">
        <w:instrText>HYPERLINK "garantF1://12012604.34"</w:instrText>
      </w:r>
      <w:r w:rsidR="00CD1981">
        <w:fldChar w:fldCharType="separate"/>
      </w:r>
      <w:r w:rsidR="00DD5ED7" w:rsidRPr="00A121AF">
        <w:rPr>
          <w:rFonts w:ascii="Times New Roman" w:hAnsi="Times New Roman" w:cs="Times New Roman"/>
          <w:sz w:val="24"/>
          <w:szCs w:val="24"/>
        </w:rPr>
        <w:t>статьей 34</w:t>
      </w:r>
      <w:r w:rsidR="00CD1981">
        <w:fldChar w:fldCharType="end"/>
      </w:r>
      <w:r w:rsidR="00DD5ED7" w:rsidRPr="00A121AF">
        <w:rPr>
          <w:rFonts w:ascii="Times New Roman" w:hAnsi="Times New Roman" w:cs="Times New Roman"/>
          <w:sz w:val="24"/>
          <w:szCs w:val="24"/>
        </w:rPr>
        <w:t xml:space="preserve"> БК РФ. </w:t>
      </w:r>
    </w:p>
    <w:p w:rsidR="002C5725" w:rsidRDefault="002C5725" w:rsidP="00A121AF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21AF">
        <w:rPr>
          <w:rFonts w:ascii="Times New Roman" w:hAnsi="Times New Roman" w:cs="Times New Roman"/>
          <w:sz w:val="24"/>
          <w:szCs w:val="24"/>
        </w:rPr>
        <w:t xml:space="preserve">Нецелевого использования </w:t>
      </w:r>
      <w:r w:rsidR="00996ABB" w:rsidRPr="00A121AF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Pr="00A121AF">
        <w:rPr>
          <w:rFonts w:ascii="Times New Roman" w:hAnsi="Times New Roman" w:cs="Times New Roman"/>
          <w:sz w:val="24"/>
          <w:szCs w:val="24"/>
        </w:rPr>
        <w:t>средств не установлено.</w:t>
      </w:r>
    </w:p>
    <w:p w:rsidR="0050698B" w:rsidRDefault="00AD3781" w:rsidP="00805B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5BAD">
        <w:rPr>
          <w:rFonts w:ascii="Times New Roman" w:hAnsi="Times New Roman" w:cs="Times New Roman"/>
          <w:color w:val="000000"/>
          <w:sz w:val="24"/>
          <w:szCs w:val="24"/>
        </w:rPr>
        <w:t xml:space="preserve">По результатам проведенных контрольных мероприятий составлено 23 акта, вынесено </w:t>
      </w:r>
      <w:r w:rsidR="0050698B" w:rsidRPr="00805BAD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805BAD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представлени</w:t>
      </w:r>
      <w:r w:rsidR="0050698B" w:rsidRPr="00805BAD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805BAD">
        <w:rPr>
          <w:rFonts w:ascii="Times New Roman" w:hAnsi="Times New Roman" w:cs="Times New Roman"/>
          <w:color w:val="000000"/>
          <w:sz w:val="24"/>
          <w:szCs w:val="24"/>
        </w:rPr>
        <w:t xml:space="preserve"> об устранении нарушений и недопущении их в дальнейшем. </w:t>
      </w:r>
      <w:r w:rsidR="0050698B" w:rsidRPr="00805BAD">
        <w:rPr>
          <w:rFonts w:ascii="Times New Roman" w:hAnsi="Times New Roman" w:cs="Times New Roman"/>
          <w:color w:val="000000"/>
          <w:sz w:val="24"/>
          <w:szCs w:val="24"/>
        </w:rPr>
        <w:t xml:space="preserve"> По результатам вынесенных представлений часть нарушений устранена</w:t>
      </w:r>
      <w:r w:rsidR="00A46CAA" w:rsidRPr="00805BAD">
        <w:rPr>
          <w:rFonts w:ascii="Times New Roman" w:hAnsi="Times New Roman" w:cs="Times New Roman"/>
          <w:color w:val="000000"/>
          <w:sz w:val="24"/>
          <w:szCs w:val="24"/>
        </w:rPr>
        <w:t>, в остальном разработаны планы по устранению выявленных нарушений.</w:t>
      </w:r>
    </w:p>
    <w:p w:rsidR="00F83899" w:rsidRPr="00F83899" w:rsidRDefault="00F83899" w:rsidP="00F838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3899">
        <w:rPr>
          <w:rFonts w:ascii="Times New Roman" w:hAnsi="Times New Roman" w:cs="Times New Roman"/>
          <w:sz w:val="24"/>
          <w:szCs w:val="24"/>
        </w:rPr>
        <w:t xml:space="preserve">В марте 2016 года проведен семинар с сотрудниками </w:t>
      </w:r>
      <w:proofErr w:type="spellStart"/>
      <w:r w:rsidRPr="00F83899">
        <w:rPr>
          <w:rFonts w:ascii="Times New Roman" w:hAnsi="Times New Roman" w:cs="Times New Roman"/>
          <w:sz w:val="24"/>
          <w:szCs w:val="24"/>
        </w:rPr>
        <w:t>УМКиС</w:t>
      </w:r>
      <w:proofErr w:type="spellEnd"/>
      <w:r w:rsidRPr="00F83899">
        <w:rPr>
          <w:rFonts w:ascii="Times New Roman" w:hAnsi="Times New Roman" w:cs="Times New Roman"/>
          <w:sz w:val="24"/>
          <w:szCs w:val="24"/>
        </w:rPr>
        <w:t xml:space="preserve"> и подведомственных ему учреждений на тему: «Принятие эффективных мер по устранению нарушений, выявленных в ходе плановых проверок, и предупреждению причин, способствующих возникновению нарушений норм бюджетного (бухгалтерского) учета.</w:t>
      </w:r>
    </w:p>
    <w:p w:rsidR="00F83899" w:rsidRPr="00805BAD" w:rsidRDefault="00F83899" w:rsidP="00805B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5BED" w:rsidRPr="00A121AF" w:rsidRDefault="00B35BED" w:rsidP="00A121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BED" w:rsidRPr="00A121AF" w:rsidRDefault="00B35BED" w:rsidP="00A121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21AF">
        <w:rPr>
          <w:rFonts w:ascii="Times New Roman" w:hAnsi="Times New Roman" w:cs="Times New Roman"/>
          <w:b/>
          <w:sz w:val="24"/>
          <w:szCs w:val="24"/>
        </w:rPr>
        <w:t>Проведение внеплановых проверок</w:t>
      </w:r>
    </w:p>
    <w:p w:rsidR="00EB1215" w:rsidRPr="00A121AF" w:rsidRDefault="00EB1215" w:rsidP="00A121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5BED" w:rsidRPr="00A121AF" w:rsidRDefault="00B35BED" w:rsidP="00A121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21AF">
        <w:rPr>
          <w:rFonts w:ascii="Times New Roman" w:hAnsi="Times New Roman" w:cs="Times New Roman"/>
          <w:sz w:val="24"/>
          <w:szCs w:val="24"/>
        </w:rPr>
        <w:t>За 201</w:t>
      </w:r>
      <w:r w:rsidR="004A2E1C" w:rsidRPr="00A121AF">
        <w:rPr>
          <w:rFonts w:ascii="Times New Roman" w:hAnsi="Times New Roman" w:cs="Times New Roman"/>
          <w:sz w:val="24"/>
          <w:szCs w:val="24"/>
        </w:rPr>
        <w:t>6</w:t>
      </w:r>
      <w:r w:rsidRPr="00A121AF">
        <w:rPr>
          <w:rFonts w:ascii="Times New Roman" w:hAnsi="Times New Roman" w:cs="Times New Roman"/>
          <w:sz w:val="24"/>
          <w:szCs w:val="24"/>
        </w:rPr>
        <w:t xml:space="preserve"> год внеплановые проверки</w:t>
      </w:r>
      <w:r w:rsidR="004A2E1C" w:rsidRPr="00A121AF">
        <w:rPr>
          <w:rFonts w:ascii="Times New Roman" w:hAnsi="Times New Roman" w:cs="Times New Roman"/>
          <w:sz w:val="24"/>
          <w:szCs w:val="24"/>
        </w:rPr>
        <w:t xml:space="preserve"> не проводились.</w:t>
      </w:r>
    </w:p>
    <w:p w:rsidR="00654D50" w:rsidRPr="00A121AF" w:rsidRDefault="00654D50" w:rsidP="00A121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4D50" w:rsidRDefault="00654D50" w:rsidP="00A121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21AF">
        <w:rPr>
          <w:rFonts w:ascii="Times New Roman" w:hAnsi="Times New Roman" w:cs="Times New Roman"/>
          <w:b/>
          <w:bCs/>
          <w:sz w:val="24"/>
          <w:szCs w:val="24"/>
        </w:rPr>
        <w:t xml:space="preserve">Анализ осуществления </w:t>
      </w:r>
      <w:r w:rsidRPr="00A121AF">
        <w:rPr>
          <w:rFonts w:ascii="Times New Roman" w:hAnsi="Times New Roman" w:cs="Times New Roman"/>
          <w:b/>
          <w:sz w:val="24"/>
          <w:szCs w:val="24"/>
        </w:rPr>
        <w:t>полномочий главного распорядителя (распорядителя) бюджетных средств, главного администратора (администратора) доходов бюджета, главного администратора (администратора) источников финансирования дефицита бюджета по осуществлению внутреннего финансового контроля и внутреннего финансового аудита</w:t>
      </w:r>
    </w:p>
    <w:p w:rsidR="00D521A0" w:rsidRDefault="00D521A0" w:rsidP="00A121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642C" w:rsidRPr="00E0642C" w:rsidRDefault="00E0642C" w:rsidP="00E0642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642C">
        <w:rPr>
          <w:rFonts w:ascii="Times New Roman" w:hAnsi="Times New Roman" w:cs="Times New Roman"/>
          <w:sz w:val="24"/>
          <w:szCs w:val="24"/>
        </w:rPr>
        <w:t>Одним из реальных инструментов предупреждения совершения правонарушений в бюджетной сфере, повышения обоснованности бюджетных расходов является осуществление внутреннего финансового контроля и внутреннего финансового аудита, ведомственного контроля, разработанного в соответствии с нормами ст. 160.2-1 БК РФ, п.6 Приказа Минфина РФ от 1 декабря 2010 г. N 157н "Об утверждении Единого плана счетов бухгалтерского учета для органов государственной власти (государственных органов</w:t>
      </w:r>
      <w:proofErr w:type="gramEnd"/>
      <w:r w:rsidRPr="00E0642C">
        <w:rPr>
          <w:rFonts w:ascii="Times New Roman" w:hAnsi="Times New Roman" w:cs="Times New Roman"/>
          <w:sz w:val="24"/>
          <w:szCs w:val="24"/>
        </w:rPr>
        <w:t>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применению", ст.19 Федерального закона от 06.12.2011 г. N 402-ФЗ «О бухгалтерском учете».</w:t>
      </w:r>
    </w:p>
    <w:p w:rsidR="00E0642C" w:rsidRPr="00E0642C" w:rsidRDefault="00E0642C" w:rsidP="00E0642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0642C">
        <w:rPr>
          <w:rFonts w:ascii="Times New Roman" w:hAnsi="Times New Roman" w:cs="Times New Roman"/>
          <w:sz w:val="24"/>
          <w:szCs w:val="24"/>
        </w:rPr>
        <w:t>К задачам финансового контроля относят проверку законности и правильности распределения финансовых средств и ведения бухгалтерского учета, проверку достоверности финансовой отчетности, эффективности и экономности расходования муниципальных средств, правильности расчетов и уплаты налогов.</w:t>
      </w:r>
    </w:p>
    <w:p w:rsidR="00E0642C" w:rsidRPr="00E0642C" w:rsidRDefault="00E0642C" w:rsidP="00E064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0642C">
        <w:rPr>
          <w:rFonts w:ascii="Times New Roman" w:hAnsi="Times New Roman" w:cs="Times New Roman"/>
          <w:sz w:val="24"/>
          <w:szCs w:val="24"/>
        </w:rPr>
        <w:t>В настоящее время этот контроль в органах власти Сусуманского городского округа получил недостаточное развитие.</w:t>
      </w:r>
    </w:p>
    <w:p w:rsidR="00E0642C" w:rsidRPr="00E0642C" w:rsidRDefault="00E0642C" w:rsidP="00E064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0642C">
        <w:rPr>
          <w:rFonts w:ascii="Times New Roman" w:hAnsi="Times New Roman" w:cs="Times New Roman"/>
          <w:sz w:val="24"/>
          <w:szCs w:val="24"/>
        </w:rPr>
        <w:t>Главными распорядителями (распорядителями) бюджетных средств, главными администраторами (администраторами) доходов бюджета, главными администраторами (администраторами) источников финансирования дефицита бюджета в 2014 году разработаны и утверждены Порядки по осуществлению внутреннего финансового контроля и внутреннего финансового аудита.</w:t>
      </w:r>
    </w:p>
    <w:p w:rsidR="00E0642C" w:rsidRPr="00E0642C" w:rsidRDefault="00E0642C" w:rsidP="00E0642C">
      <w:pPr>
        <w:pStyle w:val="Default"/>
        <w:ind w:firstLine="720"/>
        <w:jc w:val="both"/>
      </w:pPr>
      <w:r w:rsidRPr="00E0642C">
        <w:t xml:space="preserve">Однако объем </w:t>
      </w:r>
      <w:proofErr w:type="gramStart"/>
      <w:r w:rsidRPr="00E0642C">
        <w:t>нарушений, установленных отделом внутреннего муниципального финансового контроля при проведении плановых проверок свидетельствует</w:t>
      </w:r>
      <w:proofErr w:type="gramEnd"/>
      <w:r w:rsidRPr="00E0642C">
        <w:t xml:space="preserve"> о низком уровне внутреннего финансового контроля, осуществляемого Учреждениями.</w:t>
      </w:r>
    </w:p>
    <w:p w:rsidR="00E0642C" w:rsidRPr="00E0642C" w:rsidRDefault="00E0642C" w:rsidP="00E0642C">
      <w:pPr>
        <w:pStyle w:val="Default"/>
        <w:ind w:firstLine="720"/>
        <w:jc w:val="both"/>
      </w:pPr>
      <w:r w:rsidRPr="00E0642C">
        <w:lastRenderedPageBreak/>
        <w:t xml:space="preserve"> Кроме того, не всегда осуществляется ведомственный </w:t>
      </w:r>
      <w:proofErr w:type="gramStart"/>
      <w:r w:rsidRPr="00E0642C">
        <w:t>контроль за</w:t>
      </w:r>
      <w:proofErr w:type="gramEnd"/>
      <w:r w:rsidRPr="00E0642C">
        <w:t xml:space="preserve"> расходами на закупку товаров, работ, услуг для обеспечения государственных (муниципальных) нужд.</w:t>
      </w:r>
    </w:p>
    <w:p w:rsidR="00E0642C" w:rsidRPr="00E0642C" w:rsidRDefault="00E0642C" w:rsidP="00E0642C">
      <w:pPr>
        <w:pStyle w:val="Default"/>
        <w:ind w:firstLine="720"/>
        <w:jc w:val="both"/>
      </w:pPr>
      <w:r w:rsidRPr="00E0642C">
        <w:t xml:space="preserve">В </w:t>
      </w:r>
      <w:proofErr w:type="gramStart"/>
      <w:r w:rsidRPr="00E0642C">
        <w:t>связи</w:t>
      </w:r>
      <w:proofErr w:type="gramEnd"/>
      <w:r w:rsidRPr="00E0642C">
        <w:t xml:space="preserve"> с чем главным распорядителям (распорядителям) бюджетных средств, главным администраторам (администраторам) доходов бюджета, главным администраторам (администраторам) источников финансирования дефицита бюджета рекомендовано:</w:t>
      </w:r>
    </w:p>
    <w:p w:rsidR="00E0642C" w:rsidRPr="00E0642C" w:rsidRDefault="00E0642C" w:rsidP="00E0642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0642C">
        <w:rPr>
          <w:rFonts w:ascii="Times New Roman" w:hAnsi="Times New Roman" w:cs="Times New Roman"/>
          <w:sz w:val="24"/>
          <w:szCs w:val="24"/>
        </w:rPr>
        <w:t>- проанализировать состояние нормативной правовой базы в данной сфере деятельности и внести предложения по ее совершенствованию на муниципальном уровне, а также по повышению эффективности контрольной деятельности, осуществляемой непосредственно ГРБС;</w:t>
      </w:r>
    </w:p>
    <w:p w:rsidR="00E0642C" w:rsidRPr="00E0642C" w:rsidRDefault="00E0642C" w:rsidP="00E0642C">
      <w:pPr>
        <w:pStyle w:val="Default"/>
        <w:ind w:firstLine="720"/>
        <w:jc w:val="both"/>
      </w:pPr>
      <w:r w:rsidRPr="00E0642C">
        <w:t>- планы внутреннего финансового контроля согласовывать с отделом внутреннего муниципального финансового контроля;</w:t>
      </w:r>
    </w:p>
    <w:p w:rsidR="00E0642C" w:rsidRPr="00E0642C" w:rsidRDefault="00E0642C" w:rsidP="00E0642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0642C">
        <w:rPr>
          <w:rFonts w:ascii="Times New Roman" w:hAnsi="Times New Roman" w:cs="Times New Roman"/>
          <w:sz w:val="24"/>
          <w:szCs w:val="24"/>
        </w:rPr>
        <w:t>- по запросу органов контроля и согласованию с руководителем организации представлять органам контроля отчеты по результатам проверки.</w:t>
      </w:r>
    </w:p>
    <w:p w:rsidR="00276EA2" w:rsidRDefault="00276EA2" w:rsidP="00E064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29DC" w:rsidRPr="00A121AF" w:rsidRDefault="002A29DC" w:rsidP="00A121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21AF">
        <w:rPr>
          <w:rFonts w:ascii="Times New Roman" w:hAnsi="Times New Roman" w:cs="Times New Roman"/>
          <w:b/>
          <w:sz w:val="24"/>
          <w:szCs w:val="24"/>
        </w:rPr>
        <w:t>Представление отчетности</w:t>
      </w:r>
    </w:p>
    <w:p w:rsidR="00EB1215" w:rsidRPr="00A121AF" w:rsidRDefault="00EB1215" w:rsidP="00A121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29DC" w:rsidRPr="00A121AF" w:rsidRDefault="002A29DC" w:rsidP="00A12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21AF">
        <w:rPr>
          <w:rFonts w:ascii="Times New Roman" w:hAnsi="Times New Roman" w:cs="Times New Roman"/>
          <w:sz w:val="24"/>
          <w:szCs w:val="24"/>
        </w:rPr>
        <w:t>Ежеквартально в срок до 2 числа месяца, следующего за отчетным, в Министерство экономического развития, инвестиционной политики и инноваций Магаданской области представляется отчет о реализации контрольных полномочий в сфере закупок, выполнении работ, оказания услуг для нужд Сусуманск</w:t>
      </w:r>
      <w:r w:rsidR="00276EA2">
        <w:rPr>
          <w:rFonts w:ascii="Times New Roman" w:hAnsi="Times New Roman" w:cs="Times New Roman"/>
          <w:sz w:val="24"/>
          <w:szCs w:val="24"/>
        </w:rPr>
        <w:t>ого городского округа</w:t>
      </w:r>
      <w:r w:rsidRPr="00A121A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A29DC" w:rsidRPr="00A121AF" w:rsidRDefault="002A29DC" w:rsidP="00A12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21AF">
        <w:rPr>
          <w:rFonts w:ascii="Times New Roman" w:hAnsi="Times New Roman" w:cs="Times New Roman"/>
          <w:sz w:val="24"/>
          <w:szCs w:val="24"/>
        </w:rPr>
        <w:t xml:space="preserve">Один раз в пол года до 15 числа, следующего </w:t>
      </w:r>
      <w:proofErr w:type="gramStart"/>
      <w:r w:rsidRPr="00A121AF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A121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121AF">
        <w:rPr>
          <w:rFonts w:ascii="Times New Roman" w:hAnsi="Times New Roman" w:cs="Times New Roman"/>
          <w:sz w:val="24"/>
          <w:szCs w:val="24"/>
        </w:rPr>
        <w:t>отчетным</w:t>
      </w:r>
      <w:proofErr w:type="gramEnd"/>
      <w:r w:rsidR="00AB2AE6" w:rsidRPr="00A121AF">
        <w:rPr>
          <w:rFonts w:ascii="Times New Roman" w:hAnsi="Times New Roman" w:cs="Times New Roman"/>
          <w:sz w:val="24"/>
          <w:szCs w:val="24"/>
        </w:rPr>
        <w:t xml:space="preserve">, в управление по организационной работе и </w:t>
      </w:r>
      <w:r w:rsidR="00276EA2">
        <w:rPr>
          <w:rFonts w:ascii="Times New Roman" w:hAnsi="Times New Roman" w:cs="Times New Roman"/>
          <w:sz w:val="24"/>
          <w:szCs w:val="24"/>
        </w:rPr>
        <w:t>внутренней политике администрации Сусуманского городского округа</w:t>
      </w:r>
      <w:r w:rsidR="00AB2AE6" w:rsidRPr="00A121AF">
        <w:rPr>
          <w:rFonts w:ascii="Times New Roman" w:hAnsi="Times New Roman" w:cs="Times New Roman"/>
          <w:sz w:val="24"/>
          <w:szCs w:val="24"/>
        </w:rPr>
        <w:t xml:space="preserve"> представляется исполнение Плана мероприятий по противодействию коррупции. </w:t>
      </w:r>
    </w:p>
    <w:p w:rsidR="00F843A7" w:rsidRDefault="004A2E1C" w:rsidP="00A12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21AF">
        <w:rPr>
          <w:rFonts w:ascii="Times New Roman" w:hAnsi="Times New Roman" w:cs="Times New Roman"/>
          <w:sz w:val="24"/>
          <w:szCs w:val="24"/>
        </w:rPr>
        <w:t>По результатам каждой проверки</w:t>
      </w:r>
      <w:r w:rsidR="00F843A7" w:rsidRPr="00A121AF">
        <w:rPr>
          <w:rFonts w:ascii="Times New Roman" w:hAnsi="Times New Roman" w:cs="Times New Roman"/>
          <w:sz w:val="24"/>
          <w:szCs w:val="24"/>
        </w:rPr>
        <w:t xml:space="preserve"> на официальном сайте администрации Сусуманского </w:t>
      </w:r>
      <w:r w:rsidRPr="00A121AF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F843A7" w:rsidRPr="00A121AF">
        <w:rPr>
          <w:rFonts w:ascii="Times New Roman" w:hAnsi="Times New Roman" w:cs="Times New Roman"/>
          <w:sz w:val="24"/>
          <w:szCs w:val="24"/>
        </w:rPr>
        <w:t xml:space="preserve"> размещается информация о проделанной работе отдела.</w:t>
      </w:r>
    </w:p>
    <w:p w:rsidR="00695D7C" w:rsidRDefault="00695D7C" w:rsidP="00A12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5D7C" w:rsidRDefault="00695D7C" w:rsidP="00695D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Иная деятельность</w:t>
      </w:r>
    </w:p>
    <w:p w:rsidR="00695D7C" w:rsidRDefault="00695D7C" w:rsidP="00695D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5D7C" w:rsidRPr="00695D7C" w:rsidRDefault="00695D7C" w:rsidP="00695D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2016 году в целях повышения </w:t>
      </w:r>
      <w:r w:rsidR="005D63BA">
        <w:rPr>
          <w:rFonts w:ascii="Times New Roman" w:hAnsi="Times New Roman" w:cs="Times New Roman"/>
          <w:sz w:val="24"/>
          <w:szCs w:val="24"/>
        </w:rPr>
        <w:t xml:space="preserve">эффективности контрольных функций – выявления, пресечения и предупреждения нарушений в сфере финансово-бюджетного законодательства и в сфере закупок товаров, работ и услуг для обеспечения муниципальных нужд </w:t>
      </w:r>
      <w:r w:rsidR="00A333AA">
        <w:rPr>
          <w:rFonts w:ascii="Times New Roman" w:hAnsi="Times New Roman" w:cs="Times New Roman"/>
          <w:sz w:val="24"/>
          <w:szCs w:val="24"/>
        </w:rPr>
        <w:t>заключено Соглашение о взаимодействии между государственной инспекцией финансового контроля Магаданской области и администрацией Сусуманского городского округа и Соглашение о взаимодействии между Управлением Федерального казначейства по Магаданской области и администрацией Сусуманского</w:t>
      </w:r>
      <w:proofErr w:type="gramEnd"/>
      <w:r w:rsidR="00A333AA">
        <w:rPr>
          <w:rFonts w:ascii="Times New Roman" w:hAnsi="Times New Roman" w:cs="Times New Roman"/>
          <w:sz w:val="24"/>
          <w:szCs w:val="24"/>
        </w:rPr>
        <w:t xml:space="preserve"> городского округа.</w:t>
      </w:r>
    </w:p>
    <w:p w:rsidR="000F3234" w:rsidRPr="00A121AF" w:rsidRDefault="000F3234" w:rsidP="00A12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3234" w:rsidRPr="00A121AF" w:rsidRDefault="000F3234" w:rsidP="00A12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23B8" w:rsidRDefault="00E323B8" w:rsidP="00A121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23B8" w:rsidRDefault="00E323B8" w:rsidP="00A121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1B46" w:rsidRPr="00A121AF" w:rsidRDefault="000F3234" w:rsidP="00A121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1AF">
        <w:rPr>
          <w:rFonts w:ascii="Times New Roman" w:hAnsi="Times New Roman" w:cs="Times New Roman"/>
          <w:sz w:val="24"/>
          <w:szCs w:val="24"/>
        </w:rPr>
        <w:t xml:space="preserve">Начальник отдела                        </w:t>
      </w:r>
      <w:r w:rsidR="00EB1215" w:rsidRPr="00A121AF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121A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80587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A121AF">
        <w:rPr>
          <w:rFonts w:ascii="Times New Roman" w:hAnsi="Times New Roman" w:cs="Times New Roman"/>
          <w:sz w:val="24"/>
          <w:szCs w:val="24"/>
        </w:rPr>
        <w:t xml:space="preserve">                                 Е.С. </w:t>
      </w:r>
      <w:proofErr w:type="spellStart"/>
      <w:r w:rsidRPr="00A121AF">
        <w:rPr>
          <w:rFonts w:ascii="Times New Roman" w:hAnsi="Times New Roman" w:cs="Times New Roman"/>
          <w:sz w:val="24"/>
          <w:szCs w:val="24"/>
        </w:rPr>
        <w:t>Чаленко</w:t>
      </w:r>
      <w:proofErr w:type="spellEnd"/>
    </w:p>
    <w:p w:rsidR="006E0F14" w:rsidRPr="00E5704E" w:rsidRDefault="006E0F14" w:rsidP="002D58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E0F14" w:rsidRPr="00E5704E" w:rsidSect="00DC3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>
    <w:useFELayout/>
  </w:compat>
  <w:rsids>
    <w:rsidRoot w:val="00E5704E"/>
    <w:rsid w:val="00001DAA"/>
    <w:rsid w:val="00014750"/>
    <w:rsid w:val="00053D9B"/>
    <w:rsid w:val="00065505"/>
    <w:rsid w:val="000735EE"/>
    <w:rsid w:val="000C3A0F"/>
    <w:rsid w:val="000F3234"/>
    <w:rsid w:val="00105422"/>
    <w:rsid w:val="00145FAE"/>
    <w:rsid w:val="00163AB0"/>
    <w:rsid w:val="00186172"/>
    <w:rsid w:val="001A451D"/>
    <w:rsid w:val="001B0897"/>
    <w:rsid w:val="001C6EDB"/>
    <w:rsid w:val="001E20C5"/>
    <w:rsid w:val="002017D3"/>
    <w:rsid w:val="00233117"/>
    <w:rsid w:val="00233705"/>
    <w:rsid w:val="00276EA2"/>
    <w:rsid w:val="00285886"/>
    <w:rsid w:val="002A29DC"/>
    <w:rsid w:val="002A71CE"/>
    <w:rsid w:val="002B1465"/>
    <w:rsid w:val="002B1665"/>
    <w:rsid w:val="002B78AE"/>
    <w:rsid w:val="002C5725"/>
    <w:rsid w:val="002D5861"/>
    <w:rsid w:val="00311ED7"/>
    <w:rsid w:val="00343F0E"/>
    <w:rsid w:val="003474A4"/>
    <w:rsid w:val="00385CB5"/>
    <w:rsid w:val="003A0D6D"/>
    <w:rsid w:val="003B1F78"/>
    <w:rsid w:val="003C341D"/>
    <w:rsid w:val="003C7B4A"/>
    <w:rsid w:val="00450ABA"/>
    <w:rsid w:val="0049380B"/>
    <w:rsid w:val="004A2E1C"/>
    <w:rsid w:val="004E1D98"/>
    <w:rsid w:val="0050698B"/>
    <w:rsid w:val="005327F4"/>
    <w:rsid w:val="005A367F"/>
    <w:rsid w:val="005D63BA"/>
    <w:rsid w:val="005E47DD"/>
    <w:rsid w:val="00615886"/>
    <w:rsid w:val="006242D9"/>
    <w:rsid w:val="00650BCE"/>
    <w:rsid w:val="00654D50"/>
    <w:rsid w:val="00695D7C"/>
    <w:rsid w:val="006A481B"/>
    <w:rsid w:val="006E0F14"/>
    <w:rsid w:val="006E4573"/>
    <w:rsid w:val="006F13C0"/>
    <w:rsid w:val="00723FF5"/>
    <w:rsid w:val="007464AF"/>
    <w:rsid w:val="00750DB6"/>
    <w:rsid w:val="0075233D"/>
    <w:rsid w:val="007A38E9"/>
    <w:rsid w:val="007E337C"/>
    <w:rsid w:val="007F0424"/>
    <w:rsid w:val="00805BAD"/>
    <w:rsid w:val="00817C90"/>
    <w:rsid w:val="008226B4"/>
    <w:rsid w:val="00830675"/>
    <w:rsid w:val="008D6271"/>
    <w:rsid w:val="009462C7"/>
    <w:rsid w:val="00970C26"/>
    <w:rsid w:val="009713D0"/>
    <w:rsid w:val="00996ABB"/>
    <w:rsid w:val="009B3F8A"/>
    <w:rsid w:val="009C03F6"/>
    <w:rsid w:val="00A1014E"/>
    <w:rsid w:val="00A121AF"/>
    <w:rsid w:val="00A25323"/>
    <w:rsid w:val="00A333AA"/>
    <w:rsid w:val="00A46CAA"/>
    <w:rsid w:val="00A5600D"/>
    <w:rsid w:val="00A86F75"/>
    <w:rsid w:val="00AB2AE6"/>
    <w:rsid w:val="00AD3781"/>
    <w:rsid w:val="00B16C69"/>
    <w:rsid w:val="00B31735"/>
    <w:rsid w:val="00B35745"/>
    <w:rsid w:val="00B35BED"/>
    <w:rsid w:val="00B35E51"/>
    <w:rsid w:val="00B80587"/>
    <w:rsid w:val="00BA2A61"/>
    <w:rsid w:val="00BB7052"/>
    <w:rsid w:val="00BF4AD3"/>
    <w:rsid w:val="00BF5378"/>
    <w:rsid w:val="00C07570"/>
    <w:rsid w:val="00C37DE4"/>
    <w:rsid w:val="00C60928"/>
    <w:rsid w:val="00CB65BC"/>
    <w:rsid w:val="00CB6BF5"/>
    <w:rsid w:val="00CD1981"/>
    <w:rsid w:val="00CD227F"/>
    <w:rsid w:val="00CF0463"/>
    <w:rsid w:val="00CF1AB2"/>
    <w:rsid w:val="00D521A0"/>
    <w:rsid w:val="00DC3033"/>
    <w:rsid w:val="00DD5ED7"/>
    <w:rsid w:val="00E01F7A"/>
    <w:rsid w:val="00E0642C"/>
    <w:rsid w:val="00E10CCE"/>
    <w:rsid w:val="00E31B46"/>
    <w:rsid w:val="00E323B8"/>
    <w:rsid w:val="00E47346"/>
    <w:rsid w:val="00E5704E"/>
    <w:rsid w:val="00EA6E03"/>
    <w:rsid w:val="00EB1215"/>
    <w:rsid w:val="00EB7A93"/>
    <w:rsid w:val="00ED52BE"/>
    <w:rsid w:val="00EE730C"/>
    <w:rsid w:val="00EF166C"/>
    <w:rsid w:val="00F271EB"/>
    <w:rsid w:val="00F36059"/>
    <w:rsid w:val="00F643DF"/>
    <w:rsid w:val="00F83899"/>
    <w:rsid w:val="00F843A7"/>
    <w:rsid w:val="00FE1DED"/>
    <w:rsid w:val="00FF5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033"/>
  </w:style>
  <w:style w:type="paragraph" w:styleId="1">
    <w:name w:val="heading 1"/>
    <w:basedOn w:val="a"/>
    <w:next w:val="a"/>
    <w:link w:val="10"/>
    <w:qFormat/>
    <w:rsid w:val="00053D9B"/>
    <w:pPr>
      <w:keepNext/>
      <w:spacing w:after="0" w:line="360" w:lineRule="auto"/>
      <w:ind w:firstLine="708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3D9B"/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Default">
    <w:name w:val="Default"/>
    <w:rsid w:val="00750D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garantF1://70564762.630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A4119-AE33-4BC6-A9BD-A21A526FC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5</Pages>
  <Words>2234</Words>
  <Characters>12736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51</cp:revision>
  <cp:lastPrinted>2017-01-30T22:52:00Z</cp:lastPrinted>
  <dcterms:created xsi:type="dcterms:W3CDTF">2015-09-27T22:49:00Z</dcterms:created>
  <dcterms:modified xsi:type="dcterms:W3CDTF">2017-01-31T00:03:00Z</dcterms:modified>
</cp:coreProperties>
</file>