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99D" w:rsidRPr="00DA799D" w:rsidRDefault="00DA799D" w:rsidP="00DA7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A799D">
        <w:rPr>
          <w:rFonts w:ascii="Times New Roman" w:eastAsia="Times New Roman" w:hAnsi="Times New Roman" w:cs="Times New Roman"/>
          <w:b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АДМИНИСТРАЦИЯ  СУСУМАНСКОГО </w:t>
      </w:r>
    </w:p>
    <w:p w:rsidR="00DA799D" w:rsidRPr="00DA799D" w:rsidRDefault="00DA799D" w:rsidP="00DA7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A799D">
        <w:rPr>
          <w:rFonts w:ascii="Times New Roman" w:eastAsia="Times New Roman" w:hAnsi="Times New Roman" w:cs="Times New Roman"/>
          <w:b/>
          <w:sz w:val="36"/>
          <w:szCs w:val="36"/>
        </w:rPr>
        <w:t>ГОРОДСКОГО ОКРУГА</w:t>
      </w:r>
    </w:p>
    <w:p w:rsidR="00DA799D" w:rsidRPr="00DA799D" w:rsidRDefault="00DA799D" w:rsidP="00DA7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DA799D" w:rsidRPr="00DA799D" w:rsidRDefault="00DA799D" w:rsidP="00DA7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DA799D">
        <w:rPr>
          <w:rFonts w:ascii="Times New Roman" w:eastAsia="Times New Roman" w:hAnsi="Times New Roman" w:cs="Times New Roman"/>
          <w:b/>
          <w:sz w:val="48"/>
          <w:szCs w:val="48"/>
        </w:rPr>
        <w:t>ПОСТАНОВЛЕНИЕ</w:t>
      </w:r>
    </w:p>
    <w:p w:rsidR="00DA799D" w:rsidRPr="00DA799D" w:rsidRDefault="00DA799D" w:rsidP="00DA79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A799D" w:rsidRPr="00DA799D" w:rsidRDefault="00DA799D" w:rsidP="00DA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A799D" w:rsidRPr="00DA799D" w:rsidRDefault="00DA799D" w:rsidP="00DA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99D">
        <w:rPr>
          <w:rFonts w:ascii="Times New Roman" w:eastAsia="Times New Roman" w:hAnsi="Times New Roman" w:cs="Times New Roman"/>
          <w:sz w:val="24"/>
          <w:szCs w:val="24"/>
        </w:rPr>
        <w:t xml:space="preserve">От  </w:t>
      </w:r>
      <w:r w:rsidR="001B21FD">
        <w:rPr>
          <w:rFonts w:ascii="Times New Roman" w:eastAsia="Times New Roman" w:hAnsi="Times New Roman" w:cs="Times New Roman"/>
          <w:sz w:val="24"/>
          <w:szCs w:val="24"/>
        </w:rPr>
        <w:t>18.04</w:t>
      </w:r>
      <w:r w:rsidRPr="00DA799D">
        <w:rPr>
          <w:rFonts w:ascii="Times New Roman" w:eastAsia="Times New Roman" w:hAnsi="Times New Roman" w:cs="Times New Roman"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DA799D">
        <w:rPr>
          <w:rFonts w:ascii="Times New Roman" w:eastAsia="Times New Roman" w:hAnsi="Times New Roman" w:cs="Times New Roman"/>
          <w:sz w:val="24"/>
          <w:szCs w:val="24"/>
        </w:rPr>
        <w:t xml:space="preserve"> года   </w:t>
      </w:r>
      <w:r w:rsidRPr="00DA799D">
        <w:rPr>
          <w:rFonts w:ascii="Times New Roman" w:eastAsia="Times New Roman" w:hAnsi="Times New Roman" w:cs="Times New Roman"/>
          <w:sz w:val="24"/>
          <w:szCs w:val="24"/>
        </w:rPr>
        <w:tab/>
      </w:r>
      <w:r w:rsidRPr="00DA799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DA799D">
        <w:rPr>
          <w:rFonts w:ascii="Times New Roman" w:eastAsia="Times New Roman" w:hAnsi="Times New Roman" w:cs="Times New Roman"/>
          <w:sz w:val="24"/>
          <w:szCs w:val="24"/>
        </w:rPr>
        <w:t xml:space="preserve"> №   </w:t>
      </w:r>
      <w:r w:rsidR="001B21FD">
        <w:rPr>
          <w:rFonts w:ascii="Times New Roman" w:eastAsia="Times New Roman" w:hAnsi="Times New Roman" w:cs="Times New Roman"/>
          <w:sz w:val="24"/>
          <w:szCs w:val="24"/>
        </w:rPr>
        <w:t>225</w:t>
      </w:r>
    </w:p>
    <w:p w:rsidR="00DA799D" w:rsidRDefault="00DA799D" w:rsidP="00DA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г. Сусуман</w:t>
      </w:r>
    </w:p>
    <w:p w:rsidR="00DA799D" w:rsidRDefault="00DA799D" w:rsidP="00DA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DA799D" w:rsidRPr="00DA799D" w:rsidRDefault="00DA799D" w:rsidP="00DA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DA799D" w:rsidRDefault="00DA799D" w:rsidP="00DA79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A799D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внесении изменений в постановление администрации</w:t>
      </w:r>
    </w:p>
    <w:p w:rsidR="00DA799D" w:rsidRDefault="00DA799D" w:rsidP="00DA79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Сусуманского городского округа от 19.04.2016 № 207 </w:t>
      </w:r>
    </w:p>
    <w:p w:rsidR="00DA799D" w:rsidRPr="00DA799D" w:rsidRDefault="00DA799D" w:rsidP="00DA79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«О</w:t>
      </w:r>
      <w:r w:rsidRPr="00DA799D">
        <w:rPr>
          <w:rFonts w:ascii="Times New Roman" w:eastAsia="Times New Roman" w:hAnsi="Times New Roman" w:cs="Times New Roman"/>
          <w:bCs/>
          <w:sz w:val="24"/>
          <w:szCs w:val="24"/>
        </w:rPr>
        <w:t xml:space="preserve">б утверждении перечня муниципального имущества, </w:t>
      </w:r>
    </w:p>
    <w:p w:rsidR="00DA799D" w:rsidRPr="00DA799D" w:rsidRDefault="00DA799D" w:rsidP="00DA79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DA799D">
        <w:rPr>
          <w:rFonts w:ascii="Times New Roman" w:eastAsia="Times New Roman" w:hAnsi="Times New Roman" w:cs="Times New Roman"/>
          <w:bCs/>
          <w:sz w:val="24"/>
          <w:szCs w:val="24"/>
        </w:rPr>
        <w:t xml:space="preserve">свободного от прав третьих лиц (за исключением </w:t>
      </w:r>
      <w:proofErr w:type="gramEnd"/>
    </w:p>
    <w:p w:rsidR="00DA799D" w:rsidRPr="00DA799D" w:rsidRDefault="00DA799D" w:rsidP="00DA79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A799D">
        <w:rPr>
          <w:rFonts w:ascii="Times New Roman" w:eastAsia="Times New Roman" w:hAnsi="Times New Roman" w:cs="Times New Roman"/>
          <w:bCs/>
          <w:sz w:val="24"/>
          <w:szCs w:val="24"/>
        </w:rPr>
        <w:t xml:space="preserve">имущественных прав субъектов малого и среднего </w:t>
      </w:r>
    </w:p>
    <w:p w:rsidR="00DA799D" w:rsidRPr="00DA799D" w:rsidRDefault="00DA799D" w:rsidP="00DA79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A799D">
        <w:rPr>
          <w:rFonts w:ascii="Times New Roman" w:eastAsia="Times New Roman" w:hAnsi="Times New Roman" w:cs="Times New Roman"/>
          <w:bCs/>
          <w:sz w:val="24"/>
          <w:szCs w:val="24"/>
        </w:rPr>
        <w:t>предпринимательства), предназначенного для предоставления</w:t>
      </w:r>
    </w:p>
    <w:p w:rsidR="00DA799D" w:rsidRPr="00DA799D" w:rsidRDefault="00DA799D" w:rsidP="00DA79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A799D">
        <w:rPr>
          <w:rFonts w:ascii="Times New Roman" w:eastAsia="Times New Roman" w:hAnsi="Times New Roman" w:cs="Times New Roman"/>
          <w:bCs/>
          <w:sz w:val="24"/>
          <w:szCs w:val="24"/>
        </w:rPr>
        <w:t xml:space="preserve">его в пользование на долгосрочной основе субъектам малого </w:t>
      </w:r>
    </w:p>
    <w:p w:rsidR="00DA799D" w:rsidRPr="00DA799D" w:rsidRDefault="00DA799D" w:rsidP="00DA79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A799D">
        <w:rPr>
          <w:rFonts w:ascii="Times New Roman" w:eastAsia="Times New Roman" w:hAnsi="Times New Roman" w:cs="Times New Roman"/>
          <w:bCs/>
          <w:sz w:val="24"/>
          <w:szCs w:val="24"/>
        </w:rPr>
        <w:t xml:space="preserve">и среднего предпринимательства и организациям, образующим </w:t>
      </w:r>
    </w:p>
    <w:p w:rsidR="00DA799D" w:rsidRPr="00DA799D" w:rsidRDefault="00DA799D" w:rsidP="00DA79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A799D">
        <w:rPr>
          <w:rFonts w:ascii="Times New Roman" w:eastAsia="Times New Roman" w:hAnsi="Times New Roman" w:cs="Times New Roman"/>
          <w:bCs/>
          <w:sz w:val="24"/>
          <w:szCs w:val="24"/>
        </w:rPr>
        <w:t xml:space="preserve">инфраструктуру поддержки субъектов малого и среднего </w:t>
      </w:r>
    </w:p>
    <w:p w:rsidR="00DA799D" w:rsidRPr="00DA799D" w:rsidRDefault="00DA799D" w:rsidP="00DA799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DA799D">
        <w:rPr>
          <w:rFonts w:ascii="Times New Roman" w:eastAsia="Times New Roman" w:hAnsi="Times New Roman" w:cs="Times New Roman"/>
          <w:bCs/>
          <w:sz w:val="24"/>
          <w:szCs w:val="24"/>
        </w:rPr>
        <w:t>предпринимательства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:rsidR="00DA799D" w:rsidRDefault="00DA799D" w:rsidP="00DA7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4BC5" w:rsidRDefault="00694BC5" w:rsidP="00DA7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4BC5" w:rsidRPr="00DA799D" w:rsidRDefault="00694BC5" w:rsidP="00DA7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799D" w:rsidRPr="00DA799D" w:rsidRDefault="00DA799D" w:rsidP="00DA79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A799D">
        <w:rPr>
          <w:rFonts w:ascii="Times New Roman" w:eastAsia="Times New Roman" w:hAnsi="Times New Roman" w:cs="Times New Roman"/>
          <w:sz w:val="24"/>
          <w:szCs w:val="24"/>
        </w:rPr>
        <w:t>уководствуясь Уставом муниципального образования "Сусуманский городской округ"</w:t>
      </w:r>
      <w:r>
        <w:rPr>
          <w:rFonts w:ascii="Times New Roman" w:eastAsia="Times New Roman" w:hAnsi="Times New Roman" w:cs="Times New Roman"/>
          <w:sz w:val="24"/>
          <w:szCs w:val="24"/>
        </w:rPr>
        <w:t>, в</w:t>
      </w:r>
      <w:r w:rsidRPr="00DA799D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145B">
        <w:rPr>
          <w:rFonts w:ascii="Times New Roman" w:eastAsia="Times New Roman" w:hAnsi="Times New Roman" w:cs="Times New Roman"/>
          <w:bCs/>
          <w:sz w:val="24"/>
          <w:szCs w:val="24"/>
        </w:rPr>
        <w:t>постановление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м</w:t>
      </w:r>
      <w:r w:rsidRPr="0052145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D3BC5">
        <w:rPr>
          <w:rFonts w:ascii="Times New Roman" w:eastAsia="Times New Roman" w:hAnsi="Times New Roman" w:cs="Times New Roman"/>
          <w:bCs/>
          <w:sz w:val="24"/>
          <w:szCs w:val="24"/>
        </w:rPr>
        <w:t xml:space="preserve">администрации Сусуманского городского округа </w:t>
      </w:r>
      <w:r w:rsidRPr="0052145B">
        <w:rPr>
          <w:rFonts w:ascii="Times New Roman" w:eastAsia="Times New Roman" w:hAnsi="Times New Roman" w:cs="Times New Roman"/>
          <w:bCs/>
          <w:sz w:val="24"/>
          <w:szCs w:val="24"/>
        </w:rPr>
        <w:t>от 30.08.2016 № 479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2145B">
        <w:rPr>
          <w:rFonts w:ascii="Times New Roman" w:eastAsia="Times New Roman" w:hAnsi="Times New Roman" w:cs="Times New Roman"/>
          <w:bCs/>
          <w:sz w:val="24"/>
          <w:szCs w:val="24"/>
        </w:rPr>
        <w:t xml:space="preserve">«Об утверждении порядка формирования, ведения перечня муниципального имущества, свободного от прав третьих лиц (за </w:t>
      </w:r>
      <w:r w:rsidR="00694BC5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52145B">
        <w:rPr>
          <w:rFonts w:ascii="Times New Roman" w:eastAsia="Times New Roman" w:hAnsi="Times New Roman" w:cs="Times New Roman"/>
          <w:bCs/>
          <w:sz w:val="24"/>
          <w:szCs w:val="24"/>
        </w:rPr>
        <w:t>сключением имущественных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2145B">
        <w:rPr>
          <w:rFonts w:ascii="Times New Roman" w:eastAsia="Times New Roman" w:hAnsi="Times New Roman" w:cs="Times New Roman"/>
          <w:bCs/>
          <w:sz w:val="24"/>
          <w:szCs w:val="24"/>
        </w:rPr>
        <w:t>прав субъектов малого и среднего предпринимательства), предназначенного для предоставления его в пользование на долгосрочной основе субъектам малого и среднего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2145B">
        <w:rPr>
          <w:rFonts w:ascii="Times New Roman" w:eastAsia="Times New Roman" w:hAnsi="Times New Roman" w:cs="Times New Roman"/>
          <w:bCs/>
          <w:sz w:val="24"/>
          <w:szCs w:val="24"/>
        </w:rPr>
        <w:t>предпринимательства и организациям, образующим инфраструктуру поддержки субъектов</w:t>
      </w:r>
      <w:proofErr w:type="gramEnd"/>
      <w:r w:rsidRPr="0052145B">
        <w:rPr>
          <w:rFonts w:ascii="Times New Roman" w:eastAsia="Times New Roman" w:hAnsi="Times New Roman" w:cs="Times New Roman"/>
          <w:bCs/>
          <w:sz w:val="24"/>
          <w:szCs w:val="24"/>
        </w:rPr>
        <w:t xml:space="preserve"> малого и среднего предпринимательства»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администрация Сусуманского городского округа</w:t>
      </w:r>
    </w:p>
    <w:p w:rsidR="00DA799D" w:rsidRPr="00DA799D" w:rsidRDefault="00DA799D" w:rsidP="00DA7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4BC5" w:rsidRDefault="00694BC5" w:rsidP="00DA79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799D" w:rsidRPr="00DA799D" w:rsidRDefault="00DA799D" w:rsidP="00DA79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DA799D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DA799D">
        <w:rPr>
          <w:rFonts w:ascii="Times New Roman" w:eastAsia="Times New Roman" w:hAnsi="Times New Roman" w:cs="Times New Roman"/>
          <w:b/>
          <w:sz w:val="24"/>
          <w:szCs w:val="24"/>
        </w:rPr>
        <w:t xml:space="preserve"> О С Т А Н О В Л Я </w:t>
      </w:r>
      <w:r w:rsidR="00694BC5">
        <w:rPr>
          <w:rFonts w:ascii="Times New Roman" w:eastAsia="Times New Roman" w:hAnsi="Times New Roman" w:cs="Times New Roman"/>
          <w:b/>
          <w:sz w:val="24"/>
          <w:szCs w:val="24"/>
        </w:rPr>
        <w:t>Е Т</w:t>
      </w:r>
      <w:r w:rsidRPr="00DA799D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DA799D" w:rsidRDefault="00DA799D" w:rsidP="00DA7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4BC5" w:rsidRPr="00DA799D" w:rsidRDefault="00694BC5" w:rsidP="00DA7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799D" w:rsidRPr="00DA799D" w:rsidRDefault="00DA799D" w:rsidP="00DA7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Pr="00DA799D">
        <w:rPr>
          <w:rFonts w:ascii="Times New Roman" w:eastAsia="Times New Roman" w:hAnsi="Times New Roman" w:cs="Times New Roman"/>
          <w:bCs/>
          <w:sz w:val="24"/>
          <w:szCs w:val="24"/>
        </w:rPr>
        <w:t>Внести в постановление администрации Сусуманского городского округа от 19.04.2016 № 207 «Об утверждении перечня муниципального имущества, свободного от прав третьих лиц (за исключением  имущественных прав субъектов малого и среднего предпринимательства), предназначенного для предоставления его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6D3BC5" w:rsidRPr="006D3BC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D3BC5" w:rsidRPr="00DA799D">
        <w:rPr>
          <w:rFonts w:ascii="Times New Roman" w:eastAsia="Times New Roman" w:hAnsi="Times New Roman" w:cs="Times New Roman"/>
          <w:bCs/>
          <w:sz w:val="24"/>
          <w:szCs w:val="24"/>
        </w:rPr>
        <w:t>следующ</w:t>
      </w:r>
      <w:r w:rsidR="00CE3C6D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="006D3BC5" w:rsidRPr="00DA799D">
        <w:rPr>
          <w:rFonts w:ascii="Times New Roman" w:eastAsia="Times New Roman" w:hAnsi="Times New Roman" w:cs="Times New Roman"/>
          <w:bCs/>
          <w:sz w:val="24"/>
          <w:szCs w:val="24"/>
        </w:rPr>
        <w:t>е изменени</w:t>
      </w:r>
      <w:r w:rsidR="00CE3C6D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proofErr w:type="gramEnd"/>
    </w:p>
    <w:p w:rsidR="00DA799D" w:rsidRDefault="00DA799D" w:rsidP="00DA7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-исключить из Перечня следующее муниципальное имущество:</w:t>
      </w:r>
    </w:p>
    <w:p w:rsidR="00694BC5" w:rsidRDefault="00694BC5" w:rsidP="00DA7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94BC5" w:rsidRDefault="00694BC5" w:rsidP="00DA7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94BC5" w:rsidRDefault="00694BC5" w:rsidP="00DA7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94BC5" w:rsidRPr="00DA799D" w:rsidRDefault="00694BC5" w:rsidP="00DA7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004"/>
        <w:gridCol w:w="1485"/>
        <w:gridCol w:w="2626"/>
        <w:gridCol w:w="1984"/>
      </w:tblGrid>
      <w:tr w:rsidR="008E0734" w:rsidRPr="00DA799D" w:rsidTr="00DC78E1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734" w:rsidRPr="00DA799D" w:rsidRDefault="008E0734" w:rsidP="00DC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r w:rsidRPr="00DA799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DA799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A799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A799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734" w:rsidRPr="00DA799D" w:rsidRDefault="008E0734" w:rsidP="00DC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имущества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734" w:rsidRPr="00DA799D" w:rsidRDefault="008E0734" w:rsidP="00DC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9D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734" w:rsidRPr="00DA799D" w:rsidRDefault="008E0734" w:rsidP="00DC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Характеристики </w:t>
            </w:r>
            <w:r w:rsidRPr="00DA799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Местоположение </w:t>
            </w:r>
            <w:r w:rsidRPr="00DA799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(для недвижимого</w:t>
            </w:r>
            <w:r w:rsidRPr="00DA799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имущества,   </w:t>
            </w:r>
            <w:r w:rsidRPr="00DA799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площадь и др.)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734" w:rsidRPr="00DA799D" w:rsidRDefault="008E0734" w:rsidP="00DC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9D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Балансовая</w:t>
            </w:r>
            <w:r w:rsidRPr="00DA799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стоимость, руб. </w:t>
            </w:r>
          </w:p>
        </w:tc>
      </w:tr>
      <w:tr w:rsidR="008E0734" w:rsidRPr="00DA799D" w:rsidTr="00DC78E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734" w:rsidRPr="00DA799D" w:rsidRDefault="008E0734" w:rsidP="00DC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9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734" w:rsidRPr="00DA799D" w:rsidRDefault="008E0734" w:rsidP="00DC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Нежилое встроенное помещение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734" w:rsidRPr="00DA799D" w:rsidRDefault="008E0734" w:rsidP="00DC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9D">
              <w:rPr>
                <w:rFonts w:ascii="Times New Roman" w:eastAsia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734" w:rsidRPr="00DA799D" w:rsidRDefault="008E0734" w:rsidP="008E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9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694B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A7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Сусуман,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пер. Горняцкий, д.1 площ.186,1 кв.м.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734" w:rsidRPr="00DA799D" w:rsidRDefault="008E0734" w:rsidP="00DC78E1">
            <w:pPr>
              <w:autoSpaceDE w:val="0"/>
              <w:autoSpaceDN w:val="0"/>
              <w:adjustRightInd w:val="0"/>
              <w:spacing w:after="0" w:line="240" w:lineRule="auto"/>
              <w:ind w:left="-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94B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83681,54</w:t>
            </w:r>
          </w:p>
        </w:tc>
      </w:tr>
    </w:tbl>
    <w:p w:rsidR="00DA799D" w:rsidRPr="00DA799D" w:rsidRDefault="00DA799D" w:rsidP="00DA79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799D" w:rsidRPr="00DA799D" w:rsidRDefault="00DA799D" w:rsidP="00DA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A799D">
        <w:rPr>
          <w:rFonts w:ascii="Times New Roman" w:eastAsia="Times New Roman" w:hAnsi="Times New Roman" w:cs="Times New Roman"/>
          <w:sz w:val="24"/>
          <w:szCs w:val="20"/>
        </w:rPr>
        <w:t xml:space="preserve">          </w:t>
      </w:r>
      <w:r w:rsidR="00AD79C2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DA799D">
        <w:rPr>
          <w:rFonts w:ascii="Times New Roman" w:eastAsia="Times New Roman" w:hAnsi="Times New Roman" w:cs="Times New Roman"/>
          <w:sz w:val="24"/>
          <w:szCs w:val="20"/>
        </w:rPr>
        <w:t>. Настоящее постановление подлежит</w:t>
      </w:r>
      <w:r w:rsidR="006D3BC5">
        <w:rPr>
          <w:rFonts w:ascii="Times New Roman" w:eastAsia="Times New Roman" w:hAnsi="Times New Roman" w:cs="Times New Roman"/>
          <w:sz w:val="24"/>
          <w:szCs w:val="20"/>
        </w:rPr>
        <w:t xml:space="preserve"> официальному </w:t>
      </w:r>
      <w:r w:rsidRPr="00DA799D">
        <w:rPr>
          <w:rFonts w:ascii="Times New Roman" w:eastAsia="Times New Roman" w:hAnsi="Times New Roman" w:cs="Times New Roman"/>
          <w:sz w:val="24"/>
          <w:szCs w:val="20"/>
        </w:rPr>
        <w:t xml:space="preserve"> опубликованию </w:t>
      </w:r>
      <w:r w:rsidR="0058089E">
        <w:rPr>
          <w:rFonts w:ascii="Times New Roman" w:eastAsia="Times New Roman" w:hAnsi="Times New Roman" w:cs="Times New Roman"/>
          <w:sz w:val="24"/>
          <w:szCs w:val="20"/>
        </w:rPr>
        <w:t>и</w:t>
      </w:r>
      <w:r w:rsidRPr="00DA799D">
        <w:rPr>
          <w:rFonts w:ascii="Times New Roman" w:eastAsia="Times New Roman" w:hAnsi="Times New Roman" w:cs="Times New Roman"/>
          <w:sz w:val="24"/>
          <w:szCs w:val="20"/>
        </w:rPr>
        <w:t xml:space="preserve"> размещению на официальном сайте администрации Сусуманского городского округа.</w:t>
      </w:r>
    </w:p>
    <w:p w:rsidR="00DA799D" w:rsidRPr="00DA799D" w:rsidRDefault="00DA799D" w:rsidP="00DA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A799D">
        <w:rPr>
          <w:rFonts w:ascii="Times New Roman" w:eastAsia="Times New Roman" w:hAnsi="Times New Roman" w:cs="Times New Roman"/>
          <w:sz w:val="24"/>
          <w:szCs w:val="20"/>
        </w:rPr>
        <w:t xml:space="preserve">           </w:t>
      </w:r>
      <w:r w:rsidR="00AD79C2">
        <w:rPr>
          <w:rFonts w:ascii="Times New Roman" w:eastAsia="Times New Roman" w:hAnsi="Times New Roman" w:cs="Times New Roman"/>
          <w:sz w:val="24"/>
          <w:szCs w:val="20"/>
        </w:rPr>
        <w:t>3.</w:t>
      </w:r>
      <w:r w:rsidRPr="00DA799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gramStart"/>
      <w:r w:rsidRPr="00DA799D">
        <w:rPr>
          <w:rFonts w:ascii="Times New Roman" w:eastAsia="Times New Roman" w:hAnsi="Times New Roman" w:cs="Times New Roman"/>
          <w:sz w:val="24"/>
          <w:szCs w:val="20"/>
        </w:rPr>
        <w:t>Контроль за</w:t>
      </w:r>
      <w:proofErr w:type="gramEnd"/>
      <w:r w:rsidRPr="00DA799D">
        <w:rPr>
          <w:rFonts w:ascii="Times New Roman" w:eastAsia="Times New Roman" w:hAnsi="Times New Roman" w:cs="Times New Roman"/>
          <w:sz w:val="24"/>
          <w:szCs w:val="20"/>
        </w:rPr>
        <w:t xml:space="preserve"> исполнением настоящего постановления возложить на  первого заместителя главы администрации Сусуманского городского округа М.О.</w:t>
      </w:r>
      <w:r w:rsidR="00AD79C2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DA799D">
        <w:rPr>
          <w:rFonts w:ascii="Times New Roman" w:eastAsia="Times New Roman" w:hAnsi="Times New Roman" w:cs="Times New Roman"/>
          <w:sz w:val="24"/>
          <w:szCs w:val="20"/>
        </w:rPr>
        <w:t>Ясакову</w:t>
      </w:r>
      <w:proofErr w:type="spellEnd"/>
      <w:r w:rsidRPr="00DA799D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DA799D" w:rsidRPr="00DA799D" w:rsidRDefault="00DA799D" w:rsidP="00DA79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DA799D" w:rsidRPr="00DA799D" w:rsidRDefault="00DA799D" w:rsidP="00DA7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799D" w:rsidRPr="00DA799D" w:rsidRDefault="00DA799D" w:rsidP="00DA7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99D">
        <w:rPr>
          <w:rFonts w:ascii="Times New Roman" w:eastAsia="Times New Roman" w:hAnsi="Times New Roman" w:cs="Times New Roman"/>
          <w:sz w:val="24"/>
          <w:szCs w:val="24"/>
        </w:rPr>
        <w:t xml:space="preserve">Глава  Сусуманского  </w:t>
      </w:r>
    </w:p>
    <w:p w:rsidR="00DA799D" w:rsidRPr="00DA799D" w:rsidRDefault="00DA799D" w:rsidP="00DA7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99D">
        <w:rPr>
          <w:rFonts w:ascii="Times New Roman" w:eastAsia="Times New Roman" w:hAnsi="Times New Roman" w:cs="Times New Roman"/>
          <w:sz w:val="24"/>
          <w:szCs w:val="24"/>
        </w:rPr>
        <w:t xml:space="preserve">городского округа                                                                                             </w:t>
      </w:r>
      <w:r w:rsidR="00AD79C2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DA799D">
        <w:rPr>
          <w:rFonts w:ascii="Times New Roman" w:eastAsia="Times New Roman" w:hAnsi="Times New Roman" w:cs="Times New Roman"/>
          <w:sz w:val="24"/>
          <w:szCs w:val="24"/>
        </w:rPr>
        <w:t xml:space="preserve">  А.В.Лобов</w:t>
      </w:r>
    </w:p>
    <w:sectPr w:rsidR="00DA799D" w:rsidRPr="00DA799D" w:rsidSect="00DA799D">
      <w:pgSz w:w="12240" w:h="15840"/>
      <w:pgMar w:top="851" w:right="851" w:bottom="709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777ED"/>
    <w:multiLevelType w:val="hybridMultilevel"/>
    <w:tmpl w:val="C66E0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94A77"/>
    <w:multiLevelType w:val="hybridMultilevel"/>
    <w:tmpl w:val="4496BDEA"/>
    <w:lvl w:ilvl="0" w:tplc="0A722D2C">
      <w:start w:val="1"/>
      <w:numFmt w:val="decimal"/>
      <w:lvlText w:val="%1."/>
      <w:lvlJc w:val="left"/>
      <w:pPr>
        <w:ind w:left="1575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799D"/>
    <w:rsid w:val="00123721"/>
    <w:rsid w:val="001B21FD"/>
    <w:rsid w:val="00464567"/>
    <w:rsid w:val="004977A9"/>
    <w:rsid w:val="0058089E"/>
    <w:rsid w:val="00694BC5"/>
    <w:rsid w:val="006D3BC5"/>
    <w:rsid w:val="008E0734"/>
    <w:rsid w:val="00AD79C2"/>
    <w:rsid w:val="00C33D5E"/>
    <w:rsid w:val="00CE3C6D"/>
    <w:rsid w:val="00DA7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9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2017-04-12T21:51:00Z</cp:lastPrinted>
  <dcterms:created xsi:type="dcterms:W3CDTF">2017-04-10T04:58:00Z</dcterms:created>
  <dcterms:modified xsi:type="dcterms:W3CDTF">2017-04-19T05:02:00Z</dcterms:modified>
</cp:coreProperties>
</file>