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1B8" w:rsidRPr="008E4F93" w:rsidRDefault="00BE71B8" w:rsidP="00DB33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 xml:space="preserve">АДМИНИСТРАЦИЯ </w:t>
      </w:r>
    </w:p>
    <w:p w:rsidR="00BE71B8" w:rsidRPr="008E4F93" w:rsidRDefault="00BE71B8" w:rsidP="00DB33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ТЕНЬКИНСКОГО ГОРОДСКОГО ОКРУГА</w:t>
      </w:r>
    </w:p>
    <w:p w:rsidR="00BE71B8" w:rsidRPr="008E4F93" w:rsidRDefault="00BE71B8" w:rsidP="00DB33A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8E4F93">
        <w:rPr>
          <w:rFonts w:ascii="Times New Roman" w:hAnsi="Times New Roman" w:cs="Times New Roman"/>
          <w:b/>
          <w:bCs/>
          <w:sz w:val="32"/>
          <w:szCs w:val="32"/>
        </w:rPr>
        <w:t>МАГАДАНСКОЙ ОБЛАСТИ</w:t>
      </w:r>
    </w:p>
    <w:p w:rsidR="00BE71B8" w:rsidRDefault="00BE71B8" w:rsidP="002208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1B8" w:rsidRDefault="00BE71B8" w:rsidP="005D0C0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Р А С П О Р Я Ж Е Н И Е </w:t>
      </w:r>
    </w:p>
    <w:p w:rsidR="00BE71B8" w:rsidRDefault="00BE71B8" w:rsidP="00F311F6">
      <w:pPr>
        <w:pStyle w:val="NoSpacing"/>
        <w:ind w:right="-1"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01.03.2016 № 70-ра</w:t>
      </w:r>
    </w:p>
    <w:p w:rsidR="00BE71B8" w:rsidRDefault="00BE71B8" w:rsidP="00F311F6">
      <w:pPr>
        <w:pStyle w:val="NoSpacing"/>
        <w:ind w:right="-1"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E71B8" w:rsidRDefault="00BE71B8" w:rsidP="00A1721C">
      <w:pPr>
        <w:pStyle w:val="NoSpacing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признании утратившими силу</w:t>
      </w:r>
    </w:p>
    <w:p w:rsidR="00BE71B8" w:rsidRDefault="00BE71B8" w:rsidP="00A1721C">
      <w:pPr>
        <w:pStyle w:val="NoSpacing"/>
        <w:ind w:right="-1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 правовых актов</w:t>
      </w:r>
    </w:p>
    <w:p w:rsidR="00BE71B8" w:rsidRPr="00AA3145" w:rsidRDefault="00BE71B8" w:rsidP="00A1721C">
      <w:pPr>
        <w:pStyle w:val="NoSpacing"/>
        <w:ind w:left="1560" w:right="220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E71B8" w:rsidRDefault="00BE71B8" w:rsidP="00F311F6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48 Федерального закона от 06.10.2003         № 131-ФЗ «Об общих принципах организации местного самоуправления в Российской Федерации» и статьей 4 Закона Магаданской области от 08.04.2015 № 1887-ОЗ «О преобразовании муниципальных образований «поселок Усть-Омчуг», «поселок Омчак», «поселок имени Гастелло», «поселок Мадаун» путем их образования с наделением статусам городского округа»:</w:t>
      </w:r>
    </w:p>
    <w:p w:rsidR="00BE71B8" w:rsidRDefault="00BE71B8" w:rsidP="00423433">
      <w:pPr>
        <w:pStyle w:val="ListParagraph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3145">
        <w:rPr>
          <w:rFonts w:ascii="Times New Roman" w:hAnsi="Times New Roman" w:cs="Times New Roman"/>
          <w:sz w:val="28"/>
          <w:szCs w:val="28"/>
        </w:rPr>
        <w:t xml:space="preserve">Считать утратившими силу </w:t>
      </w:r>
      <w:r>
        <w:rPr>
          <w:rFonts w:ascii="Times New Roman" w:hAnsi="Times New Roman" w:cs="Times New Roman"/>
          <w:sz w:val="28"/>
          <w:szCs w:val="28"/>
        </w:rPr>
        <w:t>следующие муниципальные правовые акты:</w:t>
      </w:r>
    </w:p>
    <w:p w:rsidR="00BE71B8" w:rsidRDefault="00BE71B8" w:rsidP="00423433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3433">
        <w:rPr>
          <w:rFonts w:ascii="Times New Roman" w:hAnsi="Times New Roman" w:cs="Times New Roman"/>
          <w:sz w:val="28"/>
          <w:szCs w:val="28"/>
        </w:rPr>
        <w:t xml:space="preserve">- распоряжение администрации муниципального образования «поселок Омчак» </w:t>
      </w:r>
      <w:r>
        <w:rPr>
          <w:rFonts w:ascii="Times New Roman" w:hAnsi="Times New Roman" w:cs="Times New Roman"/>
          <w:sz w:val="28"/>
          <w:szCs w:val="28"/>
        </w:rPr>
        <w:t xml:space="preserve">от 06.10.2010 № 73 </w:t>
      </w:r>
      <w:r w:rsidRPr="00423433">
        <w:rPr>
          <w:rFonts w:ascii="Times New Roman" w:hAnsi="Times New Roman" w:cs="Times New Roman"/>
          <w:sz w:val="28"/>
          <w:szCs w:val="28"/>
        </w:rPr>
        <w:t>«</w:t>
      </w:r>
      <w:hyperlink r:id="rId5" w:history="1">
        <w:r w:rsidRPr="00423433">
          <w:rPr>
            <w:rFonts w:ascii="Times New Roman" w:hAnsi="Times New Roman" w:cs="Times New Roman"/>
            <w:sz w:val="28"/>
            <w:szCs w:val="28"/>
          </w:rPr>
          <w:t>Об организации работы с персональными данными муниципального служащего администрации муниципального образования «поселок Омчак» Тенькинского района Магаданской области и ведение его личного дела</w:t>
        </w:r>
      </w:hyperlink>
      <w:r w:rsidRPr="00423433">
        <w:rPr>
          <w:rFonts w:ascii="Times New Roman" w:hAnsi="Times New Roman" w:cs="Times New Roman"/>
          <w:sz w:val="28"/>
          <w:szCs w:val="28"/>
        </w:rPr>
        <w:t>»;</w:t>
      </w:r>
    </w:p>
    <w:p w:rsidR="00BE71B8" w:rsidRPr="00A1721C" w:rsidRDefault="00BE71B8" w:rsidP="00423433">
      <w:pPr>
        <w:pStyle w:val="ListParagraph"/>
        <w:spacing w:line="360" w:lineRule="auto"/>
        <w:ind w:left="0" w:firstLine="567"/>
        <w:jc w:val="both"/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1721C">
        <w:rPr>
          <w:rFonts w:ascii="Times New Roman" w:hAnsi="Times New Roman" w:cs="Times New Roman"/>
          <w:sz w:val="28"/>
          <w:szCs w:val="28"/>
        </w:rPr>
        <w:t xml:space="preserve">- распоряжение главы Тенькинского района  </w:t>
      </w:r>
      <w:r>
        <w:fldChar w:fldCharType="begin"/>
      </w:r>
      <w:r>
        <w:instrText>HYPERLINK "about:blank?act=338c17ad-6f40-4d6a-be2a-d3fe88dd57a5"</w:instrText>
      </w:r>
      <w:r>
        <w:fldChar w:fldCharType="separate"/>
      </w:r>
      <w:r w:rsidRPr="00A1721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от 10.12.2009 № 171-рг «Об определении перечня предприятий, организаций, расположенных в населенных пунктах района, в которых будут отбывать наказание жители района, осужденные к обязательным работам»</w:t>
      </w:r>
      <w:r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BE71B8" w:rsidRPr="000D4655" w:rsidRDefault="00BE71B8" w:rsidP="00F311F6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21C">
        <w:rPr>
          <w:rStyle w:val="Hyperlink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>
        <w:fldChar w:fldCharType="end"/>
      </w:r>
      <w:r w:rsidRPr="00A1721C">
        <w:rPr>
          <w:rFonts w:ascii="Times New Roman" w:hAnsi="Times New Roman" w:cs="Times New Roman"/>
          <w:sz w:val="28"/>
          <w:szCs w:val="28"/>
        </w:rPr>
        <w:t>- распоряжение главы Тенькинског</w:t>
      </w:r>
      <w:r>
        <w:rPr>
          <w:rFonts w:ascii="Times New Roman" w:hAnsi="Times New Roman" w:cs="Times New Roman"/>
          <w:sz w:val="28"/>
          <w:szCs w:val="28"/>
        </w:rPr>
        <w:t xml:space="preserve">о района от 11.08.2010 № 55-рг </w:t>
      </w:r>
      <w:r w:rsidRPr="00A1721C">
        <w:rPr>
          <w:rFonts w:ascii="Times New Roman" w:hAnsi="Times New Roman" w:cs="Times New Roman"/>
          <w:sz w:val="28"/>
          <w:szCs w:val="28"/>
        </w:rPr>
        <w:t>«</w:t>
      </w:r>
      <w:r w:rsidRPr="000D4655">
        <w:rPr>
          <w:rFonts w:ascii="Times New Roman" w:hAnsi="Times New Roman" w:cs="Times New Roman"/>
          <w:sz w:val="28"/>
          <w:szCs w:val="28"/>
        </w:rPr>
        <w:t>О внесении изменений в распоряжение Главы Тенькинского района от 10.12.2009г. № 171-рг «Об определении перечня предприятий, организаций, расположенных в населенных пунктах района, в которых будут отбывать наказание жители района, осужденные к обязательным работам» и отмене распоряжения Главы Тенькинского района от 25.12.2009г. № 178-рг « О внесении дополнений в распоряжение Главы Тенькинского района о</w:t>
      </w:r>
      <w:r>
        <w:rPr>
          <w:rFonts w:ascii="Times New Roman" w:hAnsi="Times New Roman" w:cs="Times New Roman"/>
          <w:sz w:val="28"/>
          <w:szCs w:val="28"/>
        </w:rPr>
        <w:t>т 10 декабря 2009г. № 171-рг»;</w:t>
      </w:r>
    </w:p>
    <w:p w:rsidR="00BE71B8" w:rsidRPr="000D4655" w:rsidRDefault="00BE71B8" w:rsidP="00F311F6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655">
        <w:rPr>
          <w:rFonts w:ascii="Times New Roman" w:hAnsi="Times New Roman" w:cs="Times New Roman"/>
          <w:sz w:val="28"/>
          <w:szCs w:val="28"/>
        </w:rPr>
        <w:t>- распоряжение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«поселок Омчак» от 25.03.2010 № 28 </w:t>
      </w:r>
      <w:r w:rsidRPr="000D4655">
        <w:rPr>
          <w:rFonts w:ascii="Times New Roman" w:hAnsi="Times New Roman" w:cs="Times New Roman"/>
          <w:sz w:val="28"/>
          <w:szCs w:val="28"/>
        </w:rPr>
        <w:t>«</w:t>
      </w:r>
      <w:hyperlink r:id="rId6" w:history="1">
        <w:r w:rsidRPr="000D4655">
          <w:rPr>
            <w:rFonts w:ascii="Times New Roman" w:hAnsi="Times New Roman" w:cs="Times New Roman"/>
            <w:sz w:val="28"/>
            <w:szCs w:val="28"/>
          </w:rPr>
          <w:t>Об утверждении порядка составления, утверждения и ведения бюджетных смет распорядителей и получателей средств бюджета муниципального образования "поселок Омчак" Тенькинского района Магаданской области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BE71B8" w:rsidRPr="000D4655" w:rsidRDefault="00BE71B8" w:rsidP="00F311F6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655">
        <w:rPr>
          <w:rFonts w:ascii="Times New Roman" w:hAnsi="Times New Roman" w:cs="Times New Roman"/>
          <w:sz w:val="28"/>
          <w:szCs w:val="28"/>
        </w:rPr>
        <w:t>- распоряжение администрации муниципального образования «посе</w:t>
      </w:r>
      <w:r>
        <w:rPr>
          <w:rFonts w:ascii="Times New Roman" w:hAnsi="Times New Roman" w:cs="Times New Roman"/>
          <w:sz w:val="28"/>
          <w:szCs w:val="28"/>
        </w:rPr>
        <w:t xml:space="preserve">лок Омчак» от 25.03.2010 № 29 </w:t>
      </w:r>
      <w:r w:rsidRPr="000D4655">
        <w:rPr>
          <w:rFonts w:ascii="Times New Roman" w:hAnsi="Times New Roman" w:cs="Times New Roman"/>
          <w:sz w:val="28"/>
          <w:szCs w:val="28"/>
        </w:rPr>
        <w:t>«</w:t>
      </w:r>
      <w:hyperlink r:id="rId7" w:history="1">
        <w:r w:rsidRPr="000D4655">
          <w:rPr>
            <w:rFonts w:ascii="Times New Roman" w:hAnsi="Times New Roman" w:cs="Times New Roman"/>
            <w:sz w:val="28"/>
            <w:szCs w:val="28"/>
          </w:rPr>
          <w:t>Об утверждении порядка составления и ведения сводной бюджетной росписи бюджета муниципального образования "поселок Омчак" Тенькинского района Магаданской области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BE71B8" w:rsidRDefault="00BE71B8" w:rsidP="00423433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4655">
        <w:rPr>
          <w:rFonts w:ascii="Times New Roman" w:hAnsi="Times New Roman" w:cs="Times New Roman"/>
          <w:sz w:val="28"/>
          <w:szCs w:val="28"/>
        </w:rPr>
        <w:t>- распоряжение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«поселок Омчак» </w:t>
      </w:r>
      <w:r w:rsidRPr="000D4655">
        <w:rPr>
          <w:rFonts w:ascii="Times New Roman" w:hAnsi="Times New Roman" w:cs="Times New Roman"/>
          <w:sz w:val="28"/>
          <w:szCs w:val="28"/>
        </w:rPr>
        <w:t>от 25.03.2010 № 30  «</w:t>
      </w:r>
      <w:hyperlink r:id="rId8" w:history="1">
        <w:r w:rsidRPr="000D4655">
          <w:rPr>
            <w:rFonts w:ascii="Times New Roman" w:hAnsi="Times New Roman" w:cs="Times New Roman"/>
            <w:sz w:val="28"/>
            <w:szCs w:val="28"/>
          </w:rPr>
          <w:t>Об утверждении порядка составления и ведения кассового плана бюджета муниципального образования "поселок Омчак" Тенькинского района Магаданской области</w:t>
        </w:r>
      </w:hyperlink>
      <w:r>
        <w:rPr>
          <w:rFonts w:ascii="Times New Roman" w:hAnsi="Times New Roman" w:cs="Times New Roman"/>
          <w:sz w:val="28"/>
          <w:szCs w:val="28"/>
        </w:rPr>
        <w:t>»;</w:t>
      </w:r>
    </w:p>
    <w:p w:rsidR="00BE71B8" w:rsidRDefault="00BE71B8" w:rsidP="00423433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21C">
        <w:rPr>
          <w:rFonts w:ascii="Times New Roman" w:hAnsi="Times New Roman" w:cs="Times New Roman"/>
          <w:sz w:val="28"/>
          <w:szCs w:val="28"/>
        </w:rPr>
        <w:t>- распоряжение администрации 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образования «поселок Омчак» </w:t>
      </w:r>
      <w:r w:rsidRPr="00A1721C">
        <w:rPr>
          <w:rFonts w:ascii="Times New Roman" w:hAnsi="Times New Roman" w:cs="Times New Roman"/>
          <w:sz w:val="28"/>
          <w:szCs w:val="28"/>
        </w:rPr>
        <w:t>от 25.03.2010 № 31 «</w:t>
      </w:r>
      <w:hyperlink r:id="rId9" w:history="1">
        <w:r w:rsidRPr="000D4655">
          <w:rPr>
            <w:rFonts w:ascii="Times New Roman" w:hAnsi="Times New Roman" w:cs="Times New Roman"/>
            <w:sz w:val="28"/>
            <w:szCs w:val="28"/>
          </w:rPr>
          <w:t>Об утверждении порядка предоставления бюджетных кредитов юридическим лицам из бюджета муниципального образования «поселок Омчак» Тенькинского района Магаданской области</w:t>
        </w:r>
      </w:hyperlink>
      <w:r w:rsidRPr="00A1721C">
        <w:rPr>
          <w:rFonts w:ascii="Times New Roman" w:hAnsi="Times New Roman" w:cs="Times New Roman"/>
          <w:sz w:val="28"/>
          <w:szCs w:val="28"/>
        </w:rPr>
        <w:t>»;</w:t>
      </w:r>
    </w:p>
    <w:p w:rsidR="00BE71B8" w:rsidRDefault="00BE71B8" w:rsidP="00F311F6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21C">
        <w:rPr>
          <w:rFonts w:ascii="Times New Roman" w:hAnsi="Times New Roman" w:cs="Times New Roman"/>
          <w:sz w:val="28"/>
          <w:szCs w:val="28"/>
        </w:rPr>
        <w:t>- распоряжение главы Тенькинского района от 12.08.2009 № 116-рг «</w:t>
      </w:r>
      <w:hyperlink r:id="rId10" w:history="1">
        <w:r w:rsidRPr="00A1721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О порядке сдачи квалификационного экзамена муниципальными служащими и оценки их знаний, навыков и умений (профессионального уровня) при прохождении муниципальной службы в муниципальном образовании Тенькинский район Магаданской области</w:t>
        </w:r>
      </w:hyperlink>
      <w:r w:rsidRPr="00A1721C">
        <w:rPr>
          <w:rFonts w:ascii="Times New Roman" w:hAnsi="Times New Roman" w:cs="Times New Roman"/>
          <w:sz w:val="28"/>
          <w:szCs w:val="28"/>
        </w:rPr>
        <w:t>»;</w:t>
      </w:r>
    </w:p>
    <w:p w:rsidR="00BE71B8" w:rsidRPr="00A1721C" w:rsidRDefault="00BE71B8" w:rsidP="00F311F6">
      <w:pPr>
        <w:pStyle w:val="ListParagraph"/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721C">
        <w:rPr>
          <w:rFonts w:ascii="Times New Roman" w:hAnsi="Times New Roman" w:cs="Times New Roman"/>
          <w:sz w:val="28"/>
          <w:szCs w:val="28"/>
        </w:rPr>
        <w:t>- распоряжение муниципального образования «поселок Мадаун»</w:t>
      </w:r>
      <w:r w:rsidRPr="00A1721C">
        <w:rPr>
          <w:rFonts w:ascii="Times New Roman" w:hAnsi="Times New Roman" w:cs="Times New Roman"/>
          <w:sz w:val="28"/>
          <w:szCs w:val="28"/>
        </w:rPr>
        <w:br/>
        <w:t xml:space="preserve">от 06.05.2015 № 13 </w:t>
      </w:r>
      <w:hyperlink r:id="rId11" w:history="1">
        <w:r w:rsidRPr="00A1721C">
          <w:rPr>
            <w:rStyle w:val="Hyperlink"/>
            <w:rFonts w:ascii="Times New Roman" w:hAnsi="Times New Roman" w:cs="Times New Roman"/>
            <w:color w:val="auto"/>
            <w:sz w:val="28"/>
            <w:szCs w:val="28"/>
            <w:u w:val="none"/>
          </w:rPr>
          <w:t>«О запрете выжигания сухой травы и разведения костров»</w:t>
        </w:r>
      </w:hyperlink>
      <w:r w:rsidRPr="00A1721C">
        <w:rPr>
          <w:rFonts w:ascii="Times New Roman" w:hAnsi="Times New Roman" w:cs="Times New Roman"/>
          <w:sz w:val="28"/>
          <w:szCs w:val="28"/>
        </w:rPr>
        <w:t>.</w:t>
      </w:r>
    </w:p>
    <w:p w:rsidR="00BE71B8" w:rsidRPr="00A1721C" w:rsidRDefault="00BE71B8" w:rsidP="00F311F6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21C">
        <w:rPr>
          <w:rFonts w:ascii="Times New Roman" w:hAnsi="Times New Roman" w:cs="Times New Roman"/>
          <w:sz w:val="28"/>
          <w:szCs w:val="28"/>
        </w:rPr>
        <w:t>2. Настоящее распоряжение подлежит опубликованию (обнародованию).</w:t>
      </w:r>
    </w:p>
    <w:p w:rsidR="00BE71B8" w:rsidRPr="00A1721C" w:rsidRDefault="00BE71B8" w:rsidP="00F311F6">
      <w:pPr>
        <w:pStyle w:val="ListParagraph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1B8" w:rsidRDefault="00BE71B8" w:rsidP="00A1721C">
      <w:pPr>
        <w:pStyle w:val="ListParagraph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71B8" w:rsidRPr="00423433" w:rsidRDefault="00BE71B8" w:rsidP="00423433">
      <w:pPr>
        <w:rPr>
          <w:rFonts w:ascii="Times New Roman" w:hAnsi="Times New Roman" w:cs="Times New Roman"/>
          <w:sz w:val="28"/>
          <w:szCs w:val="28"/>
        </w:rPr>
      </w:pPr>
      <w:r w:rsidRPr="001D4697">
        <w:rPr>
          <w:rFonts w:ascii="Times New Roman" w:hAnsi="Times New Roman" w:cs="Times New Roman"/>
          <w:sz w:val="28"/>
          <w:szCs w:val="28"/>
        </w:rPr>
        <w:t>Глава</w:t>
      </w:r>
      <w:r>
        <w:rPr>
          <w:rFonts w:ascii="Times New Roman" w:hAnsi="Times New Roman" w:cs="Times New Roman"/>
          <w:sz w:val="28"/>
          <w:szCs w:val="28"/>
        </w:rPr>
        <w:t xml:space="preserve"> Те</w:t>
      </w:r>
      <w:r w:rsidRPr="001D4697">
        <w:rPr>
          <w:rFonts w:ascii="Times New Roman" w:hAnsi="Times New Roman" w:cs="Times New Roman"/>
          <w:sz w:val="28"/>
          <w:szCs w:val="28"/>
        </w:rPr>
        <w:t>нькинского городск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D4697">
        <w:rPr>
          <w:rFonts w:ascii="Times New Roman" w:hAnsi="Times New Roman" w:cs="Times New Roman"/>
          <w:sz w:val="28"/>
          <w:szCs w:val="28"/>
        </w:rPr>
        <w:t>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И.С. Бережной</w:t>
      </w:r>
    </w:p>
    <w:sectPr w:rsidR="00BE71B8" w:rsidRPr="00423433" w:rsidSect="00F311F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55607"/>
    <w:multiLevelType w:val="hybridMultilevel"/>
    <w:tmpl w:val="85185C22"/>
    <w:lvl w:ilvl="0" w:tplc="B9C07ED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7DF1"/>
    <w:rsid w:val="000062D3"/>
    <w:rsid w:val="00010114"/>
    <w:rsid w:val="00072598"/>
    <w:rsid w:val="000735B0"/>
    <w:rsid w:val="00094ADD"/>
    <w:rsid w:val="000A439A"/>
    <w:rsid w:val="000C765D"/>
    <w:rsid w:val="000D4655"/>
    <w:rsid w:val="000F60E9"/>
    <w:rsid w:val="0012786A"/>
    <w:rsid w:val="001A1919"/>
    <w:rsid w:val="001D4697"/>
    <w:rsid w:val="001F26D9"/>
    <w:rsid w:val="00220850"/>
    <w:rsid w:val="00246FEF"/>
    <w:rsid w:val="00270BD3"/>
    <w:rsid w:val="00275861"/>
    <w:rsid w:val="00392C5C"/>
    <w:rsid w:val="00394068"/>
    <w:rsid w:val="003D6456"/>
    <w:rsid w:val="00423433"/>
    <w:rsid w:val="00465976"/>
    <w:rsid w:val="00465DAE"/>
    <w:rsid w:val="005519C6"/>
    <w:rsid w:val="005541D8"/>
    <w:rsid w:val="00585A30"/>
    <w:rsid w:val="00586BDD"/>
    <w:rsid w:val="00587AAC"/>
    <w:rsid w:val="005D0C08"/>
    <w:rsid w:val="005F360C"/>
    <w:rsid w:val="00616038"/>
    <w:rsid w:val="00651C52"/>
    <w:rsid w:val="006577F2"/>
    <w:rsid w:val="00682E4E"/>
    <w:rsid w:val="006A556C"/>
    <w:rsid w:val="006C7D55"/>
    <w:rsid w:val="00701E69"/>
    <w:rsid w:val="00746094"/>
    <w:rsid w:val="00753EA9"/>
    <w:rsid w:val="00782E67"/>
    <w:rsid w:val="007D3B10"/>
    <w:rsid w:val="008E4F93"/>
    <w:rsid w:val="008F2163"/>
    <w:rsid w:val="00982439"/>
    <w:rsid w:val="009874BD"/>
    <w:rsid w:val="009E2FEB"/>
    <w:rsid w:val="00A1721C"/>
    <w:rsid w:val="00A444CC"/>
    <w:rsid w:val="00AA3145"/>
    <w:rsid w:val="00AB6BA7"/>
    <w:rsid w:val="00AD378B"/>
    <w:rsid w:val="00AE5310"/>
    <w:rsid w:val="00B20381"/>
    <w:rsid w:val="00B46421"/>
    <w:rsid w:val="00B92CE7"/>
    <w:rsid w:val="00B96ABB"/>
    <w:rsid w:val="00BA0749"/>
    <w:rsid w:val="00BA1D1A"/>
    <w:rsid w:val="00BE71B8"/>
    <w:rsid w:val="00C21C4B"/>
    <w:rsid w:val="00C26318"/>
    <w:rsid w:val="00C47DF1"/>
    <w:rsid w:val="00C6729E"/>
    <w:rsid w:val="00C97695"/>
    <w:rsid w:val="00CA7855"/>
    <w:rsid w:val="00CC5522"/>
    <w:rsid w:val="00CD46F1"/>
    <w:rsid w:val="00CF05AB"/>
    <w:rsid w:val="00D0378B"/>
    <w:rsid w:val="00D16B56"/>
    <w:rsid w:val="00D73F08"/>
    <w:rsid w:val="00DA28C3"/>
    <w:rsid w:val="00DB33AE"/>
    <w:rsid w:val="00DC39EF"/>
    <w:rsid w:val="00DD1E88"/>
    <w:rsid w:val="00E16B35"/>
    <w:rsid w:val="00E32D55"/>
    <w:rsid w:val="00E8597D"/>
    <w:rsid w:val="00E943B9"/>
    <w:rsid w:val="00E96591"/>
    <w:rsid w:val="00EB0F82"/>
    <w:rsid w:val="00EB752B"/>
    <w:rsid w:val="00EF23C8"/>
    <w:rsid w:val="00F311F6"/>
    <w:rsid w:val="00F40AD3"/>
    <w:rsid w:val="00F859EE"/>
    <w:rsid w:val="00FB0798"/>
    <w:rsid w:val="00FB738F"/>
    <w:rsid w:val="00FD1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642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3"/>
    <w:uiPriority w:val="99"/>
    <w:locked/>
    <w:rsid w:val="00EB0F82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Normal"/>
    <w:link w:val="a"/>
    <w:uiPriority w:val="99"/>
    <w:rsid w:val="00EB0F82"/>
    <w:pPr>
      <w:shd w:val="clear" w:color="auto" w:fill="FFFFFF"/>
      <w:spacing w:before="600" w:after="0" w:line="240" w:lineRule="atLeast"/>
      <w:ind w:hanging="700"/>
    </w:pPr>
    <w:rPr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rsid w:val="00B92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2E4E"/>
    <w:rPr>
      <w:rFonts w:ascii="Times New Roman" w:hAnsi="Times New Roman" w:cs="Times New Roman"/>
      <w:sz w:val="2"/>
      <w:szCs w:val="2"/>
    </w:rPr>
  </w:style>
  <w:style w:type="character" w:styleId="Hyperlink">
    <w:name w:val="Hyperlink"/>
    <w:basedOn w:val="DefaultParagraphFont"/>
    <w:uiPriority w:val="99"/>
    <w:rsid w:val="00A1721C"/>
    <w:rPr>
      <w:color w:val="0000FF"/>
      <w:u w:val="single"/>
    </w:rPr>
  </w:style>
  <w:style w:type="paragraph" w:styleId="NoSpacing">
    <w:name w:val="No Spacing"/>
    <w:uiPriority w:val="99"/>
    <w:qFormat/>
    <w:rsid w:val="00A1721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99"/>
    <w:qFormat/>
    <w:rsid w:val="00A1721C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?act=655be7ac-957a-4fca-b220-f838d2f99a45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bout:blank?act=075d24c3-0275-4976-9e62-cf4888ce039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?act=5db2e038-7cce-4f43-ac53-22bd12baa563" TargetMode="External"/><Relationship Id="rId11" Type="http://schemas.openxmlformats.org/officeDocument/2006/relationships/hyperlink" Target="about:blank?act=921e5972-131d-4a42-9d56-6f44e358ef42" TargetMode="External"/><Relationship Id="rId5" Type="http://schemas.openxmlformats.org/officeDocument/2006/relationships/hyperlink" Target="about:blank?act=1cde32db-8ce0-4e6f-a285-5fa38a91bb18" TargetMode="External"/><Relationship Id="rId10" Type="http://schemas.openxmlformats.org/officeDocument/2006/relationships/hyperlink" Target="about:blank?act=4bc6b847-1016-4364-bfaf-4db3ffed918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c3abe9e5-1403-4248-bb80-03841ede771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3</Pages>
  <Words>574</Words>
  <Characters>3276</Characters>
  <Application>Microsoft Office Outlook</Application>
  <DocSecurity>0</DocSecurity>
  <Lines>0</Lines>
  <Paragraphs>0</Paragraphs>
  <ScaleCrop>false</ScaleCrop>
  <Company>Administration of Tenka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Nik&amp;Kim</dc:creator>
  <cp:keywords/>
  <dc:description/>
  <cp:lastModifiedBy>Maksimec</cp:lastModifiedBy>
  <cp:revision>27</cp:revision>
  <cp:lastPrinted>2016-03-01T08:07:00Z</cp:lastPrinted>
  <dcterms:created xsi:type="dcterms:W3CDTF">2015-10-06T08:35:00Z</dcterms:created>
  <dcterms:modified xsi:type="dcterms:W3CDTF">2016-03-09T10:39:00Z</dcterms:modified>
</cp:coreProperties>
</file>