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2E" w:rsidRDefault="00F0272E" w:rsidP="00F0272E">
      <w:pPr>
        <w:jc w:val="center"/>
        <w:rPr>
          <w:b/>
        </w:rPr>
      </w:pPr>
      <w:r>
        <w:rPr>
          <w:b/>
        </w:rPr>
        <w:t>АДМИНИСТРАЦИЯ МУНИЦИПАЛЬНОГО ОБРАЗОВАНИЯ «ПОСЕЛОК ОМЧАК» ТЕНЬКИНСКОГО РАЙОНА МАГАДАНСКОЙ ОБЛАСТИ</w:t>
      </w:r>
    </w:p>
    <w:p w:rsidR="00F0272E" w:rsidRDefault="00F0272E" w:rsidP="00F0272E">
      <w:pPr>
        <w:jc w:val="center"/>
        <w:rPr>
          <w:b/>
        </w:rPr>
      </w:pPr>
    </w:p>
    <w:p w:rsidR="00F0272E" w:rsidRPr="00FA7CD5" w:rsidRDefault="00F0272E" w:rsidP="00FA7CD5">
      <w:pPr>
        <w:jc w:val="center"/>
        <w:rPr>
          <w:b/>
        </w:rPr>
      </w:pPr>
      <w:r>
        <w:rPr>
          <w:b/>
        </w:rPr>
        <w:t>ПОСТАНОВЛЕНИЕ</w:t>
      </w:r>
    </w:p>
    <w:p w:rsidR="00F0272E" w:rsidRDefault="00F0272E" w:rsidP="00F0272E">
      <w:pPr>
        <w:jc w:val="both"/>
      </w:pPr>
      <w:r>
        <w:t xml:space="preserve"> </w:t>
      </w:r>
      <w:r w:rsidR="00FA7CD5">
        <w:t>19.03.2012</w:t>
      </w:r>
      <w:r>
        <w:t xml:space="preserve">г.                                                  </w:t>
      </w:r>
      <w:r w:rsidR="00604FA5">
        <w:t xml:space="preserve">            </w:t>
      </w:r>
      <w:r>
        <w:t xml:space="preserve"> </w:t>
      </w:r>
      <w:r w:rsidR="00C95722">
        <w:t>№</w:t>
      </w:r>
      <w:r>
        <w:t xml:space="preserve"> </w:t>
      </w:r>
      <w:r w:rsidR="00FA7CD5">
        <w:t>11</w:t>
      </w:r>
      <w:r>
        <w:t xml:space="preserve">                                </w:t>
      </w:r>
      <w:r w:rsidR="00604FA5">
        <w:t xml:space="preserve">                 </w:t>
      </w:r>
      <w:r>
        <w:t xml:space="preserve">пос. Омчак </w:t>
      </w:r>
    </w:p>
    <w:p w:rsidR="00F0272E" w:rsidRDefault="00F0272E" w:rsidP="00FA7CD5">
      <w:pPr>
        <w:spacing w:line="240" w:lineRule="auto"/>
        <w:rPr>
          <w:b/>
        </w:rPr>
      </w:pPr>
      <w:r>
        <w:rPr>
          <w:b/>
        </w:rPr>
        <w:t xml:space="preserve">Об утверждении  Паспорта пожарной безопасности  </w:t>
      </w:r>
    </w:p>
    <w:p w:rsidR="00C95722" w:rsidRDefault="00FA7CD5" w:rsidP="00FA7CD5">
      <w:pPr>
        <w:spacing w:line="240" w:lineRule="auto"/>
        <w:rPr>
          <w:b/>
        </w:rPr>
      </w:pPr>
      <w:r>
        <w:rPr>
          <w:b/>
        </w:rPr>
        <w:t>м</w:t>
      </w:r>
      <w:r w:rsidR="00C95722">
        <w:rPr>
          <w:b/>
        </w:rPr>
        <w:t xml:space="preserve">униципального образования «поселок Омчак» </w:t>
      </w:r>
    </w:p>
    <w:p w:rsidR="00C95722" w:rsidRDefault="00C95722" w:rsidP="00FA7CD5">
      <w:pPr>
        <w:spacing w:line="240" w:lineRule="auto"/>
        <w:rPr>
          <w:b/>
        </w:rPr>
      </w:pPr>
      <w:r>
        <w:rPr>
          <w:b/>
        </w:rPr>
        <w:t>Тенькинского района Магаданской области</w:t>
      </w:r>
      <w:r w:rsidR="00F0272E">
        <w:rPr>
          <w:b/>
        </w:rPr>
        <w:t xml:space="preserve">, </w:t>
      </w:r>
    </w:p>
    <w:p w:rsidR="00F0272E" w:rsidRDefault="00F0272E" w:rsidP="00FA7CD5">
      <w:pPr>
        <w:spacing w:line="240" w:lineRule="auto"/>
      </w:pPr>
      <w:r>
        <w:rPr>
          <w:b/>
        </w:rPr>
        <w:t>подтвержденного угрозе лесных пожаров</w:t>
      </w:r>
      <w:r w:rsidR="00604FA5">
        <w:rPr>
          <w:b/>
        </w:rPr>
        <w:t>.</w:t>
      </w:r>
    </w:p>
    <w:p w:rsidR="00F0272E" w:rsidRDefault="00F0272E" w:rsidP="00F0272E">
      <w:pPr>
        <w:jc w:val="both"/>
      </w:pPr>
    </w:p>
    <w:p w:rsidR="00F0272E" w:rsidRPr="00FA7CD5" w:rsidRDefault="00F0272E" w:rsidP="00F0272E">
      <w:pPr>
        <w:jc w:val="both"/>
        <w:rPr>
          <w:sz w:val="26"/>
          <w:szCs w:val="26"/>
        </w:rPr>
      </w:pPr>
      <w:r>
        <w:tab/>
      </w:r>
      <w:r w:rsidRPr="00FA7CD5">
        <w:rPr>
          <w:sz w:val="26"/>
          <w:szCs w:val="26"/>
        </w:rPr>
        <w:t xml:space="preserve">В целях </w:t>
      </w:r>
      <w:r w:rsidR="00604FA5" w:rsidRPr="00FA7CD5">
        <w:rPr>
          <w:sz w:val="26"/>
          <w:szCs w:val="26"/>
        </w:rPr>
        <w:t xml:space="preserve">организации </w:t>
      </w:r>
      <w:r w:rsidRPr="00FA7CD5">
        <w:rPr>
          <w:sz w:val="26"/>
          <w:szCs w:val="26"/>
        </w:rPr>
        <w:t>улучшения положения с обеспечением пожарной безопасности на территории муниципального образования «поселок Омчак», в соответствии с Федеральным законом от 21 декабря 1994 года № 69-ФЗ «О пожарной безопасности», Федеральным законом от 06 октября 2003 года № 131-ФЗ «Об общих принципах организации  местного самоуправления в Российской Федерации»</w:t>
      </w:r>
    </w:p>
    <w:p w:rsidR="00F0272E" w:rsidRPr="00FA7CD5" w:rsidRDefault="00F0272E" w:rsidP="00F0272E">
      <w:pPr>
        <w:jc w:val="both"/>
        <w:rPr>
          <w:b/>
          <w:sz w:val="26"/>
          <w:szCs w:val="26"/>
        </w:rPr>
      </w:pPr>
      <w:r w:rsidRPr="00FA7CD5">
        <w:rPr>
          <w:b/>
          <w:sz w:val="26"/>
          <w:szCs w:val="26"/>
        </w:rPr>
        <w:t>ПОСТАНОВЛЯЮ:</w:t>
      </w:r>
    </w:p>
    <w:p w:rsidR="00F0272E" w:rsidRPr="00FA7CD5" w:rsidRDefault="00F0272E" w:rsidP="00F0272E">
      <w:pPr>
        <w:jc w:val="both"/>
        <w:rPr>
          <w:sz w:val="26"/>
          <w:szCs w:val="26"/>
        </w:rPr>
      </w:pPr>
      <w:r w:rsidRPr="00FA7CD5">
        <w:rPr>
          <w:sz w:val="26"/>
          <w:szCs w:val="26"/>
        </w:rPr>
        <w:tab/>
        <w:t xml:space="preserve">1. Утвердить </w:t>
      </w:r>
      <w:r w:rsidR="00604FA5" w:rsidRPr="00FA7CD5">
        <w:rPr>
          <w:sz w:val="26"/>
          <w:szCs w:val="26"/>
        </w:rPr>
        <w:t xml:space="preserve"> Паспорт пожарной безопасности </w:t>
      </w:r>
      <w:r w:rsidR="00C95722" w:rsidRPr="00FA7CD5">
        <w:rPr>
          <w:sz w:val="26"/>
          <w:szCs w:val="26"/>
        </w:rPr>
        <w:t>муниципального образования «поселок Омчак» Тенькинского района Магаданской области</w:t>
      </w:r>
      <w:r w:rsidR="00604FA5" w:rsidRPr="00FA7CD5">
        <w:rPr>
          <w:sz w:val="26"/>
          <w:szCs w:val="26"/>
        </w:rPr>
        <w:t>, подтвержденного угрозе лесных пожаров</w:t>
      </w:r>
      <w:r w:rsidRPr="00FA7CD5">
        <w:rPr>
          <w:sz w:val="26"/>
          <w:szCs w:val="26"/>
        </w:rPr>
        <w:t xml:space="preserve"> </w:t>
      </w:r>
      <w:r w:rsidR="00604FA5" w:rsidRPr="00FA7CD5">
        <w:rPr>
          <w:sz w:val="26"/>
          <w:szCs w:val="26"/>
        </w:rPr>
        <w:t xml:space="preserve"> </w:t>
      </w:r>
      <w:r w:rsidRPr="00FA7CD5">
        <w:rPr>
          <w:sz w:val="26"/>
          <w:szCs w:val="26"/>
        </w:rPr>
        <w:t xml:space="preserve"> </w:t>
      </w:r>
      <w:r w:rsidR="00C95722" w:rsidRPr="00FA7CD5">
        <w:rPr>
          <w:sz w:val="26"/>
          <w:szCs w:val="26"/>
        </w:rPr>
        <w:t xml:space="preserve"> </w:t>
      </w:r>
      <w:r w:rsidRPr="00FA7CD5">
        <w:rPr>
          <w:sz w:val="26"/>
          <w:szCs w:val="26"/>
        </w:rPr>
        <w:t xml:space="preserve"> (Приложение №1).</w:t>
      </w:r>
    </w:p>
    <w:p w:rsidR="00604FA5" w:rsidRDefault="00604FA5" w:rsidP="00F0272E">
      <w:pPr>
        <w:jc w:val="both"/>
      </w:pPr>
      <w:r>
        <w:t xml:space="preserve">          </w:t>
      </w:r>
    </w:p>
    <w:p w:rsidR="00F0272E" w:rsidRPr="00FA7CD5" w:rsidRDefault="00F0272E" w:rsidP="00F0272E">
      <w:pPr>
        <w:jc w:val="both"/>
        <w:rPr>
          <w:sz w:val="26"/>
          <w:szCs w:val="26"/>
        </w:rPr>
      </w:pPr>
      <w:r w:rsidRPr="00FA7CD5">
        <w:rPr>
          <w:sz w:val="26"/>
          <w:szCs w:val="26"/>
        </w:rPr>
        <w:t>Глава</w:t>
      </w:r>
      <w:r w:rsidR="00604FA5" w:rsidRPr="00FA7CD5">
        <w:rPr>
          <w:sz w:val="26"/>
          <w:szCs w:val="26"/>
        </w:rPr>
        <w:t xml:space="preserve">  администрации МО </w:t>
      </w:r>
      <w:r w:rsidRPr="00FA7CD5">
        <w:rPr>
          <w:sz w:val="26"/>
          <w:szCs w:val="26"/>
        </w:rPr>
        <w:t xml:space="preserve"> «поселок Омчак»</w:t>
      </w:r>
    </w:p>
    <w:p w:rsidR="00F0272E" w:rsidRPr="00FA7CD5" w:rsidRDefault="00F0272E" w:rsidP="00F0272E">
      <w:pPr>
        <w:jc w:val="both"/>
        <w:rPr>
          <w:sz w:val="26"/>
          <w:szCs w:val="26"/>
        </w:rPr>
      </w:pPr>
      <w:r w:rsidRPr="00FA7CD5">
        <w:rPr>
          <w:sz w:val="26"/>
          <w:szCs w:val="26"/>
        </w:rPr>
        <w:t>Тенькинского района Магаданской области</w:t>
      </w:r>
      <w:r w:rsidRPr="00FA7CD5">
        <w:rPr>
          <w:sz w:val="26"/>
          <w:szCs w:val="26"/>
        </w:rPr>
        <w:tab/>
      </w:r>
      <w:r w:rsidRPr="00FA7CD5">
        <w:rPr>
          <w:sz w:val="26"/>
          <w:szCs w:val="26"/>
        </w:rPr>
        <w:tab/>
      </w:r>
      <w:r w:rsidRPr="00FA7CD5">
        <w:rPr>
          <w:sz w:val="26"/>
          <w:szCs w:val="26"/>
        </w:rPr>
        <w:tab/>
      </w:r>
      <w:r w:rsidRPr="00FA7CD5">
        <w:rPr>
          <w:sz w:val="26"/>
          <w:szCs w:val="26"/>
        </w:rPr>
        <w:tab/>
      </w:r>
      <w:r w:rsidRPr="00FA7CD5">
        <w:rPr>
          <w:sz w:val="26"/>
          <w:szCs w:val="26"/>
        </w:rPr>
        <w:tab/>
      </w:r>
      <w:r w:rsidR="00FA7CD5" w:rsidRPr="00FA7CD5">
        <w:rPr>
          <w:sz w:val="26"/>
          <w:szCs w:val="26"/>
        </w:rPr>
        <w:t>Л.В.Яковлева</w:t>
      </w:r>
    </w:p>
    <w:p w:rsidR="00D64094" w:rsidRDefault="00D64094"/>
    <w:p w:rsidR="00604FA5" w:rsidRDefault="00604FA5"/>
    <w:p w:rsidR="00604FA5" w:rsidRDefault="00604FA5"/>
    <w:p w:rsidR="00604FA5" w:rsidRDefault="00604FA5"/>
    <w:p w:rsidR="00FA7CD5" w:rsidRDefault="00FA7CD5"/>
    <w:p w:rsidR="00FA7CD5" w:rsidRDefault="00FA7CD5"/>
    <w:p w:rsidR="00FA7CD5" w:rsidRDefault="00FA7CD5"/>
    <w:p w:rsidR="00FA7CD5" w:rsidRDefault="00FA7CD5"/>
    <w:p w:rsidR="00822DE4" w:rsidRPr="00FA7CD5" w:rsidRDefault="00822DE4" w:rsidP="00822DE4">
      <w:pPr>
        <w:spacing w:line="240" w:lineRule="auto"/>
        <w:ind w:left="4248"/>
        <w:jc w:val="center"/>
      </w:pPr>
      <w:r w:rsidRPr="00FA7CD5">
        <w:lastRenderedPageBreak/>
        <w:t>УТВЕРЖДАЮ</w:t>
      </w:r>
    </w:p>
    <w:p w:rsidR="00822DE4" w:rsidRPr="00FA7CD5" w:rsidRDefault="00822DE4" w:rsidP="00822DE4">
      <w:pPr>
        <w:spacing w:line="240" w:lineRule="auto"/>
        <w:ind w:left="4248"/>
        <w:jc w:val="center"/>
      </w:pPr>
      <w:r w:rsidRPr="00FA7CD5">
        <w:t>Глава  муниципального образования «поселок Омчак» Тенькинского района Магаданской области</w:t>
      </w:r>
    </w:p>
    <w:p w:rsidR="00822DE4" w:rsidRPr="00FA7CD5" w:rsidRDefault="00FA7CD5" w:rsidP="00822DE4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</w:t>
      </w:r>
      <w:r w:rsidRPr="00FA7CD5">
        <w:t>Л.В.Яковлева</w:t>
      </w:r>
      <w:r w:rsidR="00822DE4" w:rsidRPr="00FA7CD5">
        <w:t xml:space="preserve">                                                                                                                                                                       </w:t>
      </w:r>
    </w:p>
    <w:p w:rsidR="00822DE4" w:rsidRDefault="00822DE4" w:rsidP="00FA7CD5">
      <w:pPr>
        <w:spacing w:line="240" w:lineRule="auto"/>
        <w:jc w:val="right"/>
        <w:rPr>
          <w:sz w:val="28"/>
          <w:szCs w:val="28"/>
        </w:rPr>
      </w:pPr>
      <w:r w:rsidRPr="00FA7CD5">
        <w:t>«</w:t>
      </w:r>
      <w:r w:rsidR="00FA7CD5" w:rsidRPr="00FA7CD5">
        <w:t>19</w:t>
      </w:r>
      <w:r w:rsidRPr="00FA7CD5">
        <w:t xml:space="preserve">»  </w:t>
      </w:r>
      <w:r w:rsidR="00FA7CD5" w:rsidRPr="00FA7CD5">
        <w:t>марта</w:t>
      </w:r>
      <w:r w:rsidRPr="00FA7CD5">
        <w:t xml:space="preserve"> 201</w:t>
      </w:r>
      <w:r w:rsidR="00FA7CD5" w:rsidRPr="00FA7CD5">
        <w:t>2</w:t>
      </w:r>
      <w:r w:rsidRPr="00FA7CD5">
        <w:t xml:space="preserve"> г.</w:t>
      </w:r>
      <w:r>
        <w:rPr>
          <w:sz w:val="28"/>
          <w:szCs w:val="28"/>
        </w:rPr>
        <w:t xml:space="preserve"> </w:t>
      </w:r>
    </w:p>
    <w:p w:rsidR="00822DE4" w:rsidRPr="00822DE4" w:rsidRDefault="00822DE4" w:rsidP="00822DE4">
      <w:pPr>
        <w:spacing w:line="240" w:lineRule="auto"/>
        <w:jc w:val="center"/>
        <w:rPr>
          <w:b/>
          <w:sz w:val="24"/>
          <w:szCs w:val="24"/>
        </w:rPr>
      </w:pPr>
      <w:r w:rsidRPr="00822DE4">
        <w:rPr>
          <w:b/>
          <w:sz w:val="24"/>
          <w:szCs w:val="24"/>
        </w:rPr>
        <w:t>ПАСПОРТ</w:t>
      </w:r>
    </w:p>
    <w:p w:rsidR="00822DE4" w:rsidRPr="00C95722" w:rsidRDefault="00822DE4" w:rsidP="00C95722">
      <w:pPr>
        <w:spacing w:line="240" w:lineRule="auto"/>
        <w:jc w:val="center"/>
        <w:rPr>
          <w:b/>
          <w:sz w:val="24"/>
          <w:szCs w:val="24"/>
        </w:rPr>
      </w:pPr>
      <w:r w:rsidRPr="00822DE4">
        <w:rPr>
          <w:b/>
          <w:sz w:val="24"/>
          <w:szCs w:val="24"/>
        </w:rPr>
        <w:t xml:space="preserve">ПОЖАРНОЙ БЕЗОПАСНОСТИ </w:t>
      </w:r>
      <w:r w:rsidR="00C95722">
        <w:rPr>
          <w:b/>
          <w:sz w:val="24"/>
          <w:szCs w:val="24"/>
        </w:rPr>
        <w:t>МУНИЦИПАЛЬНОГО ОБРАЗОВАНИЯ «ПОСЕЛОК ОМЧАК» ТЕНЬКИНСКОГО РАЙОНА МАГАДАНСКОЙ ОБЛАСТИ</w:t>
      </w:r>
      <w:r w:rsidRPr="00822DE4">
        <w:rPr>
          <w:b/>
          <w:sz w:val="24"/>
          <w:szCs w:val="24"/>
        </w:rPr>
        <w:t>,</w:t>
      </w:r>
      <w:r w:rsidR="00C95722">
        <w:rPr>
          <w:b/>
          <w:sz w:val="24"/>
          <w:szCs w:val="24"/>
        </w:rPr>
        <w:t xml:space="preserve"> </w:t>
      </w:r>
      <w:r w:rsidRPr="00822DE4">
        <w:rPr>
          <w:b/>
          <w:sz w:val="24"/>
          <w:szCs w:val="24"/>
        </w:rPr>
        <w:t>ПОДВЕРЖЕННОГО УГРОЗЕ ЛЕСНЫХ ПОЖАРОВ</w:t>
      </w:r>
    </w:p>
    <w:p w:rsidR="00822DE4" w:rsidRPr="00822DE4" w:rsidRDefault="00C95722" w:rsidP="00822DE4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22DE4" w:rsidRPr="00822DE4" w:rsidTr="001B3BA0">
        <w:tc>
          <w:tcPr>
            <w:tcW w:w="4785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786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поселок Омчак Тенькинского района Магаданской области</w:t>
            </w:r>
          </w:p>
        </w:tc>
      </w:tr>
      <w:tr w:rsidR="00822DE4" w:rsidRPr="00822DE4" w:rsidTr="001B3BA0">
        <w:tc>
          <w:tcPr>
            <w:tcW w:w="4785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Наименование городского (сельского) поселения</w:t>
            </w:r>
          </w:p>
        </w:tc>
        <w:tc>
          <w:tcPr>
            <w:tcW w:w="4786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 xml:space="preserve">поселок Омчак  </w:t>
            </w:r>
          </w:p>
        </w:tc>
      </w:tr>
      <w:tr w:rsidR="00822DE4" w:rsidRPr="00822DE4" w:rsidTr="001B3BA0">
        <w:tc>
          <w:tcPr>
            <w:tcW w:w="4785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786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Тенькинский район</w:t>
            </w:r>
          </w:p>
        </w:tc>
      </w:tr>
      <w:tr w:rsidR="00822DE4" w:rsidRPr="00822DE4" w:rsidTr="001B3BA0">
        <w:tc>
          <w:tcPr>
            <w:tcW w:w="4785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Наименование городского округа</w:t>
            </w:r>
          </w:p>
        </w:tc>
        <w:tc>
          <w:tcPr>
            <w:tcW w:w="4786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2DE4" w:rsidRPr="00822DE4" w:rsidTr="001B3BA0">
        <w:tc>
          <w:tcPr>
            <w:tcW w:w="4785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786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Магаданская область</w:t>
            </w:r>
          </w:p>
        </w:tc>
      </w:tr>
    </w:tbl>
    <w:p w:rsidR="00822DE4" w:rsidRDefault="00822DE4" w:rsidP="00822DE4">
      <w:pPr>
        <w:spacing w:line="240" w:lineRule="auto"/>
        <w:jc w:val="center"/>
        <w:rPr>
          <w:sz w:val="28"/>
          <w:szCs w:val="28"/>
        </w:rPr>
      </w:pPr>
    </w:p>
    <w:p w:rsidR="00822DE4" w:rsidRPr="00822DE4" w:rsidRDefault="00822DE4" w:rsidP="00822DE4">
      <w:pPr>
        <w:spacing w:line="240" w:lineRule="auto"/>
        <w:jc w:val="center"/>
        <w:rPr>
          <w:b/>
          <w:sz w:val="24"/>
          <w:szCs w:val="24"/>
        </w:rPr>
      </w:pPr>
      <w:r w:rsidRPr="00822DE4">
        <w:rPr>
          <w:b/>
          <w:sz w:val="24"/>
          <w:szCs w:val="24"/>
        </w:rPr>
        <w:t>Краткое описание населенного пункта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380"/>
        <w:gridCol w:w="2700"/>
      </w:tblGrid>
      <w:tr w:rsidR="00822DE4" w:rsidRPr="00822DE4" w:rsidTr="001B3BA0">
        <w:tc>
          <w:tcPr>
            <w:tcW w:w="720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№ п/п</w:t>
            </w:r>
          </w:p>
        </w:tc>
        <w:tc>
          <w:tcPr>
            <w:tcW w:w="7380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700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значение</w:t>
            </w:r>
          </w:p>
        </w:tc>
      </w:tr>
      <w:tr w:rsidR="00822DE4" w:rsidRPr="00822DE4" w:rsidTr="001B3BA0">
        <w:tc>
          <w:tcPr>
            <w:tcW w:w="720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822DE4" w:rsidRPr="00822DE4" w:rsidRDefault="00822DE4" w:rsidP="00822DE4">
            <w:pPr>
              <w:spacing w:line="240" w:lineRule="auto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Общая площадь населенного пункта, км</w:t>
            </w:r>
            <w:r w:rsidRPr="00822DE4">
              <w:rPr>
                <w:sz w:val="24"/>
                <w:szCs w:val="24"/>
                <w:vertAlign w:val="superscript"/>
              </w:rPr>
              <w:t>2</w:t>
            </w:r>
          </w:p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7988</w:t>
            </w:r>
          </w:p>
        </w:tc>
      </w:tr>
      <w:tr w:rsidR="00822DE4" w:rsidRPr="00822DE4" w:rsidTr="001B3BA0">
        <w:tc>
          <w:tcPr>
            <w:tcW w:w="720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2</w:t>
            </w:r>
          </w:p>
        </w:tc>
        <w:tc>
          <w:tcPr>
            <w:tcW w:w="7380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Численность постоянно зарегистрированного населения, чел.</w:t>
            </w:r>
          </w:p>
        </w:tc>
        <w:tc>
          <w:tcPr>
            <w:tcW w:w="2700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1100</w:t>
            </w:r>
          </w:p>
        </w:tc>
      </w:tr>
      <w:tr w:rsidR="00822DE4" w:rsidRPr="00822DE4" w:rsidTr="001B3BA0">
        <w:tc>
          <w:tcPr>
            <w:tcW w:w="720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3</w:t>
            </w:r>
          </w:p>
        </w:tc>
        <w:tc>
          <w:tcPr>
            <w:tcW w:w="7380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Средняя численность населения в летний период, чел.</w:t>
            </w:r>
          </w:p>
        </w:tc>
        <w:tc>
          <w:tcPr>
            <w:tcW w:w="2700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800</w:t>
            </w:r>
          </w:p>
        </w:tc>
      </w:tr>
      <w:tr w:rsidR="00822DE4" w:rsidRPr="00822DE4" w:rsidTr="001B3BA0">
        <w:tc>
          <w:tcPr>
            <w:tcW w:w="720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4</w:t>
            </w:r>
          </w:p>
        </w:tc>
        <w:tc>
          <w:tcPr>
            <w:tcW w:w="7380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Общая протяженность участка</w:t>
            </w:r>
            <w:r w:rsidR="00FA7CD5">
              <w:rPr>
                <w:sz w:val="24"/>
                <w:szCs w:val="24"/>
              </w:rPr>
              <w:t xml:space="preserve"> </w:t>
            </w:r>
            <w:r w:rsidRPr="00822DE4">
              <w:rPr>
                <w:sz w:val="24"/>
                <w:szCs w:val="24"/>
              </w:rPr>
              <w:t>(ов) границы населенного пункта с лесным участком, км</w:t>
            </w:r>
          </w:p>
        </w:tc>
        <w:tc>
          <w:tcPr>
            <w:tcW w:w="2700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5</w:t>
            </w:r>
          </w:p>
        </w:tc>
      </w:tr>
      <w:tr w:rsidR="00822DE4" w:rsidRPr="00822DE4" w:rsidTr="001B3BA0">
        <w:tc>
          <w:tcPr>
            <w:tcW w:w="720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5</w:t>
            </w:r>
          </w:p>
        </w:tc>
        <w:tc>
          <w:tcPr>
            <w:tcW w:w="7380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Общая площадь городских лесов, расположенных на землях населенного пункта, га</w:t>
            </w:r>
          </w:p>
        </w:tc>
        <w:tc>
          <w:tcPr>
            <w:tcW w:w="2700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нет</w:t>
            </w:r>
          </w:p>
        </w:tc>
      </w:tr>
      <w:tr w:rsidR="00822DE4" w:rsidRPr="00822DE4" w:rsidTr="001B3BA0">
        <w:tc>
          <w:tcPr>
            <w:tcW w:w="720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6</w:t>
            </w:r>
          </w:p>
        </w:tc>
        <w:tc>
          <w:tcPr>
            <w:tcW w:w="7380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Количества домов отдыха, пансионатов, детских лагерей и других объектов, расположенных в лесном массиве (участке) на прилегающей территории, ед</w:t>
            </w:r>
            <w:r w:rsidR="00FA7CD5">
              <w:rPr>
                <w:sz w:val="24"/>
                <w:szCs w:val="24"/>
              </w:rPr>
              <w:t>.</w:t>
            </w:r>
            <w:r w:rsidRPr="00822DE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нет</w:t>
            </w:r>
          </w:p>
        </w:tc>
      </w:tr>
      <w:tr w:rsidR="00822DE4" w:rsidRPr="00822DE4" w:rsidTr="001B3BA0">
        <w:tc>
          <w:tcPr>
            <w:tcW w:w="720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380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Расчетное время прибытия пожарного подразделения  до наиболее удаленной точки населенного пункта, граничащей с лесным участком, мин.</w:t>
            </w:r>
          </w:p>
        </w:tc>
        <w:tc>
          <w:tcPr>
            <w:tcW w:w="2700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10</w:t>
            </w:r>
          </w:p>
        </w:tc>
      </w:tr>
    </w:tbl>
    <w:p w:rsidR="00822DE4" w:rsidRDefault="00822DE4" w:rsidP="00822DE4">
      <w:pPr>
        <w:spacing w:line="240" w:lineRule="auto"/>
        <w:jc w:val="both"/>
        <w:rPr>
          <w:sz w:val="20"/>
          <w:szCs w:val="20"/>
        </w:rPr>
      </w:pPr>
      <w:r w:rsidRPr="005F5DC2">
        <w:rPr>
          <w:sz w:val="20"/>
          <w:szCs w:val="20"/>
        </w:rPr>
        <w:t>* Паспорт составляется на каждый населенный пункт, подверженные угрозе лесных пожаров, включая садоводческие, огороднические и дачные некоммерческие  объединения. Паспорт пожарной безопасности в отношении садоводческого, огороднического или дачного некоммерческого объединения, наряду с главой органа местного самоуправления, утверждается председателем (руководителем) объединения.</w:t>
      </w:r>
    </w:p>
    <w:p w:rsidR="00822DE4" w:rsidRPr="00822DE4" w:rsidRDefault="00822DE4" w:rsidP="00822DE4">
      <w:pPr>
        <w:spacing w:line="240" w:lineRule="auto"/>
        <w:jc w:val="center"/>
        <w:rPr>
          <w:b/>
          <w:sz w:val="24"/>
          <w:szCs w:val="24"/>
        </w:rPr>
      </w:pPr>
      <w:r w:rsidRPr="00822DE4">
        <w:rPr>
          <w:b/>
          <w:sz w:val="24"/>
          <w:szCs w:val="24"/>
        </w:rPr>
        <w:t>Перечень сил и средств подразделений пожарной охраны, привлекаемых к тушению пожара в населенном пункте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3"/>
        <w:gridCol w:w="862"/>
        <w:gridCol w:w="1188"/>
        <w:gridCol w:w="1184"/>
        <w:gridCol w:w="1224"/>
        <w:gridCol w:w="1224"/>
        <w:gridCol w:w="1186"/>
        <w:gridCol w:w="1193"/>
      </w:tblGrid>
      <w:tr w:rsidR="00822DE4" w:rsidRPr="00822DE4" w:rsidTr="001B3BA0">
        <w:trPr>
          <w:cantSplit/>
          <w:trHeight w:val="1203"/>
        </w:trPr>
        <w:tc>
          <w:tcPr>
            <w:tcW w:w="2269" w:type="dxa"/>
            <w:vMerge w:val="restart"/>
            <w:textDirection w:val="btLr"/>
          </w:tcPr>
          <w:p w:rsidR="00822DE4" w:rsidRPr="00822DE4" w:rsidRDefault="00822DE4" w:rsidP="00822DE4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Наименование полподразделения, адрес</w:t>
            </w:r>
          </w:p>
        </w:tc>
        <w:tc>
          <w:tcPr>
            <w:tcW w:w="866" w:type="dxa"/>
            <w:vMerge w:val="restart"/>
            <w:textDirection w:val="btLr"/>
          </w:tcPr>
          <w:p w:rsidR="00822DE4" w:rsidRPr="00822DE4" w:rsidRDefault="00822DE4" w:rsidP="00822DE4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Вид пожарной охраны</w:t>
            </w:r>
          </w:p>
        </w:tc>
        <w:tc>
          <w:tcPr>
            <w:tcW w:w="1196" w:type="dxa"/>
            <w:vMerge w:val="restart"/>
            <w:textDirection w:val="btLr"/>
          </w:tcPr>
          <w:p w:rsidR="00822DE4" w:rsidRPr="00822DE4" w:rsidRDefault="00822DE4" w:rsidP="00822DE4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Расстояние до населенного пункта</w:t>
            </w:r>
          </w:p>
        </w:tc>
        <w:tc>
          <w:tcPr>
            <w:tcW w:w="1196" w:type="dxa"/>
            <w:vMerge w:val="restart"/>
            <w:textDirection w:val="btLr"/>
          </w:tcPr>
          <w:p w:rsidR="00822DE4" w:rsidRPr="00822DE4" w:rsidRDefault="00822DE4" w:rsidP="00822DE4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Время прибытия  к месту вызова, мин.</w:t>
            </w:r>
          </w:p>
        </w:tc>
        <w:tc>
          <w:tcPr>
            <w:tcW w:w="1196" w:type="dxa"/>
            <w:vMerge w:val="restart"/>
            <w:textDirection w:val="btLr"/>
          </w:tcPr>
          <w:p w:rsidR="00822DE4" w:rsidRPr="00822DE4" w:rsidRDefault="00822DE4" w:rsidP="00822DE4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Техника в расчете</w:t>
            </w:r>
          </w:p>
          <w:p w:rsidR="00822DE4" w:rsidRPr="00822DE4" w:rsidRDefault="00822DE4" w:rsidP="00822DE4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(вид/кол-во)</w:t>
            </w:r>
          </w:p>
        </w:tc>
        <w:tc>
          <w:tcPr>
            <w:tcW w:w="1197" w:type="dxa"/>
            <w:vMerge w:val="restart"/>
            <w:textDirection w:val="btLr"/>
          </w:tcPr>
          <w:p w:rsidR="00822DE4" w:rsidRPr="00822DE4" w:rsidRDefault="00822DE4" w:rsidP="00822DE4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 xml:space="preserve">Техника в резерве </w:t>
            </w:r>
          </w:p>
          <w:p w:rsidR="00822DE4" w:rsidRPr="00822DE4" w:rsidRDefault="00822DE4" w:rsidP="00822DE4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(вид/кол-во)</w:t>
            </w:r>
          </w:p>
        </w:tc>
        <w:tc>
          <w:tcPr>
            <w:tcW w:w="2394" w:type="dxa"/>
            <w:gridSpan w:val="2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Численность личного состава (чел.)</w:t>
            </w:r>
          </w:p>
        </w:tc>
      </w:tr>
      <w:tr w:rsidR="00822DE4" w:rsidRPr="00822DE4" w:rsidTr="001B3BA0">
        <w:trPr>
          <w:cantSplit/>
          <w:trHeight w:val="1202"/>
        </w:trPr>
        <w:tc>
          <w:tcPr>
            <w:tcW w:w="2269" w:type="dxa"/>
            <w:vMerge/>
            <w:textDirection w:val="btLr"/>
          </w:tcPr>
          <w:p w:rsidR="00822DE4" w:rsidRPr="00822DE4" w:rsidRDefault="00822DE4" w:rsidP="00822DE4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Merge/>
            <w:textDirection w:val="btLr"/>
          </w:tcPr>
          <w:p w:rsidR="00822DE4" w:rsidRPr="00822DE4" w:rsidRDefault="00822DE4" w:rsidP="00822DE4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textDirection w:val="btLr"/>
          </w:tcPr>
          <w:p w:rsidR="00822DE4" w:rsidRPr="00822DE4" w:rsidRDefault="00822DE4" w:rsidP="00822DE4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textDirection w:val="btLr"/>
          </w:tcPr>
          <w:p w:rsidR="00822DE4" w:rsidRPr="00822DE4" w:rsidRDefault="00822DE4" w:rsidP="00822DE4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textDirection w:val="btLr"/>
          </w:tcPr>
          <w:p w:rsidR="00822DE4" w:rsidRPr="00822DE4" w:rsidRDefault="00822DE4" w:rsidP="00822DE4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textDirection w:val="btLr"/>
          </w:tcPr>
          <w:p w:rsidR="00822DE4" w:rsidRPr="00822DE4" w:rsidRDefault="00822DE4" w:rsidP="00822DE4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всего</w:t>
            </w:r>
          </w:p>
        </w:tc>
        <w:tc>
          <w:tcPr>
            <w:tcW w:w="1197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В карауле</w:t>
            </w:r>
          </w:p>
        </w:tc>
      </w:tr>
      <w:tr w:rsidR="00822DE4" w:rsidRPr="00822DE4" w:rsidTr="001B3BA0">
        <w:tc>
          <w:tcPr>
            <w:tcW w:w="10314" w:type="dxa"/>
            <w:gridSpan w:val="8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Подразделения пожарной охраны, дислоцированные на территории населенного пункта</w:t>
            </w:r>
          </w:p>
        </w:tc>
      </w:tr>
      <w:tr w:rsidR="00822DE4" w:rsidRPr="00822DE4" w:rsidTr="001B3BA0">
        <w:tc>
          <w:tcPr>
            <w:tcW w:w="2269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ОППЧ 19</w:t>
            </w:r>
          </w:p>
        </w:tc>
        <w:tc>
          <w:tcPr>
            <w:tcW w:w="866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ГПС</w:t>
            </w:r>
          </w:p>
        </w:tc>
        <w:tc>
          <w:tcPr>
            <w:tcW w:w="1196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пос. Омчак</w:t>
            </w:r>
          </w:p>
        </w:tc>
        <w:tc>
          <w:tcPr>
            <w:tcW w:w="1196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10</w:t>
            </w:r>
          </w:p>
        </w:tc>
        <w:tc>
          <w:tcPr>
            <w:tcW w:w="1196" w:type="dxa"/>
          </w:tcPr>
          <w:p w:rsidR="00792E12" w:rsidRPr="00FA7CD5" w:rsidRDefault="00FA7CD5" w:rsidP="00FA7C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92E12" w:rsidRPr="00FA7CD5">
              <w:rPr>
                <w:sz w:val="24"/>
                <w:szCs w:val="24"/>
              </w:rPr>
              <w:t>АЦ-40</w:t>
            </w:r>
          </w:p>
        </w:tc>
        <w:tc>
          <w:tcPr>
            <w:tcW w:w="1197" w:type="dxa"/>
          </w:tcPr>
          <w:p w:rsidR="00822DE4" w:rsidRPr="00FA7CD5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7CD5"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822DE4" w:rsidRPr="00FA7CD5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7CD5">
              <w:rPr>
                <w:sz w:val="24"/>
                <w:szCs w:val="24"/>
              </w:rPr>
              <w:t>21</w:t>
            </w:r>
          </w:p>
        </w:tc>
        <w:tc>
          <w:tcPr>
            <w:tcW w:w="1197" w:type="dxa"/>
          </w:tcPr>
          <w:p w:rsidR="00822DE4" w:rsidRPr="00FA7CD5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7CD5">
              <w:rPr>
                <w:sz w:val="24"/>
                <w:szCs w:val="24"/>
              </w:rPr>
              <w:t>3</w:t>
            </w:r>
          </w:p>
        </w:tc>
      </w:tr>
      <w:tr w:rsidR="00822DE4" w:rsidRPr="00822DE4" w:rsidTr="001B3BA0">
        <w:tc>
          <w:tcPr>
            <w:tcW w:w="2269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2DE4" w:rsidRPr="00822DE4" w:rsidTr="001B3BA0">
        <w:tc>
          <w:tcPr>
            <w:tcW w:w="2269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2DE4" w:rsidRPr="00822DE4" w:rsidTr="001B3BA0">
        <w:tc>
          <w:tcPr>
            <w:tcW w:w="10314" w:type="dxa"/>
            <w:gridSpan w:val="8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Подразделения пожарной охраны, а также организаций, привлекаемые в соответствии с расписанием выезда и планом привлечения сил и средств</w:t>
            </w:r>
          </w:p>
        </w:tc>
      </w:tr>
      <w:tr w:rsidR="00822DE4" w:rsidRPr="00822DE4" w:rsidTr="001B3BA0">
        <w:tc>
          <w:tcPr>
            <w:tcW w:w="2269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ПЧ – 19 ГСП по Тенькинскому району</w:t>
            </w:r>
          </w:p>
        </w:tc>
        <w:tc>
          <w:tcPr>
            <w:tcW w:w="866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 xml:space="preserve">ГПС </w:t>
            </w:r>
          </w:p>
        </w:tc>
        <w:tc>
          <w:tcPr>
            <w:tcW w:w="1196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122</w:t>
            </w:r>
          </w:p>
        </w:tc>
        <w:tc>
          <w:tcPr>
            <w:tcW w:w="1196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244</w:t>
            </w:r>
          </w:p>
        </w:tc>
        <w:tc>
          <w:tcPr>
            <w:tcW w:w="1196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2 АЦ-40</w:t>
            </w:r>
          </w:p>
        </w:tc>
        <w:tc>
          <w:tcPr>
            <w:tcW w:w="1197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42</w:t>
            </w:r>
          </w:p>
        </w:tc>
        <w:tc>
          <w:tcPr>
            <w:tcW w:w="1197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7</w:t>
            </w:r>
          </w:p>
        </w:tc>
      </w:tr>
      <w:tr w:rsidR="00822DE4" w:rsidRPr="00822DE4" w:rsidTr="001B3BA0">
        <w:tc>
          <w:tcPr>
            <w:tcW w:w="2269" w:type="dxa"/>
          </w:tcPr>
          <w:p w:rsidR="00FA7CD5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 xml:space="preserve">ПЧ-5(2ОФС) </w:t>
            </w:r>
          </w:p>
          <w:p w:rsidR="00822DE4" w:rsidRPr="00822DE4" w:rsidRDefault="00FA7CD5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пгт. </w:t>
            </w:r>
            <w:r w:rsidR="00822DE4" w:rsidRPr="00822DE4">
              <w:rPr>
                <w:sz w:val="24"/>
                <w:szCs w:val="24"/>
              </w:rPr>
              <w:t>Мяунжа</w:t>
            </w:r>
          </w:p>
        </w:tc>
        <w:tc>
          <w:tcPr>
            <w:tcW w:w="866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 xml:space="preserve">ФПС </w:t>
            </w:r>
          </w:p>
        </w:tc>
        <w:tc>
          <w:tcPr>
            <w:tcW w:w="1196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150</w:t>
            </w:r>
          </w:p>
        </w:tc>
        <w:tc>
          <w:tcPr>
            <w:tcW w:w="1196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300</w:t>
            </w:r>
          </w:p>
        </w:tc>
        <w:tc>
          <w:tcPr>
            <w:tcW w:w="1196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АЦ-40</w:t>
            </w:r>
          </w:p>
        </w:tc>
        <w:tc>
          <w:tcPr>
            <w:tcW w:w="1197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49</w:t>
            </w:r>
          </w:p>
        </w:tc>
        <w:tc>
          <w:tcPr>
            <w:tcW w:w="1197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9</w:t>
            </w:r>
          </w:p>
        </w:tc>
      </w:tr>
      <w:tr w:rsidR="00822DE4" w:rsidRPr="00822DE4" w:rsidTr="001B3BA0">
        <w:tc>
          <w:tcPr>
            <w:tcW w:w="2269" w:type="dxa"/>
          </w:tcPr>
          <w:p w:rsidR="00FA7CD5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ПЧ – (2ОФПС)</w:t>
            </w:r>
          </w:p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 xml:space="preserve"> г.</w:t>
            </w:r>
            <w:r w:rsidR="00FA7CD5">
              <w:rPr>
                <w:sz w:val="24"/>
                <w:szCs w:val="24"/>
              </w:rPr>
              <w:t xml:space="preserve"> </w:t>
            </w:r>
            <w:r w:rsidRPr="00822DE4">
              <w:rPr>
                <w:sz w:val="24"/>
                <w:szCs w:val="24"/>
              </w:rPr>
              <w:t>Сусуман</w:t>
            </w:r>
          </w:p>
        </w:tc>
        <w:tc>
          <w:tcPr>
            <w:tcW w:w="866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 xml:space="preserve">ФЛС </w:t>
            </w:r>
          </w:p>
        </w:tc>
        <w:tc>
          <w:tcPr>
            <w:tcW w:w="1196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 xml:space="preserve">210  </w:t>
            </w:r>
          </w:p>
        </w:tc>
        <w:tc>
          <w:tcPr>
            <w:tcW w:w="1196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420</w:t>
            </w:r>
          </w:p>
        </w:tc>
        <w:tc>
          <w:tcPr>
            <w:tcW w:w="1196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АЦ-40</w:t>
            </w:r>
          </w:p>
        </w:tc>
        <w:tc>
          <w:tcPr>
            <w:tcW w:w="1197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69</w:t>
            </w:r>
          </w:p>
        </w:tc>
        <w:tc>
          <w:tcPr>
            <w:tcW w:w="1197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9</w:t>
            </w:r>
          </w:p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22DE4" w:rsidRDefault="00822DE4" w:rsidP="00822DE4">
      <w:pPr>
        <w:spacing w:line="240" w:lineRule="auto"/>
        <w:jc w:val="center"/>
        <w:rPr>
          <w:sz w:val="28"/>
          <w:szCs w:val="28"/>
        </w:rPr>
      </w:pPr>
    </w:p>
    <w:p w:rsidR="00822DE4" w:rsidRPr="00822DE4" w:rsidRDefault="00822DE4" w:rsidP="00822DE4">
      <w:pPr>
        <w:spacing w:line="240" w:lineRule="auto"/>
        <w:jc w:val="center"/>
        <w:rPr>
          <w:b/>
          <w:sz w:val="24"/>
          <w:szCs w:val="24"/>
        </w:rPr>
      </w:pPr>
      <w:r w:rsidRPr="00822DE4">
        <w:rPr>
          <w:b/>
          <w:sz w:val="24"/>
          <w:szCs w:val="24"/>
        </w:rPr>
        <w:t>Показатели и критерии готовности населенного пункта к климатическому сроку начала пожароопасного сезона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31"/>
        <w:gridCol w:w="3189"/>
      </w:tblGrid>
      <w:tr w:rsidR="00822DE4" w:rsidRPr="00822DE4" w:rsidTr="001B3BA0">
        <w:tc>
          <w:tcPr>
            <w:tcW w:w="594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№ п/п</w:t>
            </w:r>
          </w:p>
        </w:tc>
        <w:tc>
          <w:tcPr>
            <w:tcW w:w="6531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Показатель готовности</w:t>
            </w:r>
          </w:p>
        </w:tc>
        <w:tc>
          <w:tcPr>
            <w:tcW w:w="3189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Критерий готовности</w:t>
            </w:r>
          </w:p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 xml:space="preserve">(имеется/отсутствует) </w:t>
            </w:r>
          </w:p>
        </w:tc>
      </w:tr>
      <w:tr w:rsidR="00822DE4" w:rsidRPr="00822DE4" w:rsidTr="001B3BA0">
        <w:tc>
          <w:tcPr>
            <w:tcW w:w="594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1</w:t>
            </w:r>
          </w:p>
        </w:tc>
        <w:tc>
          <w:tcPr>
            <w:tcW w:w="6531" w:type="dxa"/>
          </w:tcPr>
          <w:p w:rsidR="00822DE4" w:rsidRPr="00822DE4" w:rsidRDefault="00822DE4" w:rsidP="00822DE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 xml:space="preserve">Противопожарный разрыв установленной ширины на всей </w:t>
            </w:r>
            <w:r w:rsidRPr="00822DE4">
              <w:rPr>
                <w:sz w:val="24"/>
                <w:szCs w:val="24"/>
              </w:rPr>
              <w:lastRenderedPageBreak/>
              <w:t>протяженности участка</w:t>
            </w:r>
            <w:r w:rsidR="00FA7CD5">
              <w:rPr>
                <w:sz w:val="24"/>
                <w:szCs w:val="24"/>
              </w:rPr>
              <w:t xml:space="preserve"> </w:t>
            </w:r>
            <w:r w:rsidRPr="00822DE4">
              <w:rPr>
                <w:sz w:val="24"/>
                <w:szCs w:val="24"/>
              </w:rPr>
              <w:t>(ов) границы населенного пункта с лесным участком</w:t>
            </w:r>
          </w:p>
        </w:tc>
        <w:tc>
          <w:tcPr>
            <w:tcW w:w="3189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lastRenderedPageBreak/>
              <w:t>имеется</w:t>
            </w:r>
          </w:p>
        </w:tc>
      </w:tr>
      <w:tr w:rsidR="00822DE4" w:rsidRPr="00822DE4" w:rsidTr="001B3BA0">
        <w:tc>
          <w:tcPr>
            <w:tcW w:w="594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531" w:type="dxa"/>
          </w:tcPr>
          <w:p w:rsidR="00822DE4" w:rsidRPr="00822DE4" w:rsidRDefault="00822DE4" w:rsidP="00822DE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Минерализованная полоса установленной ширины на всей протяженности участка</w:t>
            </w:r>
            <w:r w:rsidR="00FA7CD5">
              <w:rPr>
                <w:sz w:val="24"/>
                <w:szCs w:val="24"/>
              </w:rPr>
              <w:t xml:space="preserve"> </w:t>
            </w:r>
            <w:r w:rsidRPr="00822DE4">
              <w:rPr>
                <w:sz w:val="24"/>
                <w:szCs w:val="24"/>
              </w:rPr>
              <w:t>(ов) границы населенного пункта с лесным участком</w:t>
            </w:r>
          </w:p>
        </w:tc>
        <w:tc>
          <w:tcPr>
            <w:tcW w:w="3189" w:type="dxa"/>
          </w:tcPr>
          <w:p w:rsidR="00822DE4" w:rsidRPr="00822DE4" w:rsidRDefault="00FA7CD5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7CD5">
              <w:rPr>
                <w:sz w:val="24"/>
                <w:szCs w:val="24"/>
              </w:rPr>
              <w:t>Н</w:t>
            </w:r>
            <w:r w:rsidR="00792E12" w:rsidRPr="00FA7CD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="00822DE4" w:rsidRPr="00822DE4">
              <w:rPr>
                <w:sz w:val="24"/>
                <w:szCs w:val="24"/>
              </w:rPr>
              <w:t>имеется</w:t>
            </w:r>
          </w:p>
        </w:tc>
      </w:tr>
      <w:tr w:rsidR="00822DE4" w:rsidRPr="00822DE4" w:rsidTr="001B3BA0">
        <w:tc>
          <w:tcPr>
            <w:tcW w:w="594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3</w:t>
            </w:r>
          </w:p>
        </w:tc>
        <w:tc>
          <w:tcPr>
            <w:tcW w:w="6531" w:type="dxa"/>
          </w:tcPr>
          <w:p w:rsidR="00822DE4" w:rsidRPr="00822DE4" w:rsidRDefault="00822DE4" w:rsidP="00822DE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Организация своевременной очистки территории населенного пункта и минерализованной полосы от горючих отходов, мусора, тары, опавших листьев, сухой травы и т.п.</w:t>
            </w:r>
          </w:p>
        </w:tc>
        <w:tc>
          <w:tcPr>
            <w:tcW w:w="3189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имеется</w:t>
            </w:r>
          </w:p>
        </w:tc>
      </w:tr>
      <w:tr w:rsidR="00822DE4" w:rsidRPr="00822DE4" w:rsidTr="001B3BA0">
        <w:tc>
          <w:tcPr>
            <w:tcW w:w="594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4</w:t>
            </w:r>
          </w:p>
        </w:tc>
        <w:tc>
          <w:tcPr>
            <w:tcW w:w="6531" w:type="dxa"/>
          </w:tcPr>
          <w:p w:rsidR="00822DE4" w:rsidRPr="00822DE4" w:rsidRDefault="00822DE4" w:rsidP="00822DE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 xml:space="preserve">Исправная звуковая система оповещения населения о чрезвычайной ситуации </w:t>
            </w:r>
          </w:p>
        </w:tc>
        <w:tc>
          <w:tcPr>
            <w:tcW w:w="3189" w:type="dxa"/>
          </w:tcPr>
          <w:p w:rsidR="00822DE4" w:rsidRPr="00822DE4" w:rsidRDefault="00792E12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822DE4" w:rsidRPr="00822DE4" w:rsidTr="001B3BA0">
        <w:tc>
          <w:tcPr>
            <w:tcW w:w="594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5</w:t>
            </w:r>
          </w:p>
        </w:tc>
        <w:tc>
          <w:tcPr>
            <w:tcW w:w="6531" w:type="dxa"/>
          </w:tcPr>
          <w:p w:rsidR="00822DE4" w:rsidRPr="00822DE4" w:rsidRDefault="00822DE4" w:rsidP="00822DE4">
            <w:pPr>
              <w:spacing w:line="240" w:lineRule="auto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Исправная телефонная и радиосвязь для сообщения о пожаре</w:t>
            </w:r>
          </w:p>
        </w:tc>
        <w:tc>
          <w:tcPr>
            <w:tcW w:w="3189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имеется</w:t>
            </w:r>
          </w:p>
        </w:tc>
      </w:tr>
      <w:tr w:rsidR="00822DE4" w:rsidRPr="00822DE4" w:rsidTr="001B3BA0">
        <w:tc>
          <w:tcPr>
            <w:tcW w:w="594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6</w:t>
            </w:r>
          </w:p>
        </w:tc>
        <w:tc>
          <w:tcPr>
            <w:tcW w:w="6531" w:type="dxa"/>
          </w:tcPr>
          <w:p w:rsidR="00822DE4" w:rsidRPr="00822DE4" w:rsidRDefault="00822DE4" w:rsidP="00822DE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 xml:space="preserve">Естественные и искусственные водоемы, используемые для целей наружного пожаротушения, отвечающих установленными требованиям пожарной безопасности </w:t>
            </w:r>
          </w:p>
        </w:tc>
        <w:tc>
          <w:tcPr>
            <w:tcW w:w="3189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имеется</w:t>
            </w:r>
          </w:p>
        </w:tc>
      </w:tr>
      <w:tr w:rsidR="00822DE4" w:rsidRPr="00822DE4" w:rsidTr="001B3BA0">
        <w:tc>
          <w:tcPr>
            <w:tcW w:w="594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№ п/п</w:t>
            </w:r>
          </w:p>
        </w:tc>
        <w:tc>
          <w:tcPr>
            <w:tcW w:w="6531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Показатель готовности</w:t>
            </w:r>
          </w:p>
        </w:tc>
        <w:tc>
          <w:tcPr>
            <w:tcW w:w="3189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Критерий готовности</w:t>
            </w:r>
          </w:p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 xml:space="preserve">(имеется/отсутствует) </w:t>
            </w:r>
          </w:p>
        </w:tc>
      </w:tr>
      <w:tr w:rsidR="00822DE4" w:rsidRPr="00822DE4" w:rsidTr="001B3BA0">
        <w:tc>
          <w:tcPr>
            <w:tcW w:w="594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7</w:t>
            </w:r>
          </w:p>
        </w:tc>
        <w:tc>
          <w:tcPr>
            <w:tcW w:w="6531" w:type="dxa"/>
          </w:tcPr>
          <w:p w:rsidR="00822DE4" w:rsidRPr="00822DE4" w:rsidRDefault="00822DE4" w:rsidP="00822DE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Источники наружного противопожарного водоснабжения (пожарные гидранты, реки, озера, пруды, бассейны, градирни и т.д.), отвечающие установленным требованиям пожарной безопасности, расположенные в пределах 500 м от любого строения населенного пункта</w:t>
            </w:r>
          </w:p>
        </w:tc>
        <w:tc>
          <w:tcPr>
            <w:tcW w:w="3189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имеется</w:t>
            </w:r>
          </w:p>
        </w:tc>
      </w:tr>
      <w:tr w:rsidR="00822DE4" w:rsidRPr="00822DE4" w:rsidTr="001B3BA0">
        <w:tc>
          <w:tcPr>
            <w:tcW w:w="594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8</w:t>
            </w:r>
          </w:p>
        </w:tc>
        <w:tc>
          <w:tcPr>
            <w:tcW w:w="6531" w:type="dxa"/>
          </w:tcPr>
          <w:p w:rsidR="00822DE4" w:rsidRPr="00822DE4" w:rsidRDefault="00822DE4" w:rsidP="00822DE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 xml:space="preserve">Подъезды по дорогам с твердым покрытием к источникам противопожарного водоснабжения, жилым зданиям и прочим строениям </w:t>
            </w:r>
          </w:p>
        </w:tc>
        <w:tc>
          <w:tcPr>
            <w:tcW w:w="3189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имеется</w:t>
            </w:r>
          </w:p>
        </w:tc>
      </w:tr>
      <w:tr w:rsidR="00822DE4" w:rsidRPr="00822DE4" w:rsidTr="001B3BA0">
        <w:tc>
          <w:tcPr>
            <w:tcW w:w="594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9</w:t>
            </w:r>
          </w:p>
        </w:tc>
        <w:tc>
          <w:tcPr>
            <w:tcW w:w="6531" w:type="dxa"/>
          </w:tcPr>
          <w:p w:rsidR="00822DE4" w:rsidRPr="00822DE4" w:rsidRDefault="00822DE4" w:rsidP="00822DE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 xml:space="preserve">Площадки (пирсы) у всех источников противопожарного водоснабжения, отвечающих требованиям по установке на них пожарных автомобилей для забора воды для целей пожаротушения </w:t>
            </w:r>
          </w:p>
        </w:tc>
        <w:tc>
          <w:tcPr>
            <w:tcW w:w="3189" w:type="dxa"/>
          </w:tcPr>
          <w:p w:rsidR="00822DE4" w:rsidRPr="00FA7CD5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7CD5">
              <w:rPr>
                <w:sz w:val="24"/>
                <w:szCs w:val="24"/>
              </w:rPr>
              <w:t>отсутствует</w:t>
            </w:r>
          </w:p>
        </w:tc>
      </w:tr>
      <w:tr w:rsidR="00822DE4" w:rsidRPr="00822DE4" w:rsidTr="001B3BA0">
        <w:tc>
          <w:tcPr>
            <w:tcW w:w="594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10</w:t>
            </w:r>
          </w:p>
        </w:tc>
        <w:tc>
          <w:tcPr>
            <w:tcW w:w="6531" w:type="dxa"/>
          </w:tcPr>
          <w:p w:rsidR="00822DE4" w:rsidRPr="00822DE4" w:rsidRDefault="00822DE4" w:rsidP="00822DE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 xml:space="preserve">Пожарные гидранты, отвечающие установленным требованиям пожарной безопасности и прошедшие проверку работоспособности к климатическому сроку начала пожароопасного сезона   </w:t>
            </w:r>
          </w:p>
        </w:tc>
        <w:tc>
          <w:tcPr>
            <w:tcW w:w="3189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имеется</w:t>
            </w:r>
          </w:p>
        </w:tc>
      </w:tr>
      <w:tr w:rsidR="00822DE4" w:rsidRPr="00822DE4" w:rsidTr="001B3BA0">
        <w:tc>
          <w:tcPr>
            <w:tcW w:w="594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11</w:t>
            </w:r>
          </w:p>
        </w:tc>
        <w:tc>
          <w:tcPr>
            <w:tcW w:w="6531" w:type="dxa"/>
          </w:tcPr>
          <w:p w:rsidR="00822DE4" w:rsidRPr="00822DE4" w:rsidRDefault="00822DE4" w:rsidP="00822DE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Указатели пожарных гидрантов и других источников противопожарного водоснабжения, а также направления движения к ним</w:t>
            </w:r>
          </w:p>
        </w:tc>
        <w:tc>
          <w:tcPr>
            <w:tcW w:w="3189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имеется</w:t>
            </w:r>
          </w:p>
        </w:tc>
      </w:tr>
      <w:tr w:rsidR="00822DE4" w:rsidRPr="00822DE4" w:rsidTr="001B3BA0">
        <w:tc>
          <w:tcPr>
            <w:tcW w:w="594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531" w:type="dxa"/>
          </w:tcPr>
          <w:p w:rsidR="00822DE4" w:rsidRPr="00822DE4" w:rsidRDefault="00822DE4" w:rsidP="00822DE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 xml:space="preserve">Исправное наружное освещение в темное время суток территории населенного пункта </w:t>
            </w:r>
          </w:p>
        </w:tc>
        <w:tc>
          <w:tcPr>
            <w:tcW w:w="3189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имеется</w:t>
            </w:r>
          </w:p>
        </w:tc>
      </w:tr>
      <w:tr w:rsidR="00822DE4" w:rsidRPr="00822DE4" w:rsidTr="001B3BA0">
        <w:tc>
          <w:tcPr>
            <w:tcW w:w="594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13</w:t>
            </w:r>
          </w:p>
        </w:tc>
        <w:tc>
          <w:tcPr>
            <w:tcW w:w="6531" w:type="dxa"/>
          </w:tcPr>
          <w:p w:rsidR="00822DE4" w:rsidRPr="00822DE4" w:rsidRDefault="00822DE4" w:rsidP="00822DE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Добровольное пожарное формирование</w:t>
            </w:r>
          </w:p>
        </w:tc>
        <w:tc>
          <w:tcPr>
            <w:tcW w:w="3189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имеется</w:t>
            </w:r>
          </w:p>
        </w:tc>
      </w:tr>
      <w:tr w:rsidR="00822DE4" w:rsidRPr="00822DE4" w:rsidTr="001B3BA0">
        <w:tc>
          <w:tcPr>
            <w:tcW w:w="594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14</w:t>
            </w:r>
          </w:p>
        </w:tc>
        <w:tc>
          <w:tcPr>
            <w:tcW w:w="6531" w:type="dxa"/>
          </w:tcPr>
          <w:p w:rsidR="00822DE4" w:rsidRPr="00822DE4" w:rsidRDefault="00822DE4" w:rsidP="00822DE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Первичные средства пожаротушения и противопожарный инвентарь (ранцевые огнетушители, мотопомпы, спецмаски, краги, топоры, лопаты, багры и т.д.) для привлекаемых к тушению пожаров добровольных формирований</w:t>
            </w:r>
          </w:p>
        </w:tc>
        <w:tc>
          <w:tcPr>
            <w:tcW w:w="3189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имеется</w:t>
            </w:r>
          </w:p>
        </w:tc>
      </w:tr>
      <w:tr w:rsidR="00822DE4" w:rsidRPr="00822DE4" w:rsidTr="001B3BA0">
        <w:tc>
          <w:tcPr>
            <w:tcW w:w="594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15</w:t>
            </w:r>
          </w:p>
        </w:tc>
        <w:tc>
          <w:tcPr>
            <w:tcW w:w="6531" w:type="dxa"/>
          </w:tcPr>
          <w:p w:rsidR="00822DE4" w:rsidRPr="00822DE4" w:rsidRDefault="00822DE4" w:rsidP="00822DE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 xml:space="preserve">Муниципальный правовой акт, регламентирующий  порядок подготовки населенного пункта к пожароопасному сезону и привлечения населения (работников организаций) для тушения лесных пожаров </w:t>
            </w:r>
          </w:p>
        </w:tc>
        <w:tc>
          <w:tcPr>
            <w:tcW w:w="3189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имеется</w:t>
            </w:r>
          </w:p>
        </w:tc>
      </w:tr>
      <w:tr w:rsidR="00822DE4" w:rsidRPr="00822DE4" w:rsidTr="001B3BA0">
        <w:tc>
          <w:tcPr>
            <w:tcW w:w="594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16</w:t>
            </w:r>
          </w:p>
        </w:tc>
        <w:tc>
          <w:tcPr>
            <w:tcW w:w="6531" w:type="dxa"/>
          </w:tcPr>
          <w:p w:rsidR="00822DE4" w:rsidRPr="00822DE4" w:rsidRDefault="00822DE4" w:rsidP="00822DE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Включение мероприятий по обеспечению пожарной безопасности в планы, схемы и программы развития территорий населенного пункта</w:t>
            </w:r>
          </w:p>
        </w:tc>
        <w:tc>
          <w:tcPr>
            <w:tcW w:w="3189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имеется</w:t>
            </w:r>
          </w:p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2DE4" w:rsidRPr="00822DE4" w:rsidTr="001B3BA0">
        <w:tc>
          <w:tcPr>
            <w:tcW w:w="594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17</w:t>
            </w:r>
          </w:p>
        </w:tc>
        <w:tc>
          <w:tcPr>
            <w:tcW w:w="6531" w:type="dxa"/>
          </w:tcPr>
          <w:p w:rsidR="00822DE4" w:rsidRPr="00822DE4" w:rsidRDefault="00822DE4" w:rsidP="00822DE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Подъездная автомобильная дорога, соответствующая установленным требованиям</w:t>
            </w:r>
          </w:p>
        </w:tc>
        <w:tc>
          <w:tcPr>
            <w:tcW w:w="3189" w:type="dxa"/>
          </w:tcPr>
          <w:p w:rsidR="00822DE4" w:rsidRPr="00822DE4" w:rsidRDefault="00822DE4" w:rsidP="00822D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DE4">
              <w:rPr>
                <w:sz w:val="24"/>
                <w:szCs w:val="24"/>
              </w:rPr>
              <w:t>имеется</w:t>
            </w:r>
          </w:p>
        </w:tc>
      </w:tr>
    </w:tbl>
    <w:p w:rsidR="00822DE4" w:rsidRDefault="00822DE4" w:rsidP="00822DE4">
      <w:pPr>
        <w:pBdr>
          <w:bottom w:val="single" w:sz="12" w:space="1" w:color="auto"/>
        </w:pBd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Вывод о готовности населенного пункта к пожароопасному сезону:</w:t>
      </w:r>
    </w:p>
    <w:p w:rsidR="00FA7CD5" w:rsidRDefault="00FA7CD5" w:rsidP="00822DE4">
      <w:pPr>
        <w:pBdr>
          <w:bottom w:val="single" w:sz="12" w:space="1" w:color="auto"/>
        </w:pBd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</w:t>
      </w:r>
      <w:r w:rsidR="00822DE4" w:rsidRPr="00822DE4">
        <w:rPr>
          <w:b/>
          <w:sz w:val="28"/>
          <w:szCs w:val="28"/>
        </w:rPr>
        <w:t>готов</w:t>
      </w:r>
      <w:r>
        <w:rPr>
          <w:b/>
          <w:sz w:val="28"/>
          <w:szCs w:val="28"/>
        </w:rPr>
        <w:t xml:space="preserve"> </w:t>
      </w:r>
    </w:p>
    <w:p w:rsidR="00822DE4" w:rsidRPr="00822DE4" w:rsidRDefault="00FA7CD5" w:rsidP="00822DE4">
      <w:pPr>
        <w:pBdr>
          <w:bottom w:val="single" w:sz="12" w:space="1" w:color="auto"/>
        </w:pBdr>
        <w:spacing w:line="240" w:lineRule="auto"/>
        <w:jc w:val="center"/>
        <w:rPr>
          <w:b/>
          <w:sz w:val="28"/>
          <w:szCs w:val="28"/>
        </w:rPr>
      </w:pPr>
      <w:r w:rsidRPr="00FA7CD5">
        <w:rPr>
          <w:sz w:val="28"/>
          <w:szCs w:val="28"/>
        </w:rPr>
        <w:t>(</w:t>
      </w:r>
      <w:r w:rsidRPr="00FA7CD5">
        <w:rPr>
          <w:sz w:val="28"/>
          <w:szCs w:val="28"/>
          <w:u w:val="single"/>
        </w:rPr>
        <w:t>запланировано  проведение мероприятий по созданию минерализованной полосы в весенне-летний период</w:t>
      </w:r>
      <w:r>
        <w:rPr>
          <w:sz w:val="28"/>
          <w:szCs w:val="28"/>
          <w:u w:val="single"/>
        </w:rPr>
        <w:t xml:space="preserve"> 2012г.</w:t>
      </w:r>
      <w:r w:rsidRPr="00FA7CD5">
        <w:rPr>
          <w:sz w:val="28"/>
          <w:szCs w:val="28"/>
          <w:u w:val="single"/>
        </w:rPr>
        <w:t>)</w:t>
      </w:r>
      <w:r>
        <w:rPr>
          <w:b/>
          <w:sz w:val="28"/>
          <w:szCs w:val="28"/>
        </w:rPr>
        <w:t xml:space="preserve"> </w:t>
      </w:r>
    </w:p>
    <w:p w:rsidR="00822DE4" w:rsidRDefault="00822DE4" w:rsidP="00822DE4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населенного пункта)</w:t>
      </w:r>
    </w:p>
    <w:p w:rsidR="00822DE4" w:rsidRDefault="00822DE4" w:rsidP="00822DE4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__________________</w:t>
      </w:r>
      <w:r w:rsidRPr="00822DE4">
        <w:rPr>
          <w:sz w:val="24"/>
          <w:szCs w:val="24"/>
          <w:u w:val="single"/>
        </w:rPr>
        <w:t>ГОТОВ/НЕ ГОТОВ к летнему пожароопасному сезону</w:t>
      </w:r>
      <w:r w:rsidRPr="00822DE4">
        <w:rPr>
          <w:sz w:val="24"/>
          <w:szCs w:val="24"/>
          <w:u w:val="single"/>
          <w:vertAlign w:val="superscript"/>
        </w:rPr>
        <w:t>*</w:t>
      </w:r>
      <w:r w:rsidRPr="00822DE4">
        <w:rPr>
          <w:sz w:val="24"/>
          <w:szCs w:val="24"/>
        </w:rPr>
        <w:t>_______________</w:t>
      </w:r>
    </w:p>
    <w:p w:rsidR="00822DE4" w:rsidRDefault="00822DE4" w:rsidP="00822DE4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(ненужное зачеркнуть)</w:t>
      </w:r>
    </w:p>
    <w:p w:rsidR="00822DE4" w:rsidRDefault="00822DE4" w:rsidP="00822DE4">
      <w:pPr>
        <w:spacing w:line="240" w:lineRule="auto"/>
        <w:ind w:firstLine="708"/>
        <w:jc w:val="both"/>
        <w:rPr>
          <w:sz w:val="16"/>
          <w:szCs w:val="16"/>
        </w:rPr>
      </w:pPr>
      <w:r>
        <w:rPr>
          <w:sz w:val="20"/>
          <w:szCs w:val="20"/>
        </w:rPr>
        <w:t>*Вывод о готовности населенного пункта к пожароопасному сезону делается на основании критерия «имеется» по всем показателям готовности населенного пункта. При одном или нескольких критериях «отсутствует» населенный пункт считается не готовым к летнему пожароопасному сезону.</w:t>
      </w:r>
    </w:p>
    <w:p w:rsidR="00822DE4" w:rsidRPr="006A2417" w:rsidRDefault="00822DE4" w:rsidP="00822DE4">
      <w:pPr>
        <w:spacing w:line="240" w:lineRule="auto"/>
        <w:ind w:firstLine="708"/>
        <w:jc w:val="both"/>
        <w:rPr>
          <w:sz w:val="16"/>
          <w:szCs w:val="16"/>
        </w:rPr>
      </w:pPr>
      <w:r>
        <w:rPr>
          <w:sz w:val="20"/>
          <w:szCs w:val="20"/>
        </w:rPr>
        <w:t>В случаи если показатель не может быть применен на основании установленных требований к данному населенному пункту, то соответствующий ему критерий при оценке готовности не учитывается.</w:t>
      </w:r>
    </w:p>
    <w:p w:rsidR="00822DE4" w:rsidRPr="004210D7" w:rsidRDefault="00822DE4" w:rsidP="00822DE4">
      <w:pPr>
        <w:spacing w:line="240" w:lineRule="auto"/>
        <w:ind w:left="1080"/>
        <w:jc w:val="both"/>
        <w:rPr>
          <w:sz w:val="20"/>
          <w:szCs w:val="20"/>
        </w:rPr>
      </w:pPr>
    </w:p>
    <w:p w:rsidR="00604FA5" w:rsidRDefault="00604FA5" w:rsidP="00822DE4">
      <w:pPr>
        <w:spacing w:line="240" w:lineRule="auto"/>
      </w:pPr>
    </w:p>
    <w:sectPr w:rsidR="00604FA5" w:rsidSect="00D6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D32" w:rsidRDefault="00130D32" w:rsidP="00FA7CD5">
      <w:pPr>
        <w:spacing w:after="0" w:line="240" w:lineRule="auto"/>
      </w:pPr>
      <w:r>
        <w:separator/>
      </w:r>
    </w:p>
  </w:endnote>
  <w:endnote w:type="continuationSeparator" w:id="1">
    <w:p w:rsidR="00130D32" w:rsidRDefault="00130D32" w:rsidP="00FA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D32" w:rsidRDefault="00130D32" w:rsidP="00FA7CD5">
      <w:pPr>
        <w:spacing w:after="0" w:line="240" w:lineRule="auto"/>
      </w:pPr>
      <w:r>
        <w:separator/>
      </w:r>
    </w:p>
  </w:footnote>
  <w:footnote w:type="continuationSeparator" w:id="1">
    <w:p w:rsidR="00130D32" w:rsidRDefault="00130D32" w:rsidP="00FA7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272E"/>
    <w:rsid w:val="00130D32"/>
    <w:rsid w:val="00604FA5"/>
    <w:rsid w:val="00671F10"/>
    <w:rsid w:val="00792E12"/>
    <w:rsid w:val="00822DE4"/>
    <w:rsid w:val="00C95722"/>
    <w:rsid w:val="00D64094"/>
    <w:rsid w:val="00E97C99"/>
    <w:rsid w:val="00F0272E"/>
    <w:rsid w:val="00FA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7CD5"/>
  </w:style>
  <w:style w:type="paragraph" w:styleId="a5">
    <w:name w:val="footer"/>
    <w:basedOn w:val="a"/>
    <w:link w:val="a6"/>
    <w:uiPriority w:val="99"/>
    <w:semiHidden/>
    <w:unhideWhenUsed/>
    <w:rsid w:val="00FA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7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 п. Омчак</cp:lastModifiedBy>
  <cp:revision>7</cp:revision>
  <cp:lastPrinted>2012-03-20T05:12:00Z</cp:lastPrinted>
  <dcterms:created xsi:type="dcterms:W3CDTF">2011-04-07T02:51:00Z</dcterms:created>
  <dcterms:modified xsi:type="dcterms:W3CDTF">2012-03-20T05:13:00Z</dcterms:modified>
</cp:coreProperties>
</file>