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6D" w:rsidRPr="008E4F93" w:rsidRDefault="00EB026D" w:rsidP="00EB026D">
      <w:pPr>
        <w:spacing w:after="0"/>
        <w:jc w:val="center"/>
        <w:rPr>
          <w:rFonts w:ascii="Times New Roman" w:hAnsi="Times New Roman" w:cs="Times New Roman"/>
          <w:b/>
          <w:bCs/>
          <w:sz w:val="32"/>
          <w:szCs w:val="32"/>
        </w:rPr>
      </w:pPr>
      <w:r w:rsidRPr="008E4F93">
        <w:rPr>
          <w:rFonts w:ascii="Times New Roman" w:hAnsi="Times New Roman" w:cs="Times New Roman"/>
          <w:b/>
          <w:bCs/>
          <w:sz w:val="32"/>
          <w:szCs w:val="32"/>
        </w:rPr>
        <w:t xml:space="preserve">АДМИНИСТРАЦИЯ </w:t>
      </w:r>
    </w:p>
    <w:p w:rsidR="00EB026D" w:rsidRPr="008E4F93" w:rsidRDefault="00EB026D" w:rsidP="00EB026D">
      <w:pPr>
        <w:spacing w:after="0"/>
        <w:jc w:val="center"/>
        <w:rPr>
          <w:rFonts w:ascii="Times New Roman" w:hAnsi="Times New Roman" w:cs="Times New Roman"/>
          <w:b/>
          <w:bCs/>
          <w:sz w:val="32"/>
          <w:szCs w:val="32"/>
        </w:rPr>
      </w:pPr>
      <w:r w:rsidRPr="008E4F93">
        <w:rPr>
          <w:rFonts w:ascii="Times New Roman" w:hAnsi="Times New Roman" w:cs="Times New Roman"/>
          <w:b/>
          <w:bCs/>
          <w:sz w:val="32"/>
          <w:szCs w:val="32"/>
        </w:rPr>
        <w:t>ТЕНЬКИНСКОГО ГОРОДСКОГО ОКРУГА</w:t>
      </w:r>
    </w:p>
    <w:p w:rsidR="00EB026D" w:rsidRPr="008E4F93" w:rsidRDefault="00EB026D" w:rsidP="00EB026D">
      <w:pPr>
        <w:spacing w:after="0"/>
        <w:jc w:val="center"/>
        <w:rPr>
          <w:rFonts w:ascii="Times New Roman" w:hAnsi="Times New Roman" w:cs="Times New Roman"/>
          <w:b/>
          <w:bCs/>
          <w:sz w:val="32"/>
          <w:szCs w:val="32"/>
        </w:rPr>
      </w:pPr>
      <w:r w:rsidRPr="008E4F93">
        <w:rPr>
          <w:rFonts w:ascii="Times New Roman" w:hAnsi="Times New Roman" w:cs="Times New Roman"/>
          <w:b/>
          <w:bCs/>
          <w:sz w:val="32"/>
          <w:szCs w:val="32"/>
        </w:rPr>
        <w:t>МАГАДАНСКОЙ ОБЛАСТИ</w:t>
      </w:r>
    </w:p>
    <w:p w:rsidR="00EB026D" w:rsidRDefault="00EB026D" w:rsidP="00EB026D">
      <w:pPr>
        <w:spacing w:after="0" w:line="240" w:lineRule="auto"/>
        <w:jc w:val="center"/>
        <w:rPr>
          <w:rFonts w:ascii="Times New Roman" w:hAnsi="Times New Roman" w:cs="Times New Roman"/>
          <w:b/>
          <w:bCs/>
          <w:sz w:val="28"/>
          <w:szCs w:val="28"/>
        </w:rPr>
      </w:pPr>
    </w:p>
    <w:p w:rsidR="00EB026D" w:rsidRDefault="00EB026D" w:rsidP="00EB026D">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П О С Т А Н О В Л Е Н И Е </w:t>
      </w:r>
    </w:p>
    <w:p w:rsidR="00EB026D" w:rsidRDefault="00EB026D" w:rsidP="00EB026D">
      <w:pPr>
        <w:spacing w:after="0" w:line="240" w:lineRule="auto"/>
        <w:jc w:val="center"/>
        <w:rPr>
          <w:rFonts w:ascii="Times New Roman" w:hAnsi="Times New Roman" w:cs="Times New Roman"/>
          <w:sz w:val="28"/>
          <w:szCs w:val="28"/>
        </w:rPr>
      </w:pPr>
    </w:p>
    <w:p w:rsidR="00EB026D" w:rsidRDefault="00AE1537" w:rsidP="00EB02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12.05.2017 № 180-па </w:t>
      </w:r>
    </w:p>
    <w:p w:rsidR="00EB026D" w:rsidRPr="006C7D55" w:rsidRDefault="00EB026D" w:rsidP="00EB02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C7D55">
        <w:rPr>
          <w:rFonts w:ascii="Times New Roman" w:hAnsi="Times New Roman" w:cs="Times New Roman"/>
          <w:sz w:val="24"/>
          <w:szCs w:val="24"/>
        </w:rPr>
        <w:t>п. Усть-Омчуг</w:t>
      </w:r>
    </w:p>
    <w:p w:rsidR="00EB026D" w:rsidRPr="006C7D55" w:rsidRDefault="00EB026D" w:rsidP="00EB026D">
      <w:pPr>
        <w:spacing w:after="0" w:line="240" w:lineRule="auto"/>
        <w:rPr>
          <w:rFonts w:ascii="Times New Roman" w:hAnsi="Times New Roman" w:cs="Times New Roman"/>
          <w:sz w:val="24"/>
          <w:szCs w:val="24"/>
        </w:rPr>
      </w:pPr>
    </w:p>
    <w:p w:rsidR="005C45B0" w:rsidRDefault="005C45B0" w:rsidP="005C45B0">
      <w:pPr>
        <w:autoSpaceDE w:val="0"/>
        <w:autoSpaceDN w:val="0"/>
        <w:adjustRightInd w:val="0"/>
        <w:spacing w:after="0" w:line="240" w:lineRule="auto"/>
        <w:jc w:val="center"/>
        <w:outlineLvl w:val="0"/>
        <w:rPr>
          <w:rFonts w:ascii="Times New Roman" w:hAnsi="Times New Roman" w:cs="Times New Roman"/>
          <w:b/>
          <w:bCs/>
          <w:sz w:val="28"/>
          <w:szCs w:val="28"/>
        </w:rPr>
      </w:pPr>
      <w:r w:rsidRPr="00D4247A">
        <w:rPr>
          <w:rFonts w:ascii="Times New Roman" w:hAnsi="Times New Roman" w:cs="Times New Roman"/>
          <w:b/>
          <w:bCs/>
          <w:sz w:val="28"/>
          <w:szCs w:val="28"/>
        </w:rPr>
        <w:t xml:space="preserve">О внесении изменений и дополнений в </w:t>
      </w:r>
      <w:r w:rsidRPr="00EA6495">
        <w:rPr>
          <w:rFonts w:ascii="Times New Roman" w:hAnsi="Times New Roman" w:cs="Times New Roman"/>
          <w:b/>
          <w:bCs/>
          <w:sz w:val="28"/>
          <w:szCs w:val="28"/>
        </w:rPr>
        <w:t>Положение о порядке осуществления муниципального к</w:t>
      </w:r>
      <w:r w:rsidRPr="00D4247A">
        <w:rPr>
          <w:rFonts w:ascii="Times New Roman" w:hAnsi="Times New Roman" w:cs="Times New Roman"/>
          <w:b/>
          <w:bCs/>
          <w:sz w:val="28"/>
          <w:szCs w:val="28"/>
        </w:rPr>
        <w:t xml:space="preserve">онтроля </w:t>
      </w:r>
      <w:r>
        <w:rPr>
          <w:rFonts w:ascii="Times New Roman" w:hAnsi="Times New Roman" w:cs="Times New Roman"/>
          <w:b/>
          <w:bCs/>
          <w:sz w:val="28"/>
          <w:szCs w:val="28"/>
        </w:rPr>
        <w:t>за обеспечением сохранности автомобильных дорог местного значения в границах</w:t>
      </w:r>
      <w:r w:rsidRPr="00D4247A">
        <w:rPr>
          <w:rFonts w:ascii="Times New Roman" w:hAnsi="Times New Roman" w:cs="Times New Roman"/>
          <w:b/>
          <w:bCs/>
          <w:sz w:val="28"/>
          <w:szCs w:val="28"/>
        </w:rPr>
        <w:t xml:space="preserve"> муниципального образования «Тенькинский городской округ» Магаданской области, утвержденн</w:t>
      </w:r>
      <w:r>
        <w:rPr>
          <w:rFonts w:ascii="Times New Roman" w:hAnsi="Times New Roman" w:cs="Times New Roman"/>
          <w:b/>
          <w:bCs/>
          <w:sz w:val="28"/>
          <w:szCs w:val="28"/>
        </w:rPr>
        <w:t>ое</w:t>
      </w:r>
      <w:r w:rsidRPr="00D4247A">
        <w:rPr>
          <w:rFonts w:ascii="Times New Roman" w:hAnsi="Times New Roman" w:cs="Times New Roman"/>
          <w:b/>
          <w:bCs/>
          <w:sz w:val="28"/>
          <w:szCs w:val="28"/>
        </w:rPr>
        <w:t xml:space="preserve"> постановлением администрации </w:t>
      </w:r>
    </w:p>
    <w:p w:rsidR="005C45B0" w:rsidRPr="00EF3B5F" w:rsidRDefault="005C45B0" w:rsidP="005C45B0">
      <w:pPr>
        <w:autoSpaceDE w:val="0"/>
        <w:autoSpaceDN w:val="0"/>
        <w:adjustRightInd w:val="0"/>
        <w:spacing w:line="240" w:lineRule="auto"/>
        <w:jc w:val="center"/>
        <w:outlineLvl w:val="0"/>
        <w:rPr>
          <w:rFonts w:ascii="Times New Roman" w:hAnsi="Times New Roman" w:cs="Times New Roman"/>
          <w:b/>
          <w:bCs/>
          <w:sz w:val="28"/>
          <w:szCs w:val="28"/>
        </w:rPr>
      </w:pPr>
      <w:r w:rsidRPr="00D4247A">
        <w:rPr>
          <w:rFonts w:ascii="Times New Roman" w:hAnsi="Times New Roman" w:cs="Times New Roman"/>
          <w:b/>
          <w:bCs/>
          <w:sz w:val="28"/>
          <w:szCs w:val="28"/>
        </w:rPr>
        <w:t>Тенькинского городского округа от 26.08.2016 № 4</w:t>
      </w:r>
      <w:r>
        <w:rPr>
          <w:rFonts w:ascii="Times New Roman" w:hAnsi="Times New Roman" w:cs="Times New Roman"/>
          <w:b/>
          <w:bCs/>
          <w:sz w:val="28"/>
          <w:szCs w:val="28"/>
        </w:rPr>
        <w:t>25</w:t>
      </w:r>
      <w:r w:rsidRPr="00D4247A">
        <w:rPr>
          <w:rFonts w:ascii="Times New Roman" w:hAnsi="Times New Roman" w:cs="Times New Roman"/>
          <w:b/>
          <w:bCs/>
          <w:sz w:val="28"/>
          <w:szCs w:val="28"/>
        </w:rPr>
        <w:t xml:space="preserve">-па </w:t>
      </w:r>
    </w:p>
    <w:p w:rsidR="0014334D" w:rsidRDefault="0014334D" w:rsidP="003B12AA">
      <w:pPr>
        <w:tabs>
          <w:tab w:val="left" w:pos="567"/>
          <w:tab w:val="left" w:pos="709"/>
        </w:tabs>
        <w:autoSpaceDE w:val="0"/>
        <w:autoSpaceDN w:val="0"/>
        <w:adjustRightInd w:val="0"/>
        <w:spacing w:after="0" w:line="360" w:lineRule="auto"/>
        <w:ind w:firstLine="709"/>
        <w:jc w:val="both"/>
        <w:rPr>
          <w:rFonts w:ascii="Times New Roman" w:hAnsi="Times New Roman" w:cs="Times New Roman"/>
          <w:b/>
          <w:sz w:val="28"/>
          <w:szCs w:val="28"/>
        </w:rPr>
      </w:pPr>
      <w:r w:rsidRPr="00576661">
        <w:rPr>
          <w:rFonts w:ascii="Times New Roman" w:hAnsi="Times New Roman" w:cs="Times New Roman"/>
          <w:sz w:val="28"/>
          <w:szCs w:val="28"/>
        </w:rPr>
        <w:t xml:space="preserve">В целях приведения </w:t>
      </w:r>
      <w:r w:rsidR="009B5896">
        <w:rPr>
          <w:rFonts w:ascii="Times New Roman" w:hAnsi="Times New Roman" w:cs="Times New Roman"/>
          <w:sz w:val="28"/>
          <w:szCs w:val="28"/>
        </w:rPr>
        <w:t xml:space="preserve">муниципального правового акта </w:t>
      </w:r>
      <w:r w:rsidRPr="00576661">
        <w:rPr>
          <w:rFonts w:ascii="Times New Roman" w:hAnsi="Times New Roman" w:cs="Times New Roman"/>
          <w:sz w:val="28"/>
          <w:szCs w:val="28"/>
        </w:rPr>
        <w:t xml:space="preserve">в соответствие с </w:t>
      </w:r>
      <w:r w:rsidR="009B5896">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3509">
        <w:rPr>
          <w:rFonts w:ascii="Times New Roman" w:hAnsi="Times New Roman" w:cs="Times New Roman"/>
          <w:sz w:val="28"/>
          <w:szCs w:val="28"/>
        </w:rPr>
        <w:t>, администрация Тенькинского городского округа</w:t>
      </w:r>
      <w:r w:rsidR="00CA6188">
        <w:rPr>
          <w:rFonts w:ascii="Times New Roman" w:hAnsi="Times New Roman" w:cs="Times New Roman"/>
          <w:sz w:val="28"/>
          <w:szCs w:val="28"/>
        </w:rPr>
        <w:t xml:space="preserve"> </w:t>
      </w:r>
      <w:r w:rsidR="001C228A">
        <w:rPr>
          <w:rFonts w:ascii="Times New Roman" w:hAnsi="Times New Roman" w:cs="Times New Roman"/>
          <w:sz w:val="28"/>
          <w:szCs w:val="28"/>
        </w:rPr>
        <w:t xml:space="preserve">Магаданской области </w:t>
      </w:r>
      <w:r w:rsidR="003B12AA">
        <w:rPr>
          <w:rFonts w:ascii="Times New Roman" w:hAnsi="Times New Roman" w:cs="Times New Roman"/>
          <w:sz w:val="28"/>
          <w:szCs w:val="28"/>
        </w:rPr>
        <w:t xml:space="preserve">          </w:t>
      </w:r>
      <w:r w:rsidRPr="00576661">
        <w:rPr>
          <w:rFonts w:ascii="Times New Roman" w:hAnsi="Times New Roman" w:cs="Times New Roman"/>
          <w:b/>
          <w:sz w:val="28"/>
          <w:szCs w:val="28"/>
        </w:rPr>
        <w:t>п</w:t>
      </w:r>
      <w:r w:rsidR="003B12AA">
        <w:rPr>
          <w:rFonts w:ascii="Times New Roman" w:hAnsi="Times New Roman" w:cs="Times New Roman"/>
          <w:b/>
          <w:sz w:val="28"/>
          <w:szCs w:val="28"/>
        </w:rPr>
        <w:t xml:space="preserve"> </w:t>
      </w:r>
      <w:r w:rsidRPr="00576661">
        <w:rPr>
          <w:rFonts w:ascii="Times New Roman" w:hAnsi="Times New Roman" w:cs="Times New Roman"/>
          <w:b/>
          <w:sz w:val="28"/>
          <w:szCs w:val="28"/>
        </w:rPr>
        <w:t>о</w:t>
      </w:r>
      <w:r w:rsidR="003B12AA">
        <w:rPr>
          <w:rFonts w:ascii="Times New Roman" w:hAnsi="Times New Roman" w:cs="Times New Roman"/>
          <w:b/>
          <w:sz w:val="28"/>
          <w:szCs w:val="28"/>
        </w:rPr>
        <w:t xml:space="preserve"> </w:t>
      </w:r>
      <w:r w:rsidRPr="00576661">
        <w:rPr>
          <w:rFonts w:ascii="Times New Roman" w:hAnsi="Times New Roman" w:cs="Times New Roman"/>
          <w:b/>
          <w:sz w:val="28"/>
          <w:szCs w:val="28"/>
        </w:rPr>
        <w:t>с</w:t>
      </w:r>
      <w:r w:rsidR="003B12AA">
        <w:rPr>
          <w:rFonts w:ascii="Times New Roman" w:hAnsi="Times New Roman" w:cs="Times New Roman"/>
          <w:b/>
          <w:sz w:val="28"/>
          <w:szCs w:val="28"/>
        </w:rPr>
        <w:t xml:space="preserve"> </w:t>
      </w:r>
      <w:r w:rsidRPr="00576661">
        <w:rPr>
          <w:rFonts w:ascii="Times New Roman" w:hAnsi="Times New Roman" w:cs="Times New Roman"/>
          <w:b/>
          <w:sz w:val="28"/>
          <w:szCs w:val="28"/>
        </w:rPr>
        <w:t>т</w:t>
      </w:r>
      <w:r w:rsidR="003B12AA">
        <w:rPr>
          <w:rFonts w:ascii="Times New Roman" w:hAnsi="Times New Roman" w:cs="Times New Roman"/>
          <w:b/>
          <w:sz w:val="28"/>
          <w:szCs w:val="28"/>
        </w:rPr>
        <w:t xml:space="preserve"> </w:t>
      </w:r>
      <w:r w:rsidRPr="00576661">
        <w:rPr>
          <w:rFonts w:ascii="Times New Roman" w:hAnsi="Times New Roman" w:cs="Times New Roman"/>
          <w:b/>
          <w:sz w:val="28"/>
          <w:szCs w:val="28"/>
        </w:rPr>
        <w:t>а</w:t>
      </w:r>
      <w:r w:rsidR="003B12AA">
        <w:rPr>
          <w:rFonts w:ascii="Times New Roman" w:hAnsi="Times New Roman" w:cs="Times New Roman"/>
          <w:b/>
          <w:sz w:val="28"/>
          <w:szCs w:val="28"/>
        </w:rPr>
        <w:t xml:space="preserve"> </w:t>
      </w:r>
      <w:r w:rsidRPr="00576661">
        <w:rPr>
          <w:rFonts w:ascii="Times New Roman" w:hAnsi="Times New Roman" w:cs="Times New Roman"/>
          <w:b/>
          <w:sz w:val="28"/>
          <w:szCs w:val="28"/>
        </w:rPr>
        <w:t>н</w:t>
      </w:r>
      <w:r w:rsidR="003B12AA">
        <w:rPr>
          <w:rFonts w:ascii="Times New Roman" w:hAnsi="Times New Roman" w:cs="Times New Roman"/>
          <w:b/>
          <w:sz w:val="28"/>
          <w:szCs w:val="28"/>
        </w:rPr>
        <w:t xml:space="preserve"> </w:t>
      </w:r>
      <w:r w:rsidRPr="00576661">
        <w:rPr>
          <w:rFonts w:ascii="Times New Roman" w:hAnsi="Times New Roman" w:cs="Times New Roman"/>
          <w:b/>
          <w:sz w:val="28"/>
          <w:szCs w:val="28"/>
        </w:rPr>
        <w:t>о</w:t>
      </w:r>
      <w:r w:rsidR="003B12AA">
        <w:rPr>
          <w:rFonts w:ascii="Times New Roman" w:hAnsi="Times New Roman" w:cs="Times New Roman"/>
          <w:b/>
          <w:sz w:val="28"/>
          <w:szCs w:val="28"/>
        </w:rPr>
        <w:t xml:space="preserve"> </w:t>
      </w:r>
      <w:r w:rsidRPr="00576661">
        <w:rPr>
          <w:rFonts w:ascii="Times New Roman" w:hAnsi="Times New Roman" w:cs="Times New Roman"/>
          <w:b/>
          <w:sz w:val="28"/>
          <w:szCs w:val="28"/>
        </w:rPr>
        <w:t>в</w:t>
      </w:r>
      <w:r w:rsidR="003B12AA">
        <w:rPr>
          <w:rFonts w:ascii="Times New Roman" w:hAnsi="Times New Roman" w:cs="Times New Roman"/>
          <w:b/>
          <w:sz w:val="28"/>
          <w:szCs w:val="28"/>
        </w:rPr>
        <w:t xml:space="preserve"> </w:t>
      </w:r>
      <w:r w:rsidRPr="00576661">
        <w:rPr>
          <w:rFonts w:ascii="Times New Roman" w:hAnsi="Times New Roman" w:cs="Times New Roman"/>
          <w:b/>
          <w:sz w:val="28"/>
          <w:szCs w:val="28"/>
        </w:rPr>
        <w:t>л</w:t>
      </w:r>
      <w:r w:rsidR="003B12AA">
        <w:rPr>
          <w:rFonts w:ascii="Times New Roman" w:hAnsi="Times New Roman" w:cs="Times New Roman"/>
          <w:b/>
          <w:sz w:val="28"/>
          <w:szCs w:val="28"/>
        </w:rPr>
        <w:t xml:space="preserve"> </w:t>
      </w:r>
      <w:r w:rsidRPr="00576661">
        <w:rPr>
          <w:rFonts w:ascii="Times New Roman" w:hAnsi="Times New Roman" w:cs="Times New Roman"/>
          <w:b/>
          <w:sz w:val="28"/>
          <w:szCs w:val="28"/>
        </w:rPr>
        <w:t>я</w:t>
      </w:r>
      <w:r w:rsidR="003B12AA">
        <w:rPr>
          <w:rFonts w:ascii="Times New Roman" w:hAnsi="Times New Roman" w:cs="Times New Roman"/>
          <w:b/>
          <w:sz w:val="28"/>
          <w:szCs w:val="28"/>
        </w:rPr>
        <w:t xml:space="preserve"> </w:t>
      </w:r>
      <w:r w:rsidRPr="00576661">
        <w:rPr>
          <w:rFonts w:ascii="Times New Roman" w:hAnsi="Times New Roman" w:cs="Times New Roman"/>
          <w:b/>
          <w:sz w:val="28"/>
          <w:szCs w:val="28"/>
        </w:rPr>
        <w:t>е</w:t>
      </w:r>
      <w:r w:rsidR="003B12AA">
        <w:rPr>
          <w:rFonts w:ascii="Times New Roman" w:hAnsi="Times New Roman" w:cs="Times New Roman"/>
          <w:b/>
          <w:sz w:val="28"/>
          <w:szCs w:val="28"/>
        </w:rPr>
        <w:t xml:space="preserve"> </w:t>
      </w:r>
      <w:r w:rsidRPr="00576661">
        <w:rPr>
          <w:rFonts w:ascii="Times New Roman" w:hAnsi="Times New Roman" w:cs="Times New Roman"/>
          <w:b/>
          <w:sz w:val="28"/>
          <w:szCs w:val="28"/>
        </w:rPr>
        <w:t>т:</w:t>
      </w:r>
    </w:p>
    <w:p w:rsidR="005C45B0" w:rsidRDefault="0014334D" w:rsidP="003B12AA">
      <w:pPr>
        <w:tabs>
          <w:tab w:val="left" w:pos="567"/>
          <w:tab w:val="left" w:pos="709"/>
        </w:tabs>
        <w:autoSpaceDE w:val="0"/>
        <w:autoSpaceDN w:val="0"/>
        <w:adjustRightInd w:val="0"/>
        <w:spacing w:after="0" w:line="360" w:lineRule="auto"/>
        <w:ind w:firstLine="709"/>
        <w:jc w:val="both"/>
        <w:rPr>
          <w:rFonts w:ascii="Times New Roman" w:hAnsi="Times New Roman" w:cs="Times New Roman"/>
          <w:sz w:val="28"/>
          <w:szCs w:val="28"/>
        </w:rPr>
      </w:pPr>
      <w:bookmarkStart w:id="0" w:name="sub_1"/>
      <w:r w:rsidRPr="00AD5198">
        <w:rPr>
          <w:rFonts w:ascii="Times New Roman" w:hAnsi="Times New Roman" w:cs="Times New Roman"/>
          <w:sz w:val="28"/>
          <w:szCs w:val="28"/>
        </w:rPr>
        <w:t xml:space="preserve">1. </w:t>
      </w:r>
      <w:bookmarkStart w:id="1" w:name="sub_2"/>
      <w:bookmarkEnd w:id="0"/>
      <w:r w:rsidR="005C45B0">
        <w:rPr>
          <w:rFonts w:ascii="Times New Roman" w:hAnsi="Times New Roman" w:cs="Times New Roman"/>
          <w:sz w:val="28"/>
          <w:szCs w:val="28"/>
        </w:rPr>
        <w:t xml:space="preserve">Внести в </w:t>
      </w:r>
      <w:r w:rsidR="005C45B0" w:rsidRPr="00D91205">
        <w:rPr>
          <w:rFonts w:ascii="Times New Roman" w:hAnsi="Times New Roman" w:cs="Times New Roman"/>
          <w:sz w:val="28"/>
          <w:szCs w:val="28"/>
        </w:rPr>
        <w:t>Положение</w:t>
      </w:r>
      <w:r w:rsidR="00CA6188">
        <w:rPr>
          <w:rFonts w:ascii="Times New Roman" w:hAnsi="Times New Roman" w:cs="Times New Roman"/>
          <w:sz w:val="28"/>
          <w:szCs w:val="28"/>
        </w:rPr>
        <w:t xml:space="preserve"> </w:t>
      </w:r>
      <w:r w:rsidR="005C45B0">
        <w:rPr>
          <w:rFonts w:ascii="Times New Roman" w:hAnsi="Times New Roman" w:cs="Times New Roman"/>
          <w:sz w:val="28"/>
          <w:szCs w:val="28"/>
        </w:rPr>
        <w:t xml:space="preserve">осуществления муниципального контроля </w:t>
      </w:r>
      <w:r w:rsidR="005C45B0">
        <w:rPr>
          <w:rFonts w:ascii="Times New Roman" w:hAnsi="Times New Roman" w:cs="Times New Roman"/>
          <w:bCs/>
          <w:sz w:val="28"/>
          <w:szCs w:val="28"/>
        </w:rPr>
        <w:t>за обеспечением сохранности автомобильных дорог местного значения в границах</w:t>
      </w:r>
      <w:r w:rsidR="005C45B0">
        <w:rPr>
          <w:rFonts w:ascii="Times New Roman" w:hAnsi="Times New Roman" w:cs="Times New Roman"/>
          <w:sz w:val="28"/>
          <w:szCs w:val="28"/>
        </w:rPr>
        <w:t xml:space="preserve"> муниципального образования «Тенькинский городской округ» Магаданской области, </w:t>
      </w:r>
      <w:r w:rsidR="005E76A1">
        <w:rPr>
          <w:rFonts w:ascii="Times New Roman" w:hAnsi="Times New Roman" w:cs="Times New Roman"/>
          <w:bCs/>
          <w:sz w:val="28"/>
          <w:szCs w:val="28"/>
        </w:rPr>
        <w:t>утвержденное</w:t>
      </w:r>
      <w:r w:rsidR="005C45B0" w:rsidRPr="005C4D6C">
        <w:rPr>
          <w:rFonts w:ascii="Times New Roman" w:hAnsi="Times New Roman" w:cs="Times New Roman"/>
          <w:bCs/>
          <w:sz w:val="28"/>
          <w:szCs w:val="28"/>
        </w:rPr>
        <w:t xml:space="preserve"> постановлением администрации Тенькинского городского</w:t>
      </w:r>
      <w:r w:rsidR="00CA6188">
        <w:rPr>
          <w:rFonts w:ascii="Times New Roman" w:hAnsi="Times New Roman" w:cs="Times New Roman"/>
          <w:bCs/>
          <w:sz w:val="28"/>
          <w:szCs w:val="28"/>
        </w:rPr>
        <w:t xml:space="preserve"> </w:t>
      </w:r>
      <w:r w:rsidR="005C45B0" w:rsidRPr="005C4D6C">
        <w:rPr>
          <w:rFonts w:ascii="Times New Roman" w:hAnsi="Times New Roman" w:cs="Times New Roman"/>
          <w:bCs/>
          <w:sz w:val="28"/>
          <w:szCs w:val="28"/>
        </w:rPr>
        <w:t>округа от 2</w:t>
      </w:r>
      <w:r w:rsidR="005C45B0">
        <w:rPr>
          <w:rFonts w:ascii="Times New Roman" w:hAnsi="Times New Roman" w:cs="Times New Roman"/>
          <w:bCs/>
          <w:sz w:val="28"/>
          <w:szCs w:val="28"/>
        </w:rPr>
        <w:t>6</w:t>
      </w:r>
      <w:r w:rsidR="005C45B0" w:rsidRPr="005C4D6C">
        <w:rPr>
          <w:rFonts w:ascii="Times New Roman" w:hAnsi="Times New Roman" w:cs="Times New Roman"/>
          <w:bCs/>
          <w:sz w:val="28"/>
          <w:szCs w:val="28"/>
        </w:rPr>
        <w:t>.0</w:t>
      </w:r>
      <w:r w:rsidR="005C45B0">
        <w:rPr>
          <w:rFonts w:ascii="Times New Roman" w:hAnsi="Times New Roman" w:cs="Times New Roman"/>
          <w:bCs/>
          <w:sz w:val="28"/>
          <w:szCs w:val="28"/>
        </w:rPr>
        <w:t>8</w:t>
      </w:r>
      <w:r w:rsidR="005C45B0" w:rsidRPr="005C4D6C">
        <w:rPr>
          <w:rFonts w:ascii="Times New Roman" w:hAnsi="Times New Roman" w:cs="Times New Roman"/>
          <w:bCs/>
          <w:sz w:val="28"/>
          <w:szCs w:val="28"/>
        </w:rPr>
        <w:t xml:space="preserve">.2016 № </w:t>
      </w:r>
      <w:r w:rsidR="005C45B0">
        <w:rPr>
          <w:rFonts w:ascii="Times New Roman" w:hAnsi="Times New Roman" w:cs="Times New Roman"/>
          <w:bCs/>
          <w:sz w:val="28"/>
          <w:szCs w:val="28"/>
        </w:rPr>
        <w:t>425</w:t>
      </w:r>
      <w:r w:rsidR="005C45B0" w:rsidRPr="005C4D6C">
        <w:rPr>
          <w:rFonts w:ascii="Times New Roman" w:hAnsi="Times New Roman" w:cs="Times New Roman"/>
          <w:bCs/>
          <w:sz w:val="28"/>
          <w:szCs w:val="28"/>
        </w:rPr>
        <w:t>-па</w:t>
      </w:r>
      <w:r w:rsidR="005C45B0" w:rsidRPr="005C4D6C">
        <w:rPr>
          <w:rFonts w:ascii="Times New Roman" w:hAnsi="Times New Roman" w:cs="Times New Roman"/>
          <w:sz w:val="28"/>
          <w:szCs w:val="28"/>
        </w:rPr>
        <w:t xml:space="preserve">, следующие  </w:t>
      </w:r>
      <w:r w:rsidR="005C45B0">
        <w:rPr>
          <w:rFonts w:ascii="Times New Roman" w:hAnsi="Times New Roman" w:cs="Times New Roman"/>
          <w:sz w:val="28"/>
          <w:szCs w:val="28"/>
        </w:rPr>
        <w:t xml:space="preserve">изменения и </w:t>
      </w:r>
      <w:r w:rsidR="005C45B0" w:rsidRPr="005C4D6C">
        <w:rPr>
          <w:rFonts w:ascii="Times New Roman" w:hAnsi="Times New Roman" w:cs="Times New Roman"/>
          <w:sz w:val="28"/>
          <w:szCs w:val="28"/>
        </w:rPr>
        <w:t>дополнения:</w:t>
      </w:r>
    </w:p>
    <w:p w:rsidR="00B160D9" w:rsidRDefault="00B160D9" w:rsidP="00921EE0">
      <w:pPr>
        <w:tabs>
          <w:tab w:val="left" w:pos="567"/>
          <w:tab w:val="left" w:pos="70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63867">
        <w:rPr>
          <w:rFonts w:ascii="Times New Roman" w:hAnsi="Times New Roman" w:cs="Times New Roman"/>
          <w:sz w:val="28"/>
          <w:szCs w:val="28"/>
        </w:rPr>
        <w:t>пункт 7</w:t>
      </w:r>
      <w:r>
        <w:rPr>
          <w:rFonts w:ascii="Times New Roman" w:hAnsi="Times New Roman" w:cs="Times New Roman"/>
          <w:sz w:val="28"/>
          <w:szCs w:val="28"/>
        </w:rPr>
        <w:t xml:space="preserve"> </w:t>
      </w:r>
      <w:r w:rsidR="00CA6188">
        <w:rPr>
          <w:rFonts w:ascii="Times New Roman" w:hAnsi="Times New Roman" w:cs="Times New Roman"/>
          <w:sz w:val="28"/>
          <w:szCs w:val="28"/>
        </w:rPr>
        <w:t>р</w:t>
      </w:r>
      <w:r w:rsidR="00F63867">
        <w:rPr>
          <w:rFonts w:ascii="Times New Roman" w:hAnsi="Times New Roman" w:cs="Times New Roman"/>
          <w:sz w:val="28"/>
          <w:szCs w:val="28"/>
        </w:rPr>
        <w:t>аздела 7</w:t>
      </w:r>
      <w:r>
        <w:rPr>
          <w:rFonts w:ascii="Times New Roman" w:hAnsi="Times New Roman" w:cs="Times New Roman"/>
          <w:sz w:val="28"/>
          <w:szCs w:val="28"/>
        </w:rPr>
        <w:t xml:space="preserve"> дополнить абзацами следующего содержания: </w:t>
      </w:r>
    </w:p>
    <w:p w:rsidR="00B160D9" w:rsidRDefault="00B160D9" w:rsidP="003B12AA">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w:t>
      </w:r>
      <w:r w:rsidR="00630324">
        <w:rPr>
          <w:rFonts w:ascii="Times New Roman" w:hAnsi="Times New Roman" w:cs="Times New Roman"/>
          <w:sz w:val="28"/>
          <w:szCs w:val="28"/>
        </w:rPr>
        <w:lastRenderedPageBreak/>
        <w:t xml:space="preserve">уполномоченное должностное лицо </w:t>
      </w:r>
      <w:r w:rsidR="00F63867">
        <w:rPr>
          <w:rFonts w:ascii="Times New Roman" w:hAnsi="Times New Roman" w:cs="Times New Roman"/>
          <w:sz w:val="28"/>
          <w:szCs w:val="28"/>
        </w:rPr>
        <w:t>органа муниципального контроля</w:t>
      </w:r>
      <w:r>
        <w:rPr>
          <w:rFonts w:ascii="Times New Roman" w:hAnsi="Times New Roman" w:cs="Times New Roman"/>
          <w:sz w:val="28"/>
          <w:szCs w:val="28"/>
        </w:rPr>
        <w:t xml:space="preserve">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B160D9" w:rsidRDefault="00B160D9" w:rsidP="003B12AA">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63867">
        <w:rPr>
          <w:rFonts w:ascii="Times New Roman" w:hAnsi="Times New Roman" w:cs="Times New Roman"/>
          <w:sz w:val="28"/>
          <w:szCs w:val="28"/>
        </w:rPr>
        <w:t xml:space="preserve"> сл</w:t>
      </w:r>
      <w:r w:rsidR="00921EE0">
        <w:rPr>
          <w:rFonts w:ascii="Times New Roman" w:hAnsi="Times New Roman" w:cs="Times New Roman"/>
          <w:sz w:val="28"/>
          <w:szCs w:val="28"/>
        </w:rPr>
        <w:t xml:space="preserve">учае установления уполномоченным должностным лицом </w:t>
      </w:r>
      <w:r w:rsidR="00F63867">
        <w:rPr>
          <w:rFonts w:ascii="Times New Roman" w:hAnsi="Times New Roman" w:cs="Times New Roman"/>
          <w:sz w:val="28"/>
          <w:szCs w:val="28"/>
        </w:rPr>
        <w:t xml:space="preserve">органа муниципального контроля </w:t>
      </w:r>
      <w:r>
        <w:rPr>
          <w:rFonts w:ascii="Times New Roman" w:hAnsi="Times New Roman" w:cs="Times New Roman"/>
          <w:sz w:val="28"/>
          <w:szCs w:val="28"/>
        </w:rPr>
        <w:t xml:space="preserve">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 </w:t>
      </w:r>
      <w:r w:rsidRPr="00B555B5">
        <w:rPr>
          <w:rFonts w:ascii="Times New Roman" w:hAnsi="Times New Roman" w:cs="Times New Roman"/>
          <w:color w:val="000000"/>
          <w:sz w:val="28"/>
          <w:szCs w:val="28"/>
        </w:rPr>
        <w:t>При проведении выездной</w:t>
      </w:r>
      <w:r w:rsidR="00F63867">
        <w:rPr>
          <w:rFonts w:ascii="Times New Roman" w:hAnsi="Times New Roman" w:cs="Times New Roman"/>
          <w:color w:val="000000"/>
          <w:sz w:val="28"/>
          <w:szCs w:val="28"/>
        </w:rPr>
        <w:t xml:space="preserve"> </w:t>
      </w:r>
      <w:r w:rsidRPr="00B555B5">
        <w:rPr>
          <w:rFonts w:ascii="Times New Roman" w:hAnsi="Times New Roman" w:cs="Times New Roman"/>
          <w:color w:val="000000"/>
          <w:sz w:val="28"/>
          <w:szCs w:val="28"/>
        </w:rPr>
        <w:t>проверки запрещается требовать от юридического лица, индивидуального</w:t>
      </w:r>
      <w:r w:rsidR="008C3E50">
        <w:rPr>
          <w:rFonts w:ascii="Times New Roman" w:hAnsi="Times New Roman" w:cs="Times New Roman"/>
          <w:color w:val="000000"/>
          <w:sz w:val="28"/>
          <w:szCs w:val="28"/>
        </w:rPr>
        <w:t xml:space="preserve"> </w:t>
      </w:r>
      <w:r w:rsidRPr="00B555B5">
        <w:rPr>
          <w:rFonts w:ascii="Times New Roman" w:hAnsi="Times New Roman" w:cs="Times New Roman"/>
          <w:color w:val="000000"/>
          <w:sz w:val="28"/>
          <w:szCs w:val="28"/>
        </w:rPr>
        <w:t>предпринимателя представления документов и (или) информации, которые были представлены ими в ходе проведения документарной проверки.</w:t>
      </w:r>
      <w:r>
        <w:rPr>
          <w:rFonts w:ascii="Times New Roman" w:hAnsi="Times New Roman" w:cs="Times New Roman"/>
          <w:color w:val="000000"/>
          <w:sz w:val="28"/>
          <w:szCs w:val="28"/>
        </w:rPr>
        <w:t>»;</w:t>
      </w:r>
    </w:p>
    <w:p w:rsidR="003A2584" w:rsidRPr="000555FA" w:rsidRDefault="00C77739" w:rsidP="003B12AA">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sz w:val="28"/>
          <w:szCs w:val="28"/>
        </w:rPr>
        <w:t>1.</w:t>
      </w:r>
      <w:r w:rsidR="00D169FB">
        <w:rPr>
          <w:rFonts w:ascii="Times New Roman" w:hAnsi="Times New Roman" w:cs="Times New Roman"/>
          <w:sz w:val="28"/>
          <w:szCs w:val="28"/>
        </w:rPr>
        <w:t>2</w:t>
      </w:r>
      <w:r>
        <w:rPr>
          <w:rFonts w:ascii="Times New Roman" w:hAnsi="Times New Roman" w:cs="Times New Roman"/>
          <w:sz w:val="28"/>
          <w:szCs w:val="28"/>
        </w:rPr>
        <w:t xml:space="preserve">. </w:t>
      </w:r>
      <w:r w:rsidR="00B160D9">
        <w:rPr>
          <w:rFonts w:ascii="Times New Roman" w:hAnsi="Times New Roman" w:cs="Times New Roman"/>
          <w:sz w:val="28"/>
          <w:szCs w:val="28"/>
        </w:rPr>
        <w:t>п</w:t>
      </w:r>
      <w:r w:rsidR="008C3E50">
        <w:rPr>
          <w:rFonts w:ascii="Times New Roman" w:hAnsi="Times New Roman" w:cs="Times New Roman"/>
          <w:sz w:val="28"/>
          <w:szCs w:val="28"/>
        </w:rPr>
        <w:t>ункт 8 раздела 7</w:t>
      </w:r>
      <w:r w:rsidR="003A2584">
        <w:rPr>
          <w:rFonts w:ascii="Times New Roman" w:hAnsi="Times New Roman" w:cs="Times New Roman"/>
          <w:sz w:val="28"/>
          <w:szCs w:val="28"/>
        </w:rPr>
        <w:t xml:space="preserve"> после слов «по месту фактического осуществления их деятельности.» дополнить абзацем следующего содержания</w:t>
      </w:r>
      <w:r w:rsidR="003A2584" w:rsidRPr="000555FA">
        <w:rPr>
          <w:rFonts w:ascii="Times New Roman" w:hAnsi="Times New Roman" w:cs="Times New Roman"/>
          <w:sz w:val="28"/>
          <w:szCs w:val="28"/>
        </w:rPr>
        <w:t xml:space="preserve">: </w:t>
      </w:r>
    </w:p>
    <w:p w:rsidR="003A2584" w:rsidRPr="00A220A0" w:rsidRDefault="003A2584" w:rsidP="003B12AA">
      <w:pPr>
        <w:tabs>
          <w:tab w:val="left" w:pos="567"/>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о проведении плановой проверки направляется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Pr>
          <w:rFonts w:ascii="Times New Roman" w:hAnsi="Times New Roman" w:cs="Times New Roman"/>
          <w:sz w:val="28"/>
          <w:szCs w:val="28"/>
        </w:rPr>
        <w:lastRenderedPageBreak/>
        <w:t xml:space="preserve">индивидуальным предпринимателем </w:t>
      </w:r>
      <w:r w:rsidR="00F63867">
        <w:rPr>
          <w:rFonts w:ascii="Times New Roman" w:hAnsi="Times New Roman" w:cs="Times New Roman"/>
          <w:sz w:val="28"/>
          <w:szCs w:val="28"/>
        </w:rPr>
        <w:t>в орган муниципального контроля, или иным доступным способом.</w:t>
      </w:r>
      <w:r>
        <w:rPr>
          <w:rFonts w:ascii="Times New Roman" w:hAnsi="Times New Roman" w:cs="Times New Roman"/>
          <w:sz w:val="28"/>
          <w:szCs w:val="28"/>
        </w:rPr>
        <w:t>»;</w:t>
      </w:r>
    </w:p>
    <w:p w:rsidR="003A2584" w:rsidRDefault="00F4040E" w:rsidP="003B12AA">
      <w:pPr>
        <w:tabs>
          <w:tab w:val="left" w:pos="567"/>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160D9">
        <w:rPr>
          <w:rFonts w:ascii="Times New Roman" w:hAnsi="Times New Roman" w:cs="Times New Roman"/>
          <w:sz w:val="28"/>
          <w:szCs w:val="28"/>
        </w:rPr>
        <w:t>3</w:t>
      </w:r>
      <w:r>
        <w:rPr>
          <w:rFonts w:ascii="Times New Roman" w:hAnsi="Times New Roman" w:cs="Times New Roman"/>
          <w:sz w:val="28"/>
          <w:szCs w:val="28"/>
        </w:rPr>
        <w:t xml:space="preserve">. </w:t>
      </w:r>
      <w:bookmarkEnd w:id="1"/>
      <w:r w:rsidR="001D6854">
        <w:rPr>
          <w:rFonts w:ascii="Times New Roman" w:hAnsi="Times New Roman" w:cs="Times New Roman"/>
          <w:sz w:val="28"/>
          <w:szCs w:val="28"/>
        </w:rPr>
        <w:t>пункт 8 раздела 7</w:t>
      </w:r>
      <w:r w:rsidR="003A2584">
        <w:rPr>
          <w:rFonts w:ascii="Times New Roman" w:hAnsi="Times New Roman" w:cs="Times New Roman"/>
          <w:sz w:val="28"/>
          <w:szCs w:val="28"/>
        </w:rPr>
        <w:t xml:space="preserve"> после слов</w:t>
      </w:r>
      <w:r w:rsidR="001D6854">
        <w:rPr>
          <w:rFonts w:ascii="Times New Roman" w:hAnsi="Times New Roman" w:cs="Times New Roman"/>
          <w:sz w:val="28"/>
          <w:szCs w:val="28"/>
        </w:rPr>
        <w:t xml:space="preserve"> </w:t>
      </w:r>
      <w:r w:rsidR="003A2584">
        <w:rPr>
          <w:rFonts w:ascii="Times New Roman" w:hAnsi="Times New Roman" w:cs="Times New Roman"/>
          <w:sz w:val="28"/>
          <w:szCs w:val="28"/>
        </w:rPr>
        <w:t>«любым доступным способом»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C7E34" w:rsidRDefault="000C7E34" w:rsidP="003B12AA">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1D6854">
        <w:rPr>
          <w:rFonts w:ascii="Times New Roman" w:hAnsi="Times New Roman" w:cs="Times New Roman"/>
          <w:sz w:val="28"/>
          <w:szCs w:val="28"/>
        </w:rPr>
        <w:t>р</w:t>
      </w:r>
      <w:r w:rsidRPr="00D50845">
        <w:rPr>
          <w:rFonts w:ascii="Times New Roman" w:hAnsi="Times New Roman" w:cs="Times New Roman"/>
          <w:sz w:val="28"/>
          <w:szCs w:val="28"/>
        </w:rPr>
        <w:t>аздел</w:t>
      </w:r>
      <w:r w:rsidR="001D6854">
        <w:rPr>
          <w:rFonts w:ascii="Times New Roman" w:hAnsi="Times New Roman" w:cs="Times New Roman"/>
          <w:sz w:val="28"/>
          <w:szCs w:val="28"/>
        </w:rPr>
        <w:t xml:space="preserve"> </w:t>
      </w:r>
      <w:r>
        <w:rPr>
          <w:rFonts w:ascii="Times New Roman" w:hAnsi="Times New Roman" w:cs="Times New Roman"/>
          <w:sz w:val="28"/>
          <w:szCs w:val="28"/>
        </w:rPr>
        <w:t>7  дополнить пунктом 8.1. следующего содержания:</w:t>
      </w:r>
    </w:p>
    <w:p w:rsidR="003A2584" w:rsidRDefault="000C7E34" w:rsidP="003B12AA">
      <w:pPr>
        <w:tabs>
          <w:tab w:val="left" w:pos="567"/>
          <w:tab w:val="left" w:pos="70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00CB1B4A">
        <w:rPr>
          <w:rFonts w:ascii="Times New Roman" w:hAnsi="Times New Roman" w:cs="Times New Roman"/>
          <w:color w:val="000000"/>
          <w:sz w:val="28"/>
          <w:szCs w:val="28"/>
        </w:rPr>
        <w:t>В случае</w:t>
      </w:r>
      <w:r w:rsidRPr="00716008">
        <w:rPr>
          <w:rFonts w:ascii="Times New Roman" w:hAnsi="Times New Roman" w:cs="Times New Roman"/>
          <w:color w:val="000000"/>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w:t>
      </w:r>
      <w:r w:rsidR="008C3E50">
        <w:rPr>
          <w:rFonts w:ascii="Times New Roman" w:hAnsi="Times New Roman" w:cs="Times New Roman"/>
          <w:color w:val="000000"/>
          <w:sz w:val="28"/>
          <w:szCs w:val="28"/>
        </w:rPr>
        <w:t xml:space="preserve"> </w:t>
      </w:r>
      <w:r w:rsidRPr="00716008">
        <w:rPr>
          <w:rFonts w:ascii="Times New Roman" w:hAnsi="Times New Roman" w:cs="Times New Roman"/>
          <w:color w:val="000000"/>
          <w:sz w:val="28"/>
          <w:szCs w:val="28"/>
        </w:rPr>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w:t>
      </w:r>
      <w:r w:rsidR="00921EE0">
        <w:rPr>
          <w:rFonts w:ascii="Times New Roman" w:hAnsi="Times New Roman" w:cs="Times New Roman"/>
          <w:color w:val="000000"/>
          <w:sz w:val="28"/>
          <w:szCs w:val="28"/>
        </w:rPr>
        <w:t xml:space="preserve">озможность проведения проверки, уполномоченное должностное лицо </w:t>
      </w:r>
      <w:r w:rsidRPr="00716008">
        <w:rPr>
          <w:rFonts w:ascii="Times New Roman" w:hAnsi="Times New Roman" w:cs="Times New Roman"/>
          <w:color w:val="000000"/>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w:t>
      </w:r>
      <w:r w:rsidR="001D6854">
        <w:rPr>
          <w:rFonts w:ascii="Times New Roman" w:hAnsi="Times New Roman" w:cs="Times New Roman"/>
          <w:color w:val="000000"/>
          <w:sz w:val="28"/>
          <w:szCs w:val="28"/>
        </w:rPr>
        <w:t xml:space="preserve"> </w:t>
      </w:r>
      <w:r w:rsidRPr="00716008">
        <w:rPr>
          <w:rFonts w:ascii="Times New Roman" w:hAnsi="Times New Roman" w:cs="Times New Roman"/>
          <w:color w:val="000000"/>
          <w:sz w:val="28"/>
          <w:szCs w:val="28"/>
        </w:rPr>
        <w:t>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w:t>
      </w:r>
      <w:r w:rsidR="008C3E50">
        <w:rPr>
          <w:rFonts w:ascii="Times New Roman" w:hAnsi="Times New Roman" w:cs="Times New Roman"/>
          <w:color w:val="000000"/>
          <w:sz w:val="28"/>
          <w:szCs w:val="28"/>
        </w:rPr>
        <w:t xml:space="preserve"> </w:t>
      </w:r>
      <w:r w:rsidRPr="00716008">
        <w:rPr>
          <w:rFonts w:ascii="Times New Roman" w:hAnsi="Times New Roman" w:cs="Times New Roman"/>
          <w:color w:val="000000"/>
          <w:sz w:val="28"/>
          <w:szCs w:val="28"/>
        </w:rPr>
        <w:t xml:space="preserve">и без </w:t>
      </w:r>
      <w:r w:rsidRPr="00716008">
        <w:rPr>
          <w:rFonts w:ascii="Times New Roman" w:hAnsi="Times New Roman" w:cs="Times New Roman"/>
          <w:color w:val="000000"/>
          <w:sz w:val="28"/>
          <w:szCs w:val="28"/>
        </w:rPr>
        <w:lastRenderedPageBreak/>
        <w:t>предварительного уведомления юри</w:t>
      </w:r>
      <w:r>
        <w:rPr>
          <w:rFonts w:ascii="Times New Roman" w:hAnsi="Times New Roman" w:cs="Times New Roman"/>
          <w:color w:val="000000"/>
          <w:sz w:val="28"/>
          <w:szCs w:val="28"/>
        </w:rPr>
        <w:t>дического лица, индивидуального предпринимателя.»;</w:t>
      </w:r>
    </w:p>
    <w:p w:rsidR="008C3E50" w:rsidRDefault="00D169FB" w:rsidP="003B12AA">
      <w:pPr>
        <w:tabs>
          <w:tab w:val="left" w:pos="567"/>
          <w:tab w:val="left" w:pos="70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E76F24">
        <w:rPr>
          <w:rFonts w:ascii="Times New Roman" w:hAnsi="Times New Roman" w:cs="Times New Roman"/>
          <w:color w:val="000000"/>
          <w:sz w:val="28"/>
          <w:szCs w:val="28"/>
        </w:rPr>
        <w:t>5. пункт 11 раздела 7 изложить в следующей редакции</w:t>
      </w:r>
      <w:r w:rsidR="008C3E50">
        <w:rPr>
          <w:rFonts w:ascii="Times New Roman" w:hAnsi="Times New Roman" w:cs="Times New Roman"/>
          <w:color w:val="000000"/>
          <w:sz w:val="28"/>
          <w:szCs w:val="28"/>
        </w:rPr>
        <w:t>:</w:t>
      </w:r>
    </w:p>
    <w:p w:rsidR="00E76F24" w:rsidRPr="00E76F24" w:rsidRDefault="008C3E50" w:rsidP="00E76F24">
      <w:pPr>
        <w:spacing w:after="0" w:line="36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00E76F24" w:rsidRPr="00E76F24">
        <w:rPr>
          <w:rFonts w:ascii="Times New Roman" w:eastAsiaTheme="minorHAnsi" w:hAnsi="Times New Roman" w:cs="Times New Roman"/>
          <w:sz w:val="28"/>
          <w:szCs w:val="28"/>
          <w:lang w:eastAsia="en-US"/>
        </w:rPr>
        <w:t>По результатам проверки, должностное лицо органа муниципального дорожного контроля, проводившее проверку, в отношении юридического лица и индивидуального предпринимателя составляет в двух экземплярах акт проверки по форме, установленной уполномоченным Правительством Российской Федерации федеральным органом исполнительной власти, в котором указываются:</w:t>
      </w:r>
    </w:p>
    <w:p w:rsidR="00E76F24" w:rsidRPr="00E76F24" w:rsidRDefault="00E76F24" w:rsidP="00E76F24">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E76F24">
        <w:rPr>
          <w:rFonts w:ascii="Times New Roman" w:eastAsiaTheme="minorHAnsi" w:hAnsi="Times New Roman" w:cs="Times New Roman"/>
          <w:sz w:val="28"/>
          <w:szCs w:val="28"/>
          <w:lang w:eastAsia="en-US"/>
        </w:rPr>
        <w:t>1) дата, время и место составления акта проверки;</w:t>
      </w:r>
    </w:p>
    <w:p w:rsidR="00E76F24" w:rsidRPr="00E76F24" w:rsidRDefault="00E76F24" w:rsidP="00E76F24">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E76F24">
        <w:rPr>
          <w:rFonts w:ascii="Times New Roman" w:eastAsiaTheme="minorHAnsi" w:hAnsi="Times New Roman" w:cs="Times New Roman"/>
          <w:sz w:val="28"/>
          <w:szCs w:val="28"/>
          <w:lang w:eastAsia="en-US"/>
        </w:rPr>
        <w:t>2) наименование органа муниципального контроля, проводящего проверку;</w:t>
      </w:r>
    </w:p>
    <w:p w:rsidR="00E76F24" w:rsidRPr="00E76F24" w:rsidRDefault="00E76F24" w:rsidP="00E76F24">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E76F24">
        <w:rPr>
          <w:rFonts w:ascii="Times New Roman" w:eastAsiaTheme="minorHAnsi" w:hAnsi="Times New Roman" w:cs="Times New Roman"/>
          <w:sz w:val="28"/>
          <w:szCs w:val="28"/>
          <w:lang w:eastAsia="en-US"/>
        </w:rPr>
        <w:t>3) дата и номер распоряжения руководителя (заместителя руководителя) органа муниципального контроля, на основании которого проведена проверка;</w:t>
      </w:r>
    </w:p>
    <w:p w:rsidR="00E76F24" w:rsidRPr="00E76F24" w:rsidRDefault="00E76F24" w:rsidP="00E76F24">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E76F24">
        <w:rPr>
          <w:rFonts w:ascii="Times New Roman" w:eastAsiaTheme="minorHAnsi" w:hAnsi="Times New Roman" w:cs="Times New Roman"/>
          <w:sz w:val="28"/>
          <w:szCs w:val="28"/>
          <w:lang w:eastAsia="en-US"/>
        </w:rPr>
        <w:t>4) фамилия, имя, отчество (при наличии) и должность должностного лица (должностных лиц), проводившего проверку;</w:t>
      </w:r>
    </w:p>
    <w:p w:rsidR="00E76F24" w:rsidRPr="00E76F24" w:rsidRDefault="00E76F24" w:rsidP="00E76F24">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E76F24">
        <w:rPr>
          <w:rFonts w:ascii="Times New Roman" w:eastAsiaTheme="minorHAnsi" w:hAnsi="Times New Roman" w:cs="Times New Roman"/>
          <w:sz w:val="28"/>
          <w:szCs w:val="28"/>
          <w:lang w:eastAsia="en-US"/>
        </w:rPr>
        <w:t>5)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индивидуального предпринимателя, физического лица, присутствовавших при проведении проверки;</w:t>
      </w:r>
    </w:p>
    <w:p w:rsidR="00E76F24" w:rsidRPr="00E76F24" w:rsidRDefault="00E76F24" w:rsidP="00E76F24">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E76F24">
        <w:rPr>
          <w:rFonts w:ascii="Times New Roman" w:eastAsiaTheme="minorHAnsi" w:hAnsi="Times New Roman" w:cs="Times New Roman"/>
          <w:sz w:val="28"/>
          <w:szCs w:val="28"/>
          <w:lang w:eastAsia="en-US"/>
        </w:rPr>
        <w:t>6) дата, время, продолжительность и место проведения проверки;</w:t>
      </w:r>
    </w:p>
    <w:p w:rsidR="00E76F24" w:rsidRPr="00E76F24" w:rsidRDefault="00E76F24" w:rsidP="00E76F24">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E76F24">
        <w:rPr>
          <w:rFonts w:ascii="Times New Roman" w:eastAsiaTheme="minorHAnsi" w:hAnsi="Times New Roman" w:cs="Times New Roman"/>
          <w:sz w:val="28"/>
          <w:szCs w:val="28"/>
          <w:lang w:eastAsia="en-US"/>
        </w:rPr>
        <w:t>7)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E76F24" w:rsidRPr="00E76F24" w:rsidRDefault="00E76F24" w:rsidP="00E76F24">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E76F24">
        <w:rPr>
          <w:rFonts w:ascii="Times New Roman" w:eastAsiaTheme="minorHAnsi" w:hAnsi="Times New Roman" w:cs="Times New Roman"/>
          <w:sz w:val="28"/>
          <w:szCs w:val="28"/>
          <w:lang w:eastAsia="en-US"/>
        </w:rPr>
        <w:t xml:space="preserve">8) сведения об ознакомлении или об отказе в ознакомлении с актом проверки руководителя, иного должностного лица или уполномоченного </w:t>
      </w:r>
      <w:r w:rsidRPr="00E76F24">
        <w:rPr>
          <w:rFonts w:ascii="Times New Roman" w:eastAsiaTheme="minorHAnsi" w:hAnsi="Times New Roman" w:cs="Times New Roman"/>
          <w:sz w:val="28"/>
          <w:szCs w:val="28"/>
          <w:lang w:eastAsia="en-US"/>
        </w:rP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E76F24" w:rsidRPr="00E76F24" w:rsidRDefault="00E76F24" w:rsidP="00E76F24">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E76F24">
        <w:rPr>
          <w:rFonts w:ascii="Times New Roman" w:eastAsiaTheme="minorHAnsi" w:hAnsi="Times New Roman" w:cs="Times New Roman"/>
          <w:sz w:val="28"/>
          <w:szCs w:val="28"/>
          <w:lang w:eastAsia="en-US"/>
        </w:rPr>
        <w:t>9)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76F24" w:rsidRPr="00E76F24" w:rsidRDefault="00E76F24" w:rsidP="00E76F24">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E76F24">
        <w:rPr>
          <w:rFonts w:ascii="Times New Roman" w:eastAsiaTheme="minorHAnsi" w:hAnsi="Times New Roman" w:cs="Times New Roman"/>
          <w:sz w:val="28"/>
          <w:szCs w:val="28"/>
          <w:lang w:eastAsia="en-US"/>
        </w:rPr>
        <w:t>10) подпись должностного лица (должностных лиц), проводившего проверку.</w:t>
      </w:r>
    </w:p>
    <w:p w:rsidR="008C3E50" w:rsidRDefault="007342AB" w:rsidP="003B12AA">
      <w:pPr>
        <w:tabs>
          <w:tab w:val="left" w:pos="567"/>
          <w:tab w:val="left" w:pos="709"/>
        </w:tabs>
        <w:spacing w:after="0" w:line="360" w:lineRule="auto"/>
        <w:ind w:firstLine="709"/>
        <w:jc w:val="both"/>
        <w:rPr>
          <w:rFonts w:ascii="Times New Roman" w:hAnsi="Times New Roman" w:cs="Times New Roman"/>
          <w:color w:val="000000"/>
          <w:sz w:val="28"/>
          <w:szCs w:val="28"/>
        </w:rPr>
      </w:pPr>
      <w:hyperlink r:id="rId7" w:history="1">
        <w:r w:rsidR="008C3E50" w:rsidRPr="008C3E50">
          <w:rPr>
            <w:rStyle w:val="aa"/>
            <w:rFonts w:ascii="Times New Roman" w:eastAsiaTheme="minorHAnsi" w:hAnsi="Times New Roman" w:cs="Times New Roman"/>
            <w:color w:val="000000" w:themeColor="text1"/>
            <w:sz w:val="28"/>
            <w:szCs w:val="28"/>
            <w:u w:val="none"/>
            <w:lang w:eastAsia="en-US"/>
          </w:rPr>
          <w:t xml:space="preserve">Акт проверки </w:t>
        </w:r>
      </w:hyperlink>
      <w:r w:rsidR="008C3E50" w:rsidRPr="008C3E50">
        <w:rPr>
          <w:rFonts w:ascii="Times New Roman" w:eastAsiaTheme="minorHAnsi" w:hAnsi="Times New Roman" w:cs="Times New Roman"/>
          <w:color w:val="000000" w:themeColor="text1"/>
          <w:sz w:val="28"/>
          <w:szCs w:val="28"/>
          <w:lang w:eastAsia="en-US"/>
        </w:rPr>
        <w:t>оформляется</w:t>
      </w:r>
      <w:r w:rsidR="008C3E50">
        <w:rPr>
          <w:rFonts w:ascii="Times New Roman" w:eastAsiaTheme="minorHAnsi" w:hAnsi="Times New Roman" w:cs="Times New Roman"/>
          <w:color w:val="000000" w:themeColor="text1"/>
          <w:sz w:val="28"/>
          <w:szCs w:val="28"/>
          <w:lang w:eastAsia="en-US"/>
        </w:rPr>
        <w:t xml:space="preserve"> непосредственно после ее завершения в двух экземплярах, один из которых с копиями приложений вручается проверяемому лицу, иному должностному лицу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иного должностного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w:t>
      </w:r>
      <w:r w:rsidR="008C3E50" w:rsidRPr="00921EE0">
        <w:rPr>
          <w:rFonts w:ascii="Times New Roman" w:eastAsiaTheme="minorHAnsi" w:hAnsi="Times New Roman" w:cs="Times New Roman"/>
          <w:color w:val="000000" w:themeColor="text1"/>
          <w:sz w:val="28"/>
          <w:szCs w:val="28"/>
          <w:lang w:eastAsia="en-US"/>
        </w:rPr>
        <w:t xml:space="preserve">усиленной </w:t>
      </w:r>
      <w:hyperlink r:id="rId8" w:history="1">
        <w:r w:rsidR="008C3E50" w:rsidRPr="00921EE0">
          <w:rPr>
            <w:rStyle w:val="aa"/>
            <w:rFonts w:ascii="Times New Roman" w:eastAsiaTheme="minorHAnsi" w:hAnsi="Times New Roman" w:cs="Times New Roman"/>
            <w:color w:val="000000" w:themeColor="text1"/>
            <w:sz w:val="28"/>
            <w:szCs w:val="28"/>
            <w:u w:val="none"/>
            <w:lang w:eastAsia="en-US"/>
          </w:rPr>
          <w:t>квалифицированной электронной подписью</w:t>
        </w:r>
      </w:hyperlink>
      <w:r w:rsidR="008C3E50">
        <w:rPr>
          <w:rFonts w:ascii="Times New Roman" w:eastAsiaTheme="minorHAnsi" w:hAnsi="Times New Roman" w:cs="Times New Roman"/>
          <w:color w:val="000000" w:themeColor="text1"/>
          <w:sz w:val="28"/>
          <w:szCs w:val="28"/>
          <w:lang w:eastAsia="en-US"/>
        </w:rPr>
        <w:t xml:space="preserve"> лица, составившего данный акт, проверяемому лицу, иному должностному лицу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7E34" w:rsidRDefault="000C7E34" w:rsidP="003B12AA">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C3E50">
        <w:rPr>
          <w:rFonts w:ascii="Times New Roman" w:hAnsi="Times New Roman" w:cs="Times New Roman"/>
          <w:sz w:val="28"/>
          <w:szCs w:val="28"/>
        </w:rPr>
        <w:t>6</w:t>
      </w:r>
      <w:r>
        <w:rPr>
          <w:rFonts w:ascii="Times New Roman" w:hAnsi="Times New Roman" w:cs="Times New Roman"/>
          <w:sz w:val="28"/>
          <w:szCs w:val="28"/>
        </w:rPr>
        <w:t xml:space="preserve">. </w:t>
      </w:r>
      <w:r w:rsidR="001D6854">
        <w:rPr>
          <w:rFonts w:ascii="Times New Roman" w:hAnsi="Times New Roman" w:cs="Times New Roman"/>
          <w:sz w:val="28"/>
          <w:szCs w:val="28"/>
        </w:rPr>
        <w:t>р</w:t>
      </w:r>
      <w:r w:rsidRPr="00D50845">
        <w:rPr>
          <w:rFonts w:ascii="Times New Roman" w:hAnsi="Times New Roman" w:cs="Times New Roman"/>
          <w:sz w:val="28"/>
          <w:szCs w:val="28"/>
        </w:rPr>
        <w:t>аздел</w:t>
      </w:r>
      <w:r w:rsidR="001D6854">
        <w:rPr>
          <w:rFonts w:ascii="Times New Roman" w:hAnsi="Times New Roman" w:cs="Times New Roman"/>
          <w:sz w:val="28"/>
          <w:szCs w:val="28"/>
        </w:rPr>
        <w:t xml:space="preserve"> </w:t>
      </w:r>
      <w:r>
        <w:rPr>
          <w:rFonts w:ascii="Times New Roman" w:hAnsi="Times New Roman" w:cs="Times New Roman"/>
          <w:sz w:val="28"/>
          <w:szCs w:val="28"/>
        </w:rPr>
        <w:t>7  дополнить пунктом 12 следующего содержания:</w:t>
      </w:r>
    </w:p>
    <w:p w:rsidR="000C7E34" w:rsidRDefault="000C7E34" w:rsidP="003B12AA">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F66F3A">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1D6854">
        <w:rPr>
          <w:rFonts w:ascii="Times New Roman" w:hAnsi="Times New Roman" w:cs="Times New Roman"/>
          <w:sz w:val="28"/>
          <w:szCs w:val="28"/>
        </w:rPr>
        <w:t xml:space="preserve">пункте 2 </w:t>
      </w:r>
      <w:r w:rsidRPr="00F66F3A">
        <w:rPr>
          <w:rFonts w:ascii="Times New Roman" w:hAnsi="Times New Roman" w:cs="Times New Roman"/>
          <w:sz w:val="28"/>
          <w:szCs w:val="28"/>
        </w:rPr>
        <w:t>части 2 статьи</w:t>
      </w:r>
      <w:r>
        <w:rPr>
          <w:rFonts w:ascii="Times New Roman" w:hAnsi="Times New Roman" w:cs="Times New Roman"/>
          <w:sz w:val="28"/>
          <w:szCs w:val="28"/>
        </w:rPr>
        <w:t xml:space="preserve"> 10</w:t>
      </w:r>
      <w:r w:rsidR="001D6854">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66F3A">
        <w:rPr>
          <w:rFonts w:ascii="Times New Roman" w:hAnsi="Times New Roman" w:cs="Times New Roman"/>
          <w:sz w:val="28"/>
          <w:szCs w:val="28"/>
        </w:rPr>
        <w:t>, не могут служить основанием для проведения внеплановой проверки.</w:t>
      </w:r>
      <w:r w:rsidR="001D6854">
        <w:rPr>
          <w:rFonts w:ascii="Times New Roman" w:hAnsi="Times New Roman" w:cs="Times New Roman"/>
          <w:sz w:val="28"/>
          <w:szCs w:val="28"/>
        </w:rPr>
        <w:t xml:space="preserve"> </w:t>
      </w:r>
      <w:r w:rsidRPr="00771ECD">
        <w:rPr>
          <w:rFonts w:ascii="Times New Roman" w:eastAsiaTheme="minorHAnsi" w:hAnsi="Times New Roman" w:cs="Times New Roman"/>
          <w:color w:val="000000"/>
          <w:sz w:val="28"/>
          <w:szCs w:val="28"/>
          <w:lang w:eastAsia="en-US"/>
        </w:rPr>
        <w:t xml:space="preserve">В случае, если изложенная в обращении или заявлении информация может в соответствии с пунктом 2 части 2 </w:t>
      </w:r>
      <w:r w:rsidRPr="00F66F3A">
        <w:rPr>
          <w:rFonts w:ascii="Times New Roman" w:hAnsi="Times New Roman" w:cs="Times New Roman"/>
          <w:sz w:val="28"/>
          <w:szCs w:val="28"/>
        </w:rPr>
        <w:t>статьи</w:t>
      </w:r>
      <w:r>
        <w:rPr>
          <w:rFonts w:ascii="Times New Roman" w:hAnsi="Times New Roman" w:cs="Times New Roman"/>
          <w:sz w:val="28"/>
          <w:szCs w:val="28"/>
        </w:rPr>
        <w:t xml:space="preserve"> 10</w:t>
      </w:r>
      <w:r w:rsidR="001D6854">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71ECD">
        <w:rPr>
          <w:rFonts w:ascii="Times New Roman" w:eastAsiaTheme="minorHAnsi" w:hAnsi="Times New Roman" w:cs="Times New Roman"/>
          <w:color w:val="000000"/>
          <w:sz w:val="28"/>
          <w:szCs w:val="28"/>
          <w:lang w:eastAsia="en-US"/>
        </w:rPr>
        <w:t xml:space="preserve"> являться основанием для проведения</w:t>
      </w:r>
      <w:r w:rsidR="001D6854">
        <w:rPr>
          <w:rFonts w:ascii="Times New Roman" w:eastAsiaTheme="minorHAnsi" w:hAnsi="Times New Roman" w:cs="Times New Roman"/>
          <w:color w:val="000000"/>
          <w:sz w:val="28"/>
          <w:szCs w:val="28"/>
          <w:lang w:eastAsia="en-US"/>
        </w:rPr>
        <w:t xml:space="preserve"> </w:t>
      </w:r>
      <w:r w:rsidRPr="00771ECD">
        <w:rPr>
          <w:rFonts w:ascii="Times New Roman" w:eastAsiaTheme="minorHAnsi" w:hAnsi="Times New Roman" w:cs="Times New Roman"/>
          <w:color w:val="000000"/>
          <w:sz w:val="28"/>
          <w:szCs w:val="28"/>
          <w:lang w:eastAsia="en-US"/>
        </w:rPr>
        <w:t>вн</w:t>
      </w:r>
      <w:r w:rsidR="001D6854">
        <w:rPr>
          <w:rFonts w:ascii="Times New Roman" w:eastAsiaTheme="minorHAnsi" w:hAnsi="Times New Roman" w:cs="Times New Roman"/>
          <w:color w:val="000000"/>
          <w:sz w:val="28"/>
          <w:szCs w:val="28"/>
          <w:lang w:eastAsia="en-US"/>
        </w:rPr>
        <w:t>еплановой п</w:t>
      </w:r>
      <w:r w:rsidR="00921EE0">
        <w:rPr>
          <w:rFonts w:ascii="Times New Roman" w:eastAsiaTheme="minorHAnsi" w:hAnsi="Times New Roman" w:cs="Times New Roman"/>
          <w:color w:val="000000"/>
          <w:sz w:val="28"/>
          <w:szCs w:val="28"/>
          <w:lang w:eastAsia="en-US"/>
        </w:rPr>
        <w:t>роверки, уполномоченное должностное лицо</w:t>
      </w:r>
      <w:r w:rsidR="001D6854">
        <w:rPr>
          <w:rFonts w:ascii="Times New Roman" w:eastAsiaTheme="minorHAnsi" w:hAnsi="Times New Roman" w:cs="Times New Roman"/>
          <w:color w:val="000000"/>
          <w:sz w:val="28"/>
          <w:szCs w:val="28"/>
          <w:lang w:eastAsia="en-US"/>
        </w:rPr>
        <w:t xml:space="preserve"> </w:t>
      </w:r>
      <w:r w:rsidRPr="00771ECD">
        <w:rPr>
          <w:rFonts w:ascii="Times New Roman" w:eastAsiaTheme="minorHAnsi" w:hAnsi="Times New Roman" w:cs="Times New Roman"/>
          <w:color w:val="000000"/>
          <w:sz w:val="28"/>
          <w:szCs w:val="28"/>
          <w:lang w:eastAsia="en-US"/>
        </w:rPr>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w:t>
      </w:r>
      <w:bookmarkStart w:id="2" w:name="_GoBack"/>
      <w:bookmarkEnd w:id="2"/>
      <w:r w:rsidRPr="00771ECD">
        <w:rPr>
          <w:rFonts w:ascii="Times New Roman" w:eastAsiaTheme="minorHAnsi" w:hAnsi="Times New Roman" w:cs="Times New Roman"/>
          <w:color w:val="000000"/>
          <w:sz w:val="28"/>
          <w:szCs w:val="28"/>
          <w:lang w:eastAsia="en-US"/>
        </w:rPr>
        <w:t>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C7E34" w:rsidRDefault="000C7E34" w:rsidP="003B12AA">
      <w:pPr>
        <w:tabs>
          <w:tab w:val="left" w:pos="567"/>
          <w:tab w:val="left" w:pos="70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обращений и заявлений, информации о фактах, указанных в </w:t>
      </w:r>
      <w:r w:rsidR="001D6854">
        <w:rPr>
          <w:rFonts w:ascii="Times New Roman" w:hAnsi="Times New Roman" w:cs="Times New Roman"/>
          <w:sz w:val="28"/>
          <w:szCs w:val="28"/>
        </w:rPr>
        <w:t xml:space="preserve">пункте 2 </w:t>
      </w:r>
      <w:r>
        <w:rPr>
          <w:rFonts w:ascii="Times New Roman" w:hAnsi="Times New Roman" w:cs="Times New Roman"/>
          <w:sz w:val="28"/>
          <w:szCs w:val="28"/>
        </w:rPr>
        <w:t xml:space="preserve">части 2 </w:t>
      </w:r>
      <w:r w:rsidRPr="00F66F3A">
        <w:rPr>
          <w:rFonts w:ascii="Times New Roman" w:hAnsi="Times New Roman" w:cs="Times New Roman"/>
          <w:sz w:val="28"/>
          <w:szCs w:val="28"/>
        </w:rPr>
        <w:t>статьи</w:t>
      </w:r>
      <w:r>
        <w:rPr>
          <w:rFonts w:ascii="Times New Roman" w:hAnsi="Times New Roman" w:cs="Times New Roman"/>
          <w:sz w:val="28"/>
          <w:szCs w:val="28"/>
        </w:rPr>
        <w:t xml:space="preserve"> 10</w:t>
      </w:r>
      <w:r w:rsidR="001D6854">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C7E34" w:rsidRDefault="000C7E34" w:rsidP="003B12AA">
      <w:pPr>
        <w:tabs>
          <w:tab w:val="left" w:pos="567"/>
          <w:tab w:val="left" w:pos="70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1D6854">
        <w:rPr>
          <w:rFonts w:ascii="Times New Roman" w:hAnsi="Times New Roman" w:cs="Times New Roman"/>
          <w:sz w:val="28"/>
          <w:szCs w:val="28"/>
        </w:rPr>
        <w:t xml:space="preserve">пункте 2 </w:t>
      </w:r>
      <w:r>
        <w:rPr>
          <w:rFonts w:ascii="Times New Roman" w:hAnsi="Times New Roman" w:cs="Times New Roman"/>
          <w:sz w:val="28"/>
          <w:szCs w:val="28"/>
        </w:rPr>
        <w:t xml:space="preserve">части 2 </w:t>
      </w:r>
      <w:r w:rsidRPr="00F66F3A">
        <w:rPr>
          <w:rFonts w:ascii="Times New Roman" w:hAnsi="Times New Roman" w:cs="Times New Roman"/>
          <w:sz w:val="28"/>
          <w:szCs w:val="28"/>
        </w:rPr>
        <w:t>статьи</w:t>
      </w:r>
      <w:r>
        <w:rPr>
          <w:rFonts w:ascii="Times New Roman" w:hAnsi="Times New Roman" w:cs="Times New Roman"/>
          <w:sz w:val="28"/>
          <w:szCs w:val="28"/>
        </w:rPr>
        <w:t xml:space="preserve"> 10</w:t>
      </w:r>
      <w:r w:rsidR="001D6854">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21EE0">
        <w:rPr>
          <w:rFonts w:ascii="Times New Roman" w:hAnsi="Times New Roman" w:cs="Times New Roman"/>
          <w:sz w:val="28"/>
          <w:szCs w:val="28"/>
        </w:rPr>
        <w:t>», уполномоченными должностными лицами</w:t>
      </w:r>
      <w:r w:rsidR="001D6854">
        <w:rPr>
          <w:rFonts w:ascii="Times New Roman" w:hAnsi="Times New Roman" w:cs="Times New Roman"/>
          <w:sz w:val="28"/>
          <w:szCs w:val="28"/>
        </w:rPr>
        <w:t xml:space="preserve"> </w:t>
      </w:r>
      <w:r>
        <w:rPr>
          <w:rFonts w:ascii="Times New Roman" w:hAnsi="Times New Roman" w:cs="Times New Roman"/>
          <w:sz w:val="28"/>
          <w:szCs w:val="28"/>
        </w:rPr>
        <w:t>органа муниципального контроля может быть проведена предварительная проверка поступившей информации.</w:t>
      </w:r>
      <w:r w:rsidR="001D6854">
        <w:rPr>
          <w:rFonts w:ascii="Times New Roman" w:hAnsi="Times New Roman" w:cs="Times New Roman"/>
          <w:sz w:val="28"/>
          <w:szCs w:val="28"/>
        </w:rPr>
        <w:t xml:space="preserve"> </w:t>
      </w:r>
      <w:r>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C7E34" w:rsidRDefault="000C7E34" w:rsidP="003B12AA">
      <w:pPr>
        <w:tabs>
          <w:tab w:val="left" w:pos="567"/>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462C3D">
        <w:rPr>
          <w:rFonts w:ascii="Times New Roman" w:hAnsi="Times New Roman" w:cs="Times New Roman"/>
          <w:sz w:val="28"/>
          <w:szCs w:val="28"/>
        </w:rPr>
        <w:t>П</w:t>
      </w:r>
      <w:r>
        <w:rPr>
          <w:rFonts w:ascii="Times New Roman" w:hAnsi="Times New Roman" w:cs="Times New Roman"/>
          <w:sz w:val="28"/>
          <w:szCs w:val="28"/>
        </w:rPr>
        <w:t>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w:t>
      </w:r>
      <w:r w:rsidR="00921EE0">
        <w:rPr>
          <w:rFonts w:ascii="Times New Roman" w:hAnsi="Times New Roman" w:cs="Times New Roman"/>
          <w:sz w:val="28"/>
          <w:szCs w:val="28"/>
        </w:rPr>
        <w:t xml:space="preserve"> </w:t>
      </w:r>
      <w:r>
        <w:rPr>
          <w:rFonts w:ascii="Times New Roman" w:hAnsi="Times New Roman" w:cs="Times New Roman"/>
          <w:sz w:val="28"/>
          <w:szCs w:val="28"/>
        </w:rPr>
        <w:t>для ее организации, либо установлены заведомо недостоверные сведения, содержащиеся в обращении или заявлении.</w:t>
      </w:r>
    </w:p>
    <w:p w:rsidR="000C7E34" w:rsidRDefault="000C7E34" w:rsidP="003B12AA">
      <w:pPr>
        <w:tabs>
          <w:tab w:val="left" w:pos="567"/>
          <w:tab w:val="left" w:pos="70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 муниципального контроля вправе обратиться в суд с иском о взыскании с гражданина, в том числе с юридического лица, индивидуального </w:t>
      </w:r>
      <w:r>
        <w:rPr>
          <w:rFonts w:ascii="Times New Roman" w:hAnsi="Times New Roman" w:cs="Times New Roman"/>
          <w:sz w:val="28"/>
          <w:szCs w:val="28"/>
        </w:rPr>
        <w:lastRenderedPageBreak/>
        <w:t>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C7E34" w:rsidRDefault="002407EE" w:rsidP="003B12AA">
      <w:pPr>
        <w:tabs>
          <w:tab w:val="left" w:pos="284"/>
          <w:tab w:val="left" w:pos="426"/>
          <w:tab w:val="left" w:pos="70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169FB">
        <w:rPr>
          <w:rFonts w:ascii="Times New Roman" w:hAnsi="Times New Roman" w:cs="Times New Roman"/>
          <w:sz w:val="28"/>
          <w:szCs w:val="28"/>
        </w:rPr>
        <w:t>7</w:t>
      </w:r>
      <w:r>
        <w:rPr>
          <w:rFonts w:ascii="Times New Roman" w:hAnsi="Times New Roman" w:cs="Times New Roman"/>
          <w:sz w:val="28"/>
          <w:szCs w:val="28"/>
        </w:rPr>
        <w:t xml:space="preserve">. </w:t>
      </w:r>
      <w:r w:rsidR="00E21298">
        <w:rPr>
          <w:rFonts w:ascii="Times New Roman" w:hAnsi="Times New Roman" w:cs="Times New Roman"/>
          <w:sz w:val="28"/>
          <w:szCs w:val="28"/>
        </w:rPr>
        <w:t>настоящее Положение дополнить р</w:t>
      </w:r>
      <w:r w:rsidR="000C7E34">
        <w:rPr>
          <w:rFonts w:ascii="Times New Roman" w:hAnsi="Times New Roman" w:cs="Times New Roman"/>
          <w:sz w:val="28"/>
          <w:szCs w:val="28"/>
        </w:rPr>
        <w:t xml:space="preserve">азделом </w:t>
      </w:r>
      <w:r w:rsidR="00D94FBD">
        <w:rPr>
          <w:rFonts w:ascii="Times New Roman" w:hAnsi="Times New Roman" w:cs="Times New Roman"/>
          <w:sz w:val="28"/>
          <w:szCs w:val="28"/>
        </w:rPr>
        <w:t>9</w:t>
      </w:r>
      <w:r w:rsidR="000C7E34">
        <w:rPr>
          <w:rFonts w:ascii="Times New Roman" w:hAnsi="Times New Roman" w:cs="Times New Roman"/>
          <w:sz w:val="28"/>
          <w:szCs w:val="28"/>
        </w:rPr>
        <w:t xml:space="preserve"> следующего содержания: </w:t>
      </w:r>
    </w:p>
    <w:p w:rsidR="000C7E34" w:rsidRPr="004A60B3" w:rsidRDefault="000C7E34" w:rsidP="003B12AA">
      <w:pPr>
        <w:tabs>
          <w:tab w:val="left" w:pos="709"/>
        </w:tabs>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7660B2">
        <w:rPr>
          <w:rFonts w:ascii="Times New Roman" w:hAnsi="Times New Roman" w:cs="Times New Roman"/>
          <w:b/>
          <w:sz w:val="28"/>
          <w:szCs w:val="28"/>
        </w:rPr>
        <w:t>Раздел</w:t>
      </w:r>
      <w:r w:rsidR="00E21298">
        <w:rPr>
          <w:rFonts w:ascii="Times New Roman" w:hAnsi="Times New Roman" w:cs="Times New Roman"/>
          <w:b/>
          <w:sz w:val="28"/>
          <w:szCs w:val="28"/>
        </w:rPr>
        <w:t xml:space="preserve"> </w:t>
      </w:r>
      <w:r w:rsidR="00D94FBD">
        <w:rPr>
          <w:rFonts w:ascii="Times New Roman" w:hAnsi="Times New Roman" w:cs="Times New Roman"/>
          <w:b/>
          <w:sz w:val="28"/>
          <w:szCs w:val="28"/>
        </w:rPr>
        <w:t>9</w:t>
      </w:r>
      <w:r w:rsidRPr="004A60B3">
        <w:rPr>
          <w:rFonts w:ascii="Times New Roman" w:hAnsi="Times New Roman" w:cs="Times New Roman"/>
          <w:b/>
          <w:sz w:val="28"/>
          <w:szCs w:val="28"/>
        </w:rPr>
        <w:t>. Организация и проведение мероприятий, направленных на профилактику нарушений обязательных требований</w:t>
      </w:r>
    </w:p>
    <w:p w:rsidR="00E21298" w:rsidRPr="0067179C" w:rsidRDefault="00E21298" w:rsidP="003B12AA">
      <w:pPr>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В целях предупреждения нарушений юридическими лицами,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 в формах правового просвещения и правового информирования.</w:t>
      </w:r>
    </w:p>
    <w:p w:rsidR="00E21298" w:rsidRPr="0067179C" w:rsidRDefault="00E21298" w:rsidP="003B12A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В целях профилактики нарушений обязательных требований орган муниципального контроля:</w:t>
      </w:r>
    </w:p>
    <w:p w:rsidR="00E21298" w:rsidRPr="0067179C" w:rsidRDefault="00E21298" w:rsidP="003B12A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1) обеспечивает размещение на официальном сайте органа муниципального контроля в информационно-телекоммуникационной сети «Интернет» перечней нормативных правовых актов Российской Федерации, муниципальных правовых актов по обеспечению сохранности автомобильных дорог местного значения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21298" w:rsidRPr="0067179C" w:rsidRDefault="00E21298" w:rsidP="003B12A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2) осуществляет информирование юридических лиц, индивидуальных предпринимателей, граждан по вопросам соблюдения обязательных требований по обеспечению сохранности автомобильных дорог местного значения, в том числе посредством разработки и опубликования руководств по соблюдению обязательных требований, проведения семинаров и </w:t>
      </w:r>
      <w:r w:rsidRPr="0067179C">
        <w:rPr>
          <w:rFonts w:ascii="Times New Roman" w:hAnsi="Times New Roman" w:cs="Times New Roman"/>
          <w:color w:val="000000" w:themeColor="text1"/>
          <w:sz w:val="28"/>
          <w:szCs w:val="28"/>
        </w:rPr>
        <w:lastRenderedPageBreak/>
        <w:t>конференций, разъяснительной работы в средствах массовой информации и иными способами. В случае изменения обязательных требований по обеспечению сохранности автомобильных дорог местного значения орган муниципального контроля подготавливает и распространяет комментарии о содержании новых нормативных правовых актов Российской Федерации и муниципальных правовых актов по обеспечению сохранности автомобильных дорог местного значения,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21298" w:rsidRPr="0067179C" w:rsidRDefault="00E21298" w:rsidP="003B12A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органа муниципального контроля в информационно-телекоммуникационной сети «Интернет»,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E21298" w:rsidRPr="0067179C" w:rsidRDefault="00E21298" w:rsidP="003B12A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4) выдает предостережения о недопустимости нарушения обязательных требований по обеспечению сохранности автомобильных дорог местного значения.</w:t>
      </w:r>
    </w:p>
    <w:p w:rsidR="00E21298" w:rsidRPr="0067179C" w:rsidRDefault="00E21298" w:rsidP="003B12A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организациями, индивидуальными предпринимателями 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власти, из средств массовой информации о фактах нарушений требований по </w:t>
      </w:r>
      <w:r w:rsidRPr="0067179C">
        <w:rPr>
          <w:rFonts w:ascii="Times New Roman" w:hAnsi="Times New Roman" w:cs="Times New Roman"/>
          <w:color w:val="000000" w:themeColor="text1"/>
          <w:sz w:val="28"/>
          <w:szCs w:val="28"/>
        </w:rPr>
        <w:lastRenderedPageBreak/>
        <w:t>обеспечению сохранности автомобильных дорог местного значения, если отсутствуют подтвержденные данные о том, что такие нарушения причинили вред жизни, здоровью людей, вред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повлекли возникновение чрезвычайных ситуаций природного и техногенного характера, либо создали непосредственную угрозу указанных последствий, и если юридическое лицо, индивидуальный предприниматель и гражданин ранее не привлекались к ответственности за нарушение требований по обеспечению сохранности автомобильных дорог м</w:t>
      </w:r>
      <w:r w:rsidR="00630324">
        <w:rPr>
          <w:rFonts w:ascii="Times New Roman" w:hAnsi="Times New Roman" w:cs="Times New Roman"/>
          <w:color w:val="000000" w:themeColor="text1"/>
          <w:sz w:val="28"/>
          <w:szCs w:val="28"/>
        </w:rPr>
        <w:t xml:space="preserve">естного значения, уполномоченное должностное лицо </w:t>
      </w:r>
      <w:r w:rsidRPr="0067179C">
        <w:rPr>
          <w:rFonts w:ascii="Times New Roman" w:hAnsi="Times New Roman" w:cs="Times New Roman"/>
          <w:color w:val="000000" w:themeColor="text1"/>
          <w:sz w:val="28"/>
          <w:szCs w:val="28"/>
        </w:rPr>
        <w:t xml:space="preserve">органа муниципального контроля объявляет такому лицу предостережение о недопустимости нарушения обязательных требований и предлагает ему принять меры по соблюдению требований по обеспечению сохранности автомобильных дорог местного значения, с уведомлением об этом в установленном в таком предостережении срок, органа муниципального контроля. </w:t>
      </w:r>
    </w:p>
    <w:p w:rsidR="00E21298" w:rsidRPr="0067179C" w:rsidRDefault="00E21298" w:rsidP="003B12A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Предостережение о недопустимости нарушения обязательных требований должно содержать указания на соответствующие требования законодательства в области обеспечения сохранности автомобильных дорог местного значения, нормативные правовые акты Российской Федерации, муниципальные правовые акты, их предусматривающие, а также информацию о том, какие конкретно действия (бездействие) юридического лица, индивидуального предпринимателя и гражданина могут привести или приводят к нарушению этих требований.»</w:t>
      </w:r>
      <w:r w:rsidR="002407EE">
        <w:rPr>
          <w:rFonts w:ascii="Times New Roman" w:hAnsi="Times New Roman" w:cs="Times New Roman"/>
          <w:color w:val="000000" w:themeColor="text1"/>
          <w:sz w:val="28"/>
          <w:szCs w:val="28"/>
        </w:rPr>
        <w:t>.</w:t>
      </w:r>
    </w:p>
    <w:p w:rsidR="0014334D" w:rsidRPr="00DA4AE8" w:rsidRDefault="0014334D" w:rsidP="003B12AA">
      <w:pPr>
        <w:tabs>
          <w:tab w:val="left" w:pos="426"/>
          <w:tab w:val="left" w:pos="709"/>
        </w:tabs>
        <w:autoSpaceDE w:val="0"/>
        <w:autoSpaceDN w:val="0"/>
        <w:adjustRightInd w:val="0"/>
        <w:spacing w:after="0" w:line="360" w:lineRule="auto"/>
        <w:ind w:firstLine="709"/>
        <w:jc w:val="both"/>
        <w:rPr>
          <w:rFonts w:ascii="Times New Roman" w:hAnsi="Times New Roman"/>
          <w:bCs/>
          <w:sz w:val="28"/>
          <w:szCs w:val="28"/>
        </w:rPr>
      </w:pPr>
      <w:r w:rsidRPr="00DA4AE8">
        <w:rPr>
          <w:rFonts w:ascii="Times New Roman" w:hAnsi="Times New Roman"/>
          <w:bCs/>
          <w:sz w:val="28"/>
          <w:szCs w:val="28"/>
        </w:rPr>
        <w:t>2. Контроль за исполнением настоящего постановления оставляю за собой.</w:t>
      </w:r>
    </w:p>
    <w:p w:rsidR="00A66BA5" w:rsidRPr="00DA4AE8" w:rsidRDefault="0014334D" w:rsidP="003B12AA">
      <w:pPr>
        <w:tabs>
          <w:tab w:val="left" w:pos="567"/>
          <w:tab w:val="left" w:pos="709"/>
        </w:tabs>
        <w:spacing w:after="0" w:line="360" w:lineRule="auto"/>
        <w:ind w:firstLine="709"/>
        <w:jc w:val="both"/>
        <w:rPr>
          <w:rFonts w:ascii="Times New Roman" w:hAnsi="Times New Roman"/>
          <w:bCs/>
          <w:sz w:val="28"/>
          <w:szCs w:val="28"/>
        </w:rPr>
      </w:pPr>
      <w:r>
        <w:rPr>
          <w:rFonts w:ascii="Times New Roman" w:hAnsi="Times New Roman" w:cs="Times New Roman"/>
          <w:sz w:val="28"/>
          <w:szCs w:val="28"/>
        </w:rPr>
        <w:t>3</w:t>
      </w:r>
      <w:r w:rsidRPr="00DA4AE8">
        <w:rPr>
          <w:rFonts w:ascii="Times New Roman" w:hAnsi="Times New Roman" w:cs="Times New Roman"/>
          <w:sz w:val="28"/>
          <w:szCs w:val="28"/>
        </w:rPr>
        <w:t xml:space="preserve">. </w:t>
      </w:r>
      <w:r w:rsidR="00A66BA5" w:rsidRPr="00DA4AE8">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264738" w:rsidRDefault="00264738" w:rsidP="0014334D">
      <w:pPr>
        <w:spacing w:after="0" w:line="360" w:lineRule="auto"/>
        <w:jc w:val="both"/>
        <w:rPr>
          <w:rFonts w:ascii="Times New Roman" w:hAnsi="Times New Roman"/>
          <w:bCs/>
          <w:sz w:val="28"/>
          <w:szCs w:val="28"/>
        </w:rPr>
      </w:pPr>
    </w:p>
    <w:p w:rsidR="0014334D" w:rsidRPr="00DA4AE8" w:rsidRDefault="0014334D" w:rsidP="0014334D">
      <w:pPr>
        <w:spacing w:after="0" w:line="360" w:lineRule="auto"/>
        <w:jc w:val="both"/>
        <w:rPr>
          <w:rFonts w:ascii="Times New Roman" w:hAnsi="Times New Roman" w:cs="Times New Roman"/>
          <w:sz w:val="28"/>
          <w:szCs w:val="28"/>
        </w:rPr>
      </w:pPr>
      <w:r w:rsidRPr="00DA4AE8">
        <w:rPr>
          <w:rFonts w:ascii="Times New Roman" w:hAnsi="Times New Roman"/>
          <w:bCs/>
          <w:sz w:val="28"/>
          <w:szCs w:val="28"/>
        </w:rPr>
        <w:t>Глава Тенькинского городского округа                                         И.С. Бережной</w:t>
      </w:r>
    </w:p>
    <w:sectPr w:rsidR="0014334D" w:rsidRPr="00DA4AE8" w:rsidSect="00CB1B4A">
      <w:headerReference w:type="default"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CC9" w:rsidRDefault="00CD7CC9" w:rsidP="00264738">
      <w:pPr>
        <w:spacing w:after="0" w:line="240" w:lineRule="auto"/>
      </w:pPr>
      <w:r>
        <w:separator/>
      </w:r>
    </w:p>
  </w:endnote>
  <w:endnote w:type="continuationSeparator" w:id="1">
    <w:p w:rsidR="00CD7CC9" w:rsidRDefault="00CD7CC9" w:rsidP="00264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867" w:rsidRDefault="00F63867">
    <w:pPr>
      <w:pStyle w:val="a6"/>
      <w:jc w:val="center"/>
    </w:pPr>
  </w:p>
  <w:p w:rsidR="00F63867" w:rsidRDefault="00F638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CC9" w:rsidRDefault="00CD7CC9" w:rsidP="00264738">
      <w:pPr>
        <w:spacing w:after="0" w:line="240" w:lineRule="auto"/>
      </w:pPr>
      <w:r>
        <w:separator/>
      </w:r>
    </w:p>
  </w:footnote>
  <w:footnote w:type="continuationSeparator" w:id="1">
    <w:p w:rsidR="00CD7CC9" w:rsidRDefault="00CD7CC9" w:rsidP="00264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985683"/>
      <w:docPartObj>
        <w:docPartGallery w:val="Page Numbers (Top of Page)"/>
        <w:docPartUnique/>
      </w:docPartObj>
    </w:sdtPr>
    <w:sdtContent>
      <w:p w:rsidR="00F63867" w:rsidRDefault="007342AB">
        <w:pPr>
          <w:pStyle w:val="a4"/>
          <w:jc w:val="center"/>
        </w:pPr>
        <w:fldSimple w:instr="PAGE   \* MERGEFORMAT">
          <w:r w:rsidR="00AE1537">
            <w:rPr>
              <w:noProof/>
            </w:rPr>
            <w:t>10</w:t>
          </w:r>
        </w:fldSimple>
      </w:p>
    </w:sdtContent>
  </w:sdt>
  <w:p w:rsidR="00F63867" w:rsidRDefault="00F6386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D0551"/>
    <w:multiLevelType w:val="hybridMultilevel"/>
    <w:tmpl w:val="873CADB2"/>
    <w:lvl w:ilvl="0" w:tplc="1618F2A0">
      <w:start w:val="1"/>
      <w:numFmt w:val="decimal"/>
      <w:lvlText w:val="%1)"/>
      <w:lvlJc w:val="left"/>
      <w:pPr>
        <w:ind w:left="900" w:hanging="45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08C4"/>
    <w:rsid w:val="00011F3C"/>
    <w:rsid w:val="000643EB"/>
    <w:rsid w:val="000966C1"/>
    <w:rsid w:val="000A3931"/>
    <w:rsid w:val="000B5B45"/>
    <w:rsid w:val="000C7E34"/>
    <w:rsid w:val="00101482"/>
    <w:rsid w:val="00137EF5"/>
    <w:rsid w:val="0014334D"/>
    <w:rsid w:val="001C228A"/>
    <w:rsid w:val="001C415E"/>
    <w:rsid w:val="001D6854"/>
    <w:rsid w:val="00206043"/>
    <w:rsid w:val="002407EE"/>
    <w:rsid w:val="0025660C"/>
    <w:rsid w:val="00264738"/>
    <w:rsid w:val="00267F58"/>
    <w:rsid w:val="00293F1C"/>
    <w:rsid w:val="00313509"/>
    <w:rsid w:val="003155CE"/>
    <w:rsid w:val="00337630"/>
    <w:rsid w:val="00374A94"/>
    <w:rsid w:val="003754E7"/>
    <w:rsid w:val="00390554"/>
    <w:rsid w:val="003911E2"/>
    <w:rsid w:val="003A2584"/>
    <w:rsid w:val="003B12AA"/>
    <w:rsid w:val="003C6944"/>
    <w:rsid w:val="00415555"/>
    <w:rsid w:val="0041675A"/>
    <w:rsid w:val="00454E92"/>
    <w:rsid w:val="004A3951"/>
    <w:rsid w:val="004C2FCF"/>
    <w:rsid w:val="005062F0"/>
    <w:rsid w:val="00512457"/>
    <w:rsid w:val="00595584"/>
    <w:rsid w:val="005C45B0"/>
    <w:rsid w:val="005E76A1"/>
    <w:rsid w:val="00603AE1"/>
    <w:rsid w:val="00616D77"/>
    <w:rsid w:val="006202BE"/>
    <w:rsid w:val="00623FBD"/>
    <w:rsid w:val="00630324"/>
    <w:rsid w:val="006642CE"/>
    <w:rsid w:val="0067528A"/>
    <w:rsid w:val="00675D39"/>
    <w:rsid w:val="00681C61"/>
    <w:rsid w:val="006D0C9C"/>
    <w:rsid w:val="0070250F"/>
    <w:rsid w:val="007342AB"/>
    <w:rsid w:val="0078278E"/>
    <w:rsid w:val="0083535F"/>
    <w:rsid w:val="00855C8F"/>
    <w:rsid w:val="008808C4"/>
    <w:rsid w:val="00886AAA"/>
    <w:rsid w:val="00891B65"/>
    <w:rsid w:val="008A4007"/>
    <w:rsid w:val="008B17D0"/>
    <w:rsid w:val="008C3E50"/>
    <w:rsid w:val="008C44C6"/>
    <w:rsid w:val="00904FFD"/>
    <w:rsid w:val="00921EE0"/>
    <w:rsid w:val="009345F7"/>
    <w:rsid w:val="00974E3E"/>
    <w:rsid w:val="009B5896"/>
    <w:rsid w:val="009E2123"/>
    <w:rsid w:val="00A43B02"/>
    <w:rsid w:val="00A5157F"/>
    <w:rsid w:val="00A66BA5"/>
    <w:rsid w:val="00A66EB8"/>
    <w:rsid w:val="00A80178"/>
    <w:rsid w:val="00AB0F13"/>
    <w:rsid w:val="00AE1537"/>
    <w:rsid w:val="00AE2036"/>
    <w:rsid w:val="00AE654D"/>
    <w:rsid w:val="00B160D9"/>
    <w:rsid w:val="00B36036"/>
    <w:rsid w:val="00B60C0F"/>
    <w:rsid w:val="00B96750"/>
    <w:rsid w:val="00BA58DA"/>
    <w:rsid w:val="00BD0BEC"/>
    <w:rsid w:val="00BE2976"/>
    <w:rsid w:val="00C03EC2"/>
    <w:rsid w:val="00C06574"/>
    <w:rsid w:val="00C07AB5"/>
    <w:rsid w:val="00C15006"/>
    <w:rsid w:val="00C21EC8"/>
    <w:rsid w:val="00C33A48"/>
    <w:rsid w:val="00C57506"/>
    <w:rsid w:val="00C77739"/>
    <w:rsid w:val="00CA6188"/>
    <w:rsid w:val="00CB1B4A"/>
    <w:rsid w:val="00CD7CC9"/>
    <w:rsid w:val="00D169FB"/>
    <w:rsid w:val="00D17452"/>
    <w:rsid w:val="00D27730"/>
    <w:rsid w:val="00D834BC"/>
    <w:rsid w:val="00D90D41"/>
    <w:rsid w:val="00D91205"/>
    <w:rsid w:val="00D94FBD"/>
    <w:rsid w:val="00DF3F3B"/>
    <w:rsid w:val="00DF58E8"/>
    <w:rsid w:val="00E21298"/>
    <w:rsid w:val="00E623F9"/>
    <w:rsid w:val="00E72A7F"/>
    <w:rsid w:val="00E76F24"/>
    <w:rsid w:val="00EB026D"/>
    <w:rsid w:val="00EB766A"/>
    <w:rsid w:val="00F04FE0"/>
    <w:rsid w:val="00F14824"/>
    <w:rsid w:val="00F325BB"/>
    <w:rsid w:val="00F4040E"/>
    <w:rsid w:val="00F4569B"/>
    <w:rsid w:val="00F55A8B"/>
    <w:rsid w:val="00F63867"/>
    <w:rsid w:val="00FA0BEC"/>
    <w:rsid w:val="00FC2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0F"/>
    <w:pPr>
      <w:ind w:left="720"/>
      <w:contextualSpacing/>
    </w:pPr>
  </w:style>
  <w:style w:type="paragraph" w:styleId="a4">
    <w:name w:val="header"/>
    <w:basedOn w:val="a"/>
    <w:link w:val="a5"/>
    <w:uiPriority w:val="99"/>
    <w:unhideWhenUsed/>
    <w:rsid w:val="002647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4738"/>
    <w:rPr>
      <w:rFonts w:eastAsiaTheme="minorEastAsia"/>
      <w:lang w:eastAsia="ru-RU"/>
    </w:rPr>
  </w:style>
  <w:style w:type="paragraph" w:styleId="a6">
    <w:name w:val="footer"/>
    <w:basedOn w:val="a"/>
    <w:link w:val="a7"/>
    <w:uiPriority w:val="99"/>
    <w:unhideWhenUsed/>
    <w:rsid w:val="002647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4738"/>
    <w:rPr>
      <w:rFonts w:eastAsiaTheme="minorEastAsia"/>
      <w:lang w:eastAsia="ru-RU"/>
    </w:rPr>
  </w:style>
  <w:style w:type="paragraph" w:styleId="a8">
    <w:name w:val="Balloon Text"/>
    <w:basedOn w:val="a"/>
    <w:link w:val="a9"/>
    <w:uiPriority w:val="99"/>
    <w:semiHidden/>
    <w:unhideWhenUsed/>
    <w:rsid w:val="00C03E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3EC2"/>
    <w:rPr>
      <w:rFonts w:ascii="Tahoma" w:eastAsiaTheme="minorEastAsia" w:hAnsi="Tahoma" w:cs="Tahoma"/>
      <w:sz w:val="16"/>
      <w:szCs w:val="16"/>
      <w:lang w:eastAsia="ru-RU"/>
    </w:rPr>
  </w:style>
  <w:style w:type="character" w:styleId="aa">
    <w:name w:val="Hyperlink"/>
    <w:basedOn w:val="a0"/>
    <w:uiPriority w:val="99"/>
    <w:semiHidden/>
    <w:unhideWhenUsed/>
    <w:rsid w:val="008C3E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0F"/>
    <w:pPr>
      <w:ind w:left="720"/>
      <w:contextualSpacing/>
    </w:pPr>
  </w:style>
  <w:style w:type="paragraph" w:styleId="a4">
    <w:name w:val="header"/>
    <w:basedOn w:val="a"/>
    <w:link w:val="a5"/>
    <w:uiPriority w:val="99"/>
    <w:unhideWhenUsed/>
    <w:rsid w:val="002647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4738"/>
    <w:rPr>
      <w:rFonts w:eastAsiaTheme="minorEastAsia"/>
      <w:lang w:eastAsia="ru-RU"/>
    </w:rPr>
  </w:style>
  <w:style w:type="paragraph" w:styleId="a6">
    <w:name w:val="footer"/>
    <w:basedOn w:val="a"/>
    <w:link w:val="a7"/>
    <w:uiPriority w:val="99"/>
    <w:unhideWhenUsed/>
    <w:rsid w:val="002647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4738"/>
    <w:rPr>
      <w:rFonts w:eastAsiaTheme="minorEastAsia"/>
      <w:lang w:eastAsia="ru-RU"/>
    </w:rPr>
  </w:style>
  <w:style w:type="paragraph" w:styleId="a8">
    <w:name w:val="Balloon Text"/>
    <w:basedOn w:val="a"/>
    <w:link w:val="a9"/>
    <w:uiPriority w:val="99"/>
    <w:semiHidden/>
    <w:unhideWhenUsed/>
    <w:rsid w:val="00C03E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3EC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4"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garantF1://12067036.3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1</Pages>
  <Words>2711</Words>
  <Characters>15456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Бондарец</dc:creator>
  <cp:keywords/>
  <dc:description/>
  <cp:lastModifiedBy>Надежда Кононова</cp:lastModifiedBy>
  <cp:revision>86</cp:revision>
  <cp:lastPrinted>2017-05-04T08:29:00Z</cp:lastPrinted>
  <dcterms:created xsi:type="dcterms:W3CDTF">2016-07-21T00:48:00Z</dcterms:created>
  <dcterms:modified xsi:type="dcterms:W3CDTF">2017-05-14T05:45:00Z</dcterms:modified>
</cp:coreProperties>
</file>