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AB" w:rsidRDefault="00965AAB" w:rsidP="00965A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2"/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A9A0713" wp14:editId="020E6B3A">
            <wp:extent cx="63690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AB" w:rsidRDefault="00965AAB" w:rsidP="00965A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5AAB" w:rsidRPr="008E4F93" w:rsidRDefault="00965AAB" w:rsidP="00965A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65AAB" w:rsidRPr="008E4F93" w:rsidRDefault="00965AAB" w:rsidP="00965A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65AAB" w:rsidRPr="008E4F93" w:rsidRDefault="00965AAB" w:rsidP="00965A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65AAB" w:rsidRDefault="00965AAB" w:rsidP="0096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AAB" w:rsidRDefault="00965AAB" w:rsidP="0096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65AAB" w:rsidRDefault="00965AAB" w:rsidP="0096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AB" w:rsidRDefault="00905796" w:rsidP="0096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06.12.2018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№ 306-па</w:t>
      </w:r>
    </w:p>
    <w:p w:rsidR="00965AAB" w:rsidRPr="006C7D55" w:rsidRDefault="00965AAB" w:rsidP="0096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65AAB" w:rsidRPr="006C7D55" w:rsidRDefault="00965AAB" w:rsidP="0096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9E" w:rsidRPr="0069109E" w:rsidRDefault="0069109E" w:rsidP="00691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Тенькинского городского округа от 10.02.2016 № 88-па «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и состава жилищной комиссии администрации Тенькинского  городского  округа</w:t>
      </w:r>
    </w:p>
    <w:p w:rsidR="0069109E" w:rsidRPr="0069109E" w:rsidRDefault="0069109E" w:rsidP="00691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области»</w:t>
      </w:r>
    </w:p>
    <w:p w:rsidR="0069109E" w:rsidRPr="0069109E" w:rsidRDefault="0069109E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09E" w:rsidRPr="0069109E" w:rsidRDefault="0069109E" w:rsidP="0069109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09E" w:rsidRPr="0069109E" w:rsidRDefault="0069109E" w:rsidP="00965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деятельности жилищной комиссии администрации Тенькинского городского округа Магаданской области,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Тенькинского городского округа от 10.02.2016 № 88-па «</w:t>
      </w:r>
      <w:r w:rsidRPr="0069109E">
        <w:rPr>
          <w:rFonts w:ascii="Times New Roman" w:eastAsia="Calibri" w:hAnsi="Times New Roman" w:cs="Times New Roman"/>
          <w:sz w:val="28"/>
          <w:szCs w:val="28"/>
        </w:rPr>
        <w:t>Об утверждении Положения и состава жилищной комиссии администрации Тенькинского городского округа Магаданской области»</w:t>
      </w:r>
      <w:r w:rsidR="00965AAB">
        <w:rPr>
          <w:rFonts w:ascii="Times New Roman" w:eastAsia="Calibri" w:hAnsi="Times New Roman" w:cs="Times New Roman"/>
          <w:sz w:val="28"/>
          <w:szCs w:val="28"/>
        </w:rPr>
        <w:t>,</w:t>
      </w:r>
      <w:r w:rsidRPr="00691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965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Федерации, администрация Тенькинского городского округа Магаданской области  </w:t>
      </w:r>
      <w:proofErr w:type="gramStart"/>
      <w:r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69109E" w:rsidRPr="0069109E" w:rsidRDefault="0069109E" w:rsidP="00965AA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Тенькинского</w:t>
      </w:r>
      <w:r w:rsidRPr="0069109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от 10.02.2016 № 88-па «</w:t>
      </w:r>
      <w:r w:rsidRPr="006910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63845" w:rsidRPr="0057345E" w:rsidRDefault="0069109E" w:rsidP="00965AAB">
      <w:pPr>
        <w:numPr>
          <w:ilvl w:val="1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прекращением  трудовых  отношений,  исключить  из  состава жилищной комиссии администрации Тенькинского городского округа  Магаданской области </w:t>
      </w:r>
      <w:proofErr w:type="spellStart"/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Разумову</w:t>
      </w:r>
      <w:proofErr w:type="spellEnd"/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Васильевну, </w:t>
      </w:r>
      <w:proofErr w:type="spellStart"/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Шейченко</w:t>
      </w:r>
      <w:proofErr w:type="spellEnd"/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Владимировну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09E" w:rsidRPr="0069109E" w:rsidRDefault="0069109E" w:rsidP="00965AAB">
      <w:pPr>
        <w:numPr>
          <w:ilvl w:val="1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Ввести  в  состав  жилищной комиссии администрации Тенькинского городского округа Магаданской области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748">
        <w:rPr>
          <w:rFonts w:ascii="Times New Roman" w:hAnsi="Times New Roman" w:cs="Times New Roman"/>
          <w:sz w:val="28"/>
          <w:szCs w:val="28"/>
        </w:rPr>
        <w:t>- ведущего специалиста отдела ЖКХ и благоустройства, комитета ЖКХ, дорожного хозяйства и жизнеобеспечения администрации Тенькинского городского округа Назаренко Наталью Вадимовну;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63845" w:rsidRP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45" w:rsidRP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Тенькинского городского округа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845" w:rsidRP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Хорошун</w:t>
      </w:r>
      <w:proofErr w:type="spellEnd"/>
      <w:r w:rsidR="00F63845" w:rsidRP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Владимировича.</w:t>
      </w:r>
    </w:p>
    <w:p w:rsidR="0069109E" w:rsidRPr="0069109E" w:rsidRDefault="0069109E" w:rsidP="00965AA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Контроль, за исполнением настоящего постановления возложить на первого заместителя главы администрации Тенькинского городского округа Магаданской области  Яковлеву Л.В. </w:t>
      </w:r>
    </w:p>
    <w:p w:rsidR="0069109E" w:rsidRPr="0069109E" w:rsidRDefault="0069109E" w:rsidP="00965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 и подлежит официальном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(обнародованию).</w:t>
      </w:r>
    </w:p>
    <w:p w:rsidR="0069109E" w:rsidRPr="0069109E" w:rsidRDefault="0069109E" w:rsidP="00691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45" w:rsidRDefault="00F63845" w:rsidP="00F638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Pr="00F63845" w:rsidRDefault="00F63845" w:rsidP="00F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         И.С. </w:t>
      </w:r>
      <w:proofErr w:type="gramStart"/>
      <w:r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F63845" w:rsidRDefault="00F63845" w:rsidP="00965A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63845" w:rsidSect="00965AA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63" w:rsidRDefault="000F5B63" w:rsidP="00965AAB">
      <w:pPr>
        <w:spacing w:after="0" w:line="240" w:lineRule="auto"/>
      </w:pPr>
      <w:r>
        <w:separator/>
      </w:r>
    </w:p>
  </w:endnote>
  <w:endnote w:type="continuationSeparator" w:id="0">
    <w:p w:rsidR="000F5B63" w:rsidRDefault="000F5B63" w:rsidP="009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63" w:rsidRDefault="000F5B63" w:rsidP="00965AAB">
      <w:pPr>
        <w:spacing w:after="0" w:line="240" w:lineRule="auto"/>
      </w:pPr>
      <w:r>
        <w:separator/>
      </w:r>
    </w:p>
  </w:footnote>
  <w:footnote w:type="continuationSeparator" w:id="0">
    <w:p w:rsidR="000F5B63" w:rsidRDefault="000F5B63" w:rsidP="0096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524012"/>
      <w:docPartObj>
        <w:docPartGallery w:val="Page Numbers (Top of Page)"/>
        <w:docPartUnique/>
      </w:docPartObj>
    </w:sdtPr>
    <w:sdtEndPr/>
    <w:sdtContent>
      <w:p w:rsidR="00965AAB" w:rsidRDefault="00965A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96">
          <w:rPr>
            <w:noProof/>
          </w:rPr>
          <w:t>2</w:t>
        </w:r>
        <w:r>
          <w:fldChar w:fldCharType="end"/>
        </w:r>
      </w:p>
    </w:sdtContent>
  </w:sdt>
  <w:p w:rsidR="00965AAB" w:rsidRDefault="00965A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9"/>
    <w:rsid w:val="00047A45"/>
    <w:rsid w:val="000F5B63"/>
    <w:rsid w:val="00217834"/>
    <w:rsid w:val="00233A8B"/>
    <w:rsid w:val="002B2300"/>
    <w:rsid w:val="00352022"/>
    <w:rsid w:val="004A2252"/>
    <w:rsid w:val="004F3D19"/>
    <w:rsid w:val="0057345E"/>
    <w:rsid w:val="005A69A9"/>
    <w:rsid w:val="0069109E"/>
    <w:rsid w:val="006E49CC"/>
    <w:rsid w:val="00750C8D"/>
    <w:rsid w:val="008D6748"/>
    <w:rsid w:val="00905796"/>
    <w:rsid w:val="00932F62"/>
    <w:rsid w:val="00961B4A"/>
    <w:rsid w:val="00965AAB"/>
    <w:rsid w:val="0097331C"/>
    <w:rsid w:val="00A27DB1"/>
    <w:rsid w:val="00D434A8"/>
    <w:rsid w:val="00E15D95"/>
    <w:rsid w:val="00F62839"/>
    <w:rsid w:val="00F63845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AAB"/>
  </w:style>
  <w:style w:type="paragraph" w:styleId="a8">
    <w:name w:val="footer"/>
    <w:basedOn w:val="a"/>
    <w:link w:val="a9"/>
    <w:uiPriority w:val="99"/>
    <w:unhideWhenUsed/>
    <w:rsid w:val="009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AAB"/>
  </w:style>
  <w:style w:type="paragraph" w:styleId="a8">
    <w:name w:val="footer"/>
    <w:basedOn w:val="a"/>
    <w:link w:val="a9"/>
    <w:uiPriority w:val="99"/>
    <w:unhideWhenUsed/>
    <w:rsid w:val="009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Надежда Кононова</cp:lastModifiedBy>
  <cp:revision>66</cp:revision>
  <cp:lastPrinted>2018-12-05T07:38:00Z</cp:lastPrinted>
  <dcterms:created xsi:type="dcterms:W3CDTF">2018-12-04T03:09:00Z</dcterms:created>
  <dcterms:modified xsi:type="dcterms:W3CDTF">2018-12-11T09:02:00Z</dcterms:modified>
</cp:coreProperties>
</file>