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D92B4D" w:rsidRDefault="00854342" w:rsidP="00D92B4D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</w:t>
      </w:r>
      <w:r w:rsidR="00D92B4D">
        <w:rPr>
          <w:b/>
          <w:sz w:val="28"/>
          <w:szCs w:val="28"/>
        </w:rPr>
        <w:t xml:space="preserve">Тенькинского городского округа </w:t>
      </w:r>
    </w:p>
    <w:p w:rsidR="009A47D3" w:rsidRPr="009A47D3" w:rsidRDefault="00D92B4D" w:rsidP="009A47D3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D92B4D">
        <w:rPr>
          <w:b/>
          <w:sz w:val="28"/>
          <w:szCs w:val="28"/>
        </w:rPr>
        <w:t>Магаданс</w:t>
      </w:r>
      <w:r>
        <w:rPr>
          <w:b/>
          <w:sz w:val="28"/>
          <w:szCs w:val="28"/>
        </w:rPr>
        <w:t xml:space="preserve">кой области </w:t>
      </w:r>
      <w:r w:rsidR="009A47D3" w:rsidRPr="009A47D3">
        <w:rPr>
          <w:b/>
          <w:sz w:val="28"/>
          <w:szCs w:val="28"/>
        </w:rPr>
        <w:t xml:space="preserve">от 31 декабря 2015 г. </w:t>
      </w:r>
      <w:r w:rsidR="009A47D3">
        <w:rPr>
          <w:b/>
          <w:sz w:val="28"/>
          <w:szCs w:val="28"/>
        </w:rPr>
        <w:t>№</w:t>
      </w:r>
      <w:r w:rsidR="009A47D3" w:rsidRPr="009A47D3">
        <w:rPr>
          <w:b/>
          <w:sz w:val="28"/>
          <w:szCs w:val="28"/>
        </w:rPr>
        <w:t xml:space="preserve"> 120-па</w:t>
      </w:r>
    </w:p>
    <w:p w:rsidR="00854342" w:rsidRPr="00C247AE" w:rsidRDefault="009A47D3" w:rsidP="009A47D3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A47D3">
        <w:rPr>
          <w:b/>
          <w:sz w:val="28"/>
          <w:szCs w:val="28"/>
        </w:rPr>
        <w:t>О рабочей группе по содействию создания благоприятного инвестиционного климата на территории Тенькинского городского округа</w:t>
      </w:r>
      <w:r>
        <w:rPr>
          <w:b/>
          <w:sz w:val="28"/>
          <w:szCs w:val="28"/>
        </w:rPr>
        <w:t>»</w:t>
      </w: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9A47D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="00977EDD" w:rsidRPr="00977EDD">
        <w:rPr>
          <w:sz w:val="28"/>
          <w:szCs w:val="28"/>
        </w:rPr>
        <w:t xml:space="preserve">постановления администрации Тенькинского городского округа Магаданской области </w:t>
      </w:r>
      <w:r w:rsidR="009A47D3" w:rsidRPr="009A47D3">
        <w:rPr>
          <w:sz w:val="28"/>
          <w:szCs w:val="28"/>
        </w:rPr>
        <w:t>от 31 декабря 2015 г. № 120-па</w:t>
      </w:r>
      <w:r w:rsidR="009A47D3">
        <w:rPr>
          <w:sz w:val="28"/>
          <w:szCs w:val="28"/>
        </w:rPr>
        <w:t xml:space="preserve"> </w:t>
      </w:r>
      <w:r w:rsidR="009A47D3" w:rsidRPr="009A47D3">
        <w:rPr>
          <w:sz w:val="28"/>
          <w:szCs w:val="28"/>
        </w:rPr>
        <w:t>«О рабочей группе по содействию создания благоприятного инвестиционного климата на территории Тенькинского городского округа»</w:t>
      </w:r>
      <w:r w:rsidR="002B6EFE">
        <w:rPr>
          <w:sz w:val="28"/>
          <w:szCs w:val="28"/>
        </w:rPr>
        <w:t>.</w:t>
      </w:r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</w:t>
      </w:r>
      <w:r w:rsidR="00977EDD">
        <w:rPr>
          <w:sz w:val="28"/>
          <w:szCs w:val="28"/>
        </w:rPr>
        <w:t>20</w:t>
      </w:r>
      <w:r w:rsidRPr="00C24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 xml:space="preserve">администрации Тенькинского городского округа от </w:t>
      </w:r>
      <w:r w:rsidR="00977EDD">
        <w:rPr>
          <w:sz w:val="28"/>
          <w:szCs w:val="28"/>
        </w:rPr>
        <w:t>11</w:t>
      </w:r>
      <w:r w:rsidR="002B6EFE">
        <w:rPr>
          <w:sz w:val="28"/>
          <w:szCs w:val="28"/>
        </w:rPr>
        <w:t>.</w:t>
      </w:r>
      <w:r w:rsidR="00D92B4D">
        <w:rPr>
          <w:sz w:val="28"/>
          <w:szCs w:val="28"/>
        </w:rPr>
        <w:t>11</w:t>
      </w:r>
      <w:r w:rsidR="002B6EFE">
        <w:rPr>
          <w:sz w:val="28"/>
          <w:szCs w:val="28"/>
        </w:rPr>
        <w:t>.20</w:t>
      </w:r>
      <w:r w:rsidR="00831C3F">
        <w:rPr>
          <w:sz w:val="28"/>
          <w:szCs w:val="28"/>
        </w:rPr>
        <w:t>1</w:t>
      </w:r>
      <w:r w:rsidR="00977EDD">
        <w:rPr>
          <w:sz w:val="28"/>
          <w:szCs w:val="28"/>
        </w:rPr>
        <w:t>9</w:t>
      </w:r>
      <w:r w:rsidR="00831C3F">
        <w:rPr>
          <w:sz w:val="28"/>
          <w:szCs w:val="28"/>
        </w:rPr>
        <w:t xml:space="preserve"> года № </w:t>
      </w:r>
      <w:r w:rsidR="00977EDD">
        <w:rPr>
          <w:sz w:val="28"/>
          <w:szCs w:val="28"/>
        </w:rPr>
        <w:t>303</w:t>
      </w:r>
      <w:r w:rsidR="002B6EFE">
        <w:rPr>
          <w:sz w:val="28"/>
          <w:szCs w:val="28"/>
        </w:rPr>
        <w:t>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</w:t>
      </w:r>
      <w:r w:rsidR="00977EDD">
        <w:rPr>
          <w:sz w:val="28"/>
          <w:szCs w:val="28"/>
        </w:rPr>
        <w:t>20</w:t>
      </w:r>
      <w:r w:rsidR="002B6EFE" w:rsidRPr="002B6EFE">
        <w:rPr>
          <w:sz w:val="28"/>
          <w:szCs w:val="28"/>
        </w:rPr>
        <w:t xml:space="preserve">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1F2B5B" w:rsidRPr="001F2B5B" w:rsidRDefault="0076370F" w:rsidP="00854342">
      <w:pPr>
        <w:tabs>
          <w:tab w:val="left" w:pos="1360"/>
        </w:tabs>
        <w:jc w:val="both"/>
        <w:rPr>
          <w:sz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6" w:history="1">
        <w:r w:rsidR="001F2B5B" w:rsidRPr="001F2B5B">
          <w:rPr>
            <w:rStyle w:val="a6"/>
            <w:sz w:val="28"/>
          </w:rPr>
          <w:t>http://admtenka.ru/economy/otsenka-reguliruyuschego-vozdejstviya/</w:t>
        </w:r>
      </w:hyperlink>
    </w:p>
    <w:p w:rsidR="001F2B5B" w:rsidRDefault="001F2B5B" w:rsidP="00854342">
      <w:pPr>
        <w:tabs>
          <w:tab w:val="left" w:pos="1360"/>
        </w:tabs>
        <w:jc w:val="both"/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="00D92B4D" w:rsidRPr="00D92B4D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>:</w:t>
      </w:r>
      <w:r w:rsidR="001F2B5B">
        <w:rPr>
          <w:sz w:val="28"/>
          <w:szCs w:val="28"/>
          <w:u w:val="single"/>
        </w:rPr>
        <w:t xml:space="preserve"> с </w:t>
      </w:r>
      <w:r w:rsidR="00977EDD">
        <w:rPr>
          <w:sz w:val="28"/>
          <w:szCs w:val="28"/>
          <w:u w:val="single"/>
        </w:rPr>
        <w:t>26</w:t>
      </w:r>
      <w:r w:rsidR="00BA7B6A">
        <w:rPr>
          <w:sz w:val="28"/>
          <w:szCs w:val="28"/>
          <w:u w:val="single"/>
        </w:rPr>
        <w:t xml:space="preserve"> </w:t>
      </w:r>
      <w:r w:rsidR="00977EDD">
        <w:rPr>
          <w:sz w:val="28"/>
          <w:szCs w:val="28"/>
          <w:u w:val="single"/>
        </w:rPr>
        <w:t xml:space="preserve">октября </w:t>
      </w:r>
      <w:r w:rsidRPr="0076370F">
        <w:rPr>
          <w:sz w:val="28"/>
          <w:szCs w:val="28"/>
          <w:u w:val="single"/>
        </w:rPr>
        <w:t xml:space="preserve"> по </w:t>
      </w:r>
      <w:r w:rsidR="00977EDD">
        <w:rPr>
          <w:sz w:val="28"/>
          <w:szCs w:val="28"/>
          <w:u w:val="single"/>
        </w:rPr>
        <w:t>26</w:t>
      </w:r>
      <w:r w:rsidRPr="0076370F">
        <w:rPr>
          <w:sz w:val="28"/>
          <w:szCs w:val="28"/>
          <w:u w:val="single"/>
        </w:rPr>
        <w:t xml:space="preserve"> </w:t>
      </w:r>
      <w:r w:rsidR="001372AC">
        <w:rPr>
          <w:sz w:val="28"/>
          <w:szCs w:val="28"/>
          <w:u w:val="single"/>
        </w:rPr>
        <w:t>ноября</w:t>
      </w:r>
      <w:bookmarkStart w:id="0" w:name="_GoBack"/>
      <w:bookmarkEnd w:id="0"/>
      <w:r w:rsidR="00977EDD">
        <w:rPr>
          <w:sz w:val="28"/>
          <w:szCs w:val="28"/>
          <w:u w:val="single"/>
        </w:rPr>
        <w:t xml:space="preserve"> 2020</w:t>
      </w:r>
      <w:r w:rsidRPr="0076370F">
        <w:rPr>
          <w:sz w:val="28"/>
          <w:szCs w:val="28"/>
          <w:u w:val="single"/>
        </w:rPr>
        <w:t xml:space="preserve">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lastRenderedPageBreak/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</w:t>
      </w:r>
      <w:r w:rsidR="00977EDD">
        <w:rPr>
          <w:sz w:val="28"/>
          <w:szCs w:val="28"/>
        </w:rPr>
        <w:t>1</w:t>
      </w:r>
      <w:r w:rsidR="00FC7885">
        <w:rPr>
          <w:sz w:val="28"/>
          <w:szCs w:val="28"/>
        </w:rPr>
        <w:t>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55B73"/>
    <w:rsid w:val="00056615"/>
    <w:rsid w:val="00087C00"/>
    <w:rsid w:val="00093D04"/>
    <w:rsid w:val="000C53CA"/>
    <w:rsid w:val="001372AC"/>
    <w:rsid w:val="001B603F"/>
    <w:rsid w:val="001F2B5B"/>
    <w:rsid w:val="002B6EFE"/>
    <w:rsid w:val="003A7026"/>
    <w:rsid w:val="003D68B9"/>
    <w:rsid w:val="003E6452"/>
    <w:rsid w:val="004F24DD"/>
    <w:rsid w:val="004F3B22"/>
    <w:rsid w:val="0052316C"/>
    <w:rsid w:val="00534A84"/>
    <w:rsid w:val="005A3098"/>
    <w:rsid w:val="005A32EF"/>
    <w:rsid w:val="005F34C2"/>
    <w:rsid w:val="00636721"/>
    <w:rsid w:val="0076370F"/>
    <w:rsid w:val="00772D2B"/>
    <w:rsid w:val="0080791E"/>
    <w:rsid w:val="00831C3F"/>
    <w:rsid w:val="00851E18"/>
    <w:rsid w:val="00854342"/>
    <w:rsid w:val="009633AF"/>
    <w:rsid w:val="00977EDD"/>
    <w:rsid w:val="00981645"/>
    <w:rsid w:val="009A47D3"/>
    <w:rsid w:val="00A8175C"/>
    <w:rsid w:val="00A9193C"/>
    <w:rsid w:val="00B52377"/>
    <w:rsid w:val="00B867BE"/>
    <w:rsid w:val="00BA7B6A"/>
    <w:rsid w:val="00BD5FAB"/>
    <w:rsid w:val="00BE7A62"/>
    <w:rsid w:val="00C05DA5"/>
    <w:rsid w:val="00C247AE"/>
    <w:rsid w:val="00C529CF"/>
    <w:rsid w:val="00CF1D59"/>
    <w:rsid w:val="00D0625F"/>
    <w:rsid w:val="00D92B4D"/>
    <w:rsid w:val="00DA226F"/>
    <w:rsid w:val="00E30F42"/>
    <w:rsid w:val="00E6714E"/>
    <w:rsid w:val="00F54988"/>
    <w:rsid w:val="00F62904"/>
    <w:rsid w:val="00FC2FB8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otsenka-reguliruyuschego-vozdej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4</cp:revision>
  <cp:lastPrinted>2020-10-23T00:34:00Z</cp:lastPrinted>
  <dcterms:created xsi:type="dcterms:W3CDTF">2020-10-22T23:39:00Z</dcterms:created>
  <dcterms:modified xsi:type="dcterms:W3CDTF">2020-10-23T00:34:00Z</dcterms:modified>
</cp:coreProperties>
</file>