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2F" w:rsidRPr="008E4F93" w:rsidRDefault="006B702F" w:rsidP="006B702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6B702F" w:rsidRPr="008E4F93" w:rsidRDefault="006B702F" w:rsidP="006B702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6B702F" w:rsidRPr="008E4F93" w:rsidRDefault="006B702F" w:rsidP="006B702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6B702F" w:rsidRDefault="006B702F" w:rsidP="006B70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02F" w:rsidRDefault="006B702F" w:rsidP="006B70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6B702F" w:rsidRDefault="006B702F" w:rsidP="006B7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02F" w:rsidRDefault="001C1E47" w:rsidP="006B7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07.12.2016 </w:t>
      </w:r>
      <w:r w:rsidR="006B702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590-па</w:t>
      </w:r>
    </w:p>
    <w:p w:rsidR="006B702F" w:rsidRPr="006C7D55" w:rsidRDefault="006B702F" w:rsidP="006B7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C7D55">
        <w:rPr>
          <w:rFonts w:ascii="Times New Roman" w:hAnsi="Times New Roman" w:cs="Times New Roman"/>
          <w:sz w:val="24"/>
          <w:szCs w:val="24"/>
        </w:rPr>
        <w:t>п. Усть-Омчуг</w:t>
      </w:r>
    </w:p>
    <w:p w:rsidR="003C0EEE" w:rsidRPr="003C0EEE" w:rsidRDefault="003C0EEE" w:rsidP="003C0EEE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EEE" w:rsidRPr="003C0EEE" w:rsidRDefault="003C0EEE" w:rsidP="003C0EEE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EEE" w:rsidRPr="003C0EEE" w:rsidRDefault="003C0EEE" w:rsidP="006B7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975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C0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орядка </w:t>
      </w:r>
      <w:r w:rsidR="008C5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и проведения областных универсальных ярмарок, финансирования расходов, связанных с их проведением на территории МО «Тенькинский городской округ» Магаданской области</w:t>
      </w:r>
    </w:p>
    <w:p w:rsidR="003C0EEE" w:rsidRPr="003C0EEE" w:rsidRDefault="003C0EEE" w:rsidP="006B7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EEE" w:rsidRPr="003C0EEE" w:rsidRDefault="003C0EEE" w:rsidP="003C0E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EEE" w:rsidRPr="003C0EEE" w:rsidRDefault="003C0EEE" w:rsidP="003C0E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E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мероприятий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C0E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C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0EE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Тенькинского района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E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сентября 2015</w:t>
      </w:r>
      <w:r w:rsidR="00D5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5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EEE">
        <w:rPr>
          <w:rFonts w:ascii="Times New Roman" w:eastAsia="Times New Roman" w:hAnsi="Times New Roman" w:cs="Times New Roman"/>
          <w:sz w:val="28"/>
          <w:szCs w:val="28"/>
          <w:lang w:eastAsia="ru-RU"/>
        </w:rPr>
        <w:t>401-па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C0E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муниципальной программы  «</w:t>
      </w:r>
      <w:r w:rsidRPr="003C0E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торговли в Тенькинском городском округе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</w:t>
      </w:r>
      <w:r w:rsidR="00D5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2018 </w:t>
      </w:r>
      <w:r w:rsidRPr="003C0E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Тенькинского городского округа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0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C0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3C0EEE" w:rsidRPr="003C0EEE" w:rsidRDefault="003C0EEE" w:rsidP="008C5CF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F1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прилагаемый</w:t>
      </w:r>
      <w:r w:rsidRPr="003C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D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C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  <w:r w:rsidR="008C5CF9" w:rsidRPr="008C5C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проведения областных универсальных ярмарок, финансирования расходов, связанных с их проведением на территории МО «Тенькинский городской округ» Магаданской области</w:t>
      </w:r>
      <w:r w:rsidR="00F113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EEE" w:rsidRPr="003C0EEE" w:rsidRDefault="003C0EEE" w:rsidP="003C0EEE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E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исполнения настоящего постановления оставляю за собой.</w:t>
      </w:r>
    </w:p>
    <w:p w:rsidR="00F113F7" w:rsidRDefault="003C0EEE" w:rsidP="003C0EEE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</w:t>
      </w:r>
      <w:r w:rsidR="00F1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="003A73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F113F7" w:rsidRPr="003C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 </w:t>
      </w:r>
      <w:r w:rsidR="00F113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13F7" w:rsidRPr="00F1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C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на правоотношения, возникшие с 01 января 2016 года</w:t>
      </w:r>
      <w:r w:rsidR="00F113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EEE" w:rsidRPr="003C0EEE" w:rsidRDefault="00F113F7" w:rsidP="003C0EEE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3C0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="003C0EEE" w:rsidRPr="003C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официальному опубликованию (обнародованию).</w:t>
      </w:r>
    </w:p>
    <w:p w:rsidR="003C0EEE" w:rsidRPr="003C0EEE" w:rsidRDefault="003C0EEE" w:rsidP="003C0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EE" w:rsidRPr="003C0EEE" w:rsidRDefault="003C0EEE" w:rsidP="003C0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EE" w:rsidRPr="003C0EEE" w:rsidRDefault="003C0EEE" w:rsidP="003C0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90A" w:rsidRDefault="003C0EEE" w:rsidP="003C0E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4790A" w:rsidSect="00AE317B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3C0E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Тенькинского городского округа</w:t>
      </w:r>
      <w:r w:rsidRPr="003C0E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0E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0E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0E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И. С. </w:t>
      </w:r>
      <w:proofErr w:type="gramStart"/>
      <w:r w:rsidRPr="003C0E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Бережной</w:t>
      </w:r>
      <w:proofErr w:type="gramEnd"/>
    </w:p>
    <w:p w:rsidR="00F113F7" w:rsidRPr="00F113F7" w:rsidRDefault="00F113F7" w:rsidP="00F113F7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F113F7" w:rsidRPr="00F113F7" w:rsidRDefault="00F113F7" w:rsidP="00F113F7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F113F7" w:rsidRPr="00F113F7" w:rsidRDefault="00F113F7" w:rsidP="00F113F7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F113F7" w:rsidRPr="00F113F7" w:rsidRDefault="00F113F7" w:rsidP="00F113F7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Тенькинского городского округа</w:t>
      </w:r>
    </w:p>
    <w:p w:rsidR="00F113F7" w:rsidRPr="00F113F7" w:rsidRDefault="00F113F7" w:rsidP="00F113F7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 области</w:t>
      </w:r>
    </w:p>
    <w:p w:rsidR="00F113F7" w:rsidRDefault="00F113F7" w:rsidP="00F113F7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C1E47">
        <w:rPr>
          <w:rFonts w:ascii="Times New Roman" w:eastAsia="Times New Roman" w:hAnsi="Times New Roman" w:cs="Times New Roman"/>
          <w:sz w:val="28"/>
          <w:szCs w:val="28"/>
          <w:lang w:eastAsia="ru-RU"/>
        </w:rPr>
        <w:t>07.12.2016 г. № 590-па</w:t>
      </w:r>
      <w:bookmarkStart w:id="0" w:name="_GoBack"/>
      <w:bookmarkEnd w:id="0"/>
    </w:p>
    <w:p w:rsidR="00F113F7" w:rsidRDefault="00F113F7" w:rsidP="00F113F7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3F7" w:rsidRDefault="00F113F7" w:rsidP="00F113F7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86E" w:rsidRDefault="00DF186E" w:rsidP="00F113F7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3F7" w:rsidRDefault="00F113F7" w:rsidP="006B7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3C0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5CF9" w:rsidRPr="008C5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и проведения областных универсальных ярмарок, финансирования расходов, связанных с их проведением на территории МО «Тенькинский городской округ» Магаданской области</w:t>
      </w:r>
    </w:p>
    <w:p w:rsidR="00F113F7" w:rsidRPr="00F113F7" w:rsidRDefault="00F113F7" w:rsidP="00F11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720" w:rsidRPr="006B702F" w:rsidRDefault="00EE2720" w:rsidP="004130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02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C5CF9" w:rsidRPr="008C5CF9" w:rsidRDefault="00EE2720" w:rsidP="006F0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F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8C5CF9" w:rsidRPr="008C5CF9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</w:t>
      </w:r>
      <w:r w:rsidR="003B2A7B">
        <w:rPr>
          <w:rFonts w:ascii="Times New Roman" w:hAnsi="Times New Roman" w:cs="Times New Roman"/>
          <w:sz w:val="28"/>
          <w:szCs w:val="28"/>
        </w:rPr>
        <w:t>с</w:t>
      </w:r>
      <w:r w:rsidR="008C5CF9">
        <w:rPr>
          <w:rFonts w:ascii="Times New Roman" w:hAnsi="Times New Roman" w:cs="Times New Roman"/>
          <w:sz w:val="28"/>
          <w:szCs w:val="28"/>
        </w:rPr>
        <w:t xml:space="preserve"> </w:t>
      </w:r>
      <w:r w:rsidR="003B2A7B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="008C5CF9" w:rsidRPr="008C5CF9">
        <w:rPr>
          <w:rFonts w:ascii="Times New Roman" w:hAnsi="Times New Roman" w:cs="Times New Roman"/>
          <w:sz w:val="28"/>
          <w:szCs w:val="28"/>
        </w:rPr>
        <w:t>Федеральн</w:t>
      </w:r>
      <w:r w:rsidR="003B2A7B">
        <w:rPr>
          <w:rFonts w:ascii="Times New Roman" w:hAnsi="Times New Roman" w:cs="Times New Roman"/>
          <w:sz w:val="28"/>
          <w:szCs w:val="28"/>
        </w:rPr>
        <w:t>ым законом</w:t>
      </w:r>
      <w:r w:rsidR="008C5CF9" w:rsidRPr="008C5CF9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3B2A7B">
        <w:rPr>
          <w:rFonts w:ascii="Times New Roman" w:hAnsi="Times New Roman" w:cs="Times New Roman"/>
          <w:sz w:val="28"/>
          <w:szCs w:val="28"/>
        </w:rPr>
        <w:t xml:space="preserve"> г.</w:t>
      </w:r>
      <w:r w:rsidR="008C5CF9" w:rsidRPr="008C5CF9">
        <w:rPr>
          <w:rFonts w:ascii="Times New Roman" w:hAnsi="Times New Roman" w:cs="Times New Roman"/>
          <w:sz w:val="28"/>
          <w:szCs w:val="28"/>
        </w:rPr>
        <w:t xml:space="preserve"> № 131-ФЗ «Об общих принципах</w:t>
      </w:r>
      <w:r w:rsidR="003B2A7B">
        <w:rPr>
          <w:rFonts w:ascii="Times New Roman" w:hAnsi="Times New Roman" w:cs="Times New Roman"/>
          <w:sz w:val="28"/>
          <w:szCs w:val="28"/>
        </w:rPr>
        <w:t xml:space="preserve"> </w:t>
      </w:r>
      <w:r w:rsidR="008C5CF9" w:rsidRPr="008C5CF9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Федерации», Федеральн</w:t>
      </w:r>
      <w:r w:rsidR="003B2A7B">
        <w:rPr>
          <w:rFonts w:ascii="Times New Roman" w:hAnsi="Times New Roman" w:cs="Times New Roman"/>
          <w:sz w:val="28"/>
          <w:szCs w:val="28"/>
        </w:rPr>
        <w:t>ым</w:t>
      </w:r>
      <w:r w:rsidR="008C5CF9" w:rsidRPr="008C5CF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B2A7B">
        <w:rPr>
          <w:rFonts w:ascii="Times New Roman" w:hAnsi="Times New Roman" w:cs="Times New Roman"/>
          <w:sz w:val="28"/>
          <w:szCs w:val="28"/>
        </w:rPr>
        <w:t>ом</w:t>
      </w:r>
      <w:r w:rsidR="008C5CF9" w:rsidRPr="008C5CF9">
        <w:rPr>
          <w:rFonts w:ascii="Times New Roman" w:hAnsi="Times New Roman" w:cs="Times New Roman"/>
          <w:sz w:val="28"/>
          <w:szCs w:val="28"/>
        </w:rPr>
        <w:t xml:space="preserve"> от 28.12.2009</w:t>
      </w:r>
      <w:r w:rsidR="003B2A7B">
        <w:rPr>
          <w:rFonts w:ascii="Times New Roman" w:hAnsi="Times New Roman" w:cs="Times New Roman"/>
          <w:sz w:val="28"/>
          <w:szCs w:val="28"/>
        </w:rPr>
        <w:t xml:space="preserve"> г.</w:t>
      </w:r>
      <w:r w:rsidR="008C5CF9" w:rsidRPr="008C5CF9">
        <w:rPr>
          <w:rFonts w:ascii="Times New Roman" w:hAnsi="Times New Roman" w:cs="Times New Roman"/>
          <w:sz w:val="28"/>
          <w:szCs w:val="28"/>
        </w:rPr>
        <w:t xml:space="preserve"> </w:t>
      </w:r>
      <w:r w:rsidR="003B2A7B">
        <w:rPr>
          <w:rFonts w:ascii="Times New Roman" w:hAnsi="Times New Roman" w:cs="Times New Roman"/>
          <w:sz w:val="28"/>
          <w:szCs w:val="28"/>
        </w:rPr>
        <w:t>№</w:t>
      </w:r>
      <w:r w:rsidR="008C5CF9" w:rsidRPr="008C5CF9">
        <w:rPr>
          <w:rFonts w:ascii="Times New Roman" w:hAnsi="Times New Roman" w:cs="Times New Roman"/>
          <w:sz w:val="28"/>
          <w:szCs w:val="28"/>
        </w:rPr>
        <w:t xml:space="preserve"> 381-ФЗ «Об основах государственного</w:t>
      </w:r>
      <w:r w:rsidR="003B2A7B">
        <w:rPr>
          <w:rFonts w:ascii="Times New Roman" w:hAnsi="Times New Roman" w:cs="Times New Roman"/>
          <w:sz w:val="28"/>
          <w:szCs w:val="28"/>
        </w:rPr>
        <w:t xml:space="preserve"> </w:t>
      </w:r>
      <w:r w:rsidR="008C5CF9" w:rsidRPr="008C5CF9">
        <w:rPr>
          <w:rFonts w:ascii="Times New Roman" w:hAnsi="Times New Roman" w:cs="Times New Roman"/>
          <w:sz w:val="28"/>
          <w:szCs w:val="28"/>
        </w:rPr>
        <w:t>регулирования торговой деятельности в Российской Федерации</w:t>
      </w:r>
      <w:r w:rsidR="005007B2">
        <w:rPr>
          <w:rFonts w:ascii="Times New Roman" w:hAnsi="Times New Roman" w:cs="Times New Roman"/>
          <w:sz w:val="28"/>
          <w:szCs w:val="28"/>
        </w:rPr>
        <w:t>»,</w:t>
      </w:r>
      <w:r w:rsidR="008C5CF9" w:rsidRPr="008C5CF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</w:t>
      </w:r>
      <w:r w:rsidR="003B2A7B">
        <w:rPr>
          <w:rFonts w:ascii="Times New Roman" w:hAnsi="Times New Roman" w:cs="Times New Roman"/>
          <w:sz w:val="28"/>
          <w:szCs w:val="28"/>
        </w:rPr>
        <w:t xml:space="preserve"> Магаданской</w:t>
      </w:r>
      <w:r w:rsidR="008C5CF9" w:rsidRPr="008C5CF9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3B2A7B" w:rsidRPr="003B2A7B">
        <w:rPr>
          <w:rFonts w:ascii="Times New Roman" w:hAnsi="Times New Roman" w:cs="Times New Roman"/>
          <w:sz w:val="28"/>
          <w:szCs w:val="28"/>
        </w:rPr>
        <w:t>от 20</w:t>
      </w:r>
      <w:r w:rsidR="003B2A7B">
        <w:rPr>
          <w:rFonts w:ascii="Times New Roman" w:hAnsi="Times New Roman" w:cs="Times New Roman"/>
          <w:sz w:val="28"/>
          <w:szCs w:val="28"/>
        </w:rPr>
        <w:t xml:space="preserve">.11.2013 г. № </w:t>
      </w:r>
      <w:r w:rsidR="003B2A7B" w:rsidRPr="003B2A7B">
        <w:rPr>
          <w:rFonts w:ascii="Times New Roman" w:hAnsi="Times New Roman" w:cs="Times New Roman"/>
          <w:sz w:val="28"/>
          <w:szCs w:val="28"/>
        </w:rPr>
        <w:t>1143-па</w:t>
      </w:r>
      <w:r w:rsidR="003B2A7B">
        <w:rPr>
          <w:rFonts w:ascii="Times New Roman" w:hAnsi="Times New Roman" w:cs="Times New Roman"/>
          <w:sz w:val="28"/>
          <w:szCs w:val="28"/>
        </w:rPr>
        <w:t xml:space="preserve"> «</w:t>
      </w:r>
      <w:r w:rsidR="003B2A7B" w:rsidRPr="003B2A7B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Магаданской области</w:t>
      </w:r>
      <w:r w:rsidR="003B2A7B">
        <w:rPr>
          <w:rFonts w:ascii="Times New Roman" w:hAnsi="Times New Roman" w:cs="Times New Roman"/>
          <w:sz w:val="28"/>
          <w:szCs w:val="28"/>
        </w:rPr>
        <w:t xml:space="preserve"> «</w:t>
      </w:r>
      <w:r w:rsidR="003B2A7B" w:rsidRPr="003B2A7B">
        <w:rPr>
          <w:rFonts w:ascii="Times New Roman" w:hAnsi="Times New Roman" w:cs="Times New Roman"/>
          <w:sz w:val="28"/>
          <w:szCs w:val="28"/>
        </w:rPr>
        <w:t>Развитие сельского хозяйства Магаданской области на</w:t>
      </w:r>
      <w:proofErr w:type="gramEnd"/>
      <w:r w:rsidR="003B2A7B" w:rsidRPr="003B2A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2A7B" w:rsidRPr="003B2A7B">
        <w:rPr>
          <w:rFonts w:ascii="Times New Roman" w:hAnsi="Times New Roman" w:cs="Times New Roman"/>
          <w:sz w:val="28"/>
          <w:szCs w:val="28"/>
        </w:rPr>
        <w:t>2014</w:t>
      </w:r>
      <w:r w:rsidR="003B2A7B">
        <w:rPr>
          <w:rFonts w:ascii="Times New Roman" w:hAnsi="Times New Roman" w:cs="Times New Roman"/>
          <w:sz w:val="28"/>
          <w:szCs w:val="28"/>
        </w:rPr>
        <w:t xml:space="preserve"> – </w:t>
      </w:r>
      <w:r w:rsidR="003B2A7B" w:rsidRPr="003B2A7B">
        <w:rPr>
          <w:rFonts w:ascii="Times New Roman" w:hAnsi="Times New Roman" w:cs="Times New Roman"/>
          <w:sz w:val="28"/>
          <w:szCs w:val="28"/>
        </w:rPr>
        <w:t>2020</w:t>
      </w:r>
      <w:r w:rsidR="003B2A7B">
        <w:rPr>
          <w:rFonts w:ascii="Times New Roman" w:hAnsi="Times New Roman" w:cs="Times New Roman"/>
          <w:sz w:val="28"/>
          <w:szCs w:val="28"/>
        </w:rPr>
        <w:t xml:space="preserve"> </w:t>
      </w:r>
      <w:r w:rsidR="003B2A7B" w:rsidRPr="003B2A7B">
        <w:rPr>
          <w:rFonts w:ascii="Times New Roman" w:hAnsi="Times New Roman" w:cs="Times New Roman"/>
          <w:sz w:val="28"/>
          <w:szCs w:val="28"/>
        </w:rPr>
        <w:t>годы</w:t>
      </w:r>
      <w:r w:rsidR="003B2A7B">
        <w:rPr>
          <w:rFonts w:ascii="Times New Roman" w:hAnsi="Times New Roman" w:cs="Times New Roman"/>
          <w:sz w:val="28"/>
          <w:szCs w:val="28"/>
        </w:rPr>
        <w:t xml:space="preserve">», </w:t>
      </w:r>
      <w:r w:rsidR="006F0BAB">
        <w:rPr>
          <w:rFonts w:ascii="Times New Roman" w:hAnsi="Times New Roman" w:cs="Times New Roman"/>
          <w:sz w:val="28"/>
          <w:szCs w:val="28"/>
        </w:rPr>
        <w:t>п</w:t>
      </w:r>
      <w:r w:rsidR="006F0BAB" w:rsidRPr="006F0BAB">
        <w:rPr>
          <w:rFonts w:ascii="Times New Roman" w:hAnsi="Times New Roman" w:cs="Times New Roman"/>
          <w:sz w:val="28"/>
          <w:szCs w:val="28"/>
        </w:rPr>
        <w:t>остановление</w:t>
      </w:r>
      <w:r w:rsidR="006F0BAB">
        <w:rPr>
          <w:rFonts w:ascii="Times New Roman" w:hAnsi="Times New Roman" w:cs="Times New Roman"/>
          <w:sz w:val="28"/>
          <w:szCs w:val="28"/>
        </w:rPr>
        <w:t>м</w:t>
      </w:r>
      <w:r w:rsidR="006F0BAB" w:rsidRPr="006F0BAB">
        <w:rPr>
          <w:rFonts w:ascii="Times New Roman" w:hAnsi="Times New Roman" w:cs="Times New Roman"/>
          <w:sz w:val="28"/>
          <w:szCs w:val="28"/>
        </w:rPr>
        <w:t xml:space="preserve"> Правительства Магаданской области</w:t>
      </w:r>
      <w:r w:rsidR="006F0BAB">
        <w:rPr>
          <w:rFonts w:ascii="Times New Roman" w:hAnsi="Times New Roman" w:cs="Times New Roman"/>
          <w:sz w:val="28"/>
          <w:szCs w:val="28"/>
        </w:rPr>
        <w:t xml:space="preserve"> </w:t>
      </w:r>
      <w:r w:rsidR="006F0BAB" w:rsidRPr="006F0BAB">
        <w:rPr>
          <w:rFonts w:ascii="Times New Roman" w:hAnsi="Times New Roman" w:cs="Times New Roman"/>
          <w:sz w:val="28"/>
          <w:szCs w:val="28"/>
        </w:rPr>
        <w:t>от 26</w:t>
      </w:r>
      <w:r w:rsidR="006F0BAB">
        <w:rPr>
          <w:rFonts w:ascii="Times New Roman" w:hAnsi="Times New Roman" w:cs="Times New Roman"/>
          <w:sz w:val="28"/>
          <w:szCs w:val="28"/>
        </w:rPr>
        <w:t>.02.</w:t>
      </w:r>
      <w:r w:rsidR="006F0BAB" w:rsidRPr="006F0BAB">
        <w:rPr>
          <w:rFonts w:ascii="Times New Roman" w:hAnsi="Times New Roman" w:cs="Times New Roman"/>
          <w:sz w:val="28"/>
          <w:szCs w:val="28"/>
        </w:rPr>
        <w:t>2014</w:t>
      </w:r>
      <w:r w:rsidR="006F0BAB">
        <w:rPr>
          <w:rFonts w:ascii="Times New Roman" w:hAnsi="Times New Roman" w:cs="Times New Roman"/>
          <w:sz w:val="28"/>
          <w:szCs w:val="28"/>
        </w:rPr>
        <w:t xml:space="preserve"> </w:t>
      </w:r>
      <w:r w:rsidR="006F0BAB" w:rsidRPr="006F0BAB">
        <w:rPr>
          <w:rFonts w:ascii="Times New Roman" w:hAnsi="Times New Roman" w:cs="Times New Roman"/>
          <w:sz w:val="28"/>
          <w:szCs w:val="28"/>
        </w:rPr>
        <w:t xml:space="preserve">г. </w:t>
      </w:r>
      <w:r w:rsidR="006F0BAB">
        <w:rPr>
          <w:rFonts w:ascii="Times New Roman" w:hAnsi="Times New Roman" w:cs="Times New Roman"/>
          <w:sz w:val="28"/>
          <w:szCs w:val="28"/>
        </w:rPr>
        <w:t xml:space="preserve">№ </w:t>
      </w:r>
      <w:r w:rsidR="006F0BAB" w:rsidRPr="006F0BAB">
        <w:rPr>
          <w:rFonts w:ascii="Times New Roman" w:hAnsi="Times New Roman" w:cs="Times New Roman"/>
          <w:sz w:val="28"/>
          <w:szCs w:val="28"/>
        </w:rPr>
        <w:t>158-пп</w:t>
      </w:r>
      <w:r w:rsidR="006F0BAB">
        <w:rPr>
          <w:rFonts w:ascii="Times New Roman" w:hAnsi="Times New Roman" w:cs="Times New Roman"/>
          <w:sz w:val="28"/>
          <w:szCs w:val="28"/>
        </w:rPr>
        <w:t xml:space="preserve"> «</w:t>
      </w:r>
      <w:r w:rsidR="006F0BAB" w:rsidRPr="006F0BAB">
        <w:rPr>
          <w:rFonts w:ascii="Times New Roman" w:hAnsi="Times New Roman" w:cs="Times New Roman"/>
          <w:sz w:val="28"/>
          <w:szCs w:val="28"/>
        </w:rPr>
        <w:t>Об утверждении Порядка организации ярмарок и продажи товаров</w:t>
      </w:r>
      <w:r w:rsidR="006F0BAB">
        <w:rPr>
          <w:rFonts w:ascii="Times New Roman" w:hAnsi="Times New Roman" w:cs="Times New Roman"/>
          <w:sz w:val="28"/>
          <w:szCs w:val="28"/>
        </w:rPr>
        <w:t xml:space="preserve"> </w:t>
      </w:r>
      <w:r w:rsidR="006F0BAB" w:rsidRPr="006F0BAB">
        <w:rPr>
          <w:rFonts w:ascii="Times New Roman" w:hAnsi="Times New Roman" w:cs="Times New Roman"/>
          <w:sz w:val="28"/>
          <w:szCs w:val="28"/>
        </w:rPr>
        <w:t>(выполнения работ, оказания услуг) на них в Магаданской области</w:t>
      </w:r>
      <w:r w:rsidR="006F0BAB">
        <w:rPr>
          <w:rFonts w:ascii="Times New Roman" w:hAnsi="Times New Roman" w:cs="Times New Roman"/>
          <w:sz w:val="28"/>
          <w:szCs w:val="28"/>
        </w:rPr>
        <w:t xml:space="preserve">», </w:t>
      </w:r>
      <w:r w:rsidR="003B2A7B" w:rsidRPr="003B2A7B">
        <w:rPr>
          <w:rFonts w:ascii="Times New Roman" w:hAnsi="Times New Roman" w:cs="Times New Roman"/>
          <w:sz w:val="28"/>
          <w:szCs w:val="28"/>
        </w:rPr>
        <w:t>постановлени</w:t>
      </w:r>
      <w:r w:rsidR="00311C78">
        <w:rPr>
          <w:rFonts w:ascii="Times New Roman" w:hAnsi="Times New Roman" w:cs="Times New Roman"/>
          <w:sz w:val="28"/>
          <w:szCs w:val="28"/>
        </w:rPr>
        <w:t>ем</w:t>
      </w:r>
      <w:r w:rsidR="003B2A7B" w:rsidRPr="003B2A7B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района Магаданской области от 30 сентября 2015 г. № 401-па «Об утверждении муниципальной программы «Развитие торговли в Тенькинском городском округе» на 2016 – 2018 годы»</w:t>
      </w:r>
      <w:r w:rsidR="003E6249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</w:t>
      </w:r>
      <w:r w:rsidR="003B2A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5CF9" w:rsidRPr="008C5CF9" w:rsidRDefault="008C5CF9" w:rsidP="008C5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F9">
        <w:rPr>
          <w:rFonts w:ascii="Times New Roman" w:hAnsi="Times New Roman" w:cs="Times New Roman"/>
          <w:sz w:val="28"/>
          <w:szCs w:val="28"/>
        </w:rPr>
        <w:t>1.2. Настоящий Порядок определяет общие условия по организации</w:t>
      </w:r>
      <w:r w:rsidR="003B2A7B">
        <w:rPr>
          <w:rFonts w:ascii="Times New Roman" w:hAnsi="Times New Roman" w:cs="Times New Roman"/>
          <w:sz w:val="28"/>
          <w:szCs w:val="28"/>
        </w:rPr>
        <w:t xml:space="preserve"> </w:t>
      </w:r>
      <w:r w:rsidR="00311C78">
        <w:rPr>
          <w:rFonts w:ascii="Times New Roman" w:hAnsi="Times New Roman" w:cs="Times New Roman"/>
          <w:sz w:val="28"/>
          <w:szCs w:val="28"/>
        </w:rPr>
        <w:t xml:space="preserve">и проведению </w:t>
      </w:r>
      <w:r w:rsidR="003B2A7B">
        <w:rPr>
          <w:rFonts w:ascii="Times New Roman" w:hAnsi="Times New Roman" w:cs="Times New Roman"/>
          <w:sz w:val="28"/>
          <w:szCs w:val="28"/>
        </w:rPr>
        <w:t>областных универсальных</w:t>
      </w:r>
      <w:r w:rsidRPr="008C5CF9">
        <w:rPr>
          <w:rFonts w:ascii="Times New Roman" w:hAnsi="Times New Roman" w:cs="Times New Roman"/>
          <w:sz w:val="28"/>
          <w:szCs w:val="28"/>
        </w:rPr>
        <w:t xml:space="preserve"> ярмарок</w:t>
      </w:r>
      <w:r w:rsidR="003B2A7B">
        <w:rPr>
          <w:rFonts w:ascii="Times New Roman" w:hAnsi="Times New Roman" w:cs="Times New Roman"/>
          <w:sz w:val="28"/>
          <w:szCs w:val="28"/>
        </w:rPr>
        <w:t xml:space="preserve"> товаров</w:t>
      </w:r>
      <w:r w:rsidRPr="008C5CF9">
        <w:rPr>
          <w:rFonts w:ascii="Times New Roman" w:hAnsi="Times New Roman" w:cs="Times New Roman"/>
          <w:sz w:val="28"/>
          <w:szCs w:val="28"/>
        </w:rPr>
        <w:t xml:space="preserve"> </w:t>
      </w:r>
      <w:r w:rsidR="003B2A7B">
        <w:rPr>
          <w:rFonts w:ascii="Times New Roman" w:hAnsi="Times New Roman" w:cs="Times New Roman"/>
          <w:sz w:val="28"/>
          <w:szCs w:val="28"/>
        </w:rPr>
        <w:t>(далее – Ярмарка)</w:t>
      </w:r>
      <w:r w:rsidRPr="008C5CF9">
        <w:rPr>
          <w:rFonts w:ascii="Times New Roman" w:hAnsi="Times New Roman" w:cs="Times New Roman"/>
          <w:sz w:val="28"/>
          <w:szCs w:val="28"/>
        </w:rPr>
        <w:t xml:space="preserve"> и определяет расходные обязательства</w:t>
      </w:r>
      <w:r w:rsidR="003B2A7B">
        <w:rPr>
          <w:rFonts w:ascii="Times New Roman" w:hAnsi="Times New Roman" w:cs="Times New Roman"/>
          <w:sz w:val="28"/>
          <w:szCs w:val="28"/>
        </w:rPr>
        <w:t xml:space="preserve"> </w:t>
      </w:r>
      <w:r w:rsidRPr="008C5CF9">
        <w:rPr>
          <w:rFonts w:ascii="Times New Roman" w:hAnsi="Times New Roman" w:cs="Times New Roman"/>
          <w:sz w:val="28"/>
          <w:szCs w:val="28"/>
        </w:rPr>
        <w:t>бюджета</w:t>
      </w:r>
      <w:r w:rsidR="003B2A7B" w:rsidRPr="003B2A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«Тенькинский городской округ» Магаданской области</w:t>
      </w:r>
      <w:r w:rsidR="003E6249">
        <w:rPr>
          <w:rFonts w:ascii="Times New Roman" w:hAnsi="Times New Roman" w:cs="Times New Roman"/>
          <w:sz w:val="28"/>
          <w:szCs w:val="28"/>
        </w:rPr>
        <w:t xml:space="preserve"> (далее – местный </w:t>
      </w:r>
      <w:r w:rsidR="003E6249">
        <w:rPr>
          <w:rFonts w:ascii="Times New Roman" w:hAnsi="Times New Roman" w:cs="Times New Roman"/>
          <w:sz w:val="28"/>
          <w:szCs w:val="28"/>
        </w:rPr>
        <w:lastRenderedPageBreak/>
        <w:t>бюджет)</w:t>
      </w:r>
      <w:r w:rsidRPr="008C5CF9">
        <w:rPr>
          <w:rFonts w:ascii="Times New Roman" w:hAnsi="Times New Roman" w:cs="Times New Roman"/>
          <w:sz w:val="28"/>
          <w:szCs w:val="28"/>
        </w:rPr>
        <w:t xml:space="preserve"> по финансированию</w:t>
      </w:r>
      <w:r w:rsidR="003B2A7B">
        <w:rPr>
          <w:rFonts w:ascii="Times New Roman" w:hAnsi="Times New Roman" w:cs="Times New Roman"/>
          <w:sz w:val="28"/>
          <w:szCs w:val="28"/>
        </w:rPr>
        <w:t xml:space="preserve"> </w:t>
      </w:r>
      <w:r w:rsidRPr="008C5CF9">
        <w:rPr>
          <w:rFonts w:ascii="Times New Roman" w:hAnsi="Times New Roman" w:cs="Times New Roman"/>
          <w:sz w:val="28"/>
          <w:szCs w:val="28"/>
        </w:rPr>
        <w:t>выполненных работ</w:t>
      </w:r>
      <w:r w:rsidR="00312F97">
        <w:rPr>
          <w:rFonts w:ascii="Times New Roman" w:hAnsi="Times New Roman" w:cs="Times New Roman"/>
          <w:sz w:val="28"/>
          <w:szCs w:val="28"/>
        </w:rPr>
        <w:t xml:space="preserve">, оказанных услуг, связанных с </w:t>
      </w:r>
      <w:r w:rsidRPr="008C5CF9">
        <w:rPr>
          <w:rFonts w:ascii="Times New Roman" w:hAnsi="Times New Roman" w:cs="Times New Roman"/>
          <w:sz w:val="28"/>
          <w:szCs w:val="28"/>
        </w:rPr>
        <w:t>организацией</w:t>
      </w:r>
      <w:r w:rsidR="00312F97">
        <w:rPr>
          <w:rFonts w:ascii="Times New Roman" w:hAnsi="Times New Roman" w:cs="Times New Roman"/>
          <w:sz w:val="28"/>
          <w:szCs w:val="28"/>
        </w:rPr>
        <w:t xml:space="preserve"> </w:t>
      </w:r>
      <w:r w:rsidR="004130CD">
        <w:rPr>
          <w:rFonts w:ascii="Times New Roman" w:hAnsi="Times New Roman" w:cs="Times New Roman"/>
          <w:sz w:val="28"/>
          <w:szCs w:val="28"/>
        </w:rPr>
        <w:t xml:space="preserve">и проведением </w:t>
      </w:r>
      <w:r w:rsidR="00312F97">
        <w:rPr>
          <w:rFonts w:ascii="Times New Roman" w:hAnsi="Times New Roman" w:cs="Times New Roman"/>
          <w:sz w:val="28"/>
          <w:szCs w:val="28"/>
        </w:rPr>
        <w:t>Ярмарок</w:t>
      </w:r>
      <w:r w:rsidRPr="008C5CF9">
        <w:rPr>
          <w:rFonts w:ascii="Times New Roman" w:hAnsi="Times New Roman" w:cs="Times New Roman"/>
          <w:sz w:val="28"/>
          <w:szCs w:val="28"/>
        </w:rPr>
        <w:t>.</w:t>
      </w:r>
    </w:p>
    <w:p w:rsidR="008C5CF9" w:rsidRPr="008C5CF9" w:rsidRDefault="008C5CF9" w:rsidP="008C5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F9">
        <w:rPr>
          <w:rFonts w:ascii="Times New Roman" w:hAnsi="Times New Roman" w:cs="Times New Roman"/>
          <w:sz w:val="28"/>
          <w:szCs w:val="28"/>
        </w:rPr>
        <w:t xml:space="preserve">1.3. Организация </w:t>
      </w:r>
      <w:r w:rsidR="00B92E6F">
        <w:rPr>
          <w:rFonts w:ascii="Times New Roman" w:hAnsi="Times New Roman" w:cs="Times New Roman"/>
          <w:sz w:val="28"/>
          <w:szCs w:val="28"/>
        </w:rPr>
        <w:t>Я</w:t>
      </w:r>
      <w:r w:rsidRPr="008C5CF9">
        <w:rPr>
          <w:rFonts w:ascii="Times New Roman" w:hAnsi="Times New Roman" w:cs="Times New Roman"/>
          <w:sz w:val="28"/>
          <w:szCs w:val="28"/>
        </w:rPr>
        <w:t xml:space="preserve">рмарок направлена </w:t>
      </w:r>
      <w:proofErr w:type="gramStart"/>
      <w:r w:rsidRPr="008C5CF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C5CF9">
        <w:rPr>
          <w:rFonts w:ascii="Times New Roman" w:hAnsi="Times New Roman" w:cs="Times New Roman"/>
          <w:sz w:val="28"/>
          <w:szCs w:val="28"/>
        </w:rPr>
        <w:t>:</w:t>
      </w:r>
    </w:p>
    <w:p w:rsidR="008C5CF9" w:rsidRPr="008C5CF9" w:rsidRDefault="00312F97" w:rsidP="008C5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2F97">
        <w:rPr>
          <w:rFonts w:ascii="Times New Roman" w:hAnsi="Times New Roman" w:cs="Times New Roman"/>
          <w:sz w:val="28"/>
          <w:szCs w:val="28"/>
        </w:rPr>
        <w:t xml:space="preserve">обеспечение сбыта продукции местных </w:t>
      </w:r>
      <w:proofErr w:type="spellStart"/>
      <w:r w:rsidRPr="00312F97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312F97">
        <w:rPr>
          <w:rFonts w:ascii="Times New Roman" w:hAnsi="Times New Roman" w:cs="Times New Roman"/>
          <w:sz w:val="28"/>
          <w:szCs w:val="28"/>
        </w:rPr>
        <w:t xml:space="preserve">, пищевых и перерабатывающих предприятий Магаданской области без участия посредников для населения </w:t>
      </w:r>
      <w:r>
        <w:rPr>
          <w:rFonts w:ascii="Times New Roman" w:hAnsi="Times New Roman" w:cs="Times New Roman"/>
          <w:sz w:val="28"/>
          <w:szCs w:val="28"/>
        </w:rPr>
        <w:t xml:space="preserve">Тенькинского городского округа </w:t>
      </w:r>
      <w:r w:rsidRPr="00312F97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8C5CF9" w:rsidRPr="008C5CF9">
        <w:rPr>
          <w:rFonts w:ascii="Times New Roman" w:hAnsi="Times New Roman" w:cs="Times New Roman"/>
          <w:sz w:val="28"/>
          <w:szCs w:val="28"/>
        </w:rPr>
        <w:t>;</w:t>
      </w:r>
    </w:p>
    <w:p w:rsidR="00312F97" w:rsidRDefault="00312F97" w:rsidP="008C5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2F97">
        <w:rPr>
          <w:rFonts w:ascii="Times New Roman" w:hAnsi="Times New Roman" w:cs="Times New Roman"/>
          <w:sz w:val="28"/>
          <w:szCs w:val="28"/>
        </w:rPr>
        <w:t>популяризаци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12F97">
        <w:rPr>
          <w:rFonts w:ascii="Times New Roman" w:hAnsi="Times New Roman" w:cs="Times New Roman"/>
          <w:sz w:val="28"/>
          <w:szCs w:val="28"/>
        </w:rPr>
        <w:t xml:space="preserve"> местной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5CF9" w:rsidRPr="008C5CF9" w:rsidRDefault="003E6249" w:rsidP="00312F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312F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2F97">
        <w:rPr>
          <w:rFonts w:ascii="Times New Roman" w:hAnsi="Times New Roman" w:cs="Times New Roman"/>
          <w:sz w:val="28"/>
          <w:szCs w:val="28"/>
        </w:rPr>
        <w:t>В Я</w:t>
      </w:r>
      <w:r w:rsidR="008C5CF9" w:rsidRPr="008C5CF9">
        <w:rPr>
          <w:rFonts w:ascii="Times New Roman" w:hAnsi="Times New Roman" w:cs="Times New Roman"/>
          <w:sz w:val="28"/>
          <w:szCs w:val="28"/>
        </w:rPr>
        <w:t>рмарках могут принимать участие</w:t>
      </w:r>
      <w:r w:rsidR="00312F97">
        <w:rPr>
          <w:rFonts w:ascii="Times New Roman" w:hAnsi="Times New Roman" w:cs="Times New Roman"/>
          <w:sz w:val="28"/>
          <w:szCs w:val="28"/>
        </w:rPr>
        <w:t xml:space="preserve"> </w:t>
      </w:r>
      <w:r w:rsidR="008C5CF9" w:rsidRPr="008C5CF9">
        <w:rPr>
          <w:rFonts w:ascii="Times New Roman" w:hAnsi="Times New Roman" w:cs="Times New Roman"/>
          <w:sz w:val="28"/>
          <w:szCs w:val="28"/>
        </w:rPr>
        <w:t>сельскохозяйственные предприятия, крестьянские (фермерские)</w:t>
      </w:r>
      <w:r w:rsidR="00312F97">
        <w:rPr>
          <w:rFonts w:ascii="Times New Roman" w:hAnsi="Times New Roman" w:cs="Times New Roman"/>
          <w:sz w:val="28"/>
          <w:szCs w:val="28"/>
        </w:rPr>
        <w:t xml:space="preserve"> </w:t>
      </w:r>
      <w:r w:rsidR="008C5CF9" w:rsidRPr="008C5CF9">
        <w:rPr>
          <w:rFonts w:ascii="Times New Roman" w:hAnsi="Times New Roman" w:cs="Times New Roman"/>
          <w:sz w:val="28"/>
          <w:szCs w:val="28"/>
        </w:rPr>
        <w:t>хозяйства, предприятия пищевой перерабатывающей промышленности, предприятия рыбной отрасли, граждане, ведущие личные подсобные</w:t>
      </w:r>
      <w:r w:rsidR="00312F97">
        <w:rPr>
          <w:rFonts w:ascii="Times New Roman" w:hAnsi="Times New Roman" w:cs="Times New Roman"/>
          <w:sz w:val="28"/>
          <w:szCs w:val="28"/>
        </w:rPr>
        <w:t xml:space="preserve"> </w:t>
      </w:r>
      <w:r w:rsidR="008C5CF9" w:rsidRPr="008C5CF9">
        <w:rPr>
          <w:rFonts w:ascii="Times New Roman" w:hAnsi="Times New Roman" w:cs="Times New Roman"/>
          <w:sz w:val="28"/>
          <w:szCs w:val="28"/>
        </w:rPr>
        <w:t>хозяйства или занимающимся садоводством, огородничеством,</w:t>
      </w:r>
      <w:r w:rsidR="00312F97">
        <w:rPr>
          <w:rFonts w:ascii="Times New Roman" w:hAnsi="Times New Roman" w:cs="Times New Roman"/>
          <w:sz w:val="28"/>
          <w:szCs w:val="28"/>
        </w:rPr>
        <w:t xml:space="preserve"> </w:t>
      </w:r>
      <w:r w:rsidR="008C5CF9" w:rsidRPr="008C5CF9">
        <w:rPr>
          <w:rFonts w:ascii="Times New Roman" w:hAnsi="Times New Roman" w:cs="Times New Roman"/>
          <w:sz w:val="28"/>
          <w:szCs w:val="28"/>
        </w:rPr>
        <w:t>жив</w:t>
      </w:r>
      <w:r w:rsidR="00312F97">
        <w:rPr>
          <w:rFonts w:ascii="Times New Roman" w:hAnsi="Times New Roman" w:cs="Times New Roman"/>
          <w:sz w:val="28"/>
          <w:szCs w:val="28"/>
        </w:rPr>
        <w:t xml:space="preserve">отноводством, ремесленничеством, осуществляющие деятельность на территории Магаданской области </w:t>
      </w:r>
      <w:r w:rsidR="008C5CF9" w:rsidRPr="008C5CF9">
        <w:rPr>
          <w:rFonts w:ascii="Times New Roman" w:hAnsi="Times New Roman" w:cs="Times New Roman"/>
          <w:sz w:val="28"/>
          <w:szCs w:val="28"/>
        </w:rPr>
        <w:t>(далее - участники).</w:t>
      </w:r>
      <w:proofErr w:type="gramEnd"/>
    </w:p>
    <w:p w:rsidR="008C5CF9" w:rsidRPr="008C5CF9" w:rsidRDefault="008C5CF9" w:rsidP="008C5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F9">
        <w:rPr>
          <w:rFonts w:ascii="Times New Roman" w:hAnsi="Times New Roman" w:cs="Times New Roman"/>
          <w:sz w:val="28"/>
          <w:szCs w:val="28"/>
        </w:rPr>
        <w:t>1.</w:t>
      </w:r>
      <w:r w:rsidR="003E6249">
        <w:rPr>
          <w:rFonts w:ascii="Times New Roman" w:hAnsi="Times New Roman" w:cs="Times New Roman"/>
          <w:sz w:val="28"/>
          <w:szCs w:val="28"/>
        </w:rPr>
        <w:t>5</w:t>
      </w:r>
      <w:r w:rsidRPr="008C5CF9">
        <w:rPr>
          <w:rFonts w:ascii="Times New Roman" w:hAnsi="Times New Roman" w:cs="Times New Roman"/>
          <w:sz w:val="28"/>
          <w:szCs w:val="28"/>
        </w:rPr>
        <w:t xml:space="preserve">. Участникам </w:t>
      </w:r>
      <w:r w:rsidR="00312F97">
        <w:rPr>
          <w:rFonts w:ascii="Times New Roman" w:hAnsi="Times New Roman" w:cs="Times New Roman"/>
          <w:sz w:val="28"/>
          <w:szCs w:val="28"/>
        </w:rPr>
        <w:t>Я</w:t>
      </w:r>
      <w:r w:rsidRPr="008C5CF9">
        <w:rPr>
          <w:rFonts w:ascii="Times New Roman" w:hAnsi="Times New Roman" w:cs="Times New Roman"/>
          <w:sz w:val="28"/>
          <w:szCs w:val="28"/>
        </w:rPr>
        <w:t>рмарок</w:t>
      </w:r>
      <w:r w:rsidR="00312F97">
        <w:rPr>
          <w:rFonts w:ascii="Times New Roman" w:hAnsi="Times New Roman" w:cs="Times New Roman"/>
          <w:sz w:val="28"/>
          <w:szCs w:val="28"/>
        </w:rPr>
        <w:t xml:space="preserve"> </w:t>
      </w:r>
      <w:r w:rsidRPr="008C5CF9">
        <w:rPr>
          <w:rFonts w:ascii="Times New Roman" w:hAnsi="Times New Roman" w:cs="Times New Roman"/>
          <w:sz w:val="28"/>
          <w:szCs w:val="28"/>
        </w:rPr>
        <w:t>торговые места</w:t>
      </w:r>
      <w:r w:rsidR="00312F97">
        <w:rPr>
          <w:rFonts w:ascii="Times New Roman" w:hAnsi="Times New Roman" w:cs="Times New Roman"/>
          <w:sz w:val="28"/>
          <w:szCs w:val="28"/>
        </w:rPr>
        <w:t xml:space="preserve"> </w:t>
      </w:r>
      <w:r w:rsidRPr="008C5CF9">
        <w:rPr>
          <w:rFonts w:ascii="Times New Roman" w:hAnsi="Times New Roman" w:cs="Times New Roman"/>
          <w:sz w:val="28"/>
          <w:szCs w:val="28"/>
        </w:rPr>
        <w:t>предоставляются на бесплатной основе.</w:t>
      </w:r>
    </w:p>
    <w:p w:rsidR="006F0BAB" w:rsidRPr="006F0BAB" w:rsidRDefault="008C5CF9" w:rsidP="006F0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F9">
        <w:rPr>
          <w:rFonts w:ascii="Times New Roman" w:hAnsi="Times New Roman" w:cs="Times New Roman"/>
          <w:sz w:val="28"/>
          <w:szCs w:val="28"/>
        </w:rPr>
        <w:t>1.</w:t>
      </w:r>
      <w:r w:rsidR="003E6249">
        <w:rPr>
          <w:rFonts w:ascii="Times New Roman" w:hAnsi="Times New Roman" w:cs="Times New Roman"/>
          <w:sz w:val="28"/>
          <w:szCs w:val="28"/>
        </w:rPr>
        <w:t>6</w:t>
      </w:r>
      <w:r w:rsidRPr="008C5CF9">
        <w:rPr>
          <w:rFonts w:ascii="Times New Roman" w:hAnsi="Times New Roman" w:cs="Times New Roman"/>
          <w:sz w:val="28"/>
          <w:szCs w:val="28"/>
        </w:rPr>
        <w:t xml:space="preserve">. </w:t>
      </w:r>
      <w:r w:rsidR="006F0BAB" w:rsidRPr="006F0BAB">
        <w:rPr>
          <w:rFonts w:ascii="Times New Roman" w:hAnsi="Times New Roman" w:cs="Times New Roman"/>
          <w:sz w:val="28"/>
          <w:szCs w:val="28"/>
        </w:rPr>
        <w:t>Основные термины и понятия, используемые применительно к</w:t>
      </w:r>
      <w:r w:rsidR="006F0BAB">
        <w:rPr>
          <w:rFonts w:ascii="Times New Roman" w:hAnsi="Times New Roman" w:cs="Times New Roman"/>
          <w:sz w:val="28"/>
          <w:szCs w:val="28"/>
        </w:rPr>
        <w:t xml:space="preserve"> </w:t>
      </w:r>
      <w:r w:rsidR="006F0BAB" w:rsidRPr="006F0BAB">
        <w:rPr>
          <w:rFonts w:ascii="Times New Roman" w:hAnsi="Times New Roman" w:cs="Times New Roman"/>
          <w:sz w:val="28"/>
          <w:szCs w:val="28"/>
        </w:rPr>
        <w:t>настоящему Порядку:</w:t>
      </w:r>
    </w:p>
    <w:p w:rsidR="009A4C46" w:rsidRDefault="006F0BAB" w:rsidP="006F0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BA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областная универсальная ярмарка</w:t>
      </w:r>
      <w:r w:rsidRPr="006F0BAB">
        <w:rPr>
          <w:rFonts w:ascii="Times New Roman" w:hAnsi="Times New Roman" w:cs="Times New Roman"/>
          <w:sz w:val="28"/>
          <w:szCs w:val="28"/>
        </w:rPr>
        <w:t xml:space="preserve"> - ярмарк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0BAB">
        <w:rPr>
          <w:rFonts w:ascii="Times New Roman" w:hAnsi="Times New Roman" w:cs="Times New Roman"/>
          <w:sz w:val="28"/>
          <w:szCs w:val="28"/>
        </w:rPr>
        <w:t>, на 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F0BAB">
        <w:rPr>
          <w:rFonts w:ascii="Times New Roman" w:hAnsi="Times New Roman" w:cs="Times New Roman"/>
          <w:sz w:val="28"/>
          <w:szCs w:val="28"/>
        </w:rPr>
        <w:t xml:space="preserve"> менее 80% торговых мест от их общего количества предназначено для продажи товаров одного класса, определяемого в соответствии с номенклатурой товаров, установленной приказом Министерства экономического развития Российской Федерации от 26</w:t>
      </w:r>
      <w:r>
        <w:rPr>
          <w:rFonts w:ascii="Times New Roman" w:hAnsi="Times New Roman" w:cs="Times New Roman"/>
          <w:sz w:val="28"/>
          <w:szCs w:val="28"/>
        </w:rPr>
        <w:t>.02</w:t>
      </w:r>
      <w:r w:rsidR="009A4C46">
        <w:rPr>
          <w:rFonts w:ascii="Times New Roman" w:hAnsi="Times New Roman" w:cs="Times New Roman"/>
          <w:sz w:val="28"/>
          <w:szCs w:val="28"/>
        </w:rPr>
        <w:t xml:space="preserve">.2007 </w:t>
      </w:r>
      <w:r w:rsidRPr="006F0BAB">
        <w:rPr>
          <w:rFonts w:ascii="Times New Roman" w:hAnsi="Times New Roman" w:cs="Times New Roman"/>
          <w:sz w:val="28"/>
          <w:szCs w:val="28"/>
        </w:rPr>
        <w:t>г.</w:t>
      </w:r>
      <w:r w:rsidR="009A4C46">
        <w:rPr>
          <w:rFonts w:ascii="Times New Roman" w:hAnsi="Times New Roman" w:cs="Times New Roman"/>
          <w:sz w:val="28"/>
          <w:szCs w:val="28"/>
        </w:rPr>
        <w:t>№ 56 «</w:t>
      </w:r>
      <w:r w:rsidRPr="006F0BAB">
        <w:rPr>
          <w:rFonts w:ascii="Times New Roman" w:hAnsi="Times New Roman" w:cs="Times New Roman"/>
          <w:sz w:val="28"/>
          <w:szCs w:val="28"/>
        </w:rPr>
        <w:t>Об утверждении номенклатуры товаров, определяющей классы товаров (в целях определения типов розничных рынков)</w:t>
      </w:r>
      <w:r w:rsidR="009A4C46">
        <w:rPr>
          <w:rFonts w:ascii="Times New Roman" w:hAnsi="Times New Roman" w:cs="Times New Roman"/>
          <w:sz w:val="28"/>
          <w:szCs w:val="28"/>
        </w:rPr>
        <w:t>»</w:t>
      </w:r>
      <w:r w:rsidRPr="006F0BAB">
        <w:rPr>
          <w:rFonts w:ascii="Times New Roman" w:hAnsi="Times New Roman" w:cs="Times New Roman"/>
          <w:sz w:val="28"/>
          <w:szCs w:val="28"/>
        </w:rPr>
        <w:t xml:space="preserve"> (далее - номенклатура товаров)</w:t>
      </w:r>
      <w:r w:rsidR="009A4C46">
        <w:rPr>
          <w:rFonts w:ascii="Times New Roman" w:hAnsi="Times New Roman" w:cs="Times New Roman"/>
          <w:sz w:val="28"/>
          <w:szCs w:val="28"/>
        </w:rPr>
        <w:t xml:space="preserve">, </w:t>
      </w:r>
      <w:r w:rsidR="009A4C46" w:rsidRPr="009A4C46">
        <w:rPr>
          <w:rFonts w:ascii="Times New Roman" w:hAnsi="Times New Roman" w:cs="Times New Roman"/>
          <w:sz w:val="28"/>
          <w:szCs w:val="28"/>
        </w:rPr>
        <w:t xml:space="preserve">проводимые </w:t>
      </w:r>
      <w:r w:rsidR="009A4C46">
        <w:rPr>
          <w:rFonts w:ascii="Times New Roman" w:hAnsi="Times New Roman" w:cs="Times New Roman"/>
          <w:sz w:val="28"/>
          <w:szCs w:val="28"/>
        </w:rPr>
        <w:t>двумя</w:t>
      </w:r>
      <w:r w:rsidR="009A4C46" w:rsidRPr="009A4C46">
        <w:rPr>
          <w:rFonts w:ascii="Times New Roman" w:hAnsi="Times New Roman" w:cs="Times New Roman"/>
          <w:sz w:val="28"/>
          <w:szCs w:val="28"/>
        </w:rPr>
        <w:t xml:space="preserve"> и более организаторами на основании</w:t>
      </w:r>
      <w:proofErr w:type="gramEnd"/>
      <w:r w:rsidR="009A4C46" w:rsidRPr="009A4C46">
        <w:rPr>
          <w:rFonts w:ascii="Times New Roman" w:hAnsi="Times New Roman" w:cs="Times New Roman"/>
          <w:sz w:val="28"/>
          <w:szCs w:val="28"/>
        </w:rPr>
        <w:t xml:space="preserve"> заключенных соглашений</w:t>
      </w:r>
      <w:r w:rsidR="009A4C46">
        <w:rPr>
          <w:rFonts w:ascii="Times New Roman" w:hAnsi="Times New Roman" w:cs="Times New Roman"/>
          <w:sz w:val="28"/>
          <w:szCs w:val="28"/>
        </w:rPr>
        <w:t>.</w:t>
      </w:r>
    </w:p>
    <w:p w:rsidR="006F0BAB" w:rsidRDefault="006F0BAB" w:rsidP="006F0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AB">
        <w:rPr>
          <w:rFonts w:ascii="Times New Roman" w:hAnsi="Times New Roman" w:cs="Times New Roman"/>
          <w:sz w:val="28"/>
          <w:szCs w:val="28"/>
        </w:rPr>
        <w:t xml:space="preserve">- организатор </w:t>
      </w:r>
      <w:r w:rsidR="009A4C46">
        <w:rPr>
          <w:rFonts w:ascii="Times New Roman" w:hAnsi="Times New Roman" w:cs="Times New Roman"/>
          <w:sz w:val="28"/>
          <w:szCs w:val="28"/>
        </w:rPr>
        <w:t>Я</w:t>
      </w:r>
      <w:r w:rsidRPr="006F0BAB">
        <w:rPr>
          <w:rFonts w:ascii="Times New Roman" w:hAnsi="Times New Roman" w:cs="Times New Roman"/>
          <w:sz w:val="28"/>
          <w:szCs w:val="28"/>
        </w:rPr>
        <w:t xml:space="preserve">рмарки - </w:t>
      </w:r>
      <w:r w:rsidR="009A4C46" w:rsidRPr="009A4C46">
        <w:rPr>
          <w:rFonts w:ascii="Times New Roman" w:hAnsi="Times New Roman" w:cs="Times New Roman"/>
          <w:sz w:val="28"/>
          <w:szCs w:val="28"/>
        </w:rPr>
        <w:t>орган государственной власти Магаданской области</w:t>
      </w:r>
      <w:r w:rsidR="009A4C46">
        <w:rPr>
          <w:rFonts w:ascii="Times New Roman" w:hAnsi="Times New Roman" w:cs="Times New Roman"/>
          <w:sz w:val="28"/>
          <w:szCs w:val="28"/>
        </w:rPr>
        <w:t xml:space="preserve"> и </w:t>
      </w:r>
      <w:r w:rsidRPr="006F0BAB">
        <w:rPr>
          <w:rFonts w:ascii="Times New Roman" w:hAnsi="Times New Roman" w:cs="Times New Roman"/>
          <w:sz w:val="28"/>
          <w:szCs w:val="28"/>
        </w:rPr>
        <w:t xml:space="preserve">уполномоченный орган администрации </w:t>
      </w:r>
      <w:r w:rsidR="009A4C46">
        <w:rPr>
          <w:rFonts w:ascii="Times New Roman" w:hAnsi="Times New Roman" w:cs="Times New Roman"/>
          <w:sz w:val="28"/>
          <w:szCs w:val="28"/>
        </w:rPr>
        <w:t xml:space="preserve">Тенькинского городского </w:t>
      </w:r>
      <w:r w:rsidR="009A4C46"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r w:rsidR="00311C78">
        <w:rPr>
          <w:rFonts w:ascii="Times New Roman" w:hAnsi="Times New Roman" w:cs="Times New Roman"/>
          <w:sz w:val="28"/>
          <w:szCs w:val="28"/>
        </w:rPr>
        <w:t xml:space="preserve"> Магаданской области (далее – </w:t>
      </w:r>
      <w:proofErr w:type="spellStart"/>
      <w:r w:rsidR="00311C78">
        <w:rPr>
          <w:rFonts w:ascii="Times New Roman" w:hAnsi="Times New Roman" w:cs="Times New Roman"/>
          <w:sz w:val="28"/>
          <w:szCs w:val="28"/>
        </w:rPr>
        <w:t>адмиинистрация</w:t>
      </w:r>
      <w:proofErr w:type="spellEnd"/>
      <w:r w:rsidR="00311C78">
        <w:rPr>
          <w:rFonts w:ascii="Times New Roman" w:hAnsi="Times New Roman" w:cs="Times New Roman"/>
          <w:sz w:val="28"/>
          <w:szCs w:val="28"/>
        </w:rPr>
        <w:t>)</w:t>
      </w:r>
      <w:r w:rsidRPr="006F0BAB">
        <w:rPr>
          <w:rFonts w:ascii="Times New Roman" w:hAnsi="Times New Roman" w:cs="Times New Roman"/>
          <w:sz w:val="28"/>
          <w:szCs w:val="28"/>
        </w:rPr>
        <w:t>, осуществляющий функции по созданию условий для</w:t>
      </w:r>
      <w:r w:rsidR="009A4C46">
        <w:rPr>
          <w:rFonts w:ascii="Times New Roman" w:hAnsi="Times New Roman" w:cs="Times New Roman"/>
          <w:sz w:val="28"/>
          <w:szCs w:val="28"/>
        </w:rPr>
        <w:t xml:space="preserve"> </w:t>
      </w:r>
      <w:r w:rsidRPr="006F0BAB">
        <w:rPr>
          <w:rFonts w:ascii="Times New Roman" w:hAnsi="Times New Roman" w:cs="Times New Roman"/>
          <w:sz w:val="28"/>
          <w:szCs w:val="28"/>
        </w:rPr>
        <w:t>организации и проведени</w:t>
      </w:r>
      <w:r w:rsidR="00B92E6F">
        <w:rPr>
          <w:rFonts w:ascii="Times New Roman" w:hAnsi="Times New Roman" w:cs="Times New Roman"/>
          <w:sz w:val="28"/>
          <w:szCs w:val="28"/>
        </w:rPr>
        <w:t>я</w:t>
      </w:r>
      <w:r w:rsidRPr="006F0BAB">
        <w:rPr>
          <w:rFonts w:ascii="Times New Roman" w:hAnsi="Times New Roman" w:cs="Times New Roman"/>
          <w:sz w:val="28"/>
          <w:szCs w:val="28"/>
        </w:rPr>
        <w:t xml:space="preserve"> </w:t>
      </w:r>
      <w:r w:rsidR="009A4C46">
        <w:rPr>
          <w:rFonts w:ascii="Times New Roman" w:hAnsi="Times New Roman" w:cs="Times New Roman"/>
          <w:sz w:val="28"/>
          <w:szCs w:val="28"/>
        </w:rPr>
        <w:t>Я</w:t>
      </w:r>
      <w:r w:rsidRPr="006F0BAB">
        <w:rPr>
          <w:rFonts w:ascii="Times New Roman" w:hAnsi="Times New Roman" w:cs="Times New Roman"/>
          <w:sz w:val="28"/>
          <w:szCs w:val="28"/>
        </w:rPr>
        <w:t>рмарок.</w:t>
      </w:r>
    </w:p>
    <w:p w:rsidR="008C5CF9" w:rsidRDefault="009A4C46" w:rsidP="00312F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624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5CF9" w:rsidRPr="008C5CF9">
        <w:rPr>
          <w:rFonts w:ascii="Times New Roman" w:hAnsi="Times New Roman" w:cs="Times New Roman"/>
          <w:sz w:val="28"/>
          <w:szCs w:val="28"/>
        </w:rPr>
        <w:t>Уполномоченным органом по реализации настоящего Порядка</w:t>
      </w:r>
      <w:r w:rsidR="00312F97">
        <w:rPr>
          <w:rFonts w:ascii="Times New Roman" w:hAnsi="Times New Roman" w:cs="Times New Roman"/>
          <w:sz w:val="28"/>
          <w:szCs w:val="28"/>
        </w:rPr>
        <w:t xml:space="preserve"> </w:t>
      </w:r>
      <w:r w:rsidR="008C5CF9" w:rsidRPr="008C5CF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B5B12">
        <w:rPr>
          <w:rFonts w:ascii="Times New Roman" w:hAnsi="Times New Roman" w:cs="Times New Roman"/>
          <w:sz w:val="28"/>
          <w:szCs w:val="28"/>
        </w:rPr>
        <w:t>к</w:t>
      </w:r>
      <w:r w:rsidR="00312F97">
        <w:rPr>
          <w:rFonts w:ascii="Times New Roman" w:hAnsi="Times New Roman" w:cs="Times New Roman"/>
          <w:sz w:val="28"/>
          <w:szCs w:val="28"/>
        </w:rPr>
        <w:t xml:space="preserve">омитет экономики и стратегического развития территории </w:t>
      </w:r>
      <w:proofErr w:type="spellStart"/>
      <w:r w:rsidR="00312F97">
        <w:rPr>
          <w:rFonts w:ascii="Times New Roman" w:hAnsi="Times New Roman" w:cs="Times New Roman"/>
          <w:sz w:val="28"/>
          <w:szCs w:val="28"/>
        </w:rPr>
        <w:t>админситрации</w:t>
      </w:r>
      <w:proofErr w:type="spellEnd"/>
      <w:r w:rsidR="00312F97"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 Магаданской области. </w:t>
      </w:r>
    </w:p>
    <w:p w:rsidR="00312F97" w:rsidRDefault="00312F97" w:rsidP="00E31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F97" w:rsidRPr="006B702F" w:rsidRDefault="006F0BAB" w:rsidP="006F0B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02F">
        <w:rPr>
          <w:rFonts w:ascii="Times New Roman" w:hAnsi="Times New Roman" w:cs="Times New Roman"/>
          <w:b/>
          <w:sz w:val="28"/>
          <w:szCs w:val="28"/>
        </w:rPr>
        <w:t>2</w:t>
      </w:r>
      <w:r w:rsidR="00312F97" w:rsidRPr="006B702F">
        <w:rPr>
          <w:rFonts w:ascii="Times New Roman" w:hAnsi="Times New Roman" w:cs="Times New Roman"/>
          <w:b/>
          <w:sz w:val="28"/>
          <w:szCs w:val="28"/>
        </w:rPr>
        <w:t xml:space="preserve">. Организация деятельности </w:t>
      </w:r>
      <w:r w:rsidRPr="006B702F">
        <w:rPr>
          <w:rFonts w:ascii="Times New Roman" w:hAnsi="Times New Roman" w:cs="Times New Roman"/>
          <w:b/>
          <w:sz w:val="28"/>
          <w:szCs w:val="28"/>
        </w:rPr>
        <w:t>Я</w:t>
      </w:r>
      <w:r w:rsidR="00312F97" w:rsidRPr="006B702F">
        <w:rPr>
          <w:rFonts w:ascii="Times New Roman" w:hAnsi="Times New Roman" w:cs="Times New Roman"/>
          <w:b/>
          <w:sz w:val="28"/>
          <w:szCs w:val="28"/>
        </w:rPr>
        <w:t>рмарок</w:t>
      </w:r>
    </w:p>
    <w:p w:rsidR="006F0BAB" w:rsidRDefault="00312F97" w:rsidP="00312F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F97">
        <w:rPr>
          <w:rFonts w:ascii="Times New Roman" w:hAnsi="Times New Roman" w:cs="Times New Roman"/>
          <w:sz w:val="28"/>
          <w:szCs w:val="28"/>
        </w:rPr>
        <w:t xml:space="preserve">2.1. </w:t>
      </w:r>
      <w:r w:rsidR="006F0BAB"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r w:rsidR="006F0BAB" w:rsidRPr="006F0BA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F0BAB">
        <w:rPr>
          <w:rFonts w:ascii="Times New Roman" w:hAnsi="Times New Roman" w:cs="Times New Roman"/>
          <w:sz w:val="28"/>
          <w:szCs w:val="28"/>
        </w:rPr>
        <w:t>Я</w:t>
      </w:r>
      <w:r w:rsidR="006F0BAB" w:rsidRPr="006F0BAB">
        <w:rPr>
          <w:rFonts w:ascii="Times New Roman" w:hAnsi="Times New Roman" w:cs="Times New Roman"/>
          <w:sz w:val="28"/>
          <w:szCs w:val="28"/>
        </w:rPr>
        <w:t>рмарок является</w:t>
      </w:r>
      <w:r w:rsidR="006F0BAB">
        <w:rPr>
          <w:rFonts w:ascii="Times New Roman" w:hAnsi="Times New Roman" w:cs="Times New Roman"/>
          <w:sz w:val="28"/>
          <w:szCs w:val="28"/>
        </w:rPr>
        <w:t xml:space="preserve"> </w:t>
      </w:r>
      <w:r w:rsidR="006F0BAB" w:rsidRPr="006F0BAB">
        <w:rPr>
          <w:rFonts w:ascii="Times New Roman" w:hAnsi="Times New Roman" w:cs="Times New Roman"/>
          <w:sz w:val="28"/>
          <w:szCs w:val="28"/>
        </w:rPr>
        <w:t>правовой акт органа государственной власти</w:t>
      </w:r>
      <w:r w:rsidR="006F0BAB">
        <w:rPr>
          <w:rFonts w:ascii="Times New Roman" w:hAnsi="Times New Roman" w:cs="Times New Roman"/>
          <w:sz w:val="28"/>
          <w:szCs w:val="28"/>
        </w:rPr>
        <w:t xml:space="preserve"> Магаданской области.</w:t>
      </w:r>
    </w:p>
    <w:p w:rsidR="009A4C46" w:rsidRPr="009A4C46" w:rsidRDefault="009A4C46" w:rsidP="009A4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9A4C46">
        <w:rPr>
          <w:rFonts w:ascii="Times New Roman" w:hAnsi="Times New Roman" w:cs="Times New Roman"/>
          <w:sz w:val="28"/>
          <w:szCs w:val="28"/>
        </w:rPr>
        <w:t xml:space="preserve">. Организатор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4C46">
        <w:rPr>
          <w:rFonts w:ascii="Times New Roman" w:hAnsi="Times New Roman" w:cs="Times New Roman"/>
          <w:sz w:val="28"/>
          <w:szCs w:val="28"/>
        </w:rPr>
        <w:t>рмарки:</w:t>
      </w:r>
    </w:p>
    <w:p w:rsidR="009A4C46" w:rsidRPr="009A4C46" w:rsidRDefault="009A4C46" w:rsidP="009A4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C46">
        <w:rPr>
          <w:rFonts w:ascii="Times New Roman" w:hAnsi="Times New Roman" w:cs="Times New Roman"/>
          <w:sz w:val="28"/>
          <w:szCs w:val="28"/>
        </w:rPr>
        <w:t xml:space="preserve">- разрабатывает и утверждает план мероприятий по организации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4C46">
        <w:rPr>
          <w:rFonts w:ascii="Times New Roman" w:hAnsi="Times New Roman" w:cs="Times New Roman"/>
          <w:sz w:val="28"/>
          <w:szCs w:val="28"/>
        </w:rPr>
        <w:t>рмарки и продаже товаров (выполнению работ, оказанию услуг) на ней;</w:t>
      </w:r>
    </w:p>
    <w:p w:rsidR="009A4C46" w:rsidRPr="009A4C46" w:rsidRDefault="009A4C46" w:rsidP="009A4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C46">
        <w:rPr>
          <w:rFonts w:ascii="Times New Roman" w:hAnsi="Times New Roman" w:cs="Times New Roman"/>
          <w:sz w:val="28"/>
          <w:szCs w:val="28"/>
        </w:rPr>
        <w:t>- проводит работу по привлечению участников;</w:t>
      </w:r>
    </w:p>
    <w:p w:rsidR="009A4C46" w:rsidRPr="009A4C46" w:rsidRDefault="009A4C46" w:rsidP="009A4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C46">
        <w:rPr>
          <w:rFonts w:ascii="Times New Roman" w:hAnsi="Times New Roman" w:cs="Times New Roman"/>
          <w:sz w:val="28"/>
          <w:szCs w:val="28"/>
        </w:rPr>
        <w:t xml:space="preserve">- определяет режим работы </w:t>
      </w:r>
      <w:r>
        <w:rPr>
          <w:rFonts w:ascii="Times New Roman" w:hAnsi="Times New Roman" w:cs="Times New Roman"/>
          <w:sz w:val="28"/>
          <w:szCs w:val="28"/>
        </w:rPr>
        <w:t>Ярмарки, порядок организации Я</w:t>
      </w:r>
      <w:r w:rsidRPr="009A4C46">
        <w:rPr>
          <w:rFonts w:ascii="Times New Roman" w:hAnsi="Times New Roman" w:cs="Times New Roman"/>
          <w:sz w:val="28"/>
          <w:szCs w:val="28"/>
        </w:rPr>
        <w:t>рмарки и порядок предоставления мест для продажи товаров (выполн</w:t>
      </w:r>
      <w:r>
        <w:rPr>
          <w:rFonts w:ascii="Times New Roman" w:hAnsi="Times New Roman" w:cs="Times New Roman"/>
          <w:sz w:val="28"/>
          <w:szCs w:val="28"/>
        </w:rPr>
        <w:t>ения работ, оказания услуг) на Я</w:t>
      </w:r>
      <w:r w:rsidRPr="009A4C46">
        <w:rPr>
          <w:rFonts w:ascii="Times New Roman" w:hAnsi="Times New Roman" w:cs="Times New Roman"/>
          <w:sz w:val="28"/>
          <w:szCs w:val="28"/>
        </w:rPr>
        <w:t>рмарке;</w:t>
      </w:r>
    </w:p>
    <w:p w:rsidR="009A4C46" w:rsidRPr="009A4C46" w:rsidRDefault="009A4C46" w:rsidP="009A4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C46">
        <w:rPr>
          <w:rFonts w:ascii="Times New Roman" w:hAnsi="Times New Roman" w:cs="Times New Roman"/>
          <w:sz w:val="28"/>
          <w:szCs w:val="28"/>
        </w:rPr>
        <w:t xml:space="preserve">- разрабатывает схему размещения участников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4C46">
        <w:rPr>
          <w:rFonts w:ascii="Times New Roman" w:hAnsi="Times New Roman" w:cs="Times New Roman"/>
          <w:sz w:val="28"/>
          <w:szCs w:val="28"/>
        </w:rPr>
        <w:t>рмарки;</w:t>
      </w:r>
    </w:p>
    <w:p w:rsidR="009A4C46" w:rsidRPr="009A4C46" w:rsidRDefault="009A4C46" w:rsidP="009A4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C46">
        <w:rPr>
          <w:rFonts w:ascii="Times New Roman" w:hAnsi="Times New Roman" w:cs="Times New Roman"/>
          <w:sz w:val="28"/>
          <w:szCs w:val="28"/>
        </w:rPr>
        <w:t xml:space="preserve">- опубликовывает информацию о плане мероприятий по проведению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4C46">
        <w:rPr>
          <w:rFonts w:ascii="Times New Roman" w:hAnsi="Times New Roman" w:cs="Times New Roman"/>
          <w:sz w:val="28"/>
          <w:szCs w:val="28"/>
        </w:rPr>
        <w:t>рмарки и продаже товаров (выполнению работ, оказанию услуг) на ней в средствах массовой информации и размещает на своем сайте в информационно-телекоммуникационной сети Интернет;</w:t>
      </w:r>
    </w:p>
    <w:p w:rsidR="009A4C46" w:rsidRPr="009A4C46" w:rsidRDefault="009A4C46" w:rsidP="009A4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C46">
        <w:rPr>
          <w:rFonts w:ascii="Times New Roman" w:hAnsi="Times New Roman" w:cs="Times New Roman"/>
          <w:sz w:val="28"/>
          <w:szCs w:val="28"/>
        </w:rPr>
        <w:t xml:space="preserve">- обеспечивает удобство и эргономичность процесса торговли, соблюдение санитарных и противопожарных правил, уборку территории и вывоз </w:t>
      </w:r>
      <w:r>
        <w:rPr>
          <w:rFonts w:ascii="Times New Roman" w:hAnsi="Times New Roman" w:cs="Times New Roman"/>
          <w:sz w:val="28"/>
          <w:szCs w:val="28"/>
        </w:rPr>
        <w:t>мусора после завершения работы Я</w:t>
      </w:r>
      <w:r w:rsidRPr="009A4C46">
        <w:rPr>
          <w:rFonts w:ascii="Times New Roman" w:hAnsi="Times New Roman" w:cs="Times New Roman"/>
          <w:sz w:val="28"/>
          <w:szCs w:val="28"/>
        </w:rPr>
        <w:t>рмарки;</w:t>
      </w:r>
    </w:p>
    <w:p w:rsidR="009A4C46" w:rsidRPr="009A4C46" w:rsidRDefault="009A4C46" w:rsidP="009A4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C46">
        <w:rPr>
          <w:rFonts w:ascii="Times New Roman" w:hAnsi="Times New Roman" w:cs="Times New Roman"/>
          <w:sz w:val="28"/>
          <w:szCs w:val="28"/>
        </w:rPr>
        <w:t xml:space="preserve">- обеспечивает учет участников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4C46">
        <w:rPr>
          <w:rFonts w:ascii="Times New Roman" w:hAnsi="Times New Roman" w:cs="Times New Roman"/>
          <w:sz w:val="28"/>
          <w:szCs w:val="28"/>
        </w:rPr>
        <w:t>рмарки.</w:t>
      </w:r>
    </w:p>
    <w:p w:rsidR="004130CD" w:rsidRDefault="009A4C46" w:rsidP="00500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C46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4C46">
        <w:rPr>
          <w:rFonts w:ascii="Times New Roman" w:hAnsi="Times New Roman" w:cs="Times New Roman"/>
          <w:sz w:val="28"/>
          <w:szCs w:val="28"/>
        </w:rPr>
        <w:t>рмарок распределение обязанностей организаторов, установленных в настоящем пункте, осуществляется в соответствии с заключенным соглашением.</w:t>
      </w:r>
    </w:p>
    <w:p w:rsidR="004130CD" w:rsidRDefault="004130CD" w:rsidP="00500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Определить местом проведения Ярмарки - п. Усть-Омчуг, Тенькинского района, Магаданской области, ул. Победы, д. 21, </w:t>
      </w:r>
      <w:r w:rsidRPr="004130CD">
        <w:rPr>
          <w:rFonts w:ascii="Times New Roman" w:hAnsi="Times New Roman" w:cs="Times New Roman"/>
          <w:sz w:val="28"/>
          <w:szCs w:val="28"/>
        </w:rPr>
        <w:t xml:space="preserve">здание МБУК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30CD">
        <w:rPr>
          <w:rFonts w:ascii="Times New Roman" w:hAnsi="Times New Roman" w:cs="Times New Roman"/>
          <w:sz w:val="28"/>
          <w:szCs w:val="28"/>
        </w:rPr>
        <w:t>Центр досуга и народного творчества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92E6F" w:rsidRDefault="00B92E6F" w:rsidP="003E624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249" w:rsidRDefault="003E6249" w:rsidP="006B7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02F">
        <w:rPr>
          <w:rFonts w:ascii="Times New Roman" w:hAnsi="Times New Roman" w:cs="Times New Roman"/>
          <w:b/>
          <w:sz w:val="28"/>
          <w:szCs w:val="28"/>
        </w:rPr>
        <w:t xml:space="preserve">3. Перечень работ и услуг, финансируемых за счёт средств местного бюджета, а также средств, поступивших в местный бюджет на </w:t>
      </w:r>
      <w:proofErr w:type="spellStart"/>
      <w:r w:rsidRPr="006B702F">
        <w:rPr>
          <w:rFonts w:ascii="Times New Roman" w:hAnsi="Times New Roman" w:cs="Times New Roman"/>
          <w:b/>
          <w:sz w:val="28"/>
          <w:szCs w:val="28"/>
        </w:rPr>
        <w:t>софинансирование</w:t>
      </w:r>
      <w:proofErr w:type="spellEnd"/>
      <w:r w:rsidRPr="006B702F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  <w:r w:rsidRPr="003E6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02F" w:rsidRDefault="006B702F" w:rsidP="006B7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249" w:rsidRPr="003E6249" w:rsidRDefault="003E6249" w:rsidP="003E6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249">
        <w:rPr>
          <w:rFonts w:ascii="Times New Roman" w:hAnsi="Times New Roman" w:cs="Times New Roman"/>
          <w:sz w:val="28"/>
          <w:szCs w:val="28"/>
        </w:rPr>
        <w:t>3.1. В перечен</w:t>
      </w:r>
      <w:r>
        <w:rPr>
          <w:rFonts w:ascii="Times New Roman" w:hAnsi="Times New Roman" w:cs="Times New Roman"/>
          <w:sz w:val="28"/>
          <w:szCs w:val="28"/>
        </w:rPr>
        <w:t>ь работ и услуг, финансируемых</w:t>
      </w:r>
      <w:r w:rsidRPr="003E6249">
        <w:t xml:space="preserve"> </w:t>
      </w:r>
      <w:r w:rsidRPr="003E6249">
        <w:rPr>
          <w:rFonts w:ascii="Times New Roman" w:hAnsi="Times New Roman" w:cs="Times New Roman"/>
          <w:sz w:val="28"/>
          <w:szCs w:val="28"/>
        </w:rPr>
        <w:t xml:space="preserve">за счёт средств местного бюджета, а также средств, поступивших в местный бюджет на </w:t>
      </w:r>
      <w:proofErr w:type="spellStart"/>
      <w:r w:rsidRPr="003E624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E6249">
        <w:rPr>
          <w:rFonts w:ascii="Times New Roman" w:hAnsi="Times New Roman" w:cs="Times New Roman"/>
          <w:sz w:val="28"/>
          <w:szCs w:val="28"/>
        </w:rPr>
        <w:t xml:space="preserve"> муниципальной программы,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A5D">
        <w:rPr>
          <w:rFonts w:ascii="Times New Roman" w:hAnsi="Times New Roman" w:cs="Times New Roman"/>
          <w:sz w:val="28"/>
          <w:szCs w:val="28"/>
        </w:rPr>
        <w:t xml:space="preserve">и проведению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6249">
        <w:rPr>
          <w:rFonts w:ascii="Times New Roman" w:hAnsi="Times New Roman" w:cs="Times New Roman"/>
          <w:sz w:val="28"/>
          <w:szCs w:val="28"/>
        </w:rPr>
        <w:t>рмарок включаются:</w:t>
      </w:r>
    </w:p>
    <w:p w:rsidR="003E6249" w:rsidRDefault="003E6249" w:rsidP="003E6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расходы </w:t>
      </w:r>
      <w:r w:rsidRPr="003E6249">
        <w:rPr>
          <w:rFonts w:ascii="Times New Roman" w:hAnsi="Times New Roman" w:cs="Times New Roman"/>
          <w:sz w:val="28"/>
          <w:szCs w:val="28"/>
        </w:rPr>
        <w:t>по оплате транспортных услуг (расходов по доставке, погрузке-разгрузке, хранению, сопровождению товаров народного потребления и торгового оборудования);</w:t>
      </w:r>
    </w:p>
    <w:p w:rsidR="003E6249" w:rsidRDefault="003E6249" w:rsidP="003E6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E6249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975DCE">
        <w:rPr>
          <w:rFonts w:ascii="Times New Roman" w:hAnsi="Times New Roman" w:cs="Times New Roman"/>
          <w:sz w:val="28"/>
          <w:szCs w:val="28"/>
        </w:rPr>
        <w:t>ы</w:t>
      </w:r>
      <w:r w:rsidRPr="003E6249">
        <w:rPr>
          <w:rFonts w:ascii="Times New Roman" w:hAnsi="Times New Roman" w:cs="Times New Roman"/>
          <w:sz w:val="28"/>
          <w:szCs w:val="28"/>
        </w:rPr>
        <w:t xml:space="preserve"> по предоставлению услуг по проживанию в жилых помещениях участников ярмарочных мероприятий; </w:t>
      </w:r>
    </w:p>
    <w:p w:rsidR="00312F97" w:rsidRDefault="003E6249" w:rsidP="003E6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E6249">
        <w:rPr>
          <w:rFonts w:ascii="Times New Roman" w:hAnsi="Times New Roman" w:cs="Times New Roman"/>
          <w:sz w:val="28"/>
          <w:szCs w:val="28"/>
        </w:rPr>
        <w:t>расход</w:t>
      </w:r>
      <w:r w:rsidR="00975DCE">
        <w:rPr>
          <w:rFonts w:ascii="Times New Roman" w:hAnsi="Times New Roman" w:cs="Times New Roman"/>
          <w:sz w:val="28"/>
          <w:szCs w:val="28"/>
        </w:rPr>
        <w:t>ы</w:t>
      </w:r>
      <w:r w:rsidRPr="003E6249">
        <w:rPr>
          <w:rFonts w:ascii="Times New Roman" w:hAnsi="Times New Roman" w:cs="Times New Roman"/>
          <w:sz w:val="28"/>
          <w:szCs w:val="28"/>
        </w:rPr>
        <w:t xml:space="preserve"> по оказанию услуг по реализации товаров на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6249">
        <w:rPr>
          <w:rFonts w:ascii="Times New Roman" w:hAnsi="Times New Roman" w:cs="Times New Roman"/>
          <w:sz w:val="28"/>
          <w:szCs w:val="28"/>
        </w:rPr>
        <w:t>рмарках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6249" w:rsidRPr="003E6249" w:rsidRDefault="003E6249" w:rsidP="003E6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</w:t>
      </w:r>
      <w:r w:rsidRPr="003E6249">
        <w:rPr>
          <w:rFonts w:ascii="Times New Roman" w:hAnsi="Times New Roman" w:cs="Times New Roman"/>
          <w:sz w:val="28"/>
          <w:szCs w:val="28"/>
        </w:rPr>
        <w:t>анитарная очистка и уборка места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366">
        <w:rPr>
          <w:rFonts w:ascii="Times New Roman" w:hAnsi="Times New Roman" w:cs="Times New Roman"/>
          <w:sz w:val="28"/>
          <w:szCs w:val="28"/>
        </w:rPr>
        <w:t>Я</w:t>
      </w:r>
      <w:r w:rsidRPr="003E6249">
        <w:rPr>
          <w:rFonts w:ascii="Times New Roman" w:hAnsi="Times New Roman" w:cs="Times New Roman"/>
          <w:sz w:val="28"/>
          <w:szCs w:val="28"/>
        </w:rPr>
        <w:t>рмарок, включ</w:t>
      </w:r>
      <w:r w:rsidR="00E30366">
        <w:rPr>
          <w:rFonts w:ascii="Times New Roman" w:hAnsi="Times New Roman" w:cs="Times New Roman"/>
          <w:sz w:val="28"/>
          <w:szCs w:val="28"/>
        </w:rPr>
        <w:t>ая уборку от снега, вывоз снега;</w:t>
      </w:r>
    </w:p>
    <w:p w:rsidR="003E6249" w:rsidRPr="003E6249" w:rsidRDefault="00E30366" w:rsidP="003E6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</w:t>
      </w:r>
      <w:r w:rsidR="003E6249" w:rsidRPr="003E6249">
        <w:rPr>
          <w:rFonts w:ascii="Times New Roman" w:hAnsi="Times New Roman" w:cs="Times New Roman"/>
          <w:sz w:val="28"/>
          <w:szCs w:val="28"/>
        </w:rPr>
        <w:t>становка контейнеров для мусора, вывоз мусора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249" w:rsidRPr="003E6249">
        <w:rPr>
          <w:rFonts w:ascii="Times New Roman" w:hAnsi="Times New Roman" w:cs="Times New Roman"/>
          <w:sz w:val="28"/>
          <w:szCs w:val="28"/>
        </w:rPr>
        <w:t xml:space="preserve">завершения </w:t>
      </w:r>
      <w:r>
        <w:rPr>
          <w:rFonts w:ascii="Times New Roman" w:hAnsi="Times New Roman" w:cs="Times New Roman"/>
          <w:sz w:val="28"/>
          <w:szCs w:val="28"/>
        </w:rPr>
        <w:t>Ярмарок;</w:t>
      </w:r>
    </w:p>
    <w:p w:rsidR="003E6249" w:rsidRDefault="00E30366" w:rsidP="003E6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</w:t>
      </w:r>
      <w:r w:rsidR="003E6249" w:rsidRPr="003E6249">
        <w:rPr>
          <w:rFonts w:ascii="Times New Roman" w:hAnsi="Times New Roman" w:cs="Times New Roman"/>
          <w:sz w:val="28"/>
          <w:szCs w:val="28"/>
        </w:rPr>
        <w:t xml:space="preserve">рганизация рекламы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E6249" w:rsidRPr="003E6249">
        <w:rPr>
          <w:rFonts w:ascii="Times New Roman" w:hAnsi="Times New Roman" w:cs="Times New Roman"/>
          <w:sz w:val="28"/>
          <w:szCs w:val="28"/>
        </w:rPr>
        <w:t>рмарок.</w:t>
      </w:r>
    </w:p>
    <w:p w:rsidR="00312F97" w:rsidRDefault="00E30366" w:rsidP="00E31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 продаже товаров на Я</w:t>
      </w:r>
      <w:r w:rsidRPr="00E30366">
        <w:rPr>
          <w:rFonts w:ascii="Times New Roman" w:hAnsi="Times New Roman" w:cs="Times New Roman"/>
          <w:sz w:val="28"/>
          <w:szCs w:val="28"/>
        </w:rPr>
        <w:t>рмарке участники (продавцы) должны иметь документы, предусмотренные нормативными правовыми актами, регулирующими торговую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366" w:rsidRDefault="00E30366" w:rsidP="00E31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E30366">
        <w:rPr>
          <w:rFonts w:ascii="Times New Roman" w:hAnsi="Times New Roman" w:cs="Times New Roman"/>
          <w:sz w:val="28"/>
          <w:szCs w:val="28"/>
        </w:rPr>
        <w:t>При выпол</w:t>
      </w:r>
      <w:r>
        <w:rPr>
          <w:rFonts w:ascii="Times New Roman" w:hAnsi="Times New Roman" w:cs="Times New Roman"/>
          <w:sz w:val="28"/>
          <w:szCs w:val="28"/>
        </w:rPr>
        <w:t>нении работ, оказании услуг на Я</w:t>
      </w:r>
      <w:r w:rsidRPr="00E30366">
        <w:rPr>
          <w:rFonts w:ascii="Times New Roman" w:hAnsi="Times New Roman" w:cs="Times New Roman"/>
          <w:sz w:val="28"/>
          <w:szCs w:val="28"/>
        </w:rPr>
        <w:t>рмарке участники (исполнители работ (услуг) должны иметь документы, предусмотренные нормативными правовыми актами Российской Федерации в соответствующей сфере деятельности.</w:t>
      </w:r>
      <w:proofErr w:type="gramEnd"/>
    </w:p>
    <w:p w:rsidR="00312F97" w:rsidRDefault="00312F97" w:rsidP="00E31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F97" w:rsidRDefault="00B92E6F" w:rsidP="006B7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02F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E30366" w:rsidRPr="006B702F">
        <w:rPr>
          <w:rFonts w:ascii="Times New Roman" w:hAnsi="Times New Roman" w:cs="Times New Roman"/>
          <w:b/>
          <w:sz w:val="28"/>
          <w:szCs w:val="28"/>
        </w:rPr>
        <w:t>. Порядок финансирования расходов, связанных с проведением Ярмарок</w:t>
      </w:r>
    </w:p>
    <w:p w:rsidR="006B702F" w:rsidRPr="006B702F" w:rsidRDefault="006B702F" w:rsidP="006B7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366" w:rsidRDefault="00E30366" w:rsidP="00E31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E318CB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31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оплату расходов, связанных с организацией и проведением Ярмарок, является а</w:t>
      </w:r>
      <w:r w:rsidRPr="00E318CB">
        <w:rPr>
          <w:rFonts w:ascii="Times New Roman" w:hAnsi="Times New Roman" w:cs="Times New Roman"/>
          <w:sz w:val="28"/>
          <w:szCs w:val="28"/>
        </w:rPr>
        <w:t>дминистрация.</w:t>
      </w:r>
    </w:p>
    <w:p w:rsidR="00E318CB" w:rsidRPr="00E318CB" w:rsidRDefault="00E30366" w:rsidP="00E31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Финансирование расходов осуществляется</w:t>
      </w:r>
      <w:r w:rsidR="00E318CB" w:rsidRPr="00E318CB">
        <w:rPr>
          <w:rFonts w:ascii="Times New Roman" w:hAnsi="Times New Roman" w:cs="Times New Roman"/>
          <w:sz w:val="28"/>
          <w:szCs w:val="28"/>
        </w:rPr>
        <w:t xml:space="preserve"> из </w:t>
      </w:r>
      <w:r w:rsidR="00D50942">
        <w:rPr>
          <w:rFonts w:ascii="Times New Roman" w:hAnsi="Times New Roman" w:cs="Times New Roman"/>
          <w:sz w:val="28"/>
          <w:szCs w:val="28"/>
        </w:rPr>
        <w:t>местного бюджета</w:t>
      </w:r>
      <w:r w:rsidR="00E318CB" w:rsidRPr="00E318CB">
        <w:rPr>
          <w:rFonts w:ascii="Times New Roman" w:hAnsi="Times New Roman" w:cs="Times New Roman"/>
          <w:sz w:val="28"/>
          <w:szCs w:val="28"/>
        </w:rPr>
        <w:t xml:space="preserve"> на безвозмездной и безвозвратной основе в пределах лимитов бюджетных обязательств, предусмотренных на реализацию муниципальной программы, и утвержденных решением Собранием представителей Тенькинского городского округа о бюджете муниципального образования «Тенькинский городской округ» Магаданской области.</w:t>
      </w:r>
    </w:p>
    <w:p w:rsidR="00A42DE3" w:rsidRDefault="00E30366" w:rsidP="00500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="005007B2" w:rsidRPr="005007B2">
        <w:rPr>
          <w:rFonts w:ascii="Times New Roman" w:hAnsi="Times New Roman" w:cs="Times New Roman"/>
          <w:sz w:val="28"/>
          <w:szCs w:val="28"/>
        </w:rPr>
        <w:t>Потребность в бюджетных средствах на цели, указанные в</w:t>
      </w:r>
      <w:r w:rsidR="005007B2">
        <w:rPr>
          <w:rFonts w:ascii="Times New Roman" w:hAnsi="Times New Roman" w:cs="Times New Roman"/>
          <w:sz w:val="28"/>
          <w:szCs w:val="28"/>
        </w:rPr>
        <w:t xml:space="preserve"> </w:t>
      </w:r>
      <w:r w:rsidR="005007B2" w:rsidRPr="005007B2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="005007B2">
        <w:rPr>
          <w:rFonts w:ascii="Times New Roman" w:hAnsi="Times New Roman" w:cs="Times New Roman"/>
          <w:sz w:val="28"/>
          <w:szCs w:val="28"/>
        </w:rPr>
        <w:t>П</w:t>
      </w:r>
      <w:r w:rsidR="005007B2" w:rsidRPr="005007B2">
        <w:rPr>
          <w:rFonts w:ascii="Times New Roman" w:hAnsi="Times New Roman" w:cs="Times New Roman"/>
          <w:sz w:val="28"/>
          <w:szCs w:val="28"/>
        </w:rPr>
        <w:t xml:space="preserve">орядке, исчисляется ежегодно на основании </w:t>
      </w:r>
      <w:r w:rsidR="005007B2">
        <w:rPr>
          <w:rFonts w:ascii="Times New Roman" w:hAnsi="Times New Roman" w:cs="Times New Roman"/>
          <w:sz w:val="28"/>
          <w:szCs w:val="28"/>
        </w:rPr>
        <w:t>п</w:t>
      </w:r>
      <w:r w:rsidR="005007B2" w:rsidRPr="005007B2">
        <w:rPr>
          <w:rFonts w:ascii="Times New Roman" w:hAnsi="Times New Roman" w:cs="Times New Roman"/>
          <w:sz w:val="28"/>
          <w:szCs w:val="28"/>
        </w:rPr>
        <w:t>редельны</w:t>
      </w:r>
      <w:r w:rsidR="005007B2">
        <w:rPr>
          <w:rFonts w:ascii="Times New Roman" w:hAnsi="Times New Roman" w:cs="Times New Roman"/>
          <w:sz w:val="28"/>
          <w:szCs w:val="28"/>
        </w:rPr>
        <w:t>х</w:t>
      </w:r>
      <w:r w:rsidR="005007B2" w:rsidRPr="005007B2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5007B2">
        <w:rPr>
          <w:rFonts w:ascii="Times New Roman" w:hAnsi="Times New Roman" w:cs="Times New Roman"/>
          <w:sz w:val="28"/>
          <w:szCs w:val="28"/>
        </w:rPr>
        <w:t>ов</w:t>
      </w:r>
      <w:r w:rsidR="005007B2" w:rsidRPr="005007B2">
        <w:rPr>
          <w:rFonts w:ascii="Times New Roman" w:hAnsi="Times New Roman" w:cs="Times New Roman"/>
          <w:sz w:val="28"/>
          <w:szCs w:val="28"/>
        </w:rPr>
        <w:t xml:space="preserve"> для определения общего размера субсидий, предоставляемых бюджетам муниципальных образований на субсидирование части затрат муниципальных образований Магаданской области по организации и проведению областных универсальных совместных ярмарок</w:t>
      </w:r>
      <w:r w:rsidR="005007B2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="005007B2" w:rsidRPr="005007B2">
        <w:rPr>
          <w:rFonts w:ascii="Times New Roman" w:hAnsi="Times New Roman" w:cs="Times New Roman"/>
          <w:sz w:val="28"/>
          <w:szCs w:val="28"/>
        </w:rPr>
        <w:t>постановлением Правительства Магаданской области от 20.11.2013 г. № 1143-па «Об утверждении государственной программы Магаданской области «Развитие сельского хозяйства Магаданской</w:t>
      </w:r>
      <w:proofErr w:type="gramEnd"/>
      <w:r w:rsidR="005007B2" w:rsidRPr="005007B2">
        <w:rPr>
          <w:rFonts w:ascii="Times New Roman" w:hAnsi="Times New Roman" w:cs="Times New Roman"/>
          <w:sz w:val="28"/>
          <w:szCs w:val="28"/>
        </w:rPr>
        <w:t xml:space="preserve"> области на 2014 – 2020 годы»</w:t>
      </w:r>
      <w:r w:rsidR="005007B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007B2" w:rsidRPr="005007B2">
        <w:rPr>
          <w:rFonts w:ascii="Times New Roman" w:hAnsi="Times New Roman" w:cs="Times New Roman"/>
          <w:sz w:val="28"/>
          <w:szCs w:val="28"/>
        </w:rPr>
        <w:t>на основании проведённого</w:t>
      </w:r>
      <w:r w:rsidR="005007B2">
        <w:rPr>
          <w:rFonts w:ascii="Times New Roman" w:hAnsi="Times New Roman" w:cs="Times New Roman"/>
          <w:sz w:val="28"/>
          <w:szCs w:val="28"/>
        </w:rPr>
        <w:t xml:space="preserve"> </w:t>
      </w:r>
      <w:r w:rsidR="005007B2" w:rsidRPr="005007B2">
        <w:rPr>
          <w:rFonts w:ascii="Times New Roman" w:hAnsi="Times New Roman" w:cs="Times New Roman"/>
          <w:sz w:val="28"/>
          <w:szCs w:val="28"/>
        </w:rPr>
        <w:t>мониторинга рыночных цен на работы и услуги, который проводится путём</w:t>
      </w:r>
      <w:r w:rsidR="005007B2">
        <w:rPr>
          <w:rFonts w:ascii="Times New Roman" w:hAnsi="Times New Roman" w:cs="Times New Roman"/>
          <w:sz w:val="28"/>
          <w:szCs w:val="28"/>
        </w:rPr>
        <w:t xml:space="preserve"> </w:t>
      </w:r>
      <w:r w:rsidR="005007B2" w:rsidRPr="005007B2">
        <w:rPr>
          <w:rFonts w:ascii="Times New Roman" w:hAnsi="Times New Roman" w:cs="Times New Roman"/>
          <w:sz w:val="28"/>
          <w:szCs w:val="28"/>
        </w:rPr>
        <w:t>направления соответствующих запросов в организации, осуществляющие</w:t>
      </w:r>
      <w:r w:rsidR="005007B2">
        <w:rPr>
          <w:rFonts w:ascii="Times New Roman" w:hAnsi="Times New Roman" w:cs="Times New Roman"/>
          <w:sz w:val="28"/>
          <w:szCs w:val="28"/>
        </w:rPr>
        <w:t xml:space="preserve"> </w:t>
      </w:r>
      <w:r w:rsidR="005007B2" w:rsidRPr="005007B2">
        <w:rPr>
          <w:rFonts w:ascii="Times New Roman" w:hAnsi="Times New Roman" w:cs="Times New Roman"/>
          <w:sz w:val="28"/>
          <w:szCs w:val="28"/>
        </w:rPr>
        <w:t xml:space="preserve">данный вид работ, услуг, в период формирования проекта </w:t>
      </w:r>
      <w:r w:rsidR="005007B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5007B2" w:rsidRPr="005007B2">
        <w:rPr>
          <w:rFonts w:ascii="Times New Roman" w:hAnsi="Times New Roman" w:cs="Times New Roman"/>
          <w:sz w:val="28"/>
          <w:szCs w:val="28"/>
        </w:rPr>
        <w:t>бюджета на очередной финансовый год.</w:t>
      </w:r>
    </w:p>
    <w:p w:rsidR="005007B2" w:rsidRPr="00A42DE3" w:rsidRDefault="005007B2" w:rsidP="00500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5007B2">
        <w:rPr>
          <w:rFonts w:ascii="Times New Roman" w:hAnsi="Times New Roman" w:cs="Times New Roman"/>
          <w:sz w:val="28"/>
          <w:szCs w:val="28"/>
        </w:rPr>
        <w:t>Осуществление закупок товаров, работ, услуг для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7B2">
        <w:rPr>
          <w:rFonts w:ascii="Times New Roman" w:hAnsi="Times New Roman" w:cs="Times New Roman"/>
          <w:sz w:val="28"/>
          <w:szCs w:val="28"/>
        </w:rPr>
        <w:t xml:space="preserve">нужд, связанных с организацией </w:t>
      </w:r>
      <w:r>
        <w:rPr>
          <w:rFonts w:ascii="Times New Roman" w:hAnsi="Times New Roman" w:cs="Times New Roman"/>
          <w:sz w:val="28"/>
          <w:szCs w:val="28"/>
        </w:rPr>
        <w:t>и проведением Я</w:t>
      </w:r>
      <w:r w:rsidRPr="005007B2">
        <w:rPr>
          <w:rFonts w:ascii="Times New Roman" w:hAnsi="Times New Roman" w:cs="Times New Roman"/>
          <w:sz w:val="28"/>
          <w:szCs w:val="28"/>
        </w:rPr>
        <w:t>рмарок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7B2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CC2" w:rsidRPr="00843CC2" w:rsidRDefault="00542A5D" w:rsidP="00843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43CC2" w:rsidRPr="00843C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843CC2" w:rsidRPr="00843CC2">
        <w:rPr>
          <w:rFonts w:ascii="Times New Roman" w:hAnsi="Times New Roman" w:cs="Times New Roman"/>
          <w:sz w:val="28"/>
          <w:szCs w:val="28"/>
        </w:rPr>
        <w:t xml:space="preserve">. </w:t>
      </w:r>
      <w:r w:rsidRPr="00542A5D">
        <w:rPr>
          <w:rFonts w:ascii="Times New Roman" w:hAnsi="Times New Roman" w:cs="Times New Roman"/>
          <w:sz w:val="28"/>
          <w:szCs w:val="28"/>
        </w:rPr>
        <w:t xml:space="preserve">Финансирование расходов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43CC2" w:rsidRPr="00843CC2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43CC2">
        <w:rPr>
          <w:rFonts w:ascii="Times New Roman" w:hAnsi="Times New Roman" w:cs="Times New Roman"/>
          <w:sz w:val="28"/>
          <w:szCs w:val="28"/>
        </w:rPr>
        <w:t xml:space="preserve"> (договор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43CC2">
        <w:rPr>
          <w:rFonts w:ascii="Times New Roman" w:hAnsi="Times New Roman" w:cs="Times New Roman"/>
          <w:sz w:val="28"/>
          <w:szCs w:val="28"/>
        </w:rPr>
        <w:t>)</w:t>
      </w:r>
      <w:r w:rsidR="00843CC2" w:rsidRPr="00843CC2">
        <w:rPr>
          <w:rFonts w:ascii="Times New Roman" w:hAnsi="Times New Roman" w:cs="Times New Roman"/>
          <w:sz w:val="28"/>
          <w:szCs w:val="28"/>
        </w:rPr>
        <w:t xml:space="preserve"> по форм</w:t>
      </w:r>
      <w:r w:rsidR="00DA7C09">
        <w:rPr>
          <w:rFonts w:ascii="Times New Roman" w:hAnsi="Times New Roman" w:cs="Times New Roman"/>
          <w:sz w:val="28"/>
          <w:szCs w:val="28"/>
        </w:rPr>
        <w:t>ам</w:t>
      </w:r>
      <w:r w:rsidR="00843CC2" w:rsidRPr="00843CC2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DA7C09">
        <w:rPr>
          <w:rFonts w:ascii="Times New Roman" w:hAnsi="Times New Roman" w:cs="Times New Roman"/>
          <w:sz w:val="28"/>
          <w:szCs w:val="28"/>
        </w:rPr>
        <w:t>ям</w:t>
      </w:r>
      <w:r w:rsidR="00843CC2" w:rsidRPr="00843CC2">
        <w:rPr>
          <w:rFonts w:ascii="Times New Roman" w:hAnsi="Times New Roman" w:cs="Times New Roman"/>
          <w:sz w:val="28"/>
          <w:szCs w:val="28"/>
        </w:rPr>
        <w:t xml:space="preserve"> №</w:t>
      </w:r>
      <w:r w:rsidR="00843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A7C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A7C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43CC2" w:rsidRPr="00843CC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843CC2">
        <w:rPr>
          <w:rFonts w:ascii="Times New Roman" w:hAnsi="Times New Roman" w:cs="Times New Roman"/>
          <w:sz w:val="28"/>
          <w:szCs w:val="28"/>
        </w:rPr>
        <w:t>П</w:t>
      </w:r>
      <w:r w:rsidR="00843CC2" w:rsidRPr="00843CC2">
        <w:rPr>
          <w:rFonts w:ascii="Times New Roman" w:hAnsi="Times New Roman" w:cs="Times New Roman"/>
          <w:sz w:val="28"/>
          <w:szCs w:val="28"/>
        </w:rPr>
        <w:t>орядку.</w:t>
      </w:r>
    </w:p>
    <w:p w:rsidR="00843CC2" w:rsidRPr="00843CC2" w:rsidRDefault="00542A5D" w:rsidP="00843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843CC2" w:rsidRPr="00843CC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43CC2">
        <w:rPr>
          <w:rFonts w:ascii="Times New Roman" w:hAnsi="Times New Roman" w:cs="Times New Roman"/>
          <w:sz w:val="28"/>
          <w:szCs w:val="28"/>
        </w:rPr>
        <w:t>3</w:t>
      </w:r>
      <w:r w:rsidR="00843CC2" w:rsidRPr="00843CC2">
        <w:rPr>
          <w:rFonts w:ascii="Times New Roman" w:hAnsi="Times New Roman" w:cs="Times New Roman"/>
          <w:sz w:val="28"/>
          <w:szCs w:val="28"/>
        </w:rPr>
        <w:t xml:space="preserve"> рабочих дней после проведения ярмарки </w:t>
      </w: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843CC2" w:rsidRPr="00843CC2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843CC2">
        <w:rPr>
          <w:rFonts w:ascii="Times New Roman" w:hAnsi="Times New Roman" w:cs="Times New Roman"/>
          <w:sz w:val="28"/>
          <w:szCs w:val="28"/>
        </w:rPr>
        <w:t>о</w:t>
      </w:r>
      <w:r w:rsidR="00843CC2" w:rsidRPr="00843CC2">
        <w:rPr>
          <w:rFonts w:ascii="Times New Roman" w:hAnsi="Times New Roman" w:cs="Times New Roman"/>
          <w:sz w:val="28"/>
          <w:szCs w:val="28"/>
        </w:rPr>
        <w:t>рганом составляют акт приема-</w:t>
      </w:r>
      <w:r w:rsidR="00C22D52">
        <w:rPr>
          <w:rFonts w:ascii="Times New Roman" w:hAnsi="Times New Roman" w:cs="Times New Roman"/>
          <w:sz w:val="28"/>
          <w:szCs w:val="28"/>
        </w:rPr>
        <w:t>с</w:t>
      </w:r>
      <w:r w:rsidR="00843CC2" w:rsidRPr="00843CC2">
        <w:rPr>
          <w:rFonts w:ascii="Times New Roman" w:hAnsi="Times New Roman" w:cs="Times New Roman"/>
          <w:sz w:val="28"/>
          <w:szCs w:val="28"/>
        </w:rPr>
        <w:t>дачи выполненных работ (оказанных услуг) по форме согласно приложени</w:t>
      </w:r>
      <w:r w:rsidR="00843CC2">
        <w:rPr>
          <w:rFonts w:ascii="Times New Roman" w:hAnsi="Times New Roman" w:cs="Times New Roman"/>
          <w:sz w:val="28"/>
          <w:szCs w:val="28"/>
        </w:rPr>
        <w:t>ю</w:t>
      </w:r>
      <w:r w:rsidR="00843CC2" w:rsidRPr="00843CC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C09">
        <w:rPr>
          <w:rFonts w:ascii="Times New Roman" w:hAnsi="Times New Roman" w:cs="Times New Roman"/>
          <w:sz w:val="28"/>
          <w:szCs w:val="28"/>
        </w:rPr>
        <w:t>5</w:t>
      </w:r>
      <w:r w:rsidR="00843CC2" w:rsidRPr="00843CC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843CC2">
        <w:rPr>
          <w:rFonts w:ascii="Times New Roman" w:hAnsi="Times New Roman" w:cs="Times New Roman"/>
          <w:sz w:val="28"/>
          <w:szCs w:val="28"/>
        </w:rPr>
        <w:t>П</w:t>
      </w:r>
      <w:r w:rsidR="00843CC2" w:rsidRPr="00843CC2">
        <w:rPr>
          <w:rFonts w:ascii="Times New Roman" w:hAnsi="Times New Roman" w:cs="Times New Roman"/>
          <w:sz w:val="28"/>
          <w:szCs w:val="28"/>
        </w:rPr>
        <w:t>орядку.</w:t>
      </w:r>
    </w:p>
    <w:p w:rsidR="00843CC2" w:rsidRPr="00843CC2" w:rsidRDefault="00542A5D" w:rsidP="00843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843CC2" w:rsidRPr="00843CC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Уполномоченный о</w:t>
      </w:r>
      <w:r w:rsidR="00BC6B0F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C6B0F">
        <w:rPr>
          <w:rFonts w:ascii="Times New Roman" w:hAnsi="Times New Roman" w:cs="Times New Roman"/>
          <w:sz w:val="28"/>
          <w:szCs w:val="28"/>
        </w:rPr>
        <w:t xml:space="preserve"> в</w:t>
      </w:r>
      <w:r w:rsidR="00843CC2" w:rsidRPr="00843CC2">
        <w:rPr>
          <w:rFonts w:ascii="Times New Roman" w:hAnsi="Times New Roman" w:cs="Times New Roman"/>
          <w:sz w:val="28"/>
          <w:szCs w:val="28"/>
        </w:rPr>
        <w:t xml:space="preserve"> течение 1 рабочего дня с момента </w:t>
      </w:r>
      <w:r w:rsidR="00843CC2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843CC2" w:rsidRPr="00843CC2">
        <w:rPr>
          <w:rFonts w:ascii="Times New Roman" w:hAnsi="Times New Roman" w:cs="Times New Roman"/>
          <w:sz w:val="28"/>
          <w:szCs w:val="28"/>
        </w:rPr>
        <w:t>акт</w:t>
      </w:r>
      <w:r w:rsidR="00843CC2">
        <w:rPr>
          <w:rFonts w:ascii="Times New Roman" w:hAnsi="Times New Roman" w:cs="Times New Roman"/>
          <w:sz w:val="28"/>
          <w:szCs w:val="28"/>
        </w:rPr>
        <w:t>а</w:t>
      </w:r>
      <w:r w:rsidR="00843CC2" w:rsidRPr="00843CC2">
        <w:rPr>
          <w:rFonts w:ascii="Times New Roman" w:hAnsi="Times New Roman" w:cs="Times New Roman"/>
          <w:sz w:val="28"/>
          <w:szCs w:val="28"/>
        </w:rPr>
        <w:t xml:space="preserve"> </w:t>
      </w:r>
      <w:r w:rsidR="00C22D52" w:rsidRPr="00843CC2">
        <w:rPr>
          <w:rFonts w:ascii="Times New Roman" w:hAnsi="Times New Roman" w:cs="Times New Roman"/>
          <w:sz w:val="28"/>
          <w:szCs w:val="28"/>
        </w:rPr>
        <w:t>приема-</w:t>
      </w:r>
      <w:r w:rsidR="00C22D52">
        <w:rPr>
          <w:rFonts w:ascii="Times New Roman" w:hAnsi="Times New Roman" w:cs="Times New Roman"/>
          <w:sz w:val="28"/>
          <w:szCs w:val="28"/>
        </w:rPr>
        <w:t>с</w:t>
      </w:r>
      <w:r w:rsidR="00C22D52" w:rsidRPr="00843CC2">
        <w:rPr>
          <w:rFonts w:ascii="Times New Roman" w:hAnsi="Times New Roman" w:cs="Times New Roman"/>
          <w:sz w:val="28"/>
          <w:szCs w:val="28"/>
        </w:rPr>
        <w:t>дачи выполненных работ (оказанных услуг)</w:t>
      </w:r>
      <w:r w:rsidR="0086704A">
        <w:rPr>
          <w:rFonts w:ascii="Times New Roman" w:hAnsi="Times New Roman" w:cs="Times New Roman"/>
          <w:sz w:val="28"/>
          <w:szCs w:val="28"/>
        </w:rPr>
        <w:t xml:space="preserve"> </w:t>
      </w:r>
      <w:r w:rsidR="00843CC2" w:rsidRPr="00843CC2">
        <w:rPr>
          <w:rFonts w:ascii="Times New Roman" w:hAnsi="Times New Roman" w:cs="Times New Roman"/>
          <w:sz w:val="28"/>
          <w:szCs w:val="28"/>
        </w:rPr>
        <w:t xml:space="preserve">передает его в </w:t>
      </w:r>
      <w:r w:rsidR="008E4DF5">
        <w:rPr>
          <w:rFonts w:ascii="Times New Roman" w:hAnsi="Times New Roman" w:cs="Times New Roman"/>
          <w:sz w:val="28"/>
          <w:szCs w:val="28"/>
        </w:rPr>
        <w:t>к</w:t>
      </w:r>
      <w:r w:rsidR="00843CC2" w:rsidRPr="00843CC2">
        <w:rPr>
          <w:rFonts w:ascii="Times New Roman" w:hAnsi="Times New Roman" w:cs="Times New Roman"/>
          <w:sz w:val="28"/>
          <w:szCs w:val="28"/>
        </w:rPr>
        <w:t xml:space="preserve">омитет финансов </w:t>
      </w:r>
      <w:r w:rsidR="00843CC2">
        <w:rPr>
          <w:rFonts w:ascii="Times New Roman" w:hAnsi="Times New Roman" w:cs="Times New Roman"/>
          <w:sz w:val="28"/>
          <w:szCs w:val="28"/>
        </w:rPr>
        <w:t>а</w:t>
      </w:r>
      <w:r w:rsidR="00843CC2" w:rsidRPr="00843CC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43CC2">
        <w:rPr>
          <w:rFonts w:ascii="Times New Roman" w:hAnsi="Times New Roman" w:cs="Times New Roman"/>
          <w:sz w:val="28"/>
          <w:szCs w:val="28"/>
        </w:rPr>
        <w:t>Тенькинского</w:t>
      </w:r>
      <w:r w:rsidR="00843CC2" w:rsidRPr="00843CC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6704A">
        <w:rPr>
          <w:rFonts w:ascii="Times New Roman" w:hAnsi="Times New Roman" w:cs="Times New Roman"/>
          <w:sz w:val="28"/>
          <w:szCs w:val="28"/>
        </w:rPr>
        <w:t xml:space="preserve"> </w:t>
      </w:r>
      <w:r w:rsidR="008E4DF5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="0086704A">
        <w:rPr>
          <w:rFonts w:ascii="Times New Roman" w:hAnsi="Times New Roman" w:cs="Times New Roman"/>
          <w:sz w:val="28"/>
          <w:szCs w:val="28"/>
        </w:rPr>
        <w:t>(далее – Комитет финансов)</w:t>
      </w:r>
      <w:r w:rsidR="00843CC2" w:rsidRPr="00843CC2">
        <w:rPr>
          <w:rFonts w:ascii="Times New Roman" w:hAnsi="Times New Roman" w:cs="Times New Roman"/>
          <w:sz w:val="28"/>
          <w:szCs w:val="28"/>
        </w:rPr>
        <w:t>.</w:t>
      </w:r>
    </w:p>
    <w:p w:rsidR="00BC6B0F" w:rsidRDefault="00542A5D" w:rsidP="00843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843CC2" w:rsidRPr="00843CC2">
        <w:rPr>
          <w:rFonts w:ascii="Times New Roman" w:hAnsi="Times New Roman" w:cs="Times New Roman"/>
          <w:sz w:val="28"/>
          <w:szCs w:val="28"/>
        </w:rPr>
        <w:t xml:space="preserve">. </w:t>
      </w:r>
      <w:r w:rsidR="00BC6B0F">
        <w:rPr>
          <w:rFonts w:ascii="Times New Roman" w:hAnsi="Times New Roman" w:cs="Times New Roman"/>
          <w:sz w:val="28"/>
          <w:szCs w:val="28"/>
        </w:rPr>
        <w:t>Комитет финансов</w:t>
      </w:r>
      <w:r w:rsidR="00BC6B0F" w:rsidRPr="00BC6B0F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C22D52">
        <w:rPr>
          <w:rFonts w:ascii="Times New Roman" w:hAnsi="Times New Roman" w:cs="Times New Roman"/>
          <w:sz w:val="28"/>
          <w:szCs w:val="28"/>
        </w:rPr>
        <w:t>5</w:t>
      </w:r>
      <w:r w:rsidR="00BC6B0F" w:rsidRPr="00BC6B0F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документов</w:t>
      </w:r>
      <w:r w:rsidR="00BC6B0F">
        <w:rPr>
          <w:rFonts w:ascii="Times New Roman" w:hAnsi="Times New Roman" w:cs="Times New Roman"/>
          <w:sz w:val="28"/>
          <w:szCs w:val="28"/>
        </w:rPr>
        <w:t>,</w:t>
      </w:r>
      <w:r w:rsidR="00BC6B0F" w:rsidRPr="00BC6B0F">
        <w:rPr>
          <w:rFonts w:ascii="Times New Roman" w:hAnsi="Times New Roman" w:cs="Times New Roman"/>
          <w:sz w:val="28"/>
          <w:szCs w:val="28"/>
        </w:rPr>
        <w:t xml:space="preserve"> указанных в п</w:t>
      </w:r>
      <w:r>
        <w:rPr>
          <w:rFonts w:ascii="Times New Roman" w:hAnsi="Times New Roman" w:cs="Times New Roman"/>
          <w:sz w:val="28"/>
          <w:szCs w:val="28"/>
        </w:rPr>
        <w:t>унктах 4.5, 4.6 настоящего Порядка</w:t>
      </w:r>
      <w:r w:rsidR="00BC6B0F" w:rsidRPr="00BC6B0F">
        <w:rPr>
          <w:rFonts w:ascii="Times New Roman" w:hAnsi="Times New Roman" w:cs="Times New Roman"/>
          <w:sz w:val="28"/>
          <w:szCs w:val="28"/>
        </w:rPr>
        <w:t xml:space="preserve"> подготавливает проект распоряжения </w:t>
      </w:r>
      <w:r w:rsidR="008E4DF5">
        <w:rPr>
          <w:rFonts w:ascii="Times New Roman" w:hAnsi="Times New Roman" w:cs="Times New Roman"/>
          <w:sz w:val="28"/>
          <w:szCs w:val="28"/>
        </w:rPr>
        <w:t>администрации</w:t>
      </w:r>
      <w:r w:rsidR="00BC6B0F" w:rsidRPr="00BC6B0F"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 </w:t>
      </w:r>
      <w:r w:rsidR="008E4DF5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="00BC6B0F" w:rsidRPr="00BC6B0F">
        <w:rPr>
          <w:rFonts w:ascii="Times New Roman" w:hAnsi="Times New Roman" w:cs="Times New Roman"/>
          <w:sz w:val="28"/>
          <w:szCs w:val="28"/>
        </w:rPr>
        <w:t xml:space="preserve">о </w:t>
      </w:r>
      <w:r w:rsidRPr="00542A5D">
        <w:rPr>
          <w:rFonts w:ascii="Times New Roman" w:hAnsi="Times New Roman" w:cs="Times New Roman"/>
          <w:sz w:val="28"/>
          <w:szCs w:val="28"/>
        </w:rPr>
        <w:t>распределении средств</w:t>
      </w:r>
      <w:r w:rsidR="004130CD">
        <w:rPr>
          <w:rFonts w:ascii="Times New Roman" w:hAnsi="Times New Roman" w:cs="Times New Roman"/>
          <w:sz w:val="28"/>
          <w:szCs w:val="28"/>
        </w:rPr>
        <w:t xml:space="preserve"> (далее – распоряжение администрации)</w:t>
      </w:r>
      <w:r w:rsidR="00BC6B0F" w:rsidRPr="00BC6B0F">
        <w:rPr>
          <w:rFonts w:ascii="Times New Roman" w:hAnsi="Times New Roman" w:cs="Times New Roman"/>
          <w:sz w:val="28"/>
          <w:szCs w:val="28"/>
        </w:rPr>
        <w:t>.</w:t>
      </w:r>
    </w:p>
    <w:p w:rsidR="00BC6B0F" w:rsidRPr="00BC6B0F" w:rsidRDefault="00542A5D" w:rsidP="00BC6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="00BC6B0F">
        <w:rPr>
          <w:rFonts w:ascii="Times New Roman" w:hAnsi="Times New Roman" w:cs="Times New Roman"/>
          <w:sz w:val="28"/>
          <w:szCs w:val="28"/>
        </w:rPr>
        <w:t xml:space="preserve"> </w:t>
      </w:r>
      <w:r w:rsidR="004130CD">
        <w:rPr>
          <w:rFonts w:ascii="Times New Roman" w:hAnsi="Times New Roman" w:cs="Times New Roman"/>
          <w:sz w:val="28"/>
          <w:szCs w:val="28"/>
        </w:rPr>
        <w:t>С</w:t>
      </w:r>
      <w:r w:rsidR="00BC6B0F" w:rsidRPr="00BC6B0F">
        <w:rPr>
          <w:rFonts w:ascii="Times New Roman" w:hAnsi="Times New Roman" w:cs="Times New Roman"/>
          <w:sz w:val="28"/>
          <w:szCs w:val="28"/>
        </w:rPr>
        <w:t>оглашени</w:t>
      </w:r>
      <w:r w:rsidR="004130CD">
        <w:rPr>
          <w:rFonts w:ascii="Times New Roman" w:hAnsi="Times New Roman" w:cs="Times New Roman"/>
          <w:sz w:val="28"/>
          <w:szCs w:val="28"/>
        </w:rPr>
        <w:t>я</w:t>
      </w:r>
      <w:r w:rsidR="00BC6B0F" w:rsidRPr="00BC6B0F">
        <w:rPr>
          <w:rFonts w:ascii="Times New Roman" w:hAnsi="Times New Roman" w:cs="Times New Roman"/>
          <w:sz w:val="28"/>
          <w:szCs w:val="28"/>
        </w:rPr>
        <w:t xml:space="preserve"> (договор</w:t>
      </w:r>
      <w:r w:rsidR="004130CD">
        <w:rPr>
          <w:rFonts w:ascii="Times New Roman" w:hAnsi="Times New Roman" w:cs="Times New Roman"/>
          <w:sz w:val="28"/>
          <w:szCs w:val="28"/>
        </w:rPr>
        <w:t>а</w:t>
      </w:r>
      <w:r w:rsidR="00BC6B0F" w:rsidRPr="00BC6B0F">
        <w:rPr>
          <w:rFonts w:ascii="Times New Roman" w:hAnsi="Times New Roman" w:cs="Times New Roman"/>
          <w:sz w:val="28"/>
          <w:szCs w:val="28"/>
        </w:rPr>
        <w:t xml:space="preserve">) и распоряжение </w:t>
      </w:r>
      <w:r w:rsidR="004130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C6B0F" w:rsidRPr="00BC6B0F">
        <w:rPr>
          <w:rFonts w:ascii="Times New Roman" w:hAnsi="Times New Roman" w:cs="Times New Roman"/>
          <w:sz w:val="28"/>
          <w:szCs w:val="28"/>
        </w:rPr>
        <w:t>в день подписания пере</w:t>
      </w:r>
      <w:r w:rsidR="00BC6B0F">
        <w:rPr>
          <w:rFonts w:ascii="Times New Roman" w:hAnsi="Times New Roman" w:cs="Times New Roman"/>
          <w:sz w:val="28"/>
          <w:szCs w:val="28"/>
        </w:rPr>
        <w:t>даются К</w:t>
      </w:r>
      <w:r w:rsidR="00BC6B0F" w:rsidRPr="00BC6B0F">
        <w:rPr>
          <w:rFonts w:ascii="Times New Roman" w:hAnsi="Times New Roman" w:cs="Times New Roman"/>
          <w:sz w:val="28"/>
          <w:szCs w:val="28"/>
        </w:rPr>
        <w:t>омитетом финансов в отдел бухгалтерского учета и отчетности администрации Тенькинского городского округа</w:t>
      </w:r>
      <w:r w:rsidR="008E4DF5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BC6B0F" w:rsidRPr="00BC6B0F">
        <w:rPr>
          <w:rFonts w:ascii="Times New Roman" w:hAnsi="Times New Roman" w:cs="Times New Roman"/>
          <w:sz w:val="28"/>
          <w:szCs w:val="28"/>
        </w:rPr>
        <w:t xml:space="preserve"> (далее – Отдел учета и отчетности).</w:t>
      </w:r>
    </w:p>
    <w:p w:rsidR="00843CC2" w:rsidRPr="00843CC2" w:rsidRDefault="004130CD" w:rsidP="00BC6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="00BC6B0F" w:rsidRPr="00BC6B0F">
        <w:rPr>
          <w:rFonts w:ascii="Times New Roman" w:hAnsi="Times New Roman" w:cs="Times New Roman"/>
          <w:sz w:val="28"/>
          <w:szCs w:val="28"/>
        </w:rPr>
        <w:t xml:space="preserve"> Отдел учета и отчетности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C6B0F" w:rsidRPr="00BC6B0F">
        <w:rPr>
          <w:rFonts w:ascii="Times New Roman" w:hAnsi="Times New Roman" w:cs="Times New Roman"/>
          <w:sz w:val="28"/>
          <w:szCs w:val="28"/>
        </w:rPr>
        <w:t xml:space="preserve"> рабочих дней с момента получения </w:t>
      </w:r>
      <w:r>
        <w:rPr>
          <w:rFonts w:ascii="Times New Roman" w:hAnsi="Times New Roman" w:cs="Times New Roman"/>
          <w:sz w:val="28"/>
          <w:szCs w:val="28"/>
        </w:rPr>
        <w:t>документов, указанных в п. 4.9. настоящего Порядка</w:t>
      </w:r>
      <w:r w:rsidR="00BC6B0F" w:rsidRPr="00BC6B0F">
        <w:rPr>
          <w:rFonts w:ascii="Times New Roman" w:hAnsi="Times New Roman" w:cs="Times New Roman"/>
          <w:sz w:val="28"/>
          <w:szCs w:val="28"/>
        </w:rPr>
        <w:t xml:space="preserve"> перечисляет </w:t>
      </w:r>
      <w:r w:rsidR="00311C78">
        <w:rPr>
          <w:rFonts w:ascii="Times New Roman" w:hAnsi="Times New Roman" w:cs="Times New Roman"/>
          <w:sz w:val="28"/>
          <w:szCs w:val="28"/>
        </w:rPr>
        <w:t>денежные средства</w:t>
      </w:r>
      <w:r w:rsidR="00BC6B0F" w:rsidRPr="00BC6B0F">
        <w:rPr>
          <w:rFonts w:ascii="Times New Roman" w:hAnsi="Times New Roman" w:cs="Times New Roman"/>
          <w:sz w:val="28"/>
          <w:szCs w:val="28"/>
        </w:rPr>
        <w:t xml:space="preserve"> на расчетные счета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C6B0F" w:rsidRPr="00BC6B0F">
        <w:rPr>
          <w:rFonts w:ascii="Times New Roman" w:hAnsi="Times New Roman" w:cs="Times New Roman"/>
          <w:sz w:val="28"/>
          <w:szCs w:val="28"/>
        </w:rPr>
        <w:t>олучателей, открытые ими в учреждении Центрального банка Российской Федерации или в кредитных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720" w:rsidRPr="00F113F7" w:rsidRDefault="00EE2720" w:rsidP="00141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720" w:rsidRPr="006B702F" w:rsidRDefault="00EE2720" w:rsidP="001419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02F">
        <w:rPr>
          <w:rFonts w:ascii="Times New Roman" w:hAnsi="Times New Roman" w:cs="Times New Roman"/>
          <w:b/>
          <w:sz w:val="28"/>
          <w:szCs w:val="28"/>
        </w:rPr>
        <w:t>5.</w:t>
      </w:r>
      <w:r w:rsidR="008A5219" w:rsidRPr="006B7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0CD" w:rsidRPr="006B702F">
        <w:rPr>
          <w:rFonts w:ascii="Times New Roman" w:hAnsi="Times New Roman" w:cs="Times New Roman"/>
          <w:b/>
          <w:sz w:val="28"/>
          <w:szCs w:val="28"/>
        </w:rPr>
        <w:t>Контроль исполнения Порядка</w:t>
      </w:r>
    </w:p>
    <w:p w:rsidR="004130CD" w:rsidRPr="004130CD" w:rsidRDefault="004130CD" w:rsidP="004130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0CD">
        <w:rPr>
          <w:rFonts w:ascii="Times New Roman" w:hAnsi="Times New Roman" w:cs="Times New Roman"/>
          <w:sz w:val="28"/>
          <w:szCs w:val="28"/>
        </w:rPr>
        <w:t>5.1. Контроль использования бюджетных средств осуществляет главный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0CD">
        <w:rPr>
          <w:rFonts w:ascii="Times New Roman" w:hAnsi="Times New Roman" w:cs="Times New Roman"/>
          <w:sz w:val="28"/>
          <w:szCs w:val="28"/>
        </w:rPr>
        <w:t xml:space="preserve">распорядитель средств </w:t>
      </w:r>
      <w:r>
        <w:rPr>
          <w:rFonts w:ascii="Times New Roman" w:hAnsi="Times New Roman" w:cs="Times New Roman"/>
          <w:sz w:val="28"/>
          <w:szCs w:val="28"/>
        </w:rPr>
        <w:t>местного бюджета.</w:t>
      </w:r>
    </w:p>
    <w:p w:rsidR="004130CD" w:rsidRDefault="004130CD" w:rsidP="004130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0CD">
        <w:rPr>
          <w:rFonts w:ascii="Times New Roman" w:hAnsi="Times New Roman" w:cs="Times New Roman"/>
          <w:sz w:val="28"/>
          <w:szCs w:val="28"/>
        </w:rPr>
        <w:lastRenderedPageBreak/>
        <w:t>5.2. Действия или бездействия должностных лиц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0CD">
        <w:rPr>
          <w:rFonts w:ascii="Times New Roman" w:hAnsi="Times New Roman" w:cs="Times New Roman"/>
          <w:sz w:val="28"/>
          <w:szCs w:val="28"/>
        </w:rPr>
        <w:t>обжалованы в административном или судебном порядке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0C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02F" w:rsidRDefault="006B702F" w:rsidP="006B70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790A" w:rsidRDefault="006B702F" w:rsidP="006B70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84790A" w:rsidSect="00AE317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254DB7" w:rsidRPr="00254DB7" w:rsidTr="00E46287">
        <w:tc>
          <w:tcPr>
            <w:tcW w:w="4077" w:type="dxa"/>
          </w:tcPr>
          <w:p w:rsidR="00254DB7" w:rsidRPr="00254DB7" w:rsidRDefault="00254DB7" w:rsidP="00254D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254DB7" w:rsidRPr="00254DB7" w:rsidRDefault="00254DB7" w:rsidP="0025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 </w:t>
            </w:r>
          </w:p>
          <w:p w:rsidR="00254DB7" w:rsidRPr="00254DB7" w:rsidRDefault="00254DB7" w:rsidP="00A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</w:t>
            </w:r>
            <w:r w:rsidRPr="00254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предоставления субсидий при организации и проведени</w:t>
            </w:r>
            <w:r w:rsidR="00A06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</w:t>
            </w:r>
            <w:r w:rsidRPr="00254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областных универсальных совместных ярмарок</w:t>
            </w:r>
          </w:p>
        </w:tc>
      </w:tr>
    </w:tbl>
    <w:p w:rsidR="00B92E6F" w:rsidRPr="00254DB7" w:rsidRDefault="00B92E6F" w:rsidP="00B92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E6F" w:rsidRPr="00254DB7" w:rsidRDefault="00B92E6F" w:rsidP="00B92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E6F" w:rsidRPr="00254DB7" w:rsidRDefault="00B92E6F" w:rsidP="00B92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E6F" w:rsidRPr="0052739F" w:rsidRDefault="00B92E6F" w:rsidP="00B92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 № ____</w:t>
      </w:r>
    </w:p>
    <w:p w:rsidR="00B92E6F" w:rsidRPr="0052739F" w:rsidRDefault="00B92E6F" w:rsidP="00B92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E6F" w:rsidRDefault="00B92E6F" w:rsidP="00B9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 ___________ 20___ г.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>п. Усть-Омчуг</w:t>
      </w:r>
    </w:p>
    <w:p w:rsidR="00B92E6F" w:rsidRPr="0052739F" w:rsidRDefault="00B92E6F" w:rsidP="00B9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E6F" w:rsidRPr="0052739F" w:rsidRDefault="00B92E6F" w:rsidP="00B92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7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именуемый (-</w:t>
      </w:r>
      <w:proofErr w:type="spellStart"/>
      <w:r w:rsidRPr="00527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527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дальнейшем «</w:t>
      </w: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НАЙМОДАТЕЛЬ</w:t>
      </w:r>
      <w:r w:rsidRPr="00527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4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Pr="008E4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действующего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(-ей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E4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8E4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основании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Pr="00527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527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Тенькинского городского округа Магаданской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8E4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именуемая в дальнейшем «НАНИМАТЕЛЬ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27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7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</w:t>
      </w:r>
      <w:r w:rsidRPr="00527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(-</w:t>
      </w:r>
      <w:proofErr w:type="spellStart"/>
      <w:r w:rsidRPr="00527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527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7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</w:t>
      </w:r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именуемые Стороны, заключили настоящий договор о нижеследующем:</w:t>
      </w:r>
    </w:p>
    <w:p w:rsidR="00B92E6F" w:rsidRPr="0052739F" w:rsidRDefault="00B92E6F" w:rsidP="00B92E6F">
      <w:pPr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E6F" w:rsidRPr="0052739F" w:rsidRDefault="00B92E6F" w:rsidP="00B92E6F">
      <w:pPr>
        <w:numPr>
          <w:ilvl w:val="0"/>
          <w:numId w:val="3"/>
        </w:num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договора</w:t>
      </w:r>
    </w:p>
    <w:p w:rsidR="00B92E6F" w:rsidRPr="00DA7C09" w:rsidRDefault="00B92E6F" w:rsidP="00B92E6F">
      <w:pPr>
        <w:numPr>
          <w:ilvl w:val="1"/>
          <w:numId w:val="7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НАЙМОДАТЕЛЬ по настоящему договору предоставляет НАНИМАТЕЛЮ за плату во временное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пользование </w:t>
      </w: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жилое помещение, являющ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частной собственностью НАЙМОДАТЕЛЯ (свидетельство о государственной регистрации права собственности </w:t>
      </w:r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г.), расположенную по адресу: пос. Усть-Омчуг Тенькинского района Магаданской области, ул. </w:t>
      </w:r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кв. </w:t>
      </w:r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общей площадью </w:t>
      </w:r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>) м</w:t>
      </w:r>
      <w:proofErr w:type="gramStart"/>
      <w:r w:rsidRPr="00DA7C0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DA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жилой – </w:t>
      </w:r>
      <w:r w:rsidRPr="00527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27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DA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</w:t>
      </w:r>
      <w:r w:rsidRPr="00DA7C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DA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r w:rsidRPr="00527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DA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этаже </w:t>
      </w:r>
      <w:r w:rsidRPr="00527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DA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жилого дома для </w:t>
      </w: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и проживания участников </w:t>
      </w:r>
      <w:r w:rsidRPr="00DA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областной универсальной совместной ярмарки товаров в </w:t>
      </w:r>
      <w:proofErr w:type="gramStart"/>
      <w:r w:rsidRPr="00DA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Тенькинском городском округе Магаданской области </w:t>
      </w: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Ярмарка)</w:t>
      </w:r>
      <w:r w:rsidRPr="00DA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92E6F" w:rsidRPr="00DA7C09" w:rsidRDefault="00B92E6F" w:rsidP="00B92E6F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Жилое помещение централизованно обеспечено: теплом, холодной и горячей водой, электроэнергией, канализацией, также имеется мебель, посуда, постельные принадлежности.</w:t>
      </w:r>
    </w:p>
    <w:p w:rsidR="00B92E6F" w:rsidRDefault="00B92E6F" w:rsidP="00B92E6F">
      <w:pPr>
        <w:numPr>
          <w:ilvl w:val="1"/>
          <w:numId w:val="4"/>
        </w:numPr>
        <w:tabs>
          <w:tab w:val="num" w:pos="0"/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Жилое помещение предоставляется НАНИМАТЕЛЮ для проживания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проведения Ярмарки.</w:t>
      </w:r>
    </w:p>
    <w:p w:rsidR="00B92E6F" w:rsidRPr="00DA7C09" w:rsidRDefault="00B92E6F" w:rsidP="00B92E6F">
      <w:pPr>
        <w:tabs>
          <w:tab w:val="num" w:pos="1000"/>
          <w:tab w:val="left" w:pos="11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E6F" w:rsidRPr="00DA7C09" w:rsidRDefault="00B92E6F" w:rsidP="00B92E6F">
      <w:pPr>
        <w:numPr>
          <w:ilvl w:val="0"/>
          <w:numId w:val="4"/>
        </w:num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Обязательства Сторон</w:t>
      </w:r>
    </w:p>
    <w:p w:rsidR="00B92E6F" w:rsidRPr="00BB02D6" w:rsidRDefault="00B92E6F" w:rsidP="00B92E6F">
      <w:pPr>
        <w:numPr>
          <w:ilvl w:val="1"/>
          <w:numId w:val="6"/>
        </w:numPr>
        <w:tabs>
          <w:tab w:val="clear" w:pos="927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НАЙМОДАТЕЛЬ</w:t>
      </w:r>
      <w:r w:rsidRPr="00BB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вправе:</w:t>
      </w:r>
    </w:p>
    <w:p w:rsidR="00B92E6F" w:rsidRPr="00727C3E" w:rsidRDefault="00B92E6F" w:rsidP="00B92E6F">
      <w:pPr>
        <w:pStyle w:val="a3"/>
        <w:numPr>
          <w:ilvl w:val="2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НАНИМАТЕЛЯ</w:t>
      </w:r>
      <w:r w:rsidRPr="0072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разъяснения и уточнения относительно предмета настоящего Договора.</w:t>
      </w:r>
    </w:p>
    <w:p w:rsidR="00B92E6F" w:rsidRPr="00BB02D6" w:rsidRDefault="00B92E6F" w:rsidP="00B92E6F">
      <w:pPr>
        <w:numPr>
          <w:ilvl w:val="1"/>
          <w:numId w:val="6"/>
        </w:numPr>
        <w:tabs>
          <w:tab w:val="clear" w:pos="927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НАЙМОДАТЕЛЬ</w:t>
      </w:r>
      <w:r w:rsidRPr="00BB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обязан:</w:t>
      </w:r>
    </w:p>
    <w:p w:rsidR="00B92E6F" w:rsidRPr="00DA7C09" w:rsidRDefault="00B92E6F" w:rsidP="00B92E6F">
      <w:pPr>
        <w:numPr>
          <w:ilvl w:val="2"/>
          <w:numId w:val="6"/>
        </w:numPr>
        <w:tabs>
          <w:tab w:val="clear" w:pos="720"/>
          <w:tab w:val="num" w:pos="927"/>
          <w:tab w:val="num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Своевременно, в соответствии с 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оговором, предоставить НАНИМАТЕЛЮ жилое помещение в состоянии, пригодном для эксплуатации в соответствии с назначением, указанным в пункте 1.2 настоящего Договора. </w:t>
      </w:r>
    </w:p>
    <w:p w:rsidR="00B92E6F" w:rsidRDefault="00B92E6F" w:rsidP="00B92E6F">
      <w:pPr>
        <w:numPr>
          <w:ilvl w:val="2"/>
          <w:numId w:val="6"/>
        </w:numPr>
        <w:tabs>
          <w:tab w:val="clear" w:pos="720"/>
          <w:tab w:val="num" w:pos="927"/>
          <w:tab w:val="num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период действия Договора обеспечить НАНИМАТЕЛЮ свободный доступ в жилое помещение.</w:t>
      </w:r>
    </w:p>
    <w:p w:rsidR="00B92E6F" w:rsidRDefault="00B92E6F" w:rsidP="00B92E6F">
      <w:pPr>
        <w:numPr>
          <w:ilvl w:val="2"/>
          <w:numId w:val="6"/>
        </w:numPr>
        <w:tabs>
          <w:tab w:val="clear" w:pos="720"/>
          <w:tab w:val="num" w:pos="927"/>
          <w:tab w:val="num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аварий немедленно принимать все необходимые меры к их устранению.</w:t>
      </w:r>
    </w:p>
    <w:p w:rsidR="00B92E6F" w:rsidRDefault="00B92E6F" w:rsidP="00B92E6F">
      <w:pPr>
        <w:numPr>
          <w:ilvl w:val="2"/>
          <w:numId w:val="6"/>
        </w:numPr>
        <w:tabs>
          <w:tab w:val="clear" w:pos="720"/>
          <w:tab w:val="num" w:pos="927"/>
          <w:tab w:val="num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2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выделенные ему средства исключительно на цели, указанные в разделе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Договора.</w:t>
      </w:r>
    </w:p>
    <w:p w:rsidR="00B92E6F" w:rsidRPr="00BB02D6" w:rsidRDefault="00B92E6F" w:rsidP="00B92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2D6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DF186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B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Информировать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НАНИМАТЕЛЯ</w:t>
      </w:r>
      <w:r w:rsidRPr="00BB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 всех ставших известными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НАЙМОДАТЕЛЮ</w:t>
      </w:r>
      <w:r w:rsidRPr="00BB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 и обстоятельствах, которые могут поставить под угрозу исполнение обязательств (повлиять на исполнение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r w:rsidRPr="00BB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обязательств) по настоящему Договору.</w:t>
      </w:r>
    </w:p>
    <w:p w:rsidR="00B92E6F" w:rsidRPr="00BB02D6" w:rsidRDefault="00B92E6F" w:rsidP="00B92E6F">
      <w:pPr>
        <w:numPr>
          <w:ilvl w:val="1"/>
          <w:numId w:val="6"/>
        </w:numPr>
        <w:tabs>
          <w:tab w:val="clear" w:pos="927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НАНИМАТЕЛЬ</w:t>
      </w:r>
      <w:r w:rsidRPr="00BB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обязан:</w:t>
      </w:r>
    </w:p>
    <w:p w:rsidR="00B92E6F" w:rsidRPr="00BB02D6" w:rsidRDefault="00B92E6F" w:rsidP="00B92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</w:t>
      </w:r>
      <w:r w:rsidRPr="00DA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установленный Договором срок произвести расчеты в соответствии с условиями, указанными в разделе 3 настоящего Договора.</w:t>
      </w:r>
    </w:p>
    <w:p w:rsidR="00B92E6F" w:rsidRDefault="00B92E6F" w:rsidP="00B92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</w:t>
      </w:r>
      <w:r w:rsidRPr="00DA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жилое помещение в соответствии с условиями, указанными в пункте 1.2 настоящего Договора.</w:t>
      </w:r>
    </w:p>
    <w:p w:rsidR="00B92E6F" w:rsidRPr="0052739F" w:rsidRDefault="00B92E6F" w:rsidP="00B92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DF18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A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Возвратить жилое помещение после прекращения действия</w:t>
      </w: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Договора НАЙМОДАТЕЛЮ в исходном состоянии.</w:t>
      </w:r>
    </w:p>
    <w:p w:rsidR="00B92E6F" w:rsidRPr="00DA7C09" w:rsidRDefault="00B92E6F" w:rsidP="00B92E6F">
      <w:pPr>
        <w:tabs>
          <w:tab w:val="num" w:pos="11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E6F" w:rsidRPr="00DA7C09" w:rsidRDefault="00B92E6F" w:rsidP="00B92E6F">
      <w:pPr>
        <w:numPr>
          <w:ilvl w:val="0"/>
          <w:numId w:val="6"/>
        </w:num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Цена договора и порядок расчетов</w:t>
      </w:r>
    </w:p>
    <w:p w:rsidR="00B92E6F" w:rsidRPr="00DA7C09" w:rsidRDefault="00B92E6F" w:rsidP="00B92E6F">
      <w:pPr>
        <w:numPr>
          <w:ilvl w:val="1"/>
          <w:numId w:val="6"/>
        </w:numPr>
        <w:tabs>
          <w:tab w:val="num" w:pos="1120"/>
        </w:tabs>
        <w:spacing w:after="0" w:line="240" w:lineRule="auto"/>
        <w:ind w:left="0"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Общая стоимость договора составляет</w:t>
      </w:r>
      <w:proofErr w:type="gramStart"/>
      <w:r w:rsidRPr="00DA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7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DA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End"/>
      <w:r w:rsidRPr="00DA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рублей, НДС не облагается.</w:t>
      </w:r>
    </w:p>
    <w:p w:rsidR="00B92E6F" w:rsidRDefault="00B92E6F" w:rsidP="00B92E6F">
      <w:pPr>
        <w:numPr>
          <w:ilvl w:val="1"/>
          <w:numId w:val="6"/>
        </w:numPr>
        <w:tabs>
          <w:tab w:val="clear" w:pos="927"/>
          <w:tab w:val="num" w:pos="0"/>
          <w:tab w:val="num" w:pos="11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по договору производится после подписания Сторонами акта приема-сдачи оказанных услуг путем перечисления денежных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НАНИМАТЕЛЕМ </w:t>
      </w: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указанный в реквизитах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НАЙМОДАТЕЛЯ в соответствии с действующим законодательством</w:t>
      </w: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E6F" w:rsidRDefault="00B92E6F" w:rsidP="00B92E6F">
      <w:pPr>
        <w:spacing w:after="0" w:line="240" w:lineRule="auto"/>
        <w:ind w:left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E6F" w:rsidRDefault="00B92E6F" w:rsidP="00B92E6F">
      <w:pPr>
        <w:spacing w:after="0" w:line="240" w:lineRule="auto"/>
        <w:ind w:left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E6F" w:rsidRPr="00DA7C09" w:rsidRDefault="00B92E6F" w:rsidP="00B92E6F">
      <w:pPr>
        <w:numPr>
          <w:ilvl w:val="0"/>
          <w:numId w:val="6"/>
        </w:num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DA7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Сторон</w:t>
      </w:r>
    </w:p>
    <w:p w:rsidR="00B92E6F" w:rsidRDefault="00B92E6F" w:rsidP="00B92E6F">
      <w:pPr>
        <w:numPr>
          <w:ilvl w:val="1"/>
          <w:numId w:val="6"/>
        </w:numPr>
        <w:tabs>
          <w:tab w:val="num" w:pos="1120"/>
        </w:tabs>
        <w:spacing w:after="0" w:line="240" w:lineRule="auto"/>
        <w:ind w:left="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невыполнение или ненадлежащее выполнение своих обязанностей по договору Стороны несут ответственность в соответствии с действующим законодательством Российской Федерации.</w:t>
      </w:r>
    </w:p>
    <w:p w:rsidR="00B92E6F" w:rsidRPr="00DA7C09" w:rsidRDefault="00B92E6F" w:rsidP="00B92E6F">
      <w:pPr>
        <w:spacing w:after="0" w:line="240" w:lineRule="auto"/>
        <w:ind w:left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E6F" w:rsidRPr="00DA7C09" w:rsidRDefault="00B92E6F" w:rsidP="00B92E6F">
      <w:pPr>
        <w:numPr>
          <w:ilvl w:val="0"/>
          <w:numId w:val="6"/>
        </w:num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действия договора</w:t>
      </w:r>
    </w:p>
    <w:p w:rsidR="00B92E6F" w:rsidRDefault="00B92E6F" w:rsidP="00B92E6F">
      <w:pPr>
        <w:numPr>
          <w:ilvl w:val="1"/>
          <w:numId w:val="6"/>
        </w:numPr>
        <w:spacing w:after="0" w:line="240" w:lineRule="auto"/>
        <w:ind w:left="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вступает в силу с момента его подписания и действует до выполнения Сторонами своих 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</w:t>
      </w: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E6F" w:rsidRPr="00DA7C09" w:rsidRDefault="00B92E6F" w:rsidP="00B92E6F">
      <w:pPr>
        <w:spacing w:after="0" w:line="240" w:lineRule="auto"/>
        <w:ind w:left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E6F" w:rsidRPr="00DA7C09" w:rsidRDefault="00B92E6F" w:rsidP="00B92E6F">
      <w:pPr>
        <w:numPr>
          <w:ilvl w:val="0"/>
          <w:numId w:val="6"/>
        </w:num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разрешения споров</w:t>
      </w:r>
    </w:p>
    <w:p w:rsidR="00B92E6F" w:rsidRPr="00DA7C09" w:rsidRDefault="00B92E6F" w:rsidP="00B92E6F">
      <w:pPr>
        <w:numPr>
          <w:ilvl w:val="1"/>
          <w:numId w:val="6"/>
        </w:numPr>
        <w:spacing w:after="0" w:line="240" w:lineRule="auto"/>
        <w:ind w:left="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споры и разногласия, которые могут возникнуть в связи с настоящим договором, Стороны будут стремиться решить путем переговоров.</w:t>
      </w:r>
    </w:p>
    <w:p w:rsidR="00B92E6F" w:rsidRDefault="00B92E6F" w:rsidP="00B92E6F">
      <w:pPr>
        <w:numPr>
          <w:ilvl w:val="1"/>
          <w:numId w:val="6"/>
        </w:numPr>
        <w:tabs>
          <w:tab w:val="clear" w:pos="927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спор и разногласия не будут урегулированы путем переговоров между Сторонами, они подлежат разрешению судом по месту нахождения </w:t>
      </w:r>
      <w:r w:rsidRPr="00402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НАНИМАТЕЛЯ</w:t>
      </w: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 Российской Федерации.</w:t>
      </w:r>
    </w:p>
    <w:p w:rsidR="00B92E6F" w:rsidRPr="00DA7C09" w:rsidRDefault="00B92E6F" w:rsidP="00B92E6F">
      <w:pPr>
        <w:spacing w:after="0" w:line="240" w:lineRule="auto"/>
        <w:ind w:left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E6F" w:rsidRPr="00DA7C09" w:rsidRDefault="00B92E6F" w:rsidP="00B92E6F">
      <w:pPr>
        <w:numPr>
          <w:ilvl w:val="0"/>
          <w:numId w:val="6"/>
        </w:num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 условий договора</w:t>
      </w:r>
    </w:p>
    <w:p w:rsidR="00B92E6F" w:rsidRDefault="00B92E6F" w:rsidP="00B92E6F">
      <w:pPr>
        <w:pStyle w:val="a3"/>
        <w:numPr>
          <w:ilvl w:val="1"/>
          <w:numId w:val="6"/>
        </w:numPr>
        <w:tabs>
          <w:tab w:val="clear" w:pos="927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договор может быть изменен, расторгнут по основаниям, предусмотренным действующим законодательством Российской Федерации или по согласованию Сторон.</w:t>
      </w:r>
    </w:p>
    <w:p w:rsidR="00B92E6F" w:rsidRDefault="00B92E6F" w:rsidP="00B92E6F">
      <w:pPr>
        <w:pStyle w:val="a3"/>
        <w:numPr>
          <w:ilvl w:val="1"/>
          <w:numId w:val="6"/>
        </w:numPr>
        <w:tabs>
          <w:tab w:val="clear" w:pos="927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Любые изменения и дополнения к настоящему договору действительны, если они совершены в письменной форме, подписаны и скреплены оттисками печатей Сторон.</w:t>
      </w:r>
    </w:p>
    <w:p w:rsidR="00B92E6F" w:rsidRDefault="00B92E6F" w:rsidP="00B92E6F">
      <w:pPr>
        <w:pStyle w:val="a3"/>
        <w:numPr>
          <w:ilvl w:val="1"/>
          <w:numId w:val="6"/>
        </w:numPr>
        <w:tabs>
          <w:tab w:val="clear" w:pos="927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обязаны оповещать друг друга в письменной форме обо всех происходящих изменениях их статуса и реквизитов в течение 10 календарных дней со дня соответствующего изменения.</w:t>
      </w:r>
    </w:p>
    <w:p w:rsidR="00B92E6F" w:rsidRPr="00B92E6F" w:rsidRDefault="00B92E6F" w:rsidP="00B92E6F">
      <w:pPr>
        <w:pStyle w:val="a3"/>
        <w:numPr>
          <w:ilvl w:val="1"/>
          <w:numId w:val="6"/>
        </w:numPr>
        <w:tabs>
          <w:tab w:val="clear" w:pos="927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настоящего договора Заявитель дает Администрации согласие на передачу, хранение и обработку своих персональных данных в течение срока действия договора и не менее трех лет с момента прекращения действия настоящего договора.</w:t>
      </w:r>
    </w:p>
    <w:p w:rsidR="00B92E6F" w:rsidRPr="00DA7C09" w:rsidRDefault="00B92E6F" w:rsidP="00B92E6F">
      <w:pPr>
        <w:spacing w:after="0" w:line="240" w:lineRule="auto"/>
        <w:ind w:left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E6F" w:rsidRPr="00DA7C09" w:rsidRDefault="00B92E6F" w:rsidP="00B92E6F">
      <w:pPr>
        <w:numPr>
          <w:ilvl w:val="0"/>
          <w:numId w:val="6"/>
        </w:num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Прочие условия договора</w:t>
      </w:r>
    </w:p>
    <w:p w:rsidR="00B92E6F" w:rsidRDefault="00B92E6F" w:rsidP="00B92E6F">
      <w:pPr>
        <w:numPr>
          <w:ilvl w:val="1"/>
          <w:numId w:val="6"/>
        </w:numPr>
        <w:spacing w:after="0" w:line="240" w:lineRule="auto"/>
        <w:ind w:left="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договор составлен в 2-х экземплярах, имеющих равную юридическую силу, по одному для каждой из Сторон.</w:t>
      </w:r>
    </w:p>
    <w:p w:rsidR="00B92E6F" w:rsidRPr="00DA7C09" w:rsidRDefault="00B92E6F" w:rsidP="00B92E6F">
      <w:pPr>
        <w:spacing w:after="0" w:line="240" w:lineRule="auto"/>
        <w:ind w:left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E6F" w:rsidRPr="00DA7C09" w:rsidRDefault="00B92E6F" w:rsidP="00B92E6F">
      <w:pPr>
        <w:numPr>
          <w:ilvl w:val="0"/>
          <w:numId w:val="6"/>
        </w:num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Юридические адреса и банковские реквизиты Сторон</w:t>
      </w:r>
    </w:p>
    <w:p w:rsidR="00B92E6F" w:rsidRPr="00DA7C09" w:rsidRDefault="00B92E6F" w:rsidP="00B92E6F">
      <w:pPr>
        <w:numPr>
          <w:ilvl w:val="1"/>
          <w:numId w:val="5"/>
        </w:numPr>
        <w:tabs>
          <w:tab w:val="clear" w:pos="100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НАЙМОДАТЕЛЬ</w:t>
      </w:r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B92E6F" w:rsidRPr="00DA7C09" w:rsidRDefault="00B92E6F" w:rsidP="00B92E6F">
      <w:pPr>
        <w:tabs>
          <w:tab w:val="num" w:pos="0"/>
        </w:tabs>
        <w:spacing w:after="0" w:line="240" w:lineRule="auto"/>
        <w:ind w:left="701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B92E6F" w:rsidRPr="00DA7C09" w:rsidRDefault="00B92E6F" w:rsidP="00B92E6F">
      <w:pPr>
        <w:tabs>
          <w:tab w:val="num" w:pos="0"/>
        </w:tabs>
        <w:spacing w:after="0" w:line="240" w:lineRule="auto"/>
        <w:ind w:left="701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</w:t>
      </w:r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B92E6F" w:rsidRPr="0052739F" w:rsidRDefault="00B92E6F" w:rsidP="00B92E6F">
      <w:pPr>
        <w:tabs>
          <w:tab w:val="num" w:pos="0"/>
        </w:tabs>
        <w:spacing w:after="0" w:line="240" w:lineRule="auto"/>
        <w:ind w:left="701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ИНН________ КПП_________</w:t>
      </w:r>
    </w:p>
    <w:p w:rsidR="00B92E6F" w:rsidRPr="00DA7C09" w:rsidRDefault="00B92E6F" w:rsidP="00B92E6F">
      <w:pPr>
        <w:tabs>
          <w:tab w:val="num" w:pos="0"/>
        </w:tabs>
        <w:spacing w:after="0" w:line="240" w:lineRule="auto"/>
        <w:ind w:left="701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 </w:t>
      </w:r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E6F" w:rsidRPr="0052739F" w:rsidRDefault="00B92E6F" w:rsidP="00B92E6F">
      <w:pPr>
        <w:tabs>
          <w:tab w:val="num" w:pos="0"/>
        </w:tabs>
        <w:spacing w:after="0" w:line="240" w:lineRule="auto"/>
        <w:ind w:left="701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№ </w:t>
      </w:r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B92E6F" w:rsidRDefault="00B92E6F" w:rsidP="00B92E6F">
      <w:pPr>
        <w:tabs>
          <w:tab w:val="num" w:pos="0"/>
        </w:tabs>
        <w:spacing w:after="0" w:line="240" w:lineRule="auto"/>
        <w:ind w:left="701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БИК_________ </w:t>
      </w:r>
      <w:proofErr w:type="spellStart"/>
      <w:proofErr w:type="gramStart"/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>/счет</w:t>
      </w:r>
      <w:proofErr w:type="gramEnd"/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B92E6F" w:rsidRPr="00DA7C09" w:rsidRDefault="00B92E6F" w:rsidP="00B92E6F">
      <w:pPr>
        <w:tabs>
          <w:tab w:val="num" w:pos="0"/>
        </w:tabs>
        <w:spacing w:after="0" w:line="240" w:lineRule="auto"/>
        <w:ind w:left="701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E6F" w:rsidRPr="00DA7C09" w:rsidRDefault="00B92E6F" w:rsidP="00B92E6F">
      <w:pPr>
        <w:numPr>
          <w:ilvl w:val="1"/>
          <w:numId w:val="5"/>
        </w:numPr>
        <w:tabs>
          <w:tab w:val="clear" w:pos="1000"/>
          <w:tab w:val="num" w:pos="0"/>
        </w:tabs>
        <w:spacing w:after="0" w:line="240" w:lineRule="auto"/>
        <w:ind w:left="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НАНИМАТЕЛЬ</w:t>
      </w:r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2E6F" w:rsidRPr="00DA7C09" w:rsidRDefault="00B92E6F" w:rsidP="00B92E6F">
      <w:pPr>
        <w:tabs>
          <w:tab w:val="num" w:pos="1418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686050, Магаданская область, пос. Усть-Омчуг, ул. Горняцкая, 37.</w:t>
      </w:r>
    </w:p>
    <w:p w:rsidR="00B92E6F" w:rsidRPr="00DA7C09" w:rsidRDefault="00B92E6F" w:rsidP="00B92E6F">
      <w:pPr>
        <w:tabs>
          <w:tab w:val="num" w:pos="1418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2-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29-20</w:t>
      </w: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2E6F" w:rsidRPr="008459AE" w:rsidRDefault="00B92E6F" w:rsidP="00B92E6F">
      <w:pPr>
        <w:tabs>
          <w:tab w:val="num" w:pos="1418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ИНН________ КПП_________</w:t>
      </w:r>
    </w:p>
    <w:p w:rsidR="00B92E6F" w:rsidRPr="008459AE" w:rsidRDefault="00B92E6F" w:rsidP="00B92E6F">
      <w:pPr>
        <w:tabs>
          <w:tab w:val="num" w:pos="1418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59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59AE">
        <w:rPr>
          <w:rFonts w:ascii="Times New Roman" w:eastAsia="Times New Roman" w:hAnsi="Times New Roman" w:cs="Times New Roman"/>
          <w:sz w:val="28"/>
          <w:szCs w:val="28"/>
          <w:lang w:eastAsia="ru-RU"/>
        </w:rPr>
        <w:t>/с № ___________ в ___________________________</w:t>
      </w:r>
    </w:p>
    <w:p w:rsidR="00B92E6F" w:rsidRDefault="00B92E6F" w:rsidP="00B92E6F">
      <w:pPr>
        <w:tabs>
          <w:tab w:val="num" w:pos="1418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БИК_________ </w:t>
      </w:r>
      <w:proofErr w:type="spellStart"/>
      <w:proofErr w:type="gramStart"/>
      <w:r w:rsidRPr="008459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8459AE">
        <w:rPr>
          <w:rFonts w:ascii="Times New Roman" w:eastAsia="Times New Roman" w:hAnsi="Times New Roman" w:cs="Times New Roman"/>
          <w:sz w:val="28"/>
          <w:szCs w:val="28"/>
          <w:lang w:eastAsia="ru-RU"/>
        </w:rPr>
        <w:t>/счет</w:t>
      </w:r>
      <w:proofErr w:type="gramEnd"/>
      <w:r w:rsidRPr="008459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B92E6F" w:rsidRDefault="00B92E6F" w:rsidP="00B92E6F">
      <w:pPr>
        <w:tabs>
          <w:tab w:val="num" w:pos="1418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E6F" w:rsidRPr="00DA7C09" w:rsidRDefault="00B92E6F" w:rsidP="00B92E6F">
      <w:pPr>
        <w:tabs>
          <w:tab w:val="num" w:pos="1418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25"/>
        <w:gridCol w:w="4536"/>
      </w:tblGrid>
      <w:tr w:rsidR="00B92E6F" w:rsidRPr="00DA7C09" w:rsidTr="0047767F">
        <w:trPr>
          <w:trHeight w:val="80"/>
        </w:trPr>
        <w:tc>
          <w:tcPr>
            <w:tcW w:w="4786" w:type="dxa"/>
          </w:tcPr>
          <w:p w:rsidR="00B92E6F" w:rsidRPr="00DA7C09" w:rsidRDefault="00B92E6F" w:rsidP="004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НАЙМОДАТЕЛЬ</w:t>
            </w:r>
          </w:p>
          <w:p w:rsidR="00B92E6F" w:rsidRPr="00DA7C09" w:rsidRDefault="00B92E6F" w:rsidP="004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 /</w:t>
            </w:r>
            <w:r w:rsidRPr="00527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 w:rsidRPr="00DA7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B92E6F" w:rsidRPr="00DA7C09" w:rsidRDefault="00B92E6F" w:rsidP="004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7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DA7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B92E6F" w:rsidRPr="00DA7C09" w:rsidRDefault="00B92E6F" w:rsidP="004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4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DA7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Pr="00DA7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DA7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25" w:type="dxa"/>
          </w:tcPr>
          <w:p w:rsidR="00B92E6F" w:rsidRPr="00DA7C09" w:rsidRDefault="00B92E6F" w:rsidP="004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92E6F" w:rsidRPr="00DA7C09" w:rsidRDefault="00B92E6F" w:rsidP="004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НАНИМАТЕЛЬ</w:t>
            </w:r>
          </w:p>
          <w:p w:rsidR="00B92E6F" w:rsidRPr="00DA7C09" w:rsidRDefault="00B92E6F" w:rsidP="004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/</w:t>
            </w:r>
            <w:r w:rsidRPr="00527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Pr="00DA7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B92E6F" w:rsidRPr="00DA7C09" w:rsidRDefault="00B92E6F" w:rsidP="004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7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DA7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B92E6F" w:rsidRPr="00DA7C09" w:rsidRDefault="00B92E6F" w:rsidP="004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DA7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Pr="00DA7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DA7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B92E6F" w:rsidRDefault="00B92E6F" w:rsidP="00292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90A" w:rsidRDefault="006B702F" w:rsidP="006B7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790A" w:rsidSect="00AE317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2927E8" w:rsidRPr="00254DB7" w:rsidTr="00E46287">
        <w:tc>
          <w:tcPr>
            <w:tcW w:w="4077" w:type="dxa"/>
          </w:tcPr>
          <w:p w:rsidR="002927E8" w:rsidRPr="00254DB7" w:rsidRDefault="002927E8" w:rsidP="00E462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2927E8" w:rsidRPr="00254DB7" w:rsidRDefault="002927E8" w:rsidP="00E4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5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927E8" w:rsidRPr="00254DB7" w:rsidRDefault="002927E8" w:rsidP="00A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</w:t>
            </w:r>
            <w:r w:rsidRPr="00254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предоставления субсидий при организации и проведени</w:t>
            </w:r>
            <w:r w:rsidR="00A06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</w:t>
            </w:r>
            <w:r w:rsidRPr="00254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областных универсальных совместных ярмарок</w:t>
            </w:r>
          </w:p>
        </w:tc>
      </w:tr>
    </w:tbl>
    <w:p w:rsidR="00B92E6F" w:rsidRPr="00254DB7" w:rsidRDefault="00B92E6F" w:rsidP="00B92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E6F" w:rsidRDefault="00B92E6F" w:rsidP="00B92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E6F" w:rsidRPr="00254DB7" w:rsidRDefault="00B92E6F" w:rsidP="00B92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E6F" w:rsidRPr="0052739F" w:rsidRDefault="00B92E6F" w:rsidP="00B92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 № ____</w:t>
      </w:r>
    </w:p>
    <w:p w:rsidR="00B92E6F" w:rsidRPr="0052739F" w:rsidRDefault="00B92E6F" w:rsidP="00B92E6F">
      <w:pPr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B92E6F" w:rsidRPr="00475DE6" w:rsidRDefault="00B92E6F" w:rsidP="00B9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D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7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47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47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</w:t>
      </w:r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7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п. Усть-Омчуг</w:t>
      </w:r>
    </w:p>
    <w:p w:rsidR="00B92E6F" w:rsidRPr="00475DE6" w:rsidRDefault="00B92E6F" w:rsidP="00B9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2E6F" w:rsidRPr="00475DE6" w:rsidRDefault="00B92E6F" w:rsidP="00B92E6F">
      <w:pPr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3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</w:t>
      </w:r>
      <w:r w:rsidRPr="00475D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47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именуем</w:t>
      </w:r>
      <w:r w:rsidRPr="00527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(-</w:t>
      </w:r>
      <w:proofErr w:type="spellStart"/>
      <w:r w:rsidRPr="00527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527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7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дальнейшем «Исполнитель»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лице _________________, </w:t>
      </w:r>
      <w:r w:rsidRPr="0047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</w:t>
      </w:r>
      <w:r w:rsidRPr="00527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(-</w:t>
      </w:r>
      <w:proofErr w:type="spellStart"/>
      <w:r w:rsidRPr="00527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527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7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475D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475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Тенькинского городского округа Магаданской области, </w:t>
      </w:r>
      <w:r w:rsidRPr="0047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47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7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</w:t>
      </w:r>
      <w:r w:rsidRPr="00527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(-</w:t>
      </w:r>
      <w:proofErr w:type="spellStart"/>
      <w:r w:rsidRPr="00527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527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7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Устава, именуемая в дальнейшем «Администрация», а совместно именуемые Стороны, заключили настоящий договор о нижеследующем:</w:t>
      </w:r>
      <w:proofErr w:type="gramEnd"/>
    </w:p>
    <w:p w:rsidR="00B92E6F" w:rsidRPr="00475DE6" w:rsidRDefault="00B92E6F" w:rsidP="00B92E6F">
      <w:pPr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E6F" w:rsidRPr="0052739F" w:rsidRDefault="00B92E6F" w:rsidP="00B92E6F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договора</w:t>
      </w:r>
    </w:p>
    <w:p w:rsidR="00B92E6F" w:rsidRPr="00475DE6" w:rsidRDefault="00B92E6F" w:rsidP="00B92E6F">
      <w:pPr>
        <w:tabs>
          <w:tab w:val="left" w:pos="1120"/>
        </w:tabs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Исполнитель </w:t>
      </w:r>
      <w:r w:rsidRPr="0047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оказывает услуги по выгрузке и реализации товаров народного потребления в ходе проведения областной универсальной совместной ярмарки товаров в Тенькинском городском округе Магаданской области </w:t>
      </w:r>
      <w:r w:rsidRPr="00475DE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Ярмарка)</w:t>
      </w:r>
      <w:r w:rsidRPr="0047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7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 проводятся на основании постановления Правительства Магаданской области от </w:t>
      </w:r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47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47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7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47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47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Администрация обязуется оплатить услуги по </w:t>
      </w:r>
      <w:r w:rsidRPr="0047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выгрузке </w:t>
      </w:r>
      <w:r w:rsidRPr="00527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75D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товаров народного потребления.</w:t>
      </w:r>
    </w:p>
    <w:p w:rsidR="00B92E6F" w:rsidRPr="0052739F" w:rsidRDefault="00B92E6F" w:rsidP="00B92E6F">
      <w:pPr>
        <w:pStyle w:val="a3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имеют общую цель в популяризации продукции местных товаропроизводителей.</w:t>
      </w:r>
    </w:p>
    <w:p w:rsidR="00B92E6F" w:rsidRPr="00475DE6" w:rsidRDefault="00B92E6F" w:rsidP="00B92E6F">
      <w:pPr>
        <w:tabs>
          <w:tab w:val="num" w:pos="1000"/>
          <w:tab w:val="left" w:pos="1120"/>
        </w:tabs>
        <w:spacing w:after="0" w:line="240" w:lineRule="auto"/>
        <w:ind w:left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E6F" w:rsidRPr="0052739F" w:rsidRDefault="00B92E6F" w:rsidP="00B92E6F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Обязательства Сторон</w:t>
      </w:r>
    </w:p>
    <w:p w:rsidR="00B92E6F" w:rsidRPr="00DF7AD0" w:rsidRDefault="00B92E6F" w:rsidP="00B92E6F">
      <w:pPr>
        <w:pStyle w:val="a3"/>
        <w:numPr>
          <w:ilvl w:val="1"/>
          <w:numId w:val="2"/>
        </w:numPr>
        <w:spacing w:after="0" w:line="240" w:lineRule="auto"/>
        <w:ind w:left="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Pr="00DF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вправе:</w:t>
      </w:r>
    </w:p>
    <w:p w:rsidR="00B92E6F" w:rsidRPr="00DF7AD0" w:rsidRDefault="00B92E6F" w:rsidP="00B92E6F">
      <w:pPr>
        <w:pStyle w:val="a3"/>
        <w:numPr>
          <w:ilvl w:val="2"/>
          <w:numId w:val="2"/>
        </w:numPr>
        <w:spacing w:after="0" w:line="240" w:lineRule="auto"/>
        <w:ind w:left="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у Администрации разъяснения и уточнения относительно предмета настоящего Договора.</w:t>
      </w:r>
    </w:p>
    <w:p w:rsidR="00B92E6F" w:rsidRPr="00DF7AD0" w:rsidRDefault="00B92E6F" w:rsidP="00B92E6F">
      <w:pPr>
        <w:pStyle w:val="a3"/>
        <w:numPr>
          <w:ilvl w:val="1"/>
          <w:numId w:val="2"/>
        </w:numPr>
        <w:spacing w:after="0" w:line="240" w:lineRule="auto"/>
        <w:ind w:left="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Pr="00DF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обязан:</w:t>
      </w:r>
    </w:p>
    <w:p w:rsidR="00B92E6F" w:rsidRPr="00DF7AD0" w:rsidRDefault="00B92E6F" w:rsidP="00B92E6F">
      <w:pPr>
        <w:pStyle w:val="a3"/>
        <w:numPr>
          <w:ilvl w:val="2"/>
          <w:numId w:val="2"/>
        </w:numPr>
        <w:spacing w:after="0" w:line="240" w:lineRule="auto"/>
        <w:ind w:left="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выделенные ему средства исключительно на цели, указанные в разделе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Договора.</w:t>
      </w:r>
    </w:p>
    <w:p w:rsidR="00B92E6F" w:rsidRPr="00DF7AD0" w:rsidRDefault="00B92E6F" w:rsidP="00B92E6F">
      <w:pPr>
        <w:pStyle w:val="a3"/>
        <w:spacing w:after="0" w:line="240" w:lineRule="auto"/>
        <w:ind w:left="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Представить в Администрацию </w:t>
      </w:r>
      <w:proofErr w:type="gramStart"/>
      <w:r w:rsidRPr="00DF7A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F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_______. </w:t>
      </w:r>
      <w:proofErr w:type="gramStart"/>
      <w:r w:rsidRPr="00DF7A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proofErr w:type="gramEnd"/>
      <w:r w:rsidRPr="00DF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 w:rsidRPr="00DF7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E6F" w:rsidRPr="00DF7AD0" w:rsidRDefault="00B92E6F" w:rsidP="00B92E6F">
      <w:pPr>
        <w:pStyle w:val="a3"/>
        <w:spacing w:after="0" w:line="240" w:lineRule="auto"/>
        <w:ind w:left="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D0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Информировать Администрацию обо всех ставших известными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Исполнителю</w:t>
      </w:r>
      <w:r w:rsidRPr="00DF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 и обстоятельствах, которые могут поставить под угрозу исполнение обязательств (повлиять на исполнение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Исполнителем</w:t>
      </w:r>
      <w:r w:rsidRPr="00DF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обязательств) по настоящему Договору.</w:t>
      </w:r>
    </w:p>
    <w:p w:rsidR="00B92E6F" w:rsidRPr="00DF7AD0" w:rsidRDefault="00B92E6F" w:rsidP="00B92E6F">
      <w:pPr>
        <w:pStyle w:val="a3"/>
        <w:numPr>
          <w:ilvl w:val="1"/>
          <w:numId w:val="2"/>
        </w:numPr>
        <w:spacing w:after="0" w:line="240" w:lineRule="auto"/>
        <w:ind w:left="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обязана:</w:t>
      </w:r>
    </w:p>
    <w:p w:rsidR="00B92E6F" w:rsidRPr="00DF7AD0" w:rsidRDefault="00B92E6F" w:rsidP="00B92E6F">
      <w:pPr>
        <w:pStyle w:val="a3"/>
        <w:spacing w:after="0" w:line="240" w:lineRule="auto"/>
        <w:ind w:left="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оплату услуг, указанных в п. 1.1. настоящего Договора</w:t>
      </w:r>
      <w:r w:rsidRPr="00DF7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E6F" w:rsidRPr="00475DE6" w:rsidRDefault="00B92E6F" w:rsidP="00B92E6F">
      <w:pPr>
        <w:tabs>
          <w:tab w:val="num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E6F" w:rsidRPr="00475DE6" w:rsidRDefault="00B92E6F" w:rsidP="00B92E6F">
      <w:pPr>
        <w:numPr>
          <w:ilvl w:val="0"/>
          <w:numId w:val="2"/>
        </w:num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ена договора и порядок расчетов</w:t>
      </w:r>
    </w:p>
    <w:p w:rsidR="00B92E6F" w:rsidRDefault="00B92E6F" w:rsidP="00B92E6F">
      <w:pPr>
        <w:numPr>
          <w:ilvl w:val="1"/>
          <w:numId w:val="2"/>
        </w:numPr>
        <w:tabs>
          <w:tab w:val="num" w:pos="1120"/>
        </w:tabs>
        <w:spacing w:after="0" w:line="240" w:lineRule="auto"/>
        <w:ind w:left="0"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Общая стоимость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7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оговора составляет</w:t>
      </w:r>
      <w:proofErr w:type="gramStart"/>
      <w:r w:rsidRPr="0047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7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47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27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47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End"/>
      <w:r w:rsidRPr="0047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рублей, НДС не облагается, в том числе: </w:t>
      </w:r>
    </w:p>
    <w:p w:rsidR="00B92E6F" w:rsidRDefault="00B92E6F" w:rsidP="00B92E6F">
      <w:pPr>
        <w:spacing w:after="0" w:line="240" w:lineRule="auto"/>
        <w:ind w:left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7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продавцы </w:t>
      </w:r>
      <w:r w:rsidRPr="00527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___ч</w:t>
      </w:r>
      <w:r w:rsidRPr="0047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ел. по </w:t>
      </w:r>
      <w:r w:rsidRPr="00527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47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 всего </w:t>
      </w:r>
      <w:r w:rsidRPr="00527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47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B92E6F" w:rsidRPr="00475DE6" w:rsidRDefault="00B92E6F" w:rsidP="00B92E6F">
      <w:pPr>
        <w:spacing w:after="0" w:line="240" w:lineRule="auto"/>
        <w:ind w:left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527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рузчики</w:t>
      </w:r>
      <w:r w:rsidRPr="00527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47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</w:t>
      </w:r>
      <w:proofErr w:type="spellEnd"/>
      <w:r w:rsidRPr="0047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</w:t>
      </w:r>
      <w:r w:rsidRPr="00527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47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 всего </w:t>
      </w:r>
      <w:r w:rsidRPr="00527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47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B92E6F" w:rsidRPr="00475DE6" w:rsidRDefault="00B92E6F" w:rsidP="00B92E6F">
      <w:pPr>
        <w:numPr>
          <w:ilvl w:val="1"/>
          <w:numId w:val="2"/>
        </w:numPr>
        <w:tabs>
          <w:tab w:val="num" w:pos="1120"/>
        </w:tabs>
        <w:spacing w:after="0" w:line="240" w:lineRule="auto"/>
        <w:ind w:left="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Д</w:t>
      </w:r>
      <w:r w:rsidRPr="00475DE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оговору производится после подписания Администрацией акта приема-сдачи оказанных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перечисления денежных средств </w:t>
      </w:r>
      <w:r w:rsidRPr="00475D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указанный в реквизитах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Исполнителя в соответствии с действующим законодательством</w:t>
      </w:r>
    </w:p>
    <w:p w:rsidR="00B92E6F" w:rsidRPr="00475DE6" w:rsidRDefault="00B92E6F" w:rsidP="00B92E6F">
      <w:pPr>
        <w:tabs>
          <w:tab w:val="num" w:pos="1120"/>
        </w:tabs>
        <w:spacing w:after="0" w:line="240" w:lineRule="auto"/>
        <w:ind w:left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E6F" w:rsidRPr="00475DE6" w:rsidRDefault="00B92E6F" w:rsidP="00B92E6F">
      <w:pPr>
        <w:numPr>
          <w:ilvl w:val="0"/>
          <w:numId w:val="2"/>
        </w:num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475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Сторон</w:t>
      </w:r>
    </w:p>
    <w:p w:rsidR="00B92E6F" w:rsidRPr="00475DE6" w:rsidRDefault="00B92E6F" w:rsidP="00B92E6F">
      <w:pPr>
        <w:numPr>
          <w:ilvl w:val="1"/>
          <w:numId w:val="2"/>
        </w:numPr>
        <w:tabs>
          <w:tab w:val="num" w:pos="1120"/>
        </w:tabs>
        <w:spacing w:after="0" w:line="240" w:lineRule="auto"/>
        <w:ind w:left="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невыполнение или ненадлежащее выполнение своих обязанностей по договору Стороны несут ответственность в соответствии с действующим законодательством Российской Федерации.</w:t>
      </w:r>
    </w:p>
    <w:p w:rsidR="00B92E6F" w:rsidRPr="00475DE6" w:rsidRDefault="00B92E6F" w:rsidP="00B92E6F">
      <w:pPr>
        <w:tabs>
          <w:tab w:val="num" w:pos="1120"/>
        </w:tabs>
        <w:spacing w:after="0" w:line="240" w:lineRule="auto"/>
        <w:ind w:left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E6F" w:rsidRPr="00475DE6" w:rsidRDefault="00B92E6F" w:rsidP="00B92E6F">
      <w:pPr>
        <w:numPr>
          <w:ilvl w:val="0"/>
          <w:numId w:val="2"/>
        </w:num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действия договора</w:t>
      </w:r>
    </w:p>
    <w:p w:rsidR="00B92E6F" w:rsidRPr="00475DE6" w:rsidRDefault="00B92E6F" w:rsidP="00B92E6F">
      <w:pPr>
        <w:numPr>
          <w:ilvl w:val="1"/>
          <w:numId w:val="2"/>
        </w:numPr>
        <w:spacing w:after="0" w:line="240" w:lineRule="auto"/>
        <w:ind w:left="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вступает в силу с момента его подписания и действует до выполнения Сторонами своих 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</w:t>
      </w:r>
      <w:r w:rsidRPr="00475D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E6F" w:rsidRPr="00475DE6" w:rsidRDefault="00B92E6F" w:rsidP="00B92E6F">
      <w:pPr>
        <w:spacing w:after="0" w:line="240" w:lineRule="auto"/>
        <w:ind w:left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E6F" w:rsidRPr="00475DE6" w:rsidRDefault="00B92E6F" w:rsidP="00B92E6F">
      <w:pPr>
        <w:numPr>
          <w:ilvl w:val="0"/>
          <w:numId w:val="2"/>
        </w:num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разрешения споров</w:t>
      </w:r>
    </w:p>
    <w:p w:rsidR="00B92E6F" w:rsidRPr="00475DE6" w:rsidRDefault="00B92E6F" w:rsidP="00B92E6F">
      <w:pPr>
        <w:numPr>
          <w:ilvl w:val="1"/>
          <w:numId w:val="2"/>
        </w:numPr>
        <w:spacing w:after="0" w:line="240" w:lineRule="auto"/>
        <w:ind w:left="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споры и разногласия, которые могут возникнуть в связи с настоящим договором, Стороны будут стремиться решить путем переговоров.</w:t>
      </w:r>
    </w:p>
    <w:p w:rsidR="00B92E6F" w:rsidRPr="00475DE6" w:rsidRDefault="00B92E6F" w:rsidP="00B92E6F">
      <w:pPr>
        <w:numPr>
          <w:ilvl w:val="1"/>
          <w:numId w:val="2"/>
        </w:numPr>
        <w:spacing w:after="0" w:line="240" w:lineRule="auto"/>
        <w:ind w:left="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спор и разногласия не будут урегулированы путем переговоров между Сторонами, они подлежат разрешению судом по месту нахождения Администрации в соответствии с действующим законодательством Российской Федерации.</w:t>
      </w:r>
    </w:p>
    <w:p w:rsidR="00B92E6F" w:rsidRPr="00475DE6" w:rsidRDefault="00B92E6F" w:rsidP="00B92E6F">
      <w:pPr>
        <w:spacing w:after="0" w:line="240" w:lineRule="auto"/>
        <w:ind w:left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E6F" w:rsidRPr="00475DE6" w:rsidRDefault="00B92E6F" w:rsidP="00B92E6F">
      <w:pPr>
        <w:numPr>
          <w:ilvl w:val="0"/>
          <w:numId w:val="2"/>
        </w:num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 условий договора</w:t>
      </w:r>
    </w:p>
    <w:p w:rsidR="00B92E6F" w:rsidRPr="00475DE6" w:rsidRDefault="00B92E6F" w:rsidP="00B92E6F">
      <w:pPr>
        <w:numPr>
          <w:ilvl w:val="1"/>
          <w:numId w:val="2"/>
        </w:numPr>
        <w:spacing w:after="0" w:line="240" w:lineRule="auto"/>
        <w:ind w:left="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договор может быть изменен, расторгнут по основаниям, предусмотренным действующим законодательством Российской Федерации или по согласованию Сторон.</w:t>
      </w:r>
    </w:p>
    <w:p w:rsidR="00B92E6F" w:rsidRDefault="00B92E6F" w:rsidP="00B92E6F">
      <w:pPr>
        <w:numPr>
          <w:ilvl w:val="1"/>
          <w:numId w:val="2"/>
        </w:numPr>
        <w:spacing w:after="0" w:line="240" w:lineRule="auto"/>
        <w:ind w:left="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Любые изменения и дополнения к настоящему договору действительны, если они совершены в письменной форме, подписаны и скреплены оттисками печатей Сторон. </w:t>
      </w:r>
    </w:p>
    <w:p w:rsidR="00B92E6F" w:rsidRDefault="00B92E6F" w:rsidP="00B92E6F">
      <w:pPr>
        <w:numPr>
          <w:ilvl w:val="1"/>
          <w:numId w:val="2"/>
        </w:numPr>
        <w:spacing w:after="0" w:line="240" w:lineRule="auto"/>
        <w:ind w:left="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обязаны оповещать друг друга в письменной форме обо всех происходящих изменениях их статуса и реквизитов в течение 10 календарных дней со дня соответствующего изменения.</w:t>
      </w:r>
    </w:p>
    <w:p w:rsidR="00B92E6F" w:rsidRPr="00D8246C" w:rsidRDefault="00B92E6F" w:rsidP="00B92E6F">
      <w:pPr>
        <w:numPr>
          <w:ilvl w:val="1"/>
          <w:numId w:val="2"/>
        </w:numPr>
        <w:spacing w:after="0" w:line="240" w:lineRule="auto"/>
        <w:ind w:left="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настоящего договора Заявитель дает Администрации согласие на передачу, хранение и обработку своих </w:t>
      </w:r>
      <w:r w:rsidRPr="008459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персональных данных в течение срока действия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45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трех лет с момента прекращения действия настоящего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E6F" w:rsidRPr="00475DE6" w:rsidRDefault="00B92E6F" w:rsidP="00B92E6F">
      <w:pPr>
        <w:spacing w:after="0" w:line="240" w:lineRule="auto"/>
        <w:ind w:left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E6F" w:rsidRPr="00475DE6" w:rsidRDefault="00B92E6F" w:rsidP="00B92E6F">
      <w:pPr>
        <w:numPr>
          <w:ilvl w:val="0"/>
          <w:numId w:val="2"/>
        </w:num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Прочие условия договора</w:t>
      </w:r>
    </w:p>
    <w:p w:rsidR="00B92E6F" w:rsidRPr="00475DE6" w:rsidRDefault="00B92E6F" w:rsidP="00B92E6F">
      <w:pPr>
        <w:numPr>
          <w:ilvl w:val="1"/>
          <w:numId w:val="2"/>
        </w:numPr>
        <w:spacing w:after="0" w:line="240" w:lineRule="auto"/>
        <w:ind w:left="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договор составлен в 2-х экземплярах, имеющих равную юридическую силу, по одному для каждой из Сторон.</w:t>
      </w:r>
    </w:p>
    <w:p w:rsidR="00B92E6F" w:rsidRPr="00475DE6" w:rsidRDefault="00B92E6F" w:rsidP="00B92E6F">
      <w:pPr>
        <w:spacing w:after="0" w:line="240" w:lineRule="auto"/>
        <w:ind w:left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E6F" w:rsidRPr="00475DE6" w:rsidRDefault="00B92E6F" w:rsidP="00B92E6F">
      <w:pPr>
        <w:numPr>
          <w:ilvl w:val="0"/>
          <w:numId w:val="2"/>
        </w:num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Юридические адреса и банковские реквизиты Сторон</w:t>
      </w:r>
    </w:p>
    <w:p w:rsidR="00B92E6F" w:rsidRPr="00475DE6" w:rsidRDefault="00B92E6F" w:rsidP="00B92E6F">
      <w:pPr>
        <w:spacing w:after="0" w:line="240" w:lineRule="auto"/>
        <w:ind w:left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E6F" w:rsidRPr="00DA7C09" w:rsidRDefault="00B92E6F" w:rsidP="00B92E6F">
      <w:pPr>
        <w:numPr>
          <w:ilvl w:val="1"/>
          <w:numId w:val="9"/>
        </w:numPr>
        <w:tabs>
          <w:tab w:val="clear" w:pos="1000"/>
          <w:tab w:val="num" w:pos="0"/>
        </w:tabs>
        <w:spacing w:after="0" w:line="240" w:lineRule="auto"/>
        <w:ind w:left="0" w:firstLine="6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</w:t>
      </w:r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B92E6F" w:rsidRPr="00DA7C09" w:rsidRDefault="00B92E6F" w:rsidP="00B92E6F">
      <w:pPr>
        <w:tabs>
          <w:tab w:val="num" w:pos="0"/>
        </w:tabs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B92E6F" w:rsidRPr="00DA7C09" w:rsidRDefault="00B92E6F" w:rsidP="00B92E6F">
      <w:pPr>
        <w:tabs>
          <w:tab w:val="num" w:pos="0"/>
        </w:tabs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</w:t>
      </w:r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B92E6F" w:rsidRPr="0052739F" w:rsidRDefault="00B92E6F" w:rsidP="00B92E6F">
      <w:pPr>
        <w:tabs>
          <w:tab w:val="num" w:pos="0"/>
        </w:tabs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ИНН________ КПП_________</w:t>
      </w:r>
    </w:p>
    <w:p w:rsidR="00B92E6F" w:rsidRPr="00DA7C09" w:rsidRDefault="00B92E6F" w:rsidP="00B92E6F">
      <w:pPr>
        <w:tabs>
          <w:tab w:val="num" w:pos="0"/>
        </w:tabs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 </w:t>
      </w:r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E6F" w:rsidRPr="0052739F" w:rsidRDefault="00B92E6F" w:rsidP="00B92E6F">
      <w:pPr>
        <w:tabs>
          <w:tab w:val="num" w:pos="0"/>
        </w:tabs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№ </w:t>
      </w:r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B92E6F" w:rsidRPr="00DA7C09" w:rsidRDefault="00B92E6F" w:rsidP="00B92E6F">
      <w:pPr>
        <w:tabs>
          <w:tab w:val="num" w:pos="0"/>
        </w:tabs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БИК_________ </w:t>
      </w:r>
      <w:proofErr w:type="spellStart"/>
      <w:proofErr w:type="gramStart"/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>/счет</w:t>
      </w:r>
      <w:proofErr w:type="gramEnd"/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B92E6F" w:rsidRPr="00475DE6" w:rsidRDefault="00B92E6F" w:rsidP="00B92E6F">
      <w:pPr>
        <w:numPr>
          <w:ilvl w:val="1"/>
          <w:numId w:val="8"/>
        </w:numPr>
        <w:tabs>
          <w:tab w:val="num" w:pos="0"/>
        </w:tabs>
        <w:spacing w:after="0" w:line="240" w:lineRule="auto"/>
        <w:ind w:left="0" w:firstLine="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B92E6F" w:rsidRPr="00DA7C09" w:rsidRDefault="00B92E6F" w:rsidP="00B92E6F">
      <w:p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686050, Магаданская область, пос. Усть-Омчуг, ул. Горняцкая, 37.</w:t>
      </w:r>
    </w:p>
    <w:p w:rsidR="00B92E6F" w:rsidRPr="00DA7C09" w:rsidRDefault="00B92E6F" w:rsidP="00B92E6F">
      <w:p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2-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29-20</w:t>
      </w: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2E6F" w:rsidRPr="008459AE" w:rsidRDefault="00B92E6F" w:rsidP="00B92E6F">
      <w:p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ИНН________ КПП_________</w:t>
      </w:r>
    </w:p>
    <w:p w:rsidR="00B92E6F" w:rsidRPr="008459AE" w:rsidRDefault="00B92E6F" w:rsidP="00B92E6F">
      <w:p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59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59AE">
        <w:rPr>
          <w:rFonts w:ascii="Times New Roman" w:eastAsia="Times New Roman" w:hAnsi="Times New Roman" w:cs="Times New Roman"/>
          <w:sz w:val="28"/>
          <w:szCs w:val="28"/>
          <w:lang w:eastAsia="ru-RU"/>
        </w:rPr>
        <w:t>/с № ___________ в ___________________________</w:t>
      </w:r>
    </w:p>
    <w:p w:rsidR="00B92E6F" w:rsidRDefault="00B92E6F" w:rsidP="00B92E6F">
      <w:p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БИК_________ </w:t>
      </w:r>
      <w:proofErr w:type="spellStart"/>
      <w:proofErr w:type="gramStart"/>
      <w:r w:rsidRPr="008459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8459AE">
        <w:rPr>
          <w:rFonts w:ascii="Times New Roman" w:eastAsia="Times New Roman" w:hAnsi="Times New Roman" w:cs="Times New Roman"/>
          <w:sz w:val="28"/>
          <w:szCs w:val="28"/>
          <w:lang w:eastAsia="ru-RU"/>
        </w:rPr>
        <w:t>/счет</w:t>
      </w:r>
      <w:proofErr w:type="gramEnd"/>
      <w:r w:rsidRPr="008459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B92E6F" w:rsidRDefault="00B92E6F" w:rsidP="00B92E6F">
      <w:p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709"/>
        <w:gridCol w:w="4394"/>
      </w:tblGrid>
      <w:tr w:rsidR="00B92E6F" w:rsidRPr="00475DE6" w:rsidTr="0047767F">
        <w:trPr>
          <w:trHeight w:val="859"/>
        </w:trPr>
        <w:tc>
          <w:tcPr>
            <w:tcW w:w="4786" w:type="dxa"/>
          </w:tcPr>
          <w:p w:rsidR="00B92E6F" w:rsidRPr="00475DE6" w:rsidRDefault="00B92E6F" w:rsidP="004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D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Исполнитель</w:t>
            </w:r>
          </w:p>
          <w:p w:rsidR="00B92E6F" w:rsidRPr="00475DE6" w:rsidRDefault="00B92E6F" w:rsidP="004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2E6F" w:rsidRPr="00475DE6" w:rsidRDefault="00B92E6F" w:rsidP="004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 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Pr="00475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B92E6F" w:rsidRPr="00475DE6" w:rsidRDefault="00B92E6F" w:rsidP="004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5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475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B92E6F" w:rsidRPr="00475DE6" w:rsidRDefault="00B92E6F" w:rsidP="004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2E6F" w:rsidRPr="00475DE6" w:rsidRDefault="00B92E6F" w:rsidP="004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475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Pr="00475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475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709" w:type="dxa"/>
          </w:tcPr>
          <w:p w:rsidR="00B92E6F" w:rsidRPr="00475DE6" w:rsidRDefault="00B92E6F" w:rsidP="004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B92E6F" w:rsidRPr="00475DE6" w:rsidRDefault="00B92E6F" w:rsidP="004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5D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B92E6F" w:rsidRPr="00475DE6" w:rsidRDefault="00B92E6F" w:rsidP="004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2E6F" w:rsidRPr="00475DE6" w:rsidRDefault="00B92E6F" w:rsidP="004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Pr="00475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B92E6F" w:rsidRPr="00475DE6" w:rsidRDefault="00B92E6F" w:rsidP="004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5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475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B92E6F" w:rsidRPr="00475DE6" w:rsidRDefault="00B92E6F" w:rsidP="004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2E6F" w:rsidRPr="00475DE6" w:rsidRDefault="00B92E6F" w:rsidP="004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475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 w:rsidRPr="00475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475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52739F" w:rsidRDefault="0052739F" w:rsidP="00475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02F" w:rsidRDefault="006B702F" w:rsidP="00475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02F" w:rsidRDefault="006B702F" w:rsidP="00475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02F" w:rsidRDefault="006B702F" w:rsidP="00475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90A" w:rsidRDefault="006B702F" w:rsidP="006B7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790A" w:rsidSect="00AE317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52739F" w:rsidTr="0052739F">
        <w:tc>
          <w:tcPr>
            <w:tcW w:w="4077" w:type="dxa"/>
          </w:tcPr>
          <w:p w:rsidR="0052739F" w:rsidRDefault="0052739F" w:rsidP="00475D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</w:tcPr>
          <w:p w:rsidR="0052739F" w:rsidRPr="00254DB7" w:rsidRDefault="0052739F" w:rsidP="005273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5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2739F" w:rsidRDefault="0052739F" w:rsidP="00A06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</w:t>
            </w:r>
            <w:r w:rsidRPr="00254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предоставления субсидий при организации и проведени</w:t>
            </w:r>
            <w:r w:rsidR="00A06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</w:t>
            </w:r>
            <w:r w:rsidRPr="00254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областных универсальных совместных ярмарок</w:t>
            </w:r>
          </w:p>
        </w:tc>
      </w:tr>
    </w:tbl>
    <w:p w:rsidR="00DF186E" w:rsidRDefault="00DF186E" w:rsidP="00DF1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86E" w:rsidRDefault="00DF186E" w:rsidP="00DF1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86E" w:rsidRDefault="00DF186E" w:rsidP="00DF1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86E" w:rsidRPr="00727C3E" w:rsidRDefault="00DF186E" w:rsidP="00DF1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Договор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</w:p>
    <w:p w:rsidR="00DF186E" w:rsidRPr="00727C3E" w:rsidRDefault="00DF186E" w:rsidP="00DF1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86E" w:rsidRPr="00727C3E" w:rsidRDefault="00DF186E" w:rsidP="00DF1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72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72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72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п. Усть-Омчуг</w:t>
      </w:r>
    </w:p>
    <w:p w:rsidR="00DF186E" w:rsidRPr="00727C3E" w:rsidRDefault="00DF186E" w:rsidP="00DF1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86E" w:rsidRPr="00727C3E" w:rsidRDefault="00DF186E" w:rsidP="00DF186E">
      <w:pPr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</w:t>
      </w:r>
      <w:r w:rsidRPr="00727C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именуемый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2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дальнейшем «Исполнитель»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27C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72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2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72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72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Тенькинского городского округа Магаданской области, </w:t>
      </w:r>
      <w:r w:rsidRPr="00727C3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именуемая в дальнейшем «Администрация»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лице _________________________</w:t>
      </w:r>
      <w:r w:rsidRPr="0072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Устава,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</w:t>
      </w:r>
      <w:r w:rsidRPr="0072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именуемые Стороны, заключили настоящий договор о нижеследующем:</w:t>
      </w:r>
    </w:p>
    <w:p w:rsidR="00DF186E" w:rsidRPr="00A067DE" w:rsidRDefault="00DF186E" w:rsidP="00DF186E">
      <w:pPr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186E" w:rsidRPr="00E46287" w:rsidRDefault="00DF186E" w:rsidP="00DF186E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договора</w:t>
      </w:r>
    </w:p>
    <w:p w:rsidR="00DF186E" w:rsidRPr="00E46287" w:rsidRDefault="00DF186E" w:rsidP="00DF186E">
      <w:pPr>
        <w:pStyle w:val="a3"/>
        <w:numPr>
          <w:ilvl w:val="1"/>
          <w:numId w:val="10"/>
        </w:numPr>
        <w:tabs>
          <w:tab w:val="left" w:pos="1120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</w:t>
      </w:r>
      <w:r w:rsidRPr="00E4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услуги по доставке, погрузке-разгрузке, хранению и сопровождению товаров народного потребления и торгового оборудования для проведения областной универсальной совместной ярмарки товаров в Тенькинском городском округе Магаданской области (далее – Ярмарка).</w:t>
      </w:r>
      <w:r w:rsidRPr="00E4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 проводятся на основании постановления Правительства Магаданской области от ___ _____ 20___ года №_____ «________________». Администрация обязуется оплатить услуги по доставке, погрузке-разгрузке, хранению и сопровождению товаров народного потребления для ярмарки.</w:t>
      </w:r>
    </w:p>
    <w:p w:rsidR="00DF186E" w:rsidRPr="00E46287" w:rsidRDefault="00DF186E" w:rsidP="00DF186E">
      <w:pPr>
        <w:pStyle w:val="a3"/>
        <w:numPr>
          <w:ilvl w:val="1"/>
          <w:numId w:val="10"/>
        </w:numPr>
        <w:tabs>
          <w:tab w:val="left" w:pos="1120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2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имеют общую цель в популяризации продукции местных товаропроизводителей.</w:t>
      </w:r>
    </w:p>
    <w:p w:rsidR="00DF186E" w:rsidRPr="00727C3E" w:rsidRDefault="00DF186E" w:rsidP="00DF186E">
      <w:pPr>
        <w:tabs>
          <w:tab w:val="num" w:pos="1000"/>
          <w:tab w:val="left" w:pos="1120"/>
        </w:tabs>
        <w:spacing w:after="0" w:line="240" w:lineRule="auto"/>
        <w:ind w:left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86E" w:rsidRPr="00E46287" w:rsidRDefault="00DF186E" w:rsidP="00DF186E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Обязательства Сторон</w:t>
      </w:r>
    </w:p>
    <w:p w:rsidR="00DF186E" w:rsidRPr="00DF7AD0" w:rsidRDefault="00DF186E" w:rsidP="00DF186E">
      <w:pPr>
        <w:pStyle w:val="a3"/>
        <w:numPr>
          <w:ilvl w:val="1"/>
          <w:numId w:val="10"/>
        </w:numPr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Pr="00DF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вправе:</w:t>
      </w:r>
    </w:p>
    <w:p w:rsidR="00DF186E" w:rsidRPr="00DF7AD0" w:rsidRDefault="00DF186E" w:rsidP="00DF186E">
      <w:pPr>
        <w:pStyle w:val="a3"/>
        <w:numPr>
          <w:ilvl w:val="2"/>
          <w:numId w:val="10"/>
        </w:numPr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у Администрации разъяснения и уточнения относительно предмета настоящего Договора.</w:t>
      </w:r>
    </w:p>
    <w:p w:rsidR="00DF186E" w:rsidRPr="00DF7AD0" w:rsidRDefault="00DF186E" w:rsidP="00DF186E">
      <w:pPr>
        <w:pStyle w:val="a3"/>
        <w:numPr>
          <w:ilvl w:val="1"/>
          <w:numId w:val="10"/>
        </w:numPr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Pr="00DF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обязан:</w:t>
      </w:r>
    </w:p>
    <w:p w:rsidR="00DF186E" w:rsidRDefault="00DF186E" w:rsidP="00DF186E">
      <w:pPr>
        <w:pStyle w:val="a3"/>
        <w:numPr>
          <w:ilvl w:val="2"/>
          <w:numId w:val="10"/>
        </w:numPr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E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казать услуги по доставке, погрузке-разгрузке, хранению и сопровождению товаров народного потребления и торгового оборудования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BE42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86E" w:rsidRDefault="00DF186E" w:rsidP="00DF186E">
      <w:pPr>
        <w:pStyle w:val="a3"/>
        <w:numPr>
          <w:ilvl w:val="2"/>
          <w:numId w:val="10"/>
        </w:numPr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выделенные ему средства исключительно на цели, указанные в разделе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Договора.</w:t>
      </w:r>
    </w:p>
    <w:p w:rsidR="00DF186E" w:rsidRPr="00DF7AD0" w:rsidRDefault="00DF186E" w:rsidP="00DF186E">
      <w:pPr>
        <w:pStyle w:val="a3"/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D0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Информировать Администрацию обо всех ставших известными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Исполнителю</w:t>
      </w:r>
      <w:r w:rsidRPr="00DF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 и обстоятельствах, которые могут поставить под угрозу исполнение обязательств (повлиять на исполнение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Исполнителем</w:t>
      </w:r>
      <w:r w:rsidRPr="00DF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обязательств) по настоящему Договору.</w:t>
      </w:r>
    </w:p>
    <w:p w:rsidR="00DF186E" w:rsidRPr="00DF7AD0" w:rsidRDefault="00DF186E" w:rsidP="00DF186E">
      <w:pPr>
        <w:pStyle w:val="a3"/>
        <w:numPr>
          <w:ilvl w:val="1"/>
          <w:numId w:val="10"/>
        </w:numPr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обязана:</w:t>
      </w:r>
    </w:p>
    <w:p w:rsidR="00DF186E" w:rsidRPr="00727C3E" w:rsidRDefault="00DF186E" w:rsidP="00DF186E">
      <w:pPr>
        <w:pStyle w:val="a3"/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оплату услуг, указанных в п. 1.1. настоящего Договора</w:t>
      </w:r>
      <w:r w:rsidRPr="00DF7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86E" w:rsidRPr="00BE42E6" w:rsidRDefault="00DF186E" w:rsidP="00DF186E">
      <w:pPr>
        <w:numPr>
          <w:ilvl w:val="0"/>
          <w:numId w:val="10"/>
        </w:num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Цена договора и порядок расчетов</w:t>
      </w:r>
    </w:p>
    <w:p w:rsidR="00DF186E" w:rsidRDefault="00DF186E" w:rsidP="00DF186E">
      <w:pPr>
        <w:numPr>
          <w:ilvl w:val="1"/>
          <w:numId w:val="10"/>
        </w:numPr>
        <w:tabs>
          <w:tab w:val="num" w:pos="1120"/>
        </w:tabs>
        <w:spacing w:after="0" w:line="240" w:lineRule="auto"/>
        <w:ind w:left="0"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Общая стоимость договора составляет</w:t>
      </w:r>
      <w:proofErr w:type="gramStart"/>
      <w:r w:rsidRPr="0072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72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72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End"/>
      <w:r w:rsidRPr="0072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рублей, НДС не облагается.</w:t>
      </w:r>
    </w:p>
    <w:p w:rsidR="00DF186E" w:rsidRPr="00A067DE" w:rsidRDefault="00DF186E" w:rsidP="00DF186E">
      <w:pPr>
        <w:numPr>
          <w:ilvl w:val="1"/>
          <w:numId w:val="10"/>
        </w:numPr>
        <w:tabs>
          <w:tab w:val="num" w:pos="1120"/>
        </w:tabs>
        <w:spacing w:after="0" w:line="240" w:lineRule="auto"/>
        <w:ind w:left="0"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по настоящему Договору производится после подписания Администрацией акта приема-сдачи оказанных услуг, путем перечисления денежных средств Администрацией на указанный в реквизитах счет Исполнителя в соответствии с действующим законодательством</w:t>
      </w:r>
    </w:p>
    <w:p w:rsidR="00DF186E" w:rsidRPr="00A067DE" w:rsidRDefault="00DF186E" w:rsidP="00DF186E">
      <w:pPr>
        <w:tabs>
          <w:tab w:val="num" w:pos="1120"/>
        </w:tabs>
        <w:spacing w:after="0" w:line="240" w:lineRule="auto"/>
        <w:ind w:left="6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86E" w:rsidRPr="00A067DE" w:rsidRDefault="00DF186E" w:rsidP="00DF186E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Сторон</w:t>
      </w:r>
    </w:p>
    <w:p w:rsidR="00DF186E" w:rsidRPr="00475DE6" w:rsidRDefault="00DF186E" w:rsidP="00DF186E">
      <w:pPr>
        <w:numPr>
          <w:ilvl w:val="1"/>
          <w:numId w:val="10"/>
        </w:numPr>
        <w:spacing w:after="0" w:line="240" w:lineRule="auto"/>
        <w:ind w:left="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невыполнение или ненадлежащее выполнение своих обязанностей по договору Стороны несут ответственность в соответствии с действующим законодательством Российской Федерации.</w:t>
      </w:r>
    </w:p>
    <w:p w:rsidR="00DF186E" w:rsidRPr="00475DE6" w:rsidRDefault="00DF186E" w:rsidP="00DF186E">
      <w:pPr>
        <w:tabs>
          <w:tab w:val="num" w:pos="1120"/>
        </w:tabs>
        <w:spacing w:after="0" w:line="240" w:lineRule="auto"/>
        <w:ind w:left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86E" w:rsidRPr="00475DE6" w:rsidRDefault="00DF186E" w:rsidP="00DF186E">
      <w:pPr>
        <w:numPr>
          <w:ilvl w:val="0"/>
          <w:numId w:val="10"/>
        </w:num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действия договора</w:t>
      </w:r>
    </w:p>
    <w:p w:rsidR="00DF186E" w:rsidRPr="00475DE6" w:rsidRDefault="00DF186E" w:rsidP="00DF186E">
      <w:pPr>
        <w:numPr>
          <w:ilvl w:val="1"/>
          <w:numId w:val="10"/>
        </w:numPr>
        <w:spacing w:after="0" w:line="240" w:lineRule="auto"/>
        <w:ind w:left="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вступает в силу с момента его подписания и действует до выполнения Сторонами своих 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</w:t>
      </w:r>
      <w:r w:rsidRPr="00475D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86E" w:rsidRPr="00A067DE" w:rsidRDefault="00DF186E" w:rsidP="00DF186E">
      <w:pPr>
        <w:spacing w:after="0" w:line="240" w:lineRule="auto"/>
        <w:ind w:left="6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F186E" w:rsidRPr="00475DE6" w:rsidRDefault="00DF186E" w:rsidP="00DF186E">
      <w:pPr>
        <w:numPr>
          <w:ilvl w:val="0"/>
          <w:numId w:val="10"/>
        </w:num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разрешения споров</w:t>
      </w:r>
    </w:p>
    <w:p w:rsidR="00DF186E" w:rsidRPr="00475DE6" w:rsidRDefault="00DF186E" w:rsidP="00DF186E">
      <w:pPr>
        <w:numPr>
          <w:ilvl w:val="1"/>
          <w:numId w:val="10"/>
        </w:numPr>
        <w:spacing w:after="0" w:line="240" w:lineRule="auto"/>
        <w:ind w:left="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споры и разногласия, которые могут возникнуть в связи с настоящим договором, Стороны будут стремиться решить путем переговоров.</w:t>
      </w:r>
    </w:p>
    <w:p w:rsidR="00DF186E" w:rsidRPr="00475DE6" w:rsidRDefault="00DF186E" w:rsidP="00DF186E">
      <w:pPr>
        <w:numPr>
          <w:ilvl w:val="1"/>
          <w:numId w:val="10"/>
        </w:numPr>
        <w:spacing w:after="0" w:line="240" w:lineRule="auto"/>
        <w:ind w:left="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спор и разногласия не будут урегулированы путем переговоров между Сторонами, они подлежат разрешению судом по месту нахождения Администрации в соответствии с действующим законодательством Российской Федерации.</w:t>
      </w:r>
    </w:p>
    <w:p w:rsidR="00DF186E" w:rsidRPr="00475DE6" w:rsidRDefault="00DF186E" w:rsidP="00DF186E">
      <w:pPr>
        <w:spacing w:after="0" w:line="240" w:lineRule="auto"/>
        <w:ind w:left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86E" w:rsidRPr="00475DE6" w:rsidRDefault="00DF186E" w:rsidP="00DF186E">
      <w:pPr>
        <w:numPr>
          <w:ilvl w:val="0"/>
          <w:numId w:val="10"/>
        </w:num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 условий договора</w:t>
      </w:r>
    </w:p>
    <w:p w:rsidR="00DF186E" w:rsidRPr="00475DE6" w:rsidRDefault="00DF186E" w:rsidP="00DF186E">
      <w:pPr>
        <w:numPr>
          <w:ilvl w:val="1"/>
          <w:numId w:val="10"/>
        </w:numPr>
        <w:spacing w:after="0" w:line="240" w:lineRule="auto"/>
        <w:ind w:left="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договор может быть изменен, расторгнут по основаниям, предусмотренным действующим законодательством Российской Федерации или по согласованию Сторон.</w:t>
      </w:r>
    </w:p>
    <w:p w:rsidR="00DF186E" w:rsidRDefault="00DF186E" w:rsidP="00DF186E">
      <w:pPr>
        <w:numPr>
          <w:ilvl w:val="1"/>
          <w:numId w:val="10"/>
        </w:numPr>
        <w:spacing w:after="0" w:line="240" w:lineRule="auto"/>
        <w:ind w:left="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Любые изменения и дополнения к настоящему договору действительны, если они совершены в письменной форме, подписаны и скреплены оттисками печатей Сторон. </w:t>
      </w:r>
    </w:p>
    <w:p w:rsidR="00DF186E" w:rsidRDefault="00DF186E" w:rsidP="00DF186E">
      <w:pPr>
        <w:numPr>
          <w:ilvl w:val="1"/>
          <w:numId w:val="10"/>
        </w:numPr>
        <w:spacing w:after="0" w:line="240" w:lineRule="auto"/>
        <w:ind w:left="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обязаны оповещать друг друга в письменной форме обо всех происходящих изменениях их статуса и реквизитов в течение 10 календарных дней со дня соответствующего изменения.</w:t>
      </w:r>
    </w:p>
    <w:p w:rsidR="00DF186E" w:rsidRPr="00D8246C" w:rsidRDefault="00DF186E" w:rsidP="00DF186E">
      <w:pPr>
        <w:numPr>
          <w:ilvl w:val="1"/>
          <w:numId w:val="10"/>
        </w:numPr>
        <w:spacing w:after="0" w:line="240" w:lineRule="auto"/>
        <w:ind w:left="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настоящего договора Заявитель дает Администрации согласие на передачу, хранение и обработку своих персональных данных в течение срока действия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459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трех лет с момента прекращения действия настоящего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86E" w:rsidRPr="00A067DE" w:rsidRDefault="00DF186E" w:rsidP="00DF186E">
      <w:pPr>
        <w:spacing w:after="0" w:line="240" w:lineRule="auto"/>
        <w:ind w:left="6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186E" w:rsidRPr="00475DE6" w:rsidRDefault="00DF186E" w:rsidP="00DF186E">
      <w:pPr>
        <w:numPr>
          <w:ilvl w:val="0"/>
          <w:numId w:val="10"/>
        </w:num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Прочие условия договора</w:t>
      </w:r>
    </w:p>
    <w:p w:rsidR="00DF186E" w:rsidRPr="00475DE6" w:rsidRDefault="00DF186E" w:rsidP="00DF186E">
      <w:pPr>
        <w:numPr>
          <w:ilvl w:val="1"/>
          <w:numId w:val="10"/>
        </w:numPr>
        <w:spacing w:after="0" w:line="240" w:lineRule="auto"/>
        <w:ind w:left="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Настоящий договор составлен в 2-х экземплярах, имеющих равную юридическую силу, по одному для каждой из Сторон.</w:t>
      </w:r>
    </w:p>
    <w:p w:rsidR="00DF186E" w:rsidRPr="00475DE6" w:rsidRDefault="00DF186E" w:rsidP="00DF186E">
      <w:pPr>
        <w:spacing w:after="0" w:line="240" w:lineRule="auto"/>
        <w:ind w:left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86E" w:rsidRPr="00475DE6" w:rsidRDefault="00DF186E" w:rsidP="00DF186E">
      <w:pPr>
        <w:numPr>
          <w:ilvl w:val="0"/>
          <w:numId w:val="10"/>
        </w:num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Юридические адреса и банковские реквизиты Сторон</w:t>
      </w:r>
    </w:p>
    <w:p w:rsidR="00DF186E" w:rsidRPr="00DA7C09" w:rsidRDefault="00DF186E" w:rsidP="00DF186E">
      <w:pPr>
        <w:numPr>
          <w:ilvl w:val="1"/>
          <w:numId w:val="9"/>
        </w:numPr>
        <w:tabs>
          <w:tab w:val="clear" w:pos="1000"/>
          <w:tab w:val="num" w:pos="0"/>
        </w:tabs>
        <w:spacing w:after="0" w:line="240" w:lineRule="auto"/>
        <w:ind w:left="0" w:firstLine="6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</w:t>
      </w:r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DF186E" w:rsidRPr="00DA7C09" w:rsidRDefault="00DF186E" w:rsidP="00DF186E">
      <w:pPr>
        <w:tabs>
          <w:tab w:val="num" w:pos="0"/>
        </w:tabs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DF186E" w:rsidRPr="00DA7C09" w:rsidRDefault="00DF186E" w:rsidP="00DF186E">
      <w:pPr>
        <w:tabs>
          <w:tab w:val="num" w:pos="0"/>
        </w:tabs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</w:t>
      </w:r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DF186E" w:rsidRPr="0052739F" w:rsidRDefault="00DF186E" w:rsidP="00DF186E">
      <w:pPr>
        <w:tabs>
          <w:tab w:val="num" w:pos="0"/>
        </w:tabs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ИНН________ КПП_________</w:t>
      </w:r>
    </w:p>
    <w:p w:rsidR="00DF186E" w:rsidRPr="00DA7C09" w:rsidRDefault="00DF186E" w:rsidP="00DF186E">
      <w:pPr>
        <w:tabs>
          <w:tab w:val="num" w:pos="0"/>
        </w:tabs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 </w:t>
      </w:r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86E" w:rsidRPr="0052739F" w:rsidRDefault="00DF186E" w:rsidP="00DF186E">
      <w:pPr>
        <w:tabs>
          <w:tab w:val="num" w:pos="0"/>
        </w:tabs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№ </w:t>
      </w:r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DF186E" w:rsidRPr="00DA7C09" w:rsidRDefault="00DF186E" w:rsidP="00DF186E">
      <w:pPr>
        <w:tabs>
          <w:tab w:val="num" w:pos="0"/>
        </w:tabs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БИК_________ </w:t>
      </w:r>
      <w:proofErr w:type="spellStart"/>
      <w:proofErr w:type="gramStart"/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>/счет</w:t>
      </w:r>
      <w:proofErr w:type="gramEnd"/>
      <w:r w:rsidRPr="00527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DF186E" w:rsidRPr="00475DE6" w:rsidRDefault="00DF186E" w:rsidP="00DF186E">
      <w:pPr>
        <w:numPr>
          <w:ilvl w:val="1"/>
          <w:numId w:val="8"/>
        </w:numPr>
        <w:tabs>
          <w:tab w:val="num" w:pos="0"/>
        </w:tabs>
        <w:spacing w:after="0" w:line="240" w:lineRule="auto"/>
        <w:ind w:left="0" w:firstLine="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DF186E" w:rsidRPr="00DA7C09" w:rsidRDefault="00DF186E" w:rsidP="00DF186E">
      <w:p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686050, Магаданская область, пос. Усть-Омчуг, ул. Горняцкая, 37.</w:t>
      </w:r>
    </w:p>
    <w:p w:rsidR="00DF186E" w:rsidRPr="00DA7C09" w:rsidRDefault="00DF186E" w:rsidP="00DF186E">
      <w:p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2-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29-20</w:t>
      </w:r>
      <w:r w:rsidRPr="00DA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86E" w:rsidRPr="008459AE" w:rsidRDefault="00DF186E" w:rsidP="00DF186E">
      <w:p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ИНН________ КПП_________</w:t>
      </w:r>
    </w:p>
    <w:p w:rsidR="00DF186E" w:rsidRPr="008459AE" w:rsidRDefault="00DF186E" w:rsidP="00DF186E">
      <w:p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59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59AE">
        <w:rPr>
          <w:rFonts w:ascii="Times New Roman" w:eastAsia="Times New Roman" w:hAnsi="Times New Roman" w:cs="Times New Roman"/>
          <w:sz w:val="28"/>
          <w:szCs w:val="28"/>
          <w:lang w:eastAsia="ru-RU"/>
        </w:rPr>
        <w:t>/с № ___________ в ___________________________</w:t>
      </w:r>
    </w:p>
    <w:p w:rsidR="00DF186E" w:rsidRDefault="00DF186E" w:rsidP="00DF186E">
      <w:p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БИК_________ </w:t>
      </w:r>
      <w:proofErr w:type="spellStart"/>
      <w:proofErr w:type="gramStart"/>
      <w:r w:rsidRPr="008459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8459AE">
        <w:rPr>
          <w:rFonts w:ascii="Times New Roman" w:eastAsia="Times New Roman" w:hAnsi="Times New Roman" w:cs="Times New Roman"/>
          <w:sz w:val="28"/>
          <w:szCs w:val="28"/>
          <w:lang w:eastAsia="ru-RU"/>
        </w:rPr>
        <w:t>/счет</w:t>
      </w:r>
      <w:proofErr w:type="gramEnd"/>
      <w:r w:rsidRPr="008459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DF186E" w:rsidRDefault="00DF186E" w:rsidP="00DF186E">
      <w:p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709"/>
        <w:gridCol w:w="4394"/>
      </w:tblGrid>
      <w:tr w:rsidR="00DF186E" w:rsidRPr="00475DE6" w:rsidTr="0047767F">
        <w:trPr>
          <w:trHeight w:val="284"/>
        </w:trPr>
        <w:tc>
          <w:tcPr>
            <w:tcW w:w="4786" w:type="dxa"/>
          </w:tcPr>
          <w:p w:rsidR="00DF186E" w:rsidRPr="00475DE6" w:rsidRDefault="00DF186E" w:rsidP="004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D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Исполнитель</w:t>
            </w:r>
          </w:p>
          <w:p w:rsidR="00DF186E" w:rsidRPr="00A067DE" w:rsidRDefault="00DF186E" w:rsidP="004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186E" w:rsidRPr="00475DE6" w:rsidRDefault="00DF186E" w:rsidP="004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 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Pr="00475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DF186E" w:rsidRPr="00475DE6" w:rsidRDefault="00DF186E" w:rsidP="004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5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475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F186E" w:rsidRPr="00475DE6" w:rsidRDefault="00DF186E" w:rsidP="004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86E" w:rsidRPr="00475DE6" w:rsidRDefault="00DF186E" w:rsidP="004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475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Pr="00475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475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709" w:type="dxa"/>
          </w:tcPr>
          <w:p w:rsidR="00DF186E" w:rsidRPr="00475DE6" w:rsidRDefault="00DF186E" w:rsidP="004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DF186E" w:rsidRPr="00475DE6" w:rsidRDefault="00DF186E" w:rsidP="004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5D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DF186E" w:rsidRPr="00A067DE" w:rsidRDefault="00DF186E" w:rsidP="004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186E" w:rsidRPr="00475DE6" w:rsidRDefault="00DF186E" w:rsidP="004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Pr="00475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DF186E" w:rsidRPr="00475DE6" w:rsidRDefault="00DF186E" w:rsidP="004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5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475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F186E" w:rsidRPr="00475DE6" w:rsidRDefault="00DF186E" w:rsidP="004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86E" w:rsidRPr="00475DE6" w:rsidRDefault="00DF186E" w:rsidP="004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475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 w:rsidRPr="00475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475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6B702F" w:rsidRDefault="006B702F" w:rsidP="0047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02F" w:rsidRDefault="006B702F" w:rsidP="0047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02F" w:rsidRDefault="006B702F" w:rsidP="0047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90A" w:rsidRDefault="006B702F" w:rsidP="0047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4790A" w:rsidSect="00AE317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727C3E" w:rsidTr="00E46287">
        <w:tc>
          <w:tcPr>
            <w:tcW w:w="4077" w:type="dxa"/>
          </w:tcPr>
          <w:p w:rsidR="00727C3E" w:rsidRDefault="00727C3E" w:rsidP="00E462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</w:tcPr>
          <w:p w:rsidR="00727C3E" w:rsidRPr="00254DB7" w:rsidRDefault="00727C3E" w:rsidP="00E46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5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27C3E" w:rsidRDefault="00727C3E" w:rsidP="00A06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</w:t>
            </w:r>
            <w:r w:rsidRPr="00254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предоставления субсидий при организации и проведени</w:t>
            </w:r>
            <w:r w:rsidR="00A06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</w:t>
            </w:r>
            <w:r w:rsidRPr="00254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областных универсальных совместных ярмарок</w:t>
            </w:r>
          </w:p>
        </w:tc>
      </w:tr>
    </w:tbl>
    <w:p w:rsidR="00DF186E" w:rsidRDefault="00DF186E" w:rsidP="00DF18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86E" w:rsidRDefault="00DF186E" w:rsidP="00DF18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86E" w:rsidRDefault="00DF186E" w:rsidP="00DF18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86E" w:rsidRPr="002927E8" w:rsidRDefault="00DF186E" w:rsidP="00DF18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E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DF186E" w:rsidRPr="002927E8" w:rsidRDefault="00DF186E" w:rsidP="00DF18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приема-сдачи оказанных услуг</w:t>
      </w:r>
    </w:p>
    <w:p w:rsidR="00DF186E" w:rsidRPr="002927E8" w:rsidRDefault="00DF186E" w:rsidP="00DF18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договору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29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</w:t>
      </w:r>
      <w:r w:rsidRPr="0029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29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29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F186E" w:rsidRPr="00B12A29" w:rsidRDefault="00DF186E" w:rsidP="00DF1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86E" w:rsidRPr="002927E8" w:rsidRDefault="00DF186E" w:rsidP="00DF18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</w:t>
      </w:r>
      <w:r w:rsidRPr="0029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29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29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F186E" w:rsidRPr="002927E8" w:rsidRDefault="00DF186E" w:rsidP="00DF186E">
      <w:pPr>
        <w:spacing w:after="0" w:line="36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Pr="00292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927E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proofErr w:type="gramEnd"/>
      <w:r w:rsidRPr="002927E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9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«Исполнитель»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(«НАЙМОДАТЕЛЬ»)</w:t>
      </w:r>
      <w:r w:rsidRPr="002927E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Администрация Тенькинского городского округа Магаданской области, в лице главы Тенькинского городского округа Бережного Ивана Сергеевича, действующего на основании Устава, именуемая в дальнейшем «Администрация»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(«НАНИМАТЕЛЬ»)</w:t>
      </w:r>
      <w:r w:rsidRPr="002927E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совместно именуемые Стороны, подписали настоящий акт о нижеследующем:</w:t>
      </w:r>
    </w:p>
    <w:p w:rsidR="00DF186E" w:rsidRPr="00B12A29" w:rsidRDefault="00DF186E" w:rsidP="00DF186E">
      <w:pPr>
        <w:pStyle w:val="a3"/>
        <w:numPr>
          <w:ilvl w:val="0"/>
          <w:numId w:val="11"/>
        </w:numPr>
        <w:tabs>
          <w:tab w:val="num" w:pos="112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___ _______ 20____ года по ___ ______ 20___ года Исполнителем (НАЙМОДАТЕЛЕМ) была предоставлена (были оказаны услуги </w:t>
      </w:r>
      <w:proofErr w:type="gramStart"/>
      <w:r w:rsidRPr="00B12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B12A29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B12A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DF186E" w:rsidRPr="00B12A29" w:rsidRDefault="00DF186E" w:rsidP="00DF186E">
      <w:pPr>
        <w:pStyle w:val="a3"/>
        <w:numPr>
          <w:ilvl w:val="0"/>
          <w:numId w:val="11"/>
        </w:numPr>
        <w:tabs>
          <w:tab w:val="num" w:pos="112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A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</w:t>
      </w:r>
      <w:r w:rsidRPr="00B12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F186E" w:rsidRDefault="00DF186E" w:rsidP="00DF186E">
      <w:pPr>
        <w:autoSpaceDE w:val="0"/>
        <w:autoSpaceDN w:val="0"/>
        <w:adjustRightInd w:val="0"/>
        <w:spacing w:after="0" w:line="36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E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Обязательства выполнены в полном объеме в соответствии с условиями договора. Претензий к оказанным Исполнителем услугам у Администрации нет.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284"/>
        <w:gridCol w:w="4819"/>
      </w:tblGrid>
      <w:tr w:rsidR="00DF186E" w:rsidRPr="002927E8" w:rsidTr="0047767F">
        <w:trPr>
          <w:trHeight w:val="859"/>
        </w:trPr>
        <w:tc>
          <w:tcPr>
            <w:tcW w:w="4644" w:type="dxa"/>
          </w:tcPr>
          <w:p w:rsidR="00DF186E" w:rsidRPr="002927E8" w:rsidRDefault="00DF186E" w:rsidP="004776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27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(НАЙМОДАТЕЛЬ):</w:t>
            </w:r>
          </w:p>
          <w:p w:rsidR="00DF186E" w:rsidRDefault="00DF186E" w:rsidP="004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86E" w:rsidRPr="002927E8" w:rsidRDefault="00DF186E" w:rsidP="004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86E" w:rsidRPr="002927E8" w:rsidRDefault="00DF186E" w:rsidP="004776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 w:rsidRPr="0029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DF186E" w:rsidRPr="002927E8" w:rsidRDefault="00DF186E" w:rsidP="0047767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29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F186E" w:rsidRPr="002927E8" w:rsidRDefault="00DF186E" w:rsidP="004776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29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927E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</w:t>
            </w:r>
            <w:r w:rsidRPr="002927E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29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29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84" w:type="dxa"/>
          </w:tcPr>
          <w:p w:rsidR="00DF186E" w:rsidRPr="002927E8" w:rsidRDefault="00DF186E" w:rsidP="004776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DF186E" w:rsidRPr="002927E8" w:rsidRDefault="00DF186E" w:rsidP="004776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27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(НАНИМАТЕЛЬ):</w:t>
            </w:r>
          </w:p>
          <w:p w:rsidR="00DF186E" w:rsidRDefault="00DF186E" w:rsidP="00DF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86E" w:rsidRDefault="00DF186E" w:rsidP="00DF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86E" w:rsidRPr="002927E8" w:rsidRDefault="00DF186E" w:rsidP="0047767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Pr="0029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29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 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29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DF186E" w:rsidRPr="002927E8" w:rsidRDefault="00DF186E" w:rsidP="0047767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29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F186E" w:rsidRPr="002927E8" w:rsidRDefault="00DF186E" w:rsidP="004776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29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927E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</w:t>
            </w:r>
            <w:r w:rsidRPr="002927E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29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29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6B702F" w:rsidRPr="00E46C6F" w:rsidRDefault="006B702F" w:rsidP="006B70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6B702F" w:rsidRPr="00E46C6F" w:rsidSect="00AE317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9A9" w:rsidRDefault="007C29A9" w:rsidP="00AE317B">
      <w:pPr>
        <w:spacing w:after="0" w:line="240" w:lineRule="auto"/>
      </w:pPr>
      <w:r>
        <w:separator/>
      </w:r>
    </w:p>
  </w:endnote>
  <w:endnote w:type="continuationSeparator" w:id="0">
    <w:p w:rsidR="007C29A9" w:rsidRDefault="007C29A9" w:rsidP="00AE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9A9" w:rsidRDefault="007C29A9" w:rsidP="00AE317B">
      <w:pPr>
        <w:spacing w:after="0" w:line="240" w:lineRule="auto"/>
      </w:pPr>
      <w:r>
        <w:separator/>
      </w:r>
    </w:p>
  </w:footnote>
  <w:footnote w:type="continuationSeparator" w:id="0">
    <w:p w:rsidR="007C29A9" w:rsidRDefault="007C29A9" w:rsidP="00AE3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79224"/>
      <w:docPartObj>
        <w:docPartGallery w:val="Page Numbers (Top of Page)"/>
        <w:docPartUnique/>
      </w:docPartObj>
    </w:sdtPr>
    <w:sdtEndPr/>
    <w:sdtContent>
      <w:p w:rsidR="00AE317B" w:rsidRDefault="00AE31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E47">
          <w:rPr>
            <w:noProof/>
          </w:rPr>
          <w:t>3</w:t>
        </w:r>
        <w:r>
          <w:fldChar w:fldCharType="end"/>
        </w:r>
      </w:p>
    </w:sdtContent>
  </w:sdt>
  <w:p w:rsidR="00AE317B" w:rsidRDefault="00AE317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53EC"/>
    <w:multiLevelType w:val="multilevel"/>
    <w:tmpl w:val="CED2E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00" w:hanging="1800"/>
      </w:pPr>
      <w:rPr>
        <w:rFonts w:hint="default"/>
      </w:rPr>
    </w:lvl>
  </w:abstractNum>
  <w:abstractNum w:abstractNumId="1">
    <w:nsid w:val="1BB07162"/>
    <w:multiLevelType w:val="multilevel"/>
    <w:tmpl w:val="7194A86E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2">
    <w:nsid w:val="273B4F64"/>
    <w:multiLevelType w:val="hybridMultilevel"/>
    <w:tmpl w:val="6ED8EFF2"/>
    <w:lvl w:ilvl="0" w:tplc="CF163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BEB8E2">
      <w:numFmt w:val="none"/>
      <w:lvlText w:val=""/>
      <w:lvlJc w:val="left"/>
      <w:pPr>
        <w:tabs>
          <w:tab w:val="num" w:pos="360"/>
        </w:tabs>
      </w:pPr>
    </w:lvl>
    <w:lvl w:ilvl="2" w:tplc="5934A1F8">
      <w:numFmt w:val="none"/>
      <w:lvlText w:val=""/>
      <w:lvlJc w:val="left"/>
      <w:pPr>
        <w:tabs>
          <w:tab w:val="num" w:pos="360"/>
        </w:tabs>
      </w:pPr>
    </w:lvl>
    <w:lvl w:ilvl="3" w:tplc="38A45B50">
      <w:numFmt w:val="none"/>
      <w:lvlText w:val=""/>
      <w:lvlJc w:val="left"/>
      <w:pPr>
        <w:tabs>
          <w:tab w:val="num" w:pos="360"/>
        </w:tabs>
      </w:pPr>
    </w:lvl>
    <w:lvl w:ilvl="4" w:tplc="75443808">
      <w:numFmt w:val="none"/>
      <w:lvlText w:val=""/>
      <w:lvlJc w:val="left"/>
      <w:pPr>
        <w:tabs>
          <w:tab w:val="num" w:pos="360"/>
        </w:tabs>
      </w:pPr>
    </w:lvl>
    <w:lvl w:ilvl="5" w:tplc="09B6F952">
      <w:numFmt w:val="none"/>
      <w:lvlText w:val=""/>
      <w:lvlJc w:val="left"/>
      <w:pPr>
        <w:tabs>
          <w:tab w:val="num" w:pos="360"/>
        </w:tabs>
      </w:pPr>
    </w:lvl>
    <w:lvl w:ilvl="6" w:tplc="83D61A4A">
      <w:numFmt w:val="none"/>
      <w:lvlText w:val=""/>
      <w:lvlJc w:val="left"/>
      <w:pPr>
        <w:tabs>
          <w:tab w:val="num" w:pos="360"/>
        </w:tabs>
      </w:pPr>
    </w:lvl>
    <w:lvl w:ilvl="7" w:tplc="C7C0858C">
      <w:numFmt w:val="none"/>
      <w:lvlText w:val=""/>
      <w:lvlJc w:val="left"/>
      <w:pPr>
        <w:tabs>
          <w:tab w:val="num" w:pos="360"/>
        </w:tabs>
      </w:pPr>
    </w:lvl>
    <w:lvl w:ilvl="8" w:tplc="BC50ED7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22413D"/>
    <w:multiLevelType w:val="multilevel"/>
    <w:tmpl w:val="212A8DD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ABC2567"/>
    <w:multiLevelType w:val="multilevel"/>
    <w:tmpl w:val="1F4AA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EB50725"/>
    <w:multiLevelType w:val="multilevel"/>
    <w:tmpl w:val="E4F65A9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3C2574F"/>
    <w:multiLevelType w:val="multilevel"/>
    <w:tmpl w:val="BB60C17A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4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14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14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14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  <w:color w:val="auto"/>
      </w:rPr>
    </w:lvl>
  </w:abstractNum>
  <w:abstractNum w:abstractNumId="7">
    <w:nsid w:val="3B3071B3"/>
    <w:multiLevelType w:val="hybridMultilevel"/>
    <w:tmpl w:val="D03E9496"/>
    <w:lvl w:ilvl="0" w:tplc="E58E2AE4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3CE4F73"/>
    <w:multiLevelType w:val="multilevel"/>
    <w:tmpl w:val="E4F65A9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A4B0F3D"/>
    <w:multiLevelType w:val="multilevel"/>
    <w:tmpl w:val="AC0E4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6CF3C8D"/>
    <w:multiLevelType w:val="multilevel"/>
    <w:tmpl w:val="3B28F0C0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3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10"/>
  </w:num>
  <w:num w:numId="8">
    <w:abstractNumId w:val="1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20"/>
    <w:rsid w:val="001019A5"/>
    <w:rsid w:val="00116D17"/>
    <w:rsid w:val="001419A1"/>
    <w:rsid w:val="001C1E47"/>
    <w:rsid w:val="00254DB7"/>
    <w:rsid w:val="00254F16"/>
    <w:rsid w:val="002927E8"/>
    <w:rsid w:val="002B39FE"/>
    <w:rsid w:val="002B692E"/>
    <w:rsid w:val="00311C78"/>
    <w:rsid w:val="00312F97"/>
    <w:rsid w:val="00344807"/>
    <w:rsid w:val="00344957"/>
    <w:rsid w:val="00355A67"/>
    <w:rsid w:val="0036334D"/>
    <w:rsid w:val="00396A2A"/>
    <w:rsid w:val="003A5D29"/>
    <w:rsid w:val="003A736B"/>
    <w:rsid w:val="003B2A7B"/>
    <w:rsid w:val="003C0EEE"/>
    <w:rsid w:val="003E6249"/>
    <w:rsid w:val="00402B5A"/>
    <w:rsid w:val="00407869"/>
    <w:rsid w:val="004130CD"/>
    <w:rsid w:val="00475DE6"/>
    <w:rsid w:val="005007B2"/>
    <w:rsid w:val="005249AF"/>
    <w:rsid w:val="0052739F"/>
    <w:rsid w:val="00542A5D"/>
    <w:rsid w:val="005B5B12"/>
    <w:rsid w:val="006725DF"/>
    <w:rsid w:val="006B702F"/>
    <w:rsid w:val="006F0BAB"/>
    <w:rsid w:val="00727C3E"/>
    <w:rsid w:val="007C29A9"/>
    <w:rsid w:val="007D1101"/>
    <w:rsid w:val="00843CC2"/>
    <w:rsid w:val="008459AE"/>
    <w:rsid w:val="0084790A"/>
    <w:rsid w:val="0086704A"/>
    <w:rsid w:val="008A5219"/>
    <w:rsid w:val="008C5CF9"/>
    <w:rsid w:val="008E4DF5"/>
    <w:rsid w:val="009041AF"/>
    <w:rsid w:val="00975DCE"/>
    <w:rsid w:val="009A4C46"/>
    <w:rsid w:val="009F7C0E"/>
    <w:rsid w:val="00A067DE"/>
    <w:rsid w:val="00A06A9B"/>
    <w:rsid w:val="00A40C58"/>
    <w:rsid w:val="00A42DE3"/>
    <w:rsid w:val="00A92FF5"/>
    <w:rsid w:val="00AB36BF"/>
    <w:rsid w:val="00AE317B"/>
    <w:rsid w:val="00B12A29"/>
    <w:rsid w:val="00B92E6F"/>
    <w:rsid w:val="00BB02D6"/>
    <w:rsid w:val="00BC6B0F"/>
    <w:rsid w:val="00BE42E6"/>
    <w:rsid w:val="00C1782B"/>
    <w:rsid w:val="00C22D52"/>
    <w:rsid w:val="00C77F5D"/>
    <w:rsid w:val="00CA1B16"/>
    <w:rsid w:val="00CC2697"/>
    <w:rsid w:val="00D46272"/>
    <w:rsid w:val="00D50942"/>
    <w:rsid w:val="00D604C3"/>
    <w:rsid w:val="00D8246C"/>
    <w:rsid w:val="00DA7C09"/>
    <w:rsid w:val="00DF186E"/>
    <w:rsid w:val="00DF7AD0"/>
    <w:rsid w:val="00E30366"/>
    <w:rsid w:val="00E318CB"/>
    <w:rsid w:val="00E46287"/>
    <w:rsid w:val="00E46C6F"/>
    <w:rsid w:val="00EB1F7B"/>
    <w:rsid w:val="00EC44F7"/>
    <w:rsid w:val="00EC6BED"/>
    <w:rsid w:val="00EE2720"/>
    <w:rsid w:val="00F113F7"/>
    <w:rsid w:val="00F41B12"/>
    <w:rsid w:val="00FE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EEE"/>
    <w:pPr>
      <w:ind w:left="720"/>
      <w:contextualSpacing/>
    </w:pPr>
  </w:style>
  <w:style w:type="table" w:styleId="a4">
    <w:name w:val="Table Grid"/>
    <w:basedOn w:val="a1"/>
    <w:uiPriority w:val="59"/>
    <w:rsid w:val="00292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F1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E3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317B"/>
  </w:style>
  <w:style w:type="paragraph" w:styleId="a9">
    <w:name w:val="footer"/>
    <w:basedOn w:val="a"/>
    <w:link w:val="aa"/>
    <w:uiPriority w:val="99"/>
    <w:unhideWhenUsed/>
    <w:rsid w:val="00AE3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3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EEE"/>
    <w:pPr>
      <w:ind w:left="720"/>
      <w:contextualSpacing/>
    </w:pPr>
  </w:style>
  <w:style w:type="table" w:styleId="a4">
    <w:name w:val="Table Grid"/>
    <w:basedOn w:val="a1"/>
    <w:uiPriority w:val="59"/>
    <w:rsid w:val="00292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F1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E3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317B"/>
  </w:style>
  <w:style w:type="paragraph" w:styleId="a9">
    <w:name w:val="footer"/>
    <w:basedOn w:val="a"/>
    <w:link w:val="aa"/>
    <w:uiPriority w:val="99"/>
    <w:unhideWhenUsed/>
    <w:rsid w:val="00AE3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3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B8BDC-D1B9-467D-95DA-9176C354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4097</Words>
  <Characters>23359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Долгополова</dc:creator>
  <cp:lastModifiedBy>Максимец Екатерина Владимировна</cp:lastModifiedBy>
  <cp:revision>7</cp:revision>
  <cp:lastPrinted>2016-12-06T08:13:00Z</cp:lastPrinted>
  <dcterms:created xsi:type="dcterms:W3CDTF">2016-12-06T04:35:00Z</dcterms:created>
  <dcterms:modified xsi:type="dcterms:W3CDTF">2016-12-08T07:37:00Z</dcterms:modified>
</cp:coreProperties>
</file>