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67" w:rsidRDefault="00C83A6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3A67" w:rsidRDefault="00C83A67">
      <w:pPr>
        <w:pStyle w:val="ConsPlusNormal"/>
        <w:outlineLvl w:val="0"/>
      </w:pPr>
    </w:p>
    <w:p w:rsidR="00C83A67" w:rsidRDefault="00C83A67">
      <w:pPr>
        <w:pStyle w:val="ConsPlusTitle"/>
        <w:jc w:val="center"/>
      </w:pPr>
      <w:r>
        <w:t>ПРАВИТЕЛЬСТВО МАГАДАНСКОЙ ОБЛАСТИ</w:t>
      </w:r>
    </w:p>
    <w:p w:rsidR="00C83A67" w:rsidRDefault="00C83A67">
      <w:pPr>
        <w:pStyle w:val="ConsPlusTitle"/>
        <w:jc w:val="center"/>
      </w:pPr>
    </w:p>
    <w:p w:rsidR="00C83A67" w:rsidRDefault="00C83A67">
      <w:pPr>
        <w:pStyle w:val="ConsPlusTitle"/>
        <w:jc w:val="center"/>
      </w:pPr>
      <w:r>
        <w:t>ПОСТАНОВЛЕНИЕ</w:t>
      </w:r>
    </w:p>
    <w:p w:rsidR="00C83A67" w:rsidRDefault="00C83A67">
      <w:pPr>
        <w:pStyle w:val="ConsPlusTitle"/>
        <w:jc w:val="center"/>
      </w:pPr>
      <w:r>
        <w:t>от 5 октября 2017 г. N 873-пп</w:t>
      </w:r>
    </w:p>
    <w:p w:rsidR="00C83A67" w:rsidRDefault="00C83A67">
      <w:pPr>
        <w:pStyle w:val="ConsPlusTitle"/>
        <w:jc w:val="center"/>
      </w:pPr>
    </w:p>
    <w:p w:rsidR="00C83A67" w:rsidRDefault="00C83A67">
      <w:pPr>
        <w:pStyle w:val="ConsPlusTitle"/>
        <w:jc w:val="center"/>
      </w:pPr>
      <w:r>
        <w:t>О НАПРАВЛЕНИИ ДОКУМЕНТОВ, НЕОБХОДИМЫХ ДЛЯ ВЫДАЧИ РАЗРЕШЕНИЯ</w:t>
      </w:r>
    </w:p>
    <w:p w:rsidR="00C83A67" w:rsidRDefault="00C83A67">
      <w:pPr>
        <w:pStyle w:val="ConsPlusTitle"/>
        <w:jc w:val="center"/>
      </w:pPr>
      <w:r>
        <w:t>НА СТРОИТЕЛЬСТВО И РАЗРЕШЕНИЯ НА ВВОД В ЭКСПЛУАТАЦИЮ,</w:t>
      </w:r>
    </w:p>
    <w:p w:rsidR="00C83A67" w:rsidRDefault="00C83A67">
      <w:pPr>
        <w:pStyle w:val="ConsPlusTitle"/>
        <w:jc w:val="center"/>
      </w:pPr>
      <w:r>
        <w:t>В ЭЛЕКТРОННОЙ ФОРМЕ</w:t>
      </w:r>
    </w:p>
    <w:p w:rsidR="00C83A67" w:rsidRDefault="00C83A67">
      <w:pPr>
        <w:pStyle w:val="ConsPlusNormal"/>
        <w:ind w:firstLine="540"/>
        <w:jc w:val="both"/>
      </w:pPr>
    </w:p>
    <w:p w:rsidR="00C83A67" w:rsidRDefault="00C83A6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51</w:t>
        </w:r>
      </w:hyperlink>
      <w:r>
        <w:t xml:space="preserve">, </w:t>
      </w:r>
      <w:hyperlink r:id="rId7" w:history="1">
        <w:r>
          <w:rPr>
            <w:color w:val="0000FF"/>
          </w:rPr>
          <w:t>частью 4.1 статьи 55</w:t>
        </w:r>
      </w:hyperlink>
      <w:r>
        <w:t xml:space="preserve"> Градостроительного кодекса Российской Федерации,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4 июля 2017 г. N 788 "О направлении документов, необходимых для выдачи разрешения на строительство и разрешения на ввод в эксплуатацию, в электронной форме" Правительство Магаданской области постановляет:</w:t>
      </w:r>
    </w:p>
    <w:p w:rsidR="00C83A67" w:rsidRDefault="00C83A6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документы, указанные в </w:t>
      </w:r>
      <w:hyperlink r:id="rId9" w:history="1">
        <w:r>
          <w:rPr>
            <w:color w:val="0000FF"/>
          </w:rPr>
          <w:t>части 7 статьи 51</w:t>
        </w:r>
      </w:hyperlink>
      <w:r>
        <w:t xml:space="preserve"> и </w:t>
      </w:r>
      <w:hyperlink r:id="rId10" w:history="1">
        <w:r>
          <w:rPr>
            <w:color w:val="0000FF"/>
          </w:rPr>
          <w:t>частях 3</w:t>
        </w:r>
      </w:hyperlink>
      <w:r>
        <w:t xml:space="preserve"> и </w:t>
      </w:r>
      <w:hyperlink r:id="rId11" w:history="1">
        <w:r>
          <w:rPr>
            <w:color w:val="0000FF"/>
          </w:rPr>
          <w:t>4 статьи 55</w:t>
        </w:r>
      </w:hyperlink>
      <w:r>
        <w:t xml:space="preserve"> Градостроительного кодекса Российской Федерации, направляются в уполномоченные на выдачу разрешения на строительство и разрешения на ввод объекта в эксплуатацию исполнительные органы государственной власти Магаданской области и органы местного самоуправления муниципальных образований Магаданской области исключительно в электронной форме в случае, </w:t>
      </w:r>
      <w:r w:rsidRPr="007D2CEE">
        <w:rPr>
          <w:highlight w:val="yellow"/>
        </w:rPr>
        <w:t>если проектная документация объекта капитального</w:t>
      </w:r>
      <w:proofErr w:type="gramEnd"/>
      <w:r w:rsidRPr="007D2CEE">
        <w:rPr>
          <w:highlight w:val="yellow"/>
        </w:rPr>
        <w:t xml:space="preserve">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83A67" w:rsidRDefault="00C83A67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опубликованию.</w:t>
      </w:r>
    </w:p>
    <w:p w:rsidR="00C83A67" w:rsidRDefault="00C83A67">
      <w:pPr>
        <w:pStyle w:val="ConsPlusNormal"/>
        <w:ind w:firstLine="540"/>
        <w:jc w:val="both"/>
      </w:pPr>
    </w:p>
    <w:p w:rsidR="00C83A67" w:rsidRDefault="00C83A67">
      <w:pPr>
        <w:pStyle w:val="ConsPlusNormal"/>
        <w:jc w:val="right"/>
      </w:pPr>
      <w:r>
        <w:t>Губернатор</w:t>
      </w:r>
    </w:p>
    <w:p w:rsidR="00C83A67" w:rsidRDefault="00C83A67">
      <w:pPr>
        <w:pStyle w:val="ConsPlusNormal"/>
        <w:jc w:val="right"/>
      </w:pPr>
      <w:r>
        <w:t>Магаданской области</w:t>
      </w:r>
    </w:p>
    <w:p w:rsidR="00C83A67" w:rsidRDefault="00C83A67">
      <w:pPr>
        <w:pStyle w:val="ConsPlusNormal"/>
        <w:jc w:val="right"/>
      </w:pPr>
      <w:r>
        <w:t>В.ПЕЧЕНЫЙ</w:t>
      </w:r>
    </w:p>
    <w:p w:rsidR="00C83A67" w:rsidRDefault="00C83A67">
      <w:pPr>
        <w:pStyle w:val="ConsPlusNormal"/>
        <w:ind w:firstLine="540"/>
        <w:jc w:val="both"/>
      </w:pPr>
    </w:p>
    <w:p w:rsidR="00C83A67" w:rsidRDefault="00C83A67">
      <w:pPr>
        <w:pStyle w:val="ConsPlusNormal"/>
        <w:ind w:firstLine="540"/>
        <w:jc w:val="both"/>
      </w:pPr>
    </w:p>
    <w:p w:rsidR="00C83A67" w:rsidRDefault="00C83A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A" w:rsidRDefault="00CD554A"/>
    <w:sectPr w:rsidR="00CD554A" w:rsidSect="0000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67"/>
    <w:rsid w:val="0013745E"/>
    <w:rsid w:val="007D2CEE"/>
    <w:rsid w:val="00C83A67"/>
    <w:rsid w:val="00C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52F4BA1282117E38DA6B9E82AC39421646C742BD4DFC8522E4CC4C1616CDD5A46CADD99C5411zEf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F852F4BA1282117E38DA6B9E82AC39421F48C244BC4DFC8522E4CC4C1616CDD5A46CADD99D5D11zEf2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852F4BA1282117E38DA6B9E82AC39421F48C244BC4DFC8522E4CC4C1616CDD5A46CADD99D5D11zEf5G" TargetMode="External"/><Relationship Id="rId11" Type="http://schemas.openxmlformats.org/officeDocument/2006/relationships/hyperlink" Target="consultantplus://offline/ref=5AF852F4BA1282117E38DA6B9E82AC39421F48C244BC4DFC8522E4CC4C1616CDD5A46CADD99C5C18zEf4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AF852F4BA1282117E38DA6B9E82AC39421F48C244BC4DFC8522E4CC4C1616CDD5A46CAEDEz9f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852F4BA1282117E38DA6B9E82AC39421F48C244BC4DFC8522E4CC4C1616CDD5A46CADDB9Fz5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2018-02-19T06:35:00Z</dcterms:created>
  <dcterms:modified xsi:type="dcterms:W3CDTF">2018-02-19T06:35:00Z</dcterms:modified>
</cp:coreProperties>
</file>