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46" w:rsidRPr="00D25063" w:rsidRDefault="007F2B46" w:rsidP="00D25063">
      <w:pPr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D2506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F2B46" w:rsidRPr="00D25063" w:rsidRDefault="007F2B46" w:rsidP="00D25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63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7F2B46" w:rsidRPr="00D25063" w:rsidRDefault="007F2B46" w:rsidP="00D25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63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7F2B46" w:rsidRPr="00D25063" w:rsidRDefault="007F2B46" w:rsidP="00D25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63"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</w:p>
    <w:p w:rsidR="007F2B46" w:rsidRPr="00D25063" w:rsidRDefault="007F2B46" w:rsidP="00D25063">
      <w:pPr>
        <w:pStyle w:val="NoSpacing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F2B46" w:rsidRPr="00D25063" w:rsidRDefault="007F2B46" w:rsidP="00D25063">
      <w:pPr>
        <w:pStyle w:val="NoSpacing"/>
        <w:ind w:right="-1"/>
        <w:rPr>
          <w:rFonts w:ascii="Times New Roman" w:hAnsi="Times New Roman" w:cs="Times New Roman"/>
          <w:sz w:val="28"/>
          <w:szCs w:val="28"/>
        </w:rPr>
      </w:pPr>
      <w:r w:rsidRPr="00D25063">
        <w:rPr>
          <w:rFonts w:ascii="Times New Roman" w:hAnsi="Times New Roman" w:cs="Times New Roman"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26282F"/>
          <w:sz w:val="28"/>
          <w:szCs w:val="28"/>
        </w:rPr>
        <w:t>01</w:t>
      </w:r>
      <w:r w:rsidRPr="00D25063">
        <w:rPr>
          <w:rFonts w:ascii="Times New Roman" w:hAnsi="Times New Roman" w:cs="Times New Roman"/>
          <w:color w:val="26282F"/>
          <w:sz w:val="28"/>
          <w:szCs w:val="28"/>
        </w:rPr>
        <w:t>.0</w:t>
      </w:r>
      <w:r>
        <w:rPr>
          <w:rFonts w:ascii="Times New Roman" w:hAnsi="Times New Roman" w:cs="Times New Roman"/>
          <w:color w:val="26282F"/>
          <w:sz w:val="28"/>
          <w:szCs w:val="28"/>
        </w:rPr>
        <w:t>3</w:t>
      </w:r>
      <w:r w:rsidRPr="00D25063">
        <w:rPr>
          <w:rFonts w:ascii="Times New Roman" w:hAnsi="Times New Roman" w:cs="Times New Roman"/>
          <w:color w:val="26282F"/>
          <w:sz w:val="28"/>
          <w:szCs w:val="28"/>
        </w:rPr>
        <w:t>.2016 № 12</w:t>
      </w:r>
      <w:r>
        <w:rPr>
          <w:rFonts w:ascii="Times New Roman" w:hAnsi="Times New Roman" w:cs="Times New Roman"/>
          <w:color w:val="26282F"/>
          <w:sz w:val="28"/>
          <w:szCs w:val="28"/>
        </w:rPr>
        <w:t>6</w:t>
      </w:r>
      <w:r w:rsidRPr="00D25063">
        <w:rPr>
          <w:rFonts w:ascii="Times New Roman" w:hAnsi="Times New Roman" w:cs="Times New Roman"/>
          <w:color w:val="26282F"/>
          <w:sz w:val="28"/>
          <w:szCs w:val="28"/>
        </w:rPr>
        <w:t>-па</w:t>
      </w:r>
    </w:p>
    <w:p w:rsidR="007F2B46" w:rsidRDefault="007F2B46" w:rsidP="007160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2B46" w:rsidRPr="002E4F9C" w:rsidRDefault="007F2B46" w:rsidP="007160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F9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стоимости питания в </w:t>
      </w:r>
      <w:r w:rsidRPr="002E4F9C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E4F9C">
        <w:rPr>
          <w:rFonts w:ascii="Times New Roman" w:hAnsi="Times New Roman" w:cs="Times New Roman"/>
          <w:b/>
          <w:bCs/>
          <w:sz w:val="28"/>
          <w:szCs w:val="28"/>
        </w:rPr>
        <w:t xml:space="preserve"> временного пребывания для детей, нуждающихся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r w:rsidRPr="002E4F9C">
        <w:rPr>
          <w:rFonts w:ascii="Times New Roman" w:hAnsi="Times New Roman" w:cs="Times New Roman"/>
          <w:b/>
          <w:bCs/>
          <w:sz w:val="28"/>
          <w:szCs w:val="28"/>
        </w:rPr>
        <w:t>-педагогической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социально-педагогической   </w:t>
      </w:r>
      <w:r w:rsidRPr="002E4F9C">
        <w:rPr>
          <w:rFonts w:ascii="Times New Roman" w:hAnsi="Times New Roman" w:cs="Times New Roman"/>
          <w:b/>
          <w:bCs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МБОУ «СОШ в пос. Усть-Омчуг»</w:t>
      </w:r>
    </w:p>
    <w:p w:rsidR="007F2B46" w:rsidRPr="007160C2" w:rsidRDefault="007F2B46" w:rsidP="007160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F9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создания благоприятных условий детям, попавшим в трудную жизненную ситуацию, а также на основании постановления администрации Тенькинского городского округа от29.02.2016г.№123-па</w:t>
      </w:r>
      <w:r w:rsidRPr="007F0C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реорганизации  центра для детей, нуждающихся в психолого-педагогической, медицинской и социальной помощи при муниципальном бюджетном образовательном учреждении «Средняя общеобразовательная школа  в п. Усть-Омчуг» в группу временного пребывания для детей, нуждающихся в социально-педагогической помощи», администрация Тенькинского городского округа Магаданской области  </w:t>
      </w:r>
      <w:r w:rsidRPr="007F0CFC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2B46" w:rsidRPr="00647E21" w:rsidRDefault="007F2B46" w:rsidP="007160C2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E21">
        <w:rPr>
          <w:rFonts w:ascii="Times New Roman" w:hAnsi="Times New Roman" w:cs="Times New Roman"/>
          <w:sz w:val="28"/>
          <w:szCs w:val="28"/>
        </w:rPr>
        <w:t>Установить  на 2016 год  стоимость питания в группе временного пребывания для детей, нуждающихся в социально-педагогической помощи при муниципальном бюджетном образовательном учреждении «Средняя общеобразовательная школа  в п. Усть-Омчуг» на одного воспитанника с  круглосуточным пребыванием – 250  рублей в день.</w:t>
      </w:r>
    </w:p>
    <w:p w:rsidR="007F2B46" w:rsidRDefault="007F2B46" w:rsidP="007160C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7DF9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Тенькинского района от 23.01.2014г. № 20-па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  питания в центре для детей, нуждающихся в психолого-педагогической, медицинской и социальной помощи при МБОУ «СОШ в п. Усть-Омчуг».</w:t>
      </w:r>
    </w:p>
    <w:p w:rsidR="007F2B46" w:rsidRDefault="007F2B46" w:rsidP="007160C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386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4386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социальной политики </w:t>
      </w:r>
      <w:r w:rsidRPr="00E4386C">
        <w:rPr>
          <w:rFonts w:ascii="Times New Roman" w:hAnsi="Times New Roman" w:cs="Times New Roman"/>
          <w:sz w:val="28"/>
          <w:szCs w:val="28"/>
        </w:rPr>
        <w:t>С.Ф.Сакееву.</w:t>
      </w:r>
    </w:p>
    <w:p w:rsidR="007F2B46" w:rsidRDefault="007F2B46" w:rsidP="007160C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 постановление вступает в силу после его официального опубликования (обнародования).</w:t>
      </w:r>
    </w:p>
    <w:p w:rsidR="007F2B46" w:rsidRDefault="007F2B46" w:rsidP="007160C2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B46" w:rsidRPr="00F6783F" w:rsidRDefault="007F2B46" w:rsidP="007160C2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B46" w:rsidRPr="0011322D" w:rsidRDefault="007F2B46" w:rsidP="00716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        И.С.Бережной</w:t>
      </w:r>
    </w:p>
    <w:sectPr w:rsidR="007F2B46" w:rsidRPr="0011322D" w:rsidSect="007160C2">
      <w:headerReference w:type="default" r:id="rId7"/>
      <w:pgSz w:w="11906" w:h="16838"/>
      <w:pgMar w:top="1258" w:right="850" w:bottom="125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46" w:rsidRDefault="007F2B46" w:rsidP="004B3B38">
      <w:r>
        <w:separator/>
      </w:r>
    </w:p>
  </w:endnote>
  <w:endnote w:type="continuationSeparator" w:id="1">
    <w:p w:rsidR="007F2B46" w:rsidRDefault="007F2B46" w:rsidP="004B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46" w:rsidRDefault="007F2B46" w:rsidP="004B3B38">
      <w:r>
        <w:separator/>
      </w:r>
    </w:p>
  </w:footnote>
  <w:footnote w:type="continuationSeparator" w:id="1">
    <w:p w:rsidR="007F2B46" w:rsidRDefault="007F2B46" w:rsidP="004B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46" w:rsidRDefault="007F2B46" w:rsidP="009D0D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2B46" w:rsidRDefault="007F2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824"/>
    <w:multiLevelType w:val="hybridMultilevel"/>
    <w:tmpl w:val="218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0243"/>
    <w:multiLevelType w:val="hybridMultilevel"/>
    <w:tmpl w:val="1C54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B79"/>
    <w:rsid w:val="00043A0D"/>
    <w:rsid w:val="0008691F"/>
    <w:rsid w:val="0011322D"/>
    <w:rsid w:val="001F35A4"/>
    <w:rsid w:val="00222233"/>
    <w:rsid w:val="002E4F9C"/>
    <w:rsid w:val="004B3B38"/>
    <w:rsid w:val="00515970"/>
    <w:rsid w:val="00536101"/>
    <w:rsid w:val="005E0BBC"/>
    <w:rsid w:val="00647E21"/>
    <w:rsid w:val="006C7D55"/>
    <w:rsid w:val="007160C2"/>
    <w:rsid w:val="00735332"/>
    <w:rsid w:val="007F0CFC"/>
    <w:rsid w:val="007F2B46"/>
    <w:rsid w:val="007F4A4A"/>
    <w:rsid w:val="00832EF4"/>
    <w:rsid w:val="008E4F93"/>
    <w:rsid w:val="009D0D71"/>
    <w:rsid w:val="00AF46F5"/>
    <w:rsid w:val="00BC243B"/>
    <w:rsid w:val="00C96B79"/>
    <w:rsid w:val="00D25063"/>
    <w:rsid w:val="00E4386C"/>
    <w:rsid w:val="00E64D91"/>
    <w:rsid w:val="00EE7DF9"/>
    <w:rsid w:val="00F6783F"/>
    <w:rsid w:val="00F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233"/>
    <w:pPr>
      <w:ind w:left="720"/>
    </w:pPr>
  </w:style>
  <w:style w:type="paragraph" w:styleId="Header">
    <w:name w:val="header"/>
    <w:basedOn w:val="Normal"/>
    <w:link w:val="HeaderChar"/>
    <w:uiPriority w:val="99"/>
    <w:rsid w:val="007160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7160C2"/>
  </w:style>
  <w:style w:type="paragraph" w:styleId="BalloonText">
    <w:name w:val="Balloon Text"/>
    <w:basedOn w:val="Normal"/>
    <w:link w:val="BalloonTextChar"/>
    <w:uiPriority w:val="99"/>
    <w:semiHidden/>
    <w:rsid w:val="00716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NoSpacing">
    <w:name w:val="No Spacing"/>
    <w:uiPriority w:val="99"/>
    <w:qFormat/>
    <w:rsid w:val="00D2506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271</Words>
  <Characters>1547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Радзивилл Наталья Николаевна</dc:creator>
  <cp:keywords/>
  <dc:description/>
  <cp:lastModifiedBy>Maksimec</cp:lastModifiedBy>
  <cp:revision>19</cp:revision>
  <cp:lastPrinted>2016-03-01T06:24:00Z</cp:lastPrinted>
  <dcterms:created xsi:type="dcterms:W3CDTF">2016-01-26T05:31:00Z</dcterms:created>
  <dcterms:modified xsi:type="dcterms:W3CDTF">2016-03-02T10:31:00Z</dcterms:modified>
</cp:coreProperties>
</file>