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D" w:rsidRDefault="00BD39FD" w:rsidP="00BD39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BD39FD" w:rsidRDefault="00BD39FD" w:rsidP="00BD39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BD39FD" w:rsidRDefault="00BD39FD" w:rsidP="00BD39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BD39FD" w:rsidRDefault="00BD39FD" w:rsidP="00BD39FD">
      <w:pPr>
        <w:jc w:val="center"/>
        <w:rPr>
          <w:b/>
          <w:bCs/>
        </w:rPr>
      </w:pPr>
    </w:p>
    <w:p w:rsidR="00BD39FD" w:rsidRDefault="00BD39FD" w:rsidP="00BD39F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BD39FD" w:rsidRDefault="00BD39FD" w:rsidP="00BD39FD">
      <w:pPr>
        <w:jc w:val="center"/>
      </w:pPr>
    </w:p>
    <w:p w:rsidR="00BD39FD" w:rsidRDefault="006F1B50" w:rsidP="00BD39FD">
      <w:r>
        <w:t xml:space="preserve"> 07.12.2016 </w:t>
      </w:r>
      <w:r w:rsidR="00BD39FD">
        <w:t>№</w:t>
      </w:r>
      <w:r>
        <w:t xml:space="preserve"> 592-па</w:t>
      </w:r>
      <w:bookmarkStart w:id="0" w:name="_GoBack"/>
      <w:bookmarkEnd w:id="0"/>
    </w:p>
    <w:p w:rsidR="00BD39FD" w:rsidRDefault="00BD39FD" w:rsidP="00BD3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132D57" w:rsidRDefault="00132D57" w:rsidP="00132D57">
      <w:pPr>
        <w:rPr>
          <w:b/>
          <w:sz w:val="24"/>
          <w:szCs w:val="24"/>
        </w:rPr>
      </w:pPr>
    </w:p>
    <w:p w:rsidR="00BD39FD" w:rsidRPr="00900C28" w:rsidRDefault="00BD39FD" w:rsidP="00132D57">
      <w:pPr>
        <w:rPr>
          <w:b/>
          <w:sz w:val="24"/>
          <w:szCs w:val="24"/>
        </w:rPr>
      </w:pPr>
    </w:p>
    <w:p w:rsidR="00BD39FD" w:rsidRDefault="00824FED" w:rsidP="00BD39FD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</w:t>
      </w:r>
    </w:p>
    <w:p w:rsidR="00BD39FD" w:rsidRDefault="00824FED" w:rsidP="00BD39FD">
      <w:pPr>
        <w:jc w:val="center"/>
        <w:rPr>
          <w:b/>
        </w:rPr>
      </w:pPr>
      <w:r>
        <w:rPr>
          <w:b/>
        </w:rPr>
        <w:t xml:space="preserve">Тенькинского городского </w:t>
      </w:r>
      <w:r w:rsidR="009D539E">
        <w:rPr>
          <w:b/>
        </w:rPr>
        <w:t xml:space="preserve">округа Магаданской области </w:t>
      </w:r>
    </w:p>
    <w:p w:rsidR="00BD39FD" w:rsidRDefault="009D539E" w:rsidP="00BD39FD">
      <w:pPr>
        <w:jc w:val="center"/>
        <w:rPr>
          <w:b/>
        </w:rPr>
      </w:pPr>
      <w:r>
        <w:rPr>
          <w:b/>
        </w:rPr>
        <w:t>от 05.04.2016 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«Тенькинский городской округ»</w:t>
      </w:r>
      <w:r w:rsidR="0095051A" w:rsidRPr="0095051A">
        <w:rPr>
          <w:b/>
        </w:rPr>
        <w:t xml:space="preserve"> </w:t>
      </w:r>
      <w:r w:rsidR="0095051A">
        <w:rPr>
          <w:b/>
        </w:rPr>
        <w:t>Магаданской области</w:t>
      </w:r>
      <w:r>
        <w:rPr>
          <w:b/>
        </w:rPr>
        <w:t xml:space="preserve"> </w:t>
      </w:r>
    </w:p>
    <w:p w:rsidR="00356FFB" w:rsidRDefault="0095051A" w:rsidP="00BD39FD">
      <w:pPr>
        <w:jc w:val="center"/>
        <w:rPr>
          <w:b/>
        </w:rPr>
      </w:pPr>
      <w:r>
        <w:rPr>
          <w:b/>
        </w:rPr>
        <w:t>по обеспечению безопасности дорожного движения</w:t>
      </w:r>
      <w:r w:rsidR="009D539E">
        <w:rPr>
          <w:b/>
        </w:rPr>
        <w:t>»</w:t>
      </w:r>
      <w:r w:rsidR="00356FFB">
        <w:rPr>
          <w:b/>
        </w:rPr>
        <w:t xml:space="preserve"> </w:t>
      </w:r>
      <w:r>
        <w:rPr>
          <w:b/>
        </w:rPr>
        <w:t xml:space="preserve"> </w:t>
      </w:r>
    </w:p>
    <w:p w:rsidR="007248DD" w:rsidRDefault="007248DD" w:rsidP="00356FFB">
      <w:pPr>
        <w:jc w:val="center"/>
        <w:rPr>
          <w:b/>
        </w:rPr>
      </w:pPr>
    </w:p>
    <w:p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 xml:space="preserve">Федеральным </w:t>
      </w:r>
      <w:r w:rsidR="009D539E" w:rsidRPr="009D539E">
        <w:rPr>
          <w:b w:val="0"/>
          <w:sz w:val="28"/>
          <w:szCs w:val="28"/>
        </w:rPr>
        <w:t>закона от 06.10.2003 № 131- ФЗ «Об общих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>, руководствуясь</w:t>
      </w:r>
      <w:r w:rsidR="00410C83" w:rsidRPr="00A564AA">
        <w:rPr>
          <w:b w:val="0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132D57" w:rsidRDefault="006577A3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 xml:space="preserve">1. </w:t>
      </w:r>
      <w:r w:rsidR="001B2CC4">
        <w:t>Приложение №2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 от 05.04</w:t>
      </w:r>
      <w:r>
        <w:t xml:space="preserve">.2016 № </w:t>
      </w:r>
      <w:r w:rsidR="001B2CC4">
        <w:t>209</w:t>
      </w:r>
      <w:r>
        <w:t xml:space="preserve"> - па изложить в следующей редакции: </w:t>
      </w:r>
      <w:bookmarkStart w:id="2" w:name="sub_5"/>
      <w:bookmarkEnd w:id="1"/>
    </w:p>
    <w:p w:rsidR="001B2CC4" w:rsidRPr="001B2CC4" w:rsidRDefault="001B2CC4" w:rsidP="00BD39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Состав</w:t>
      </w:r>
      <w:r w:rsidRPr="001B2CC4">
        <w:rPr>
          <w:sz w:val="28"/>
          <w:szCs w:val="28"/>
        </w:rPr>
        <w:br/>
        <w:t>комиссии муниципального образования «Тенькинский городской округ» Магаданской области по обеспечению безопасности дорожного движения</w:t>
      </w:r>
    </w:p>
    <w:p w:rsidR="001B2CC4" w:rsidRDefault="001B2CC4" w:rsidP="001B2C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528"/>
      </w:tblGrid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Тенькинского городского округа - председатель комиссии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  <w:p w:rsidR="001B2CC4" w:rsidRPr="00BD39FD" w:rsidRDefault="00BD39F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="001B2CC4" w:rsidRPr="00BD39F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ЖКХ</w:t>
            </w:r>
            <w:proofErr w:type="gram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 и жизнеобеспечения администрации Тенькинского городского округа - заместитель председателя комиссии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Боженок</w:t>
            </w:r>
            <w:proofErr w:type="spellEnd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3D0D63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B2CC4" w:rsidRPr="00BD39FD">
              <w:rPr>
                <w:rFonts w:ascii="Times New Roman" w:hAnsi="Times New Roman" w:cs="Times New Roman"/>
                <w:sz w:val="28"/>
                <w:szCs w:val="28"/>
              </w:rPr>
              <w:t>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-</w:t>
            </w: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C4" w:rsidRPr="00BD39F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1B2CC4" w:rsidRPr="001B2CC4" w:rsidTr="001B2CC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CC4" w:rsidRPr="00BD39FD" w:rsidRDefault="001B2CC4">
            <w:pPr>
              <w:pStyle w:val="1"/>
              <w:rPr>
                <w:sz w:val="28"/>
                <w:szCs w:val="28"/>
              </w:rPr>
            </w:pPr>
            <w:r w:rsidRPr="00BD39FD">
              <w:rPr>
                <w:sz w:val="28"/>
                <w:szCs w:val="28"/>
              </w:rPr>
              <w:t>Члены комиссии: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Долецкий</w:t>
            </w:r>
            <w:proofErr w:type="spellEnd"/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главный врач МОГБУЗ "</w:t>
            </w: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 (по согласованию)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Мельдер</w:t>
            </w:r>
            <w:proofErr w:type="spellEnd"/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начальник ГИБДД</w:t>
            </w:r>
            <w:proofErr w:type="gram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</w:p>
        </w:tc>
      </w:tr>
      <w:tr w:rsidR="001B2CC4" w:rsidRPr="001B2CC4" w:rsidTr="00BD39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1B2CC4" w:rsidRPr="00BD39FD" w:rsidRDefault="001B2CC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C4" w:rsidRPr="00BD39FD" w:rsidRDefault="001B2CC4" w:rsidP="00BD39F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ЖКХ, дорожного хозяйства и жизнеобеспечения, начальник отдела ЖКХ и благоустройства администрации Тенькинского городского округа</w:t>
            </w:r>
          </w:p>
        </w:tc>
      </w:tr>
    </w:tbl>
    <w:p w:rsidR="00A564AA" w:rsidRDefault="00A564AA" w:rsidP="009B2666">
      <w:pPr>
        <w:spacing w:line="360" w:lineRule="auto"/>
        <w:ind w:firstLine="709"/>
        <w:jc w:val="both"/>
      </w:pPr>
    </w:p>
    <w:p w:rsidR="00A04967" w:rsidRDefault="00DA5671" w:rsidP="009B2666">
      <w:pPr>
        <w:spacing w:line="360" w:lineRule="auto"/>
        <w:ind w:firstLine="709"/>
        <w:jc w:val="both"/>
      </w:pPr>
      <w:r>
        <w:t>2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Default="00DA5671" w:rsidP="00A04967">
      <w:pPr>
        <w:spacing w:line="360" w:lineRule="auto"/>
        <w:ind w:firstLine="720"/>
        <w:jc w:val="both"/>
      </w:pPr>
      <w:r>
        <w:t>3</w:t>
      </w:r>
      <w:r w:rsidR="00A04967">
        <w:t xml:space="preserve">. Настоящее постановление </w:t>
      </w:r>
      <w:r w:rsidR="001B2CC4">
        <w:t>вступает в силу после его официального</w:t>
      </w:r>
      <w:r w:rsidR="006D7951">
        <w:t xml:space="preserve"> опубликования (обнародования</w:t>
      </w:r>
      <w:r w:rsidR="00A04967">
        <w:t>).</w:t>
      </w:r>
    </w:p>
    <w:p w:rsidR="00A04967" w:rsidRDefault="00A04967" w:rsidP="00A04967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proofErr w:type="gramEnd"/>
    </w:p>
    <w:p w:rsidR="00527348" w:rsidRDefault="00527348" w:rsidP="00A04967">
      <w:pPr>
        <w:spacing w:line="360" w:lineRule="auto"/>
        <w:jc w:val="both"/>
      </w:pPr>
    </w:p>
    <w:p w:rsidR="00527348" w:rsidRDefault="00527348" w:rsidP="00A04967">
      <w:pPr>
        <w:spacing w:line="360" w:lineRule="auto"/>
        <w:jc w:val="both"/>
      </w:pPr>
    </w:p>
    <w:p w:rsidR="00527348" w:rsidRDefault="00527348" w:rsidP="00506329">
      <w:pPr>
        <w:spacing w:line="360" w:lineRule="auto"/>
      </w:pPr>
    </w:p>
    <w:bookmarkEnd w:id="2"/>
    <w:p w:rsidR="00410C83" w:rsidRPr="00410C83" w:rsidRDefault="00410C83" w:rsidP="00A04967">
      <w:pPr>
        <w:spacing w:line="360" w:lineRule="auto"/>
        <w:ind w:firstLine="709"/>
        <w:jc w:val="both"/>
      </w:pPr>
    </w:p>
    <w:sectPr w:rsidR="00410C83" w:rsidRPr="00410C83" w:rsidSect="00815BBD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7D" w:rsidRDefault="005E6E7D" w:rsidP="00FC4C95">
      <w:r>
        <w:separator/>
      </w:r>
    </w:p>
  </w:endnote>
  <w:endnote w:type="continuationSeparator" w:id="0">
    <w:p w:rsidR="005E6E7D" w:rsidRDefault="005E6E7D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7D" w:rsidRDefault="005E6E7D" w:rsidP="00FC4C95">
      <w:r>
        <w:separator/>
      </w:r>
    </w:p>
  </w:footnote>
  <w:footnote w:type="continuationSeparator" w:id="0">
    <w:p w:rsidR="005E6E7D" w:rsidRDefault="005E6E7D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82CD7"/>
    <w:rsid w:val="00090B4E"/>
    <w:rsid w:val="00093716"/>
    <w:rsid w:val="000B0613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A90"/>
    <w:rsid w:val="00152B07"/>
    <w:rsid w:val="001539D0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929E7"/>
    <w:rsid w:val="00395899"/>
    <w:rsid w:val="00396BAC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6E7D"/>
    <w:rsid w:val="005E7B65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1B50"/>
    <w:rsid w:val="006F70D4"/>
    <w:rsid w:val="007017C8"/>
    <w:rsid w:val="00704CD7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57D4C"/>
    <w:rsid w:val="00761934"/>
    <w:rsid w:val="00766B9B"/>
    <w:rsid w:val="00771D40"/>
    <w:rsid w:val="0077719F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4F3"/>
    <w:rsid w:val="00A1195A"/>
    <w:rsid w:val="00A13A1C"/>
    <w:rsid w:val="00A14FED"/>
    <w:rsid w:val="00A219EA"/>
    <w:rsid w:val="00A24242"/>
    <w:rsid w:val="00A259EF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39FD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62D1"/>
    <w:rsid w:val="00E06C4F"/>
    <w:rsid w:val="00E11886"/>
    <w:rsid w:val="00E11E01"/>
    <w:rsid w:val="00E23EA1"/>
    <w:rsid w:val="00E36A6E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4EC5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4">
    <w:name w:val="Balloon Text"/>
    <w:basedOn w:val="a"/>
    <w:link w:val="af5"/>
    <w:rsid w:val="00BD39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D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178E-298F-450A-A9E2-2F16E38A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8</cp:revision>
  <cp:lastPrinted>2016-12-05T06:17:00Z</cp:lastPrinted>
  <dcterms:created xsi:type="dcterms:W3CDTF">2016-11-15T08:35:00Z</dcterms:created>
  <dcterms:modified xsi:type="dcterms:W3CDTF">2016-12-08T07:39:00Z</dcterms:modified>
</cp:coreProperties>
</file>