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28" w:rsidRDefault="00C26D28" w:rsidP="00C26D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CA578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26D28" w:rsidRPr="00CA5780" w:rsidRDefault="00C26D28" w:rsidP="00C26D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D28" w:rsidRPr="009D033F" w:rsidRDefault="00C26D28" w:rsidP="00C26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33F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C26D28" w:rsidRPr="009D033F" w:rsidRDefault="00C26D28" w:rsidP="00C26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33F">
        <w:rPr>
          <w:rFonts w:ascii="Times New Roman" w:hAnsi="Times New Roman" w:cs="Times New Roman"/>
          <w:b/>
          <w:sz w:val="32"/>
          <w:szCs w:val="32"/>
        </w:rPr>
        <w:t>ТЕНЬКИНСКОГО ГОРОДСКОГО ОКРУГА</w:t>
      </w:r>
    </w:p>
    <w:p w:rsidR="00C26D28" w:rsidRPr="009D033F" w:rsidRDefault="00C26D28" w:rsidP="00C26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33F">
        <w:rPr>
          <w:rFonts w:ascii="Times New Roman" w:hAnsi="Times New Roman" w:cs="Times New Roman"/>
          <w:b/>
          <w:sz w:val="32"/>
          <w:szCs w:val="32"/>
        </w:rPr>
        <w:t>МАГАДАНСКОЙ ОБЛАСТИ</w:t>
      </w:r>
    </w:p>
    <w:p w:rsidR="00C26D28" w:rsidRPr="009D033F" w:rsidRDefault="00C26D28" w:rsidP="00C26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D28" w:rsidRPr="009D033F" w:rsidRDefault="00C26D28" w:rsidP="00C26D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D033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D033F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C26D28" w:rsidRPr="009D033F" w:rsidRDefault="00C26D28" w:rsidP="00C26D28">
      <w:pPr>
        <w:rPr>
          <w:rFonts w:ascii="Times New Roman" w:hAnsi="Times New Roman" w:cs="Times New Roman"/>
          <w:sz w:val="28"/>
          <w:szCs w:val="28"/>
        </w:rPr>
      </w:pPr>
    </w:p>
    <w:p w:rsidR="00C26D28" w:rsidRPr="009D033F" w:rsidRDefault="00C26D28" w:rsidP="00C26D28">
      <w:pPr>
        <w:rPr>
          <w:rFonts w:ascii="Times New Roman" w:hAnsi="Times New Roman" w:cs="Times New Roman"/>
          <w:sz w:val="28"/>
          <w:szCs w:val="28"/>
        </w:rPr>
      </w:pPr>
      <w:r w:rsidRPr="009D033F">
        <w:rPr>
          <w:rFonts w:ascii="Times New Roman" w:hAnsi="Times New Roman" w:cs="Times New Roman"/>
          <w:sz w:val="28"/>
          <w:szCs w:val="28"/>
        </w:rPr>
        <w:t>________________№_______</w:t>
      </w:r>
    </w:p>
    <w:p w:rsidR="00C26D28" w:rsidRPr="009D033F" w:rsidRDefault="00C26D28" w:rsidP="00C26D28">
      <w:pPr>
        <w:rPr>
          <w:rFonts w:ascii="Times New Roman" w:hAnsi="Times New Roman" w:cs="Times New Roman"/>
        </w:rPr>
      </w:pPr>
      <w:r w:rsidRPr="009D033F">
        <w:rPr>
          <w:rFonts w:ascii="Times New Roman" w:hAnsi="Times New Roman" w:cs="Times New Roman"/>
        </w:rPr>
        <w:t xml:space="preserve">                 п. Усть-Омчуг</w:t>
      </w:r>
    </w:p>
    <w:p w:rsidR="00C26D28" w:rsidRPr="009D033F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6D28" w:rsidRPr="002A2355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>О внесении изменений в постановление а</w:t>
      </w:r>
      <w:r w:rsidR="00C771FF">
        <w:rPr>
          <w:rFonts w:ascii="Times New Roman" w:hAnsi="Times New Roman" w:cs="Times New Roman"/>
          <w:sz w:val="28"/>
          <w:szCs w:val="28"/>
        </w:rPr>
        <w:t>дминистрации Тенькинского городского округа</w:t>
      </w:r>
      <w:r w:rsidRPr="002A2355">
        <w:rPr>
          <w:rFonts w:ascii="Times New Roman" w:hAnsi="Times New Roman" w:cs="Times New Roman"/>
          <w:sz w:val="28"/>
          <w:szCs w:val="28"/>
        </w:rPr>
        <w:t xml:space="preserve"> Магаданской области от </w:t>
      </w:r>
      <w:r w:rsidR="00D94941">
        <w:rPr>
          <w:rFonts w:ascii="Times New Roman" w:hAnsi="Times New Roman" w:cs="Times New Roman"/>
          <w:sz w:val="28"/>
          <w:szCs w:val="28"/>
        </w:rPr>
        <w:t>10</w:t>
      </w:r>
      <w:r w:rsidRPr="002A2355">
        <w:rPr>
          <w:rFonts w:ascii="Times New Roman" w:hAnsi="Times New Roman" w:cs="Times New Roman"/>
          <w:sz w:val="28"/>
          <w:szCs w:val="28"/>
        </w:rPr>
        <w:t xml:space="preserve"> </w:t>
      </w:r>
      <w:r w:rsidR="00733B06">
        <w:rPr>
          <w:rFonts w:ascii="Times New Roman" w:hAnsi="Times New Roman" w:cs="Times New Roman"/>
          <w:sz w:val="28"/>
          <w:szCs w:val="28"/>
        </w:rPr>
        <w:t>ма</w:t>
      </w:r>
      <w:r w:rsidR="00D94941">
        <w:rPr>
          <w:rFonts w:ascii="Times New Roman" w:hAnsi="Times New Roman" w:cs="Times New Roman"/>
          <w:sz w:val="28"/>
          <w:szCs w:val="28"/>
        </w:rPr>
        <w:t>я</w:t>
      </w:r>
      <w:r w:rsidRPr="002A2355">
        <w:rPr>
          <w:rFonts w:ascii="Times New Roman" w:hAnsi="Times New Roman" w:cs="Times New Roman"/>
          <w:sz w:val="28"/>
          <w:szCs w:val="28"/>
        </w:rPr>
        <w:t xml:space="preserve"> 201</w:t>
      </w:r>
      <w:r w:rsidR="00733B06">
        <w:rPr>
          <w:rFonts w:ascii="Times New Roman" w:hAnsi="Times New Roman" w:cs="Times New Roman"/>
          <w:sz w:val="28"/>
          <w:szCs w:val="28"/>
        </w:rPr>
        <w:t>7</w:t>
      </w:r>
      <w:r w:rsidRPr="002A2355">
        <w:rPr>
          <w:rFonts w:ascii="Times New Roman" w:hAnsi="Times New Roman" w:cs="Times New Roman"/>
          <w:sz w:val="28"/>
          <w:szCs w:val="28"/>
        </w:rPr>
        <w:t xml:space="preserve"> г. № </w:t>
      </w:r>
      <w:r w:rsidR="00D94941">
        <w:rPr>
          <w:rFonts w:ascii="Times New Roman" w:hAnsi="Times New Roman" w:cs="Times New Roman"/>
          <w:sz w:val="28"/>
          <w:szCs w:val="28"/>
        </w:rPr>
        <w:t>169</w:t>
      </w:r>
      <w:r w:rsidRPr="002A2355">
        <w:rPr>
          <w:rFonts w:ascii="Times New Roman" w:hAnsi="Times New Roman" w:cs="Times New Roman"/>
          <w:sz w:val="28"/>
          <w:szCs w:val="28"/>
        </w:rPr>
        <w:t xml:space="preserve">-па </w:t>
      </w:r>
      <w:r w:rsidR="00733B0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94941">
        <w:rPr>
          <w:rFonts w:ascii="Times New Roman" w:hAnsi="Times New Roman" w:cs="Times New Roman"/>
          <w:sz w:val="28"/>
          <w:szCs w:val="28"/>
        </w:rPr>
        <w:t>муниципальной</w:t>
      </w:r>
      <w:r w:rsidR="00733B0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94941">
        <w:rPr>
          <w:rFonts w:ascii="Times New Roman" w:hAnsi="Times New Roman" w:cs="Times New Roman"/>
          <w:sz w:val="28"/>
          <w:szCs w:val="28"/>
        </w:rPr>
        <w:t>ы</w:t>
      </w:r>
      <w:r w:rsidR="00733B06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поселка Усть-Омчуг Тенькинского района Магаданской области на 2017 год»</w:t>
      </w:r>
    </w:p>
    <w:p w:rsidR="00C26D28" w:rsidRPr="002A2355" w:rsidRDefault="00C26D28" w:rsidP="00C26D2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26D28" w:rsidRPr="00947486" w:rsidRDefault="00C26D28" w:rsidP="00C26D2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A235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9474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Администрация Тенькинского городского округа Магаданской области </w:t>
      </w:r>
    </w:p>
    <w:p w:rsidR="00C26D28" w:rsidRPr="00947486" w:rsidRDefault="00C26D28" w:rsidP="00C26D2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proofErr w:type="gramStart"/>
      <w:r w:rsidRPr="00947486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spellEnd"/>
      <w:proofErr w:type="gramEnd"/>
      <w:r w:rsidRPr="00947486">
        <w:rPr>
          <w:rFonts w:ascii="Times New Roman" w:hAnsi="Times New Roman" w:cs="Times New Roman"/>
          <w:color w:val="auto"/>
          <w:sz w:val="28"/>
          <w:szCs w:val="28"/>
        </w:rPr>
        <w:t xml:space="preserve"> о с т а </w:t>
      </w:r>
      <w:proofErr w:type="spellStart"/>
      <w:r w:rsidRPr="00947486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 w:rsidRPr="00947486">
        <w:rPr>
          <w:rFonts w:ascii="Times New Roman" w:hAnsi="Times New Roman" w:cs="Times New Roman"/>
          <w:color w:val="auto"/>
          <w:sz w:val="28"/>
          <w:szCs w:val="28"/>
        </w:rPr>
        <w:t xml:space="preserve"> о в л я е т:</w:t>
      </w:r>
    </w:p>
    <w:p w:rsidR="00C26D28" w:rsidRPr="002A2355" w:rsidRDefault="00C26D28" w:rsidP="00C26D28">
      <w:pPr>
        <w:pStyle w:val="affff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355">
        <w:rPr>
          <w:rFonts w:ascii="Times New Roman" w:eastAsiaTheme="minorEastAsia" w:hAnsi="Times New Roman" w:cs="Times New Roman"/>
          <w:sz w:val="28"/>
          <w:szCs w:val="28"/>
        </w:rPr>
        <w:t>Утвердить прилагаемые изменения</w:t>
      </w:r>
      <w:r w:rsidR="00D94941">
        <w:rPr>
          <w:rFonts w:ascii="Times New Roman" w:eastAsiaTheme="minorEastAsia" w:hAnsi="Times New Roman" w:cs="Times New Roman"/>
          <w:sz w:val="28"/>
          <w:szCs w:val="28"/>
        </w:rPr>
        <w:t xml:space="preserve">, которые вносятся 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 xml:space="preserve">в постановление администрации Тенькинского </w:t>
      </w:r>
      <w:r w:rsidR="0079154D">
        <w:rPr>
          <w:rFonts w:ascii="Times New Roman" w:eastAsiaTheme="minorEastAsia" w:hAnsi="Times New Roman" w:cs="Times New Roman"/>
          <w:sz w:val="28"/>
          <w:szCs w:val="28"/>
        </w:rPr>
        <w:t>городского округа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 xml:space="preserve"> Магаданской области от </w:t>
      </w:r>
      <w:r w:rsidR="00D94941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94941">
        <w:rPr>
          <w:rFonts w:ascii="Times New Roman" w:eastAsiaTheme="minorEastAsia" w:hAnsi="Times New Roman" w:cs="Times New Roman"/>
          <w:sz w:val="28"/>
          <w:szCs w:val="28"/>
        </w:rPr>
        <w:t>мая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 xml:space="preserve"> 201</w:t>
      </w:r>
      <w:r w:rsidR="00733B06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 xml:space="preserve"> г. № </w:t>
      </w:r>
      <w:r w:rsidR="00D94941">
        <w:rPr>
          <w:rFonts w:ascii="Times New Roman" w:eastAsiaTheme="minorEastAsia" w:hAnsi="Times New Roman" w:cs="Times New Roman"/>
          <w:sz w:val="28"/>
          <w:szCs w:val="28"/>
        </w:rPr>
        <w:t>169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 xml:space="preserve">-па «Об утверждении </w:t>
      </w:r>
      <w:r w:rsidR="00733B06">
        <w:rPr>
          <w:rFonts w:ascii="Times New Roman" w:eastAsiaTheme="minorEastAsia" w:hAnsi="Times New Roman" w:cs="Times New Roman"/>
          <w:sz w:val="28"/>
          <w:szCs w:val="28"/>
        </w:rPr>
        <w:t>муниципальн</w:t>
      </w:r>
      <w:r w:rsidR="00D94941">
        <w:rPr>
          <w:rFonts w:ascii="Times New Roman" w:eastAsiaTheme="minorEastAsia" w:hAnsi="Times New Roman" w:cs="Times New Roman"/>
          <w:sz w:val="28"/>
          <w:szCs w:val="28"/>
        </w:rPr>
        <w:t>ой</w:t>
      </w:r>
      <w:r w:rsidR="00733B06">
        <w:rPr>
          <w:rFonts w:ascii="Times New Roman" w:eastAsiaTheme="minorEastAsia" w:hAnsi="Times New Roman" w:cs="Times New Roman"/>
          <w:sz w:val="28"/>
          <w:szCs w:val="28"/>
        </w:rPr>
        <w:t xml:space="preserve"> программ</w:t>
      </w:r>
      <w:r w:rsidR="00D94941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733B06">
        <w:rPr>
          <w:rFonts w:ascii="Times New Roman" w:eastAsiaTheme="minorEastAsia" w:hAnsi="Times New Roman" w:cs="Times New Roman"/>
          <w:sz w:val="28"/>
          <w:szCs w:val="28"/>
        </w:rPr>
        <w:t xml:space="preserve"> «Формирование современной городской среды на территории поселка Усть-Омчуг Тенькинского района Магаданской области на 2017 год»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26D28" w:rsidRPr="00482C02" w:rsidRDefault="00C26D28" w:rsidP="00C26D2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2C0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tbl>
      <w:tblPr>
        <w:tblW w:w="0" w:type="auto"/>
        <w:tblInd w:w="-106" w:type="dxa"/>
        <w:tblLook w:val="0000"/>
      </w:tblPr>
      <w:tblGrid>
        <w:gridCol w:w="6244"/>
        <w:gridCol w:w="3326"/>
      </w:tblGrid>
      <w:tr w:rsidR="00C26D28" w:rsidRPr="002A2355" w:rsidTr="00932C94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28" w:rsidRPr="002A2355" w:rsidRDefault="00C26D28" w:rsidP="0019290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Глава Тенькинского городского округа                                            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929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И. С. Бережной</w:t>
            </w:r>
          </w:p>
        </w:tc>
      </w:tr>
    </w:tbl>
    <w:p w:rsidR="00C26D28" w:rsidRPr="009D033F" w:rsidRDefault="00C26D28" w:rsidP="00C26D28">
      <w:pPr>
        <w:rPr>
          <w:rFonts w:ascii="Times New Roman" w:hAnsi="Times New Roman" w:cs="Times New Roman"/>
          <w:sz w:val="28"/>
          <w:szCs w:val="28"/>
        </w:rPr>
      </w:pPr>
    </w:p>
    <w:p w:rsidR="00C26D28" w:rsidRDefault="00C26D28" w:rsidP="00C26D28">
      <w:pPr>
        <w:rPr>
          <w:rFonts w:ascii="Times New Roman" w:hAnsi="Times New Roman" w:cs="Times New Roman"/>
          <w:sz w:val="28"/>
          <w:szCs w:val="28"/>
        </w:rPr>
      </w:pPr>
    </w:p>
    <w:p w:rsidR="0094290B" w:rsidRDefault="0094290B" w:rsidP="00C26D28">
      <w:pPr>
        <w:rPr>
          <w:rFonts w:ascii="Times New Roman" w:hAnsi="Times New Roman" w:cs="Times New Roman"/>
          <w:sz w:val="28"/>
          <w:szCs w:val="28"/>
        </w:rPr>
      </w:pPr>
    </w:p>
    <w:p w:rsidR="0094290B" w:rsidRDefault="0094290B" w:rsidP="00C26D28">
      <w:pPr>
        <w:rPr>
          <w:rFonts w:ascii="Times New Roman" w:hAnsi="Times New Roman" w:cs="Times New Roman"/>
          <w:sz w:val="28"/>
          <w:szCs w:val="28"/>
        </w:rPr>
      </w:pPr>
    </w:p>
    <w:p w:rsidR="0094290B" w:rsidRDefault="0094290B" w:rsidP="00C26D28">
      <w:pPr>
        <w:rPr>
          <w:rFonts w:ascii="Times New Roman" w:hAnsi="Times New Roman" w:cs="Times New Roman"/>
          <w:sz w:val="28"/>
          <w:szCs w:val="28"/>
        </w:rPr>
      </w:pPr>
    </w:p>
    <w:p w:rsidR="0094290B" w:rsidRDefault="0094290B" w:rsidP="00C26D28">
      <w:pPr>
        <w:rPr>
          <w:rFonts w:ascii="Times New Roman" w:hAnsi="Times New Roman" w:cs="Times New Roman"/>
          <w:sz w:val="28"/>
          <w:szCs w:val="28"/>
        </w:rPr>
      </w:pPr>
    </w:p>
    <w:p w:rsidR="00733B06" w:rsidRDefault="00733B06" w:rsidP="00C26D28">
      <w:pPr>
        <w:rPr>
          <w:rFonts w:ascii="Times New Roman" w:hAnsi="Times New Roman" w:cs="Times New Roman"/>
          <w:sz w:val="28"/>
          <w:szCs w:val="28"/>
        </w:rPr>
      </w:pPr>
    </w:p>
    <w:p w:rsidR="00733B06" w:rsidRDefault="00733B06" w:rsidP="00C26D28">
      <w:pPr>
        <w:rPr>
          <w:rFonts w:ascii="Times New Roman" w:hAnsi="Times New Roman" w:cs="Times New Roman"/>
          <w:sz w:val="28"/>
          <w:szCs w:val="28"/>
        </w:rPr>
      </w:pPr>
    </w:p>
    <w:p w:rsidR="00733B06" w:rsidRDefault="00733B06" w:rsidP="00C26D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58"/>
      </w:tblGrid>
      <w:tr w:rsidR="00C26D28" w:rsidRPr="002A2355" w:rsidTr="00067AB9">
        <w:tc>
          <w:tcPr>
            <w:tcW w:w="4358" w:type="dxa"/>
          </w:tcPr>
          <w:p w:rsidR="00C26D28" w:rsidRPr="002A2355" w:rsidRDefault="00C26D28" w:rsidP="0019290B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C26D28" w:rsidRPr="002A2355" w:rsidRDefault="00C26D28" w:rsidP="0019290B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 Тенькинского городского округа Магаданской области</w:t>
            </w:r>
          </w:p>
          <w:p w:rsidR="00C26D28" w:rsidRPr="002A2355" w:rsidRDefault="00C26D28" w:rsidP="0019290B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 </w:t>
            </w:r>
            <w:proofErr w:type="gramStart"/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. № _____</w:t>
            </w:r>
          </w:p>
        </w:tc>
      </w:tr>
    </w:tbl>
    <w:p w:rsidR="00C26D28" w:rsidRPr="002A2355" w:rsidRDefault="00C26D28" w:rsidP="00C26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D28" w:rsidRPr="00067AB9" w:rsidRDefault="00C26D28" w:rsidP="00C26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B9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C26D28" w:rsidRPr="002A2355" w:rsidRDefault="0094290B" w:rsidP="00067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D94941">
        <w:rPr>
          <w:rFonts w:ascii="Times New Roman" w:hAnsi="Times New Roman" w:cs="Times New Roman"/>
          <w:b/>
          <w:sz w:val="28"/>
          <w:szCs w:val="28"/>
        </w:rPr>
        <w:t>в</w:t>
      </w:r>
      <w:r w:rsidR="00C26D28" w:rsidRPr="00067AB9">
        <w:rPr>
          <w:rFonts w:ascii="Times New Roman" w:hAnsi="Times New Roman" w:cs="Times New Roman"/>
          <w:b/>
          <w:sz w:val="28"/>
          <w:szCs w:val="28"/>
        </w:rPr>
        <w:t>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ятся </w:t>
      </w:r>
      <w:r w:rsidR="00067AB9" w:rsidRPr="00067AB9">
        <w:rPr>
          <w:rFonts w:ascii="Times New Roman" w:eastAsiaTheme="minorEastAsia" w:hAnsi="Times New Roman" w:cs="Times New Roman"/>
          <w:b/>
          <w:sz w:val="28"/>
          <w:szCs w:val="28"/>
        </w:rPr>
        <w:t xml:space="preserve">в постановление администрации Тенькинского </w:t>
      </w:r>
      <w:r w:rsidR="0079154D">
        <w:rPr>
          <w:rFonts w:ascii="Times New Roman" w:eastAsiaTheme="minorEastAsia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Магаданской области от 1</w:t>
      </w:r>
      <w:r w:rsidR="00067AB9" w:rsidRPr="00067AB9">
        <w:rPr>
          <w:rFonts w:ascii="Times New Roman" w:eastAsiaTheme="minorEastAsia" w:hAnsi="Times New Roman" w:cs="Times New Roman"/>
          <w:b/>
          <w:sz w:val="28"/>
          <w:szCs w:val="28"/>
        </w:rPr>
        <w:t>0 ма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я</w:t>
      </w:r>
      <w:r w:rsidR="00067AB9" w:rsidRPr="00067AB9">
        <w:rPr>
          <w:rFonts w:ascii="Times New Roman" w:eastAsiaTheme="minorEastAsia" w:hAnsi="Times New Roman" w:cs="Times New Roman"/>
          <w:b/>
          <w:sz w:val="28"/>
          <w:szCs w:val="28"/>
        </w:rPr>
        <w:t xml:space="preserve"> 2017 г. №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169</w:t>
      </w:r>
      <w:r w:rsidR="00067AB9" w:rsidRPr="00067AB9">
        <w:rPr>
          <w:rFonts w:ascii="Times New Roman" w:eastAsiaTheme="minorEastAsia" w:hAnsi="Times New Roman" w:cs="Times New Roman"/>
          <w:b/>
          <w:sz w:val="28"/>
          <w:szCs w:val="28"/>
        </w:rPr>
        <w:t>-па «Об утверждении муниципальн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ой программы</w:t>
      </w:r>
      <w:r w:rsidR="00067AB9" w:rsidRPr="00067AB9">
        <w:rPr>
          <w:rFonts w:ascii="Times New Roman" w:eastAsiaTheme="minorEastAsia" w:hAnsi="Times New Roman" w:cs="Times New Roman"/>
          <w:b/>
          <w:sz w:val="28"/>
          <w:szCs w:val="28"/>
        </w:rPr>
        <w:t xml:space="preserve"> «Формирование современной городской среды на территории поселка Усть-Омчуг Тенькинского района Магаданской области на 2017 год»</w:t>
      </w:r>
    </w:p>
    <w:p w:rsidR="00067AB9" w:rsidRDefault="00067AB9" w:rsidP="00C26D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290B" w:rsidRDefault="0094290B" w:rsidP="0094290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01"/>
      <w:proofErr w:type="gramStart"/>
      <w:r w:rsidRPr="0094290B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Pr="0094290B">
        <w:rPr>
          <w:rFonts w:ascii="Times New Roman" w:eastAsiaTheme="minorEastAsia" w:hAnsi="Times New Roman" w:cs="Times New Roman"/>
          <w:sz w:val="28"/>
          <w:szCs w:val="28"/>
        </w:rPr>
        <w:t>Формирование современной городской среды на территории поселка Усть-Омчуг Тенькинского района Магаданской области на 2017 год»</w:t>
      </w:r>
      <w:r w:rsidRPr="0094290B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94290B">
        <w:rPr>
          <w:rFonts w:ascii="Times New Roman" w:eastAsiaTheme="minorEastAsia" w:hAnsi="Times New Roman" w:cs="Times New Roman"/>
          <w:sz w:val="28"/>
          <w:szCs w:val="28"/>
        </w:rPr>
        <w:t>постановлением администрации Тенькинского района Магаданской области от 10 мая 2017 г. № 169-па «Об утверждении муниципальной программы «Формирование современной городской среды на территории поселка Усть-Омчуг Тенькинского района Магаданской области на 2017 год» изложить</w:t>
      </w:r>
      <w:r w:rsidRPr="0094290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proofErr w:type="gramEnd"/>
    </w:p>
    <w:p w:rsidR="004639E7" w:rsidRDefault="004639E7" w:rsidP="004639E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58"/>
      </w:tblGrid>
      <w:tr w:rsidR="004639E7" w:rsidRPr="002A2355" w:rsidTr="00E008D8">
        <w:tc>
          <w:tcPr>
            <w:tcW w:w="4358" w:type="dxa"/>
          </w:tcPr>
          <w:p w:rsidR="004639E7" w:rsidRPr="002A2355" w:rsidRDefault="004639E7" w:rsidP="00E008D8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639E7" w:rsidRPr="002A2355" w:rsidRDefault="004639E7" w:rsidP="00E008D8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 Тенькинского городского округа Магаданской области</w:t>
            </w:r>
          </w:p>
          <w:p w:rsidR="004639E7" w:rsidRPr="002A2355" w:rsidRDefault="004639E7" w:rsidP="00DB04CF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B04CF">
              <w:rPr>
                <w:rFonts w:ascii="Times New Roman" w:hAnsi="Times New Roman" w:cs="Times New Roman"/>
                <w:sz w:val="28"/>
                <w:szCs w:val="28"/>
              </w:rPr>
              <w:t>10.05.2017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DB04CF">
              <w:rPr>
                <w:rFonts w:ascii="Times New Roman" w:hAnsi="Times New Roman" w:cs="Times New Roman"/>
                <w:sz w:val="28"/>
                <w:szCs w:val="28"/>
              </w:rPr>
              <w:t>169-па</w:t>
            </w:r>
          </w:p>
        </w:tc>
      </w:tr>
    </w:tbl>
    <w:p w:rsidR="004639E7" w:rsidRPr="002A2355" w:rsidRDefault="004639E7" w:rsidP="00463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E7" w:rsidRDefault="004639E7" w:rsidP="00463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639E7" w:rsidRDefault="004639E7" w:rsidP="00463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6"/>
      <w:r w:rsidRPr="00AC3C3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</w:p>
    <w:p w:rsidR="004639E7" w:rsidRDefault="004639E7" w:rsidP="00463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C30">
        <w:rPr>
          <w:rFonts w:ascii="Times New Roman" w:hAnsi="Times New Roman" w:cs="Times New Roman"/>
          <w:sz w:val="28"/>
          <w:szCs w:val="28"/>
        </w:rPr>
        <w:t xml:space="preserve">поселка Усть-Омчуг Тенькинского района Магаданской области </w:t>
      </w:r>
    </w:p>
    <w:p w:rsidR="004639E7" w:rsidRPr="002A2355" w:rsidRDefault="004639E7" w:rsidP="00463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C30">
        <w:rPr>
          <w:rFonts w:ascii="Times New Roman" w:hAnsi="Times New Roman" w:cs="Times New Roman"/>
          <w:sz w:val="28"/>
          <w:szCs w:val="28"/>
        </w:rPr>
        <w:t>на 2017 год»</w:t>
      </w:r>
      <w:r w:rsidRPr="002A2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E7" w:rsidRPr="00BC75C7" w:rsidRDefault="004639E7" w:rsidP="004639E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4639E7" w:rsidRDefault="004639E7" w:rsidP="00463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Паспорт</w:t>
      </w:r>
      <w:r w:rsidRPr="00BC75C7"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</w:t>
      </w:r>
      <w:bookmarkEnd w:id="2"/>
      <w:r w:rsidRPr="00AC3C30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4639E7" w:rsidRDefault="004639E7" w:rsidP="00463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C30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поселка Усть-Омчуг </w:t>
      </w:r>
    </w:p>
    <w:p w:rsidR="004639E7" w:rsidRDefault="004639E7" w:rsidP="00463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C30">
        <w:rPr>
          <w:rFonts w:ascii="Times New Roman" w:hAnsi="Times New Roman" w:cs="Times New Roman"/>
          <w:sz w:val="28"/>
          <w:szCs w:val="28"/>
        </w:rPr>
        <w:t>Тенькинского района Магаданской области на 2017 год»</w:t>
      </w:r>
    </w:p>
    <w:p w:rsidR="004639E7" w:rsidRPr="00BC75C7" w:rsidRDefault="004639E7" w:rsidP="00463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83"/>
        <w:gridCol w:w="6663"/>
      </w:tblGrid>
      <w:tr w:rsidR="004639E7" w:rsidRPr="00BC75C7" w:rsidTr="00E008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D76D6" w:rsidRDefault="004639E7" w:rsidP="00E008D8">
            <w:pPr>
              <w:pStyle w:val="aff7"/>
              <w:jc w:val="left"/>
              <w:rPr>
                <w:rFonts w:eastAsiaTheme="minorEastAsia"/>
              </w:rPr>
            </w:pPr>
            <w:r w:rsidRPr="00BC75C7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9E7" w:rsidRPr="00BC75C7" w:rsidRDefault="004639E7" w:rsidP="00E008D8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39E7" w:rsidRPr="00BC75C7" w:rsidRDefault="004639E7" w:rsidP="00E008D8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AC3C30">
              <w:rPr>
                <w:rFonts w:ascii="Times New Roman" w:hAnsi="Times New Roman" w:cs="Times New Roman"/>
                <w:sz w:val="28"/>
                <w:szCs w:val="28"/>
              </w:rPr>
              <w:t>современной городской среды на территории поселка Усть-Омчуг Тенькинского района Магаданской области на 2017 год</w:t>
            </w:r>
          </w:p>
        </w:tc>
      </w:tr>
      <w:tr w:rsidR="004639E7" w:rsidRPr="00BC75C7" w:rsidTr="00E008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BC75C7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9E7" w:rsidRPr="00BC75C7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39E7" w:rsidRPr="00BC75C7" w:rsidRDefault="004639E7" w:rsidP="00E008D8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уровня благоустройства поселка Усть-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Омчуг Тенькинского района Магаданской области</w:t>
            </w:r>
          </w:p>
        </w:tc>
      </w:tr>
      <w:tr w:rsidR="004639E7" w:rsidRPr="00BC75C7" w:rsidTr="00E008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BC75C7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9E7" w:rsidRPr="00BC75C7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39E7" w:rsidRPr="000A0F2C" w:rsidRDefault="004639E7" w:rsidP="00E008D8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0F2C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уровня благоустройства дворовых территорий поселка Усть-Омчуг Тенькинского района Магаданской области;</w:t>
            </w:r>
          </w:p>
          <w:p w:rsidR="004639E7" w:rsidRDefault="004639E7" w:rsidP="00E008D8">
            <w:pPr>
              <w:widowControl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A0F2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общественных территорий (парков, скверов, набережных и т.д.)</w:t>
            </w:r>
            <w:r w:rsidRPr="000A0F2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поселка Усть-Омчуг Тенькинского района Магаданской области;</w:t>
            </w:r>
          </w:p>
          <w:p w:rsidR="004639E7" w:rsidRPr="00E34183" w:rsidRDefault="004639E7" w:rsidP="00E008D8">
            <w:pPr>
              <w:ind w:firstLine="0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вовлечение жителей, организаций в реализацию мероприятий по благоустройству территорий поселка Усть-Омчуг Тенькинского района Магаданской области</w:t>
            </w:r>
          </w:p>
        </w:tc>
      </w:tr>
      <w:tr w:rsidR="004639E7" w:rsidRPr="00BC75C7" w:rsidTr="00E008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BC75C7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9E7" w:rsidRPr="00BC75C7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39E7" w:rsidRPr="00BC75C7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      </w:r>
          </w:p>
        </w:tc>
      </w:tr>
      <w:tr w:rsidR="004639E7" w:rsidRPr="00BC75C7" w:rsidTr="00E008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BC75C7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9E7" w:rsidRPr="00BC75C7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39E7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комитет жилищно-коммунального хозяйства, дорожного хозяйства и жизнеобеспечения администрации Тенькинского городского округа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Магаданской области;</w:t>
            </w:r>
          </w:p>
          <w:p w:rsidR="004639E7" w:rsidRPr="00E0779B" w:rsidRDefault="004639E7" w:rsidP="00E008D8">
            <w:pPr>
              <w:ind w:firstLine="0"/>
              <w:rPr>
                <w:rFonts w:eastAsiaTheme="minorEastAsia"/>
              </w:rPr>
            </w:pPr>
            <w:r w:rsidRPr="00BC75C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поставщики и подрядчики, определенные в соответствии с </w:t>
            </w:r>
            <w:hyperlink r:id="rId6" w:history="1">
              <w:r w:rsidRPr="00BC75C7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BC75C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4639E7" w:rsidRPr="00BC75C7" w:rsidTr="00E008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BC75C7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9E7" w:rsidRPr="00BC75C7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39E7" w:rsidRDefault="004639E7" w:rsidP="00E008D8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479F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благоустроенных дворовых территорий;</w:t>
            </w:r>
          </w:p>
          <w:p w:rsidR="004639E7" w:rsidRDefault="004639E7" w:rsidP="00E008D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479F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территорий;</w:t>
            </w:r>
          </w:p>
          <w:p w:rsidR="004639E7" w:rsidRDefault="004639E7" w:rsidP="00E008D8">
            <w:pPr>
              <w:ind w:firstLine="0"/>
              <w:rPr>
                <w:rFonts w:eastAsiaTheme="minorEastAsia"/>
              </w:rPr>
            </w:pPr>
            <w:r w:rsidRPr="00EA479F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>
              <w:rPr>
                <w:rFonts w:eastAsiaTheme="minorEastAsia"/>
              </w:rPr>
              <w:t>;</w:t>
            </w:r>
          </w:p>
          <w:p w:rsidR="004639E7" w:rsidRPr="007E0ED7" w:rsidRDefault="004639E7" w:rsidP="00E008D8">
            <w:pPr>
              <w:pStyle w:val="afff0"/>
              <w:jc w:val="both"/>
              <w:rPr>
                <w:rFonts w:eastAsiaTheme="minorEastAsia"/>
              </w:rPr>
            </w:pPr>
            <w:r w:rsidRPr="00EA479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благоустроенных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общественных территорий</w:t>
            </w:r>
          </w:p>
        </w:tc>
      </w:tr>
      <w:tr w:rsidR="004639E7" w:rsidRPr="00BC75C7" w:rsidTr="00E008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D76D6" w:rsidRDefault="004639E7" w:rsidP="00E008D8">
            <w:pPr>
              <w:pStyle w:val="afff0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9E7" w:rsidRPr="00BC75C7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39E7" w:rsidRPr="00BC75C7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2017</w:t>
            </w:r>
          </w:p>
        </w:tc>
      </w:tr>
      <w:tr w:rsidR="004639E7" w:rsidRPr="00BC75C7" w:rsidTr="00E008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D76D6" w:rsidRDefault="004639E7" w:rsidP="00E008D8">
            <w:pPr>
              <w:pStyle w:val="afff0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9E7" w:rsidRPr="00BC75C7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39E7" w:rsidRPr="00BE15E8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E15E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953,00</w:t>
            </w:r>
            <w:r w:rsidRPr="00BE15E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рублей, из них средства:</w:t>
            </w:r>
          </w:p>
          <w:p w:rsidR="004639E7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E15E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областного бюджета </w:t>
            </w:r>
            <w:r w:rsidRPr="003C08A5">
              <w:rPr>
                <w:rFonts w:ascii="Times New Roman" w:eastAsiaTheme="minorEastAsia" w:hAnsi="Times New Roman" w:cs="Times New Roman"/>
                <w:sz w:val="28"/>
                <w:szCs w:val="28"/>
              </w:rPr>
              <w:t>- 934,3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Pr="00BE15E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 рублей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:rsidR="004639E7" w:rsidRPr="005861C4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E15E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местного бюджета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- 18,70</w:t>
            </w:r>
            <w:r w:rsidRPr="00BE15E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</w:t>
            </w:r>
          </w:p>
        </w:tc>
      </w:tr>
      <w:tr w:rsidR="004639E7" w:rsidRPr="00BC75C7" w:rsidTr="00E008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131852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85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13185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9E7" w:rsidRPr="00131852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85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39E7" w:rsidRPr="00131852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852">
              <w:rPr>
                <w:rFonts w:ascii="Times New Roman" w:eastAsiaTheme="minorEastAsia" w:hAnsi="Times New Roman" w:cs="Times New Roman"/>
                <w:sz w:val="28"/>
                <w:szCs w:val="28"/>
              </w:rPr>
              <w:t>улучшение качества поселковой среды;</w:t>
            </w:r>
          </w:p>
          <w:p w:rsidR="004639E7" w:rsidRPr="00131852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85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формирование у жителей бережного отношения к </w:t>
            </w:r>
            <w:r w:rsidRPr="0013185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объектам благоустро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йства, расположенным на</w:t>
            </w:r>
            <w:r w:rsidRPr="0013185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территории п. Усть-Омчуг Тенькинского района Магаданской области;</w:t>
            </w:r>
          </w:p>
          <w:p w:rsidR="004639E7" w:rsidRPr="00131852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852">
              <w:rPr>
                <w:rFonts w:ascii="Times New Roman" w:eastAsiaTheme="minorEastAsia" w:hAnsi="Times New Roman" w:cs="Times New Roman"/>
                <w:sz w:val="28"/>
                <w:szCs w:val="28"/>
              </w:rPr>
              <w:t>улучшение качества жизни населения п. Усть-Омчуг Тенькинского района Магаданской области</w:t>
            </w:r>
          </w:p>
        </w:tc>
      </w:tr>
    </w:tbl>
    <w:p w:rsidR="004639E7" w:rsidRPr="00BC75C7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39E7" w:rsidRPr="00E90484" w:rsidRDefault="004639E7" w:rsidP="004639E7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7"/>
      <w:r w:rsidRPr="00E90484">
        <w:rPr>
          <w:rFonts w:ascii="Times New Roman" w:hAnsi="Times New Roman" w:cs="Times New Roman"/>
          <w:color w:val="auto"/>
          <w:sz w:val="28"/>
          <w:szCs w:val="28"/>
        </w:rPr>
        <w:t>I. Анализ текущего состояния проблемы с обоснованием ее решения программным методом</w:t>
      </w:r>
    </w:p>
    <w:bookmarkEnd w:id="3"/>
    <w:p w:rsidR="004639E7" w:rsidRPr="00E90484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 xml:space="preserve">Согласно сформулированным Президентом Российской Федерации в Послании Федеральному Собранию РФ от 1 декабря 2016 года выводам и расставленным приоритетам, благоустройство городов и посёлков, сохранение исторического облика и создание современной среды для жизни с участием жителей является одним из приоритетных направлений социально-экономического развития страны. В связи с этим в 2017 году в регионы будут направлены 20 миллиардов рублей на программы благоустройства, реализация которых должна быть произведена с участием самих жителей в принятии решения по использованию указанных ресурсов и определении проектов благоустройства, подлежащих осуществлению в первую очередь. В соответствии с паспортом приоритетного проекта «Формирование комфортной городской среды», утвержденным на заседании президиума Совета при Президенте Российской Федерации по стратегическому развитию и приоритетным проектам (протокол от 21 ноября 2016 № 10) исполнение муниципальных программ по благоустройству предусмотрено на территории населенных пунктов с численностью 1000 и более человек.  </w:t>
      </w:r>
    </w:p>
    <w:p w:rsidR="004639E7" w:rsidRPr="00E90484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 xml:space="preserve">По состоянию на 01 января 2017 года численность населения на  территории муниципального образования «Тенькинский городской округ» Магаданской области составила 4272 человека. В тоже время численность населения в населенных пунктах, расположенных на территории Тенькинского района Магаданской области в большинстве своем не превышает 1000 человек, за исключением поселка Усть-Омчуг, в </w:t>
      </w:r>
      <w:proofErr w:type="gramStart"/>
      <w:r w:rsidRPr="00E9048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90484">
        <w:rPr>
          <w:rFonts w:ascii="Times New Roman" w:hAnsi="Times New Roman" w:cs="Times New Roman"/>
          <w:sz w:val="28"/>
          <w:szCs w:val="28"/>
        </w:rPr>
        <w:t xml:space="preserve"> с чем реализация мероприятий настоящей муниципальной программы будет производиться на территории населенного пункта – поселк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0484">
        <w:rPr>
          <w:rFonts w:ascii="Times New Roman" w:hAnsi="Times New Roman" w:cs="Times New Roman"/>
          <w:sz w:val="28"/>
          <w:szCs w:val="28"/>
        </w:rPr>
        <w:t xml:space="preserve"> Усть-Омчуг, </w:t>
      </w:r>
      <w:r w:rsidRPr="00E90484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являющегося административным центром Тенькинского района. </w:t>
      </w:r>
    </w:p>
    <w:p w:rsidR="004639E7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0484">
        <w:rPr>
          <w:rFonts w:ascii="Times New Roman" w:hAnsi="Times New Roman" w:cs="Times New Roman"/>
          <w:sz w:val="28"/>
          <w:szCs w:val="28"/>
        </w:rPr>
        <w:t>На территории поселка Усть-Омчуг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0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90484">
        <w:rPr>
          <w:rFonts w:ascii="Times New Roman" w:hAnsi="Times New Roman" w:cs="Times New Roman"/>
          <w:sz w:val="28"/>
          <w:szCs w:val="28"/>
        </w:rPr>
        <w:t xml:space="preserve"> дворов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90484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0484">
        <w:rPr>
          <w:rFonts w:ascii="Times New Roman" w:hAnsi="Times New Roman" w:cs="Times New Roman"/>
          <w:sz w:val="28"/>
          <w:szCs w:val="28"/>
        </w:rPr>
        <w:t xml:space="preserve"> (при этом в целях настоящей муниципальной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</w:t>
      </w:r>
      <w:proofErr w:type="gramEnd"/>
      <w:r w:rsidRPr="00E90484">
        <w:rPr>
          <w:rFonts w:ascii="Times New Roman" w:hAnsi="Times New Roman" w:cs="Times New Roman"/>
          <w:sz w:val="28"/>
          <w:szCs w:val="28"/>
        </w:rPr>
        <w:t xml:space="preserve"> к многоквартирным домам).</w:t>
      </w:r>
    </w:p>
    <w:p w:rsidR="004639E7" w:rsidRPr="00E90484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 xml:space="preserve">В предшествующие годы работы по благоустройству дворовых территорий, </w:t>
      </w:r>
      <w:r>
        <w:rPr>
          <w:rFonts w:ascii="Times New Roman" w:hAnsi="Times New Roman" w:cs="Times New Roman"/>
          <w:sz w:val="28"/>
          <w:szCs w:val="28"/>
        </w:rPr>
        <w:t xml:space="preserve">отнесенные на сегодняшний день к </w:t>
      </w:r>
      <w:r w:rsidRPr="00E90484">
        <w:rPr>
          <w:rFonts w:ascii="Times New Roman" w:hAnsi="Times New Roman" w:cs="Times New Roman"/>
          <w:sz w:val="28"/>
          <w:szCs w:val="28"/>
        </w:rPr>
        <w:t>минимальн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90484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0484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(ремонт дворовых проездов, обеспечение освещения дворовых территорий, установка скамеек, урн) выполнялись частично и без учета мнения жителей. При этом работы:</w:t>
      </w:r>
    </w:p>
    <w:p w:rsidR="004639E7" w:rsidRPr="00E90484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 xml:space="preserve">- по ремонту дворовых проездов на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90484">
        <w:rPr>
          <w:rFonts w:ascii="Times New Roman" w:hAnsi="Times New Roman" w:cs="Times New Roman"/>
          <w:sz w:val="28"/>
          <w:szCs w:val="28"/>
        </w:rPr>
        <w:t xml:space="preserve"> дво</w:t>
      </w:r>
      <w:r>
        <w:rPr>
          <w:rFonts w:ascii="Times New Roman" w:hAnsi="Times New Roman" w:cs="Times New Roman"/>
          <w:sz w:val="28"/>
          <w:szCs w:val="28"/>
        </w:rPr>
        <w:t>ровой</w:t>
      </w:r>
      <w:r w:rsidRPr="00E90484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0484">
        <w:rPr>
          <w:rFonts w:ascii="Times New Roman" w:hAnsi="Times New Roman" w:cs="Times New Roman"/>
          <w:sz w:val="28"/>
          <w:szCs w:val="28"/>
        </w:rPr>
        <w:t xml:space="preserve"> не выполнялись;</w:t>
      </w:r>
    </w:p>
    <w:p w:rsidR="004639E7" w:rsidRPr="00E90484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>- по обеспечению освещения выполнены частично на 1 дворовой территории</w:t>
      </w:r>
      <w:r>
        <w:rPr>
          <w:rFonts w:ascii="Times New Roman" w:hAnsi="Times New Roman" w:cs="Times New Roman"/>
          <w:sz w:val="28"/>
          <w:szCs w:val="28"/>
        </w:rPr>
        <w:t>, на 20 -</w:t>
      </w:r>
      <w:r w:rsidRPr="00E90484">
        <w:rPr>
          <w:rFonts w:ascii="Times New Roman" w:hAnsi="Times New Roman" w:cs="Times New Roman"/>
          <w:sz w:val="28"/>
          <w:szCs w:val="28"/>
        </w:rPr>
        <w:t xml:space="preserve"> не выполнялись;</w:t>
      </w:r>
    </w:p>
    <w:p w:rsidR="004639E7" w:rsidRPr="00E90484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 xml:space="preserve">- по установке скамеек </w:t>
      </w:r>
      <w:proofErr w:type="gramStart"/>
      <w:r w:rsidRPr="00E90484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E90484">
        <w:rPr>
          <w:rFonts w:ascii="Times New Roman" w:hAnsi="Times New Roman" w:cs="Times New Roman"/>
          <w:sz w:val="28"/>
          <w:szCs w:val="28"/>
        </w:rPr>
        <w:t xml:space="preserve"> в полном объеме на 7 дворовых территориях, частично на 4 дворовых территориях, </w:t>
      </w:r>
      <w:r>
        <w:rPr>
          <w:rFonts w:ascii="Times New Roman" w:hAnsi="Times New Roman" w:cs="Times New Roman"/>
          <w:sz w:val="28"/>
          <w:szCs w:val="28"/>
        </w:rPr>
        <w:t>на 10</w:t>
      </w:r>
      <w:r w:rsidRPr="00E90484">
        <w:rPr>
          <w:rFonts w:ascii="Times New Roman" w:hAnsi="Times New Roman" w:cs="Times New Roman"/>
          <w:sz w:val="28"/>
          <w:szCs w:val="28"/>
        </w:rPr>
        <w:t xml:space="preserve"> - не выполнялись;</w:t>
      </w:r>
    </w:p>
    <w:p w:rsidR="004639E7" w:rsidRPr="00E90484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 xml:space="preserve">- по установке урн </w:t>
      </w:r>
      <w:proofErr w:type="gramStart"/>
      <w:r w:rsidRPr="00E90484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E90484">
        <w:rPr>
          <w:rFonts w:ascii="Times New Roman" w:hAnsi="Times New Roman" w:cs="Times New Roman"/>
          <w:sz w:val="28"/>
          <w:szCs w:val="28"/>
        </w:rPr>
        <w:t xml:space="preserve"> в полном объеме на 3 дворовых территориях, частично на 3 дворовых территориях, на </w:t>
      </w:r>
      <w:r>
        <w:rPr>
          <w:rFonts w:ascii="Times New Roman" w:hAnsi="Times New Roman" w:cs="Times New Roman"/>
          <w:sz w:val="28"/>
          <w:szCs w:val="28"/>
        </w:rPr>
        <w:t>15 -</w:t>
      </w:r>
      <w:r w:rsidRPr="00E90484">
        <w:rPr>
          <w:rFonts w:ascii="Times New Roman" w:hAnsi="Times New Roman" w:cs="Times New Roman"/>
          <w:sz w:val="28"/>
          <w:szCs w:val="28"/>
        </w:rPr>
        <w:t xml:space="preserve"> не выполнялись. </w:t>
      </w:r>
    </w:p>
    <w:p w:rsidR="004639E7" w:rsidRPr="00E90484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 xml:space="preserve">Работы по благоустройству дворовых территорий, </w:t>
      </w:r>
      <w:r>
        <w:rPr>
          <w:rFonts w:ascii="Times New Roman" w:hAnsi="Times New Roman" w:cs="Times New Roman"/>
          <w:sz w:val="28"/>
          <w:szCs w:val="28"/>
        </w:rPr>
        <w:t>отнесенные на сегодняшний день к дополнительному</w:t>
      </w:r>
      <w:r w:rsidRPr="00E90484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0484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(оборудование детских площадок, оборудование спортивных площадок, оборудование автомобильных парковок, озеленение территории) выполнялись частично и также без учета мнения жителей. При этом работы:</w:t>
      </w:r>
    </w:p>
    <w:p w:rsidR="004639E7" w:rsidRPr="00E90484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0484">
        <w:rPr>
          <w:rFonts w:ascii="Times New Roman" w:hAnsi="Times New Roman" w:cs="Times New Roman"/>
          <w:sz w:val="28"/>
          <w:szCs w:val="28"/>
        </w:rPr>
        <w:lastRenderedPageBreak/>
        <w:t>- по оборудованию детских площадок выполнены в полном объеме на 12 дворовых территориях, частичн</w:t>
      </w:r>
      <w:r>
        <w:rPr>
          <w:rFonts w:ascii="Times New Roman" w:hAnsi="Times New Roman" w:cs="Times New Roman"/>
          <w:sz w:val="28"/>
          <w:szCs w:val="28"/>
        </w:rPr>
        <w:t>о на 1 дворовой территории, на 8 -</w:t>
      </w:r>
      <w:r w:rsidRPr="00E90484">
        <w:rPr>
          <w:rFonts w:ascii="Times New Roman" w:hAnsi="Times New Roman" w:cs="Times New Roman"/>
          <w:sz w:val="28"/>
          <w:szCs w:val="28"/>
        </w:rPr>
        <w:t xml:space="preserve"> не выполнились;</w:t>
      </w:r>
      <w:proofErr w:type="gramEnd"/>
    </w:p>
    <w:p w:rsidR="004639E7" w:rsidRPr="00E90484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 xml:space="preserve">- по оборудованию спортивных площадок </w:t>
      </w:r>
      <w:proofErr w:type="gramStart"/>
      <w:r w:rsidRPr="00E90484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E90484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на 7 дворовых территориях, на 14 -</w:t>
      </w:r>
      <w:r w:rsidRPr="00E90484">
        <w:rPr>
          <w:rFonts w:ascii="Times New Roman" w:hAnsi="Times New Roman" w:cs="Times New Roman"/>
          <w:sz w:val="28"/>
          <w:szCs w:val="28"/>
        </w:rPr>
        <w:t xml:space="preserve"> не выполнялись;</w:t>
      </w:r>
    </w:p>
    <w:p w:rsidR="004639E7" w:rsidRPr="00E90484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>- по оборудова</w:t>
      </w:r>
      <w:r>
        <w:rPr>
          <w:rFonts w:ascii="Times New Roman" w:hAnsi="Times New Roman" w:cs="Times New Roman"/>
          <w:sz w:val="28"/>
          <w:szCs w:val="28"/>
        </w:rPr>
        <w:t>нию автомобильных парковок на 21</w:t>
      </w:r>
      <w:r w:rsidRPr="00E90484">
        <w:rPr>
          <w:rFonts w:ascii="Times New Roman" w:hAnsi="Times New Roman" w:cs="Times New Roman"/>
          <w:sz w:val="28"/>
          <w:szCs w:val="28"/>
        </w:rPr>
        <w:t xml:space="preserve"> дворов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0484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0484">
        <w:rPr>
          <w:rFonts w:ascii="Times New Roman" w:hAnsi="Times New Roman" w:cs="Times New Roman"/>
          <w:sz w:val="28"/>
          <w:szCs w:val="28"/>
        </w:rPr>
        <w:t xml:space="preserve"> не выполнялись;</w:t>
      </w:r>
    </w:p>
    <w:p w:rsidR="004639E7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озеленению территории на 21</w:t>
      </w:r>
      <w:r w:rsidRPr="00E90484">
        <w:rPr>
          <w:rFonts w:ascii="Times New Roman" w:hAnsi="Times New Roman" w:cs="Times New Roman"/>
          <w:sz w:val="28"/>
          <w:szCs w:val="28"/>
        </w:rPr>
        <w:t xml:space="preserve"> дворов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0484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0484">
        <w:rPr>
          <w:rFonts w:ascii="Times New Roman" w:hAnsi="Times New Roman" w:cs="Times New Roman"/>
          <w:sz w:val="28"/>
          <w:szCs w:val="28"/>
        </w:rPr>
        <w:t xml:space="preserve"> не выполнялись.</w:t>
      </w:r>
    </w:p>
    <w:p w:rsidR="004639E7" w:rsidRPr="00E90484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3A3F">
        <w:rPr>
          <w:rFonts w:ascii="Times New Roman" w:hAnsi="Times New Roman" w:cs="Times New Roman"/>
          <w:sz w:val="28"/>
          <w:szCs w:val="28"/>
        </w:rPr>
        <w:t xml:space="preserve">Также на территории поселка Усть-Омчуг имеется значительное количество общественных территорий, </w:t>
      </w:r>
      <w:proofErr w:type="gramStart"/>
      <w:r w:rsidRPr="001B3A3F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1B3A3F">
        <w:rPr>
          <w:rFonts w:ascii="Times New Roman" w:hAnsi="Times New Roman" w:cs="Times New Roman"/>
          <w:sz w:val="28"/>
          <w:szCs w:val="28"/>
        </w:rPr>
        <w:t xml:space="preserve"> по благоустройству которых в предшествующие годы выполнялись частично и без учета мнения жителей.</w:t>
      </w:r>
    </w:p>
    <w:p w:rsidR="004639E7" w:rsidRPr="00E90484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 xml:space="preserve">С учетом приведенных выше данных можно сделать вывод о том, что 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дворовых и общественных </w:t>
      </w:r>
      <w:r w:rsidRPr="00E90484">
        <w:rPr>
          <w:rFonts w:ascii="Times New Roman" w:hAnsi="Times New Roman" w:cs="Times New Roman"/>
          <w:sz w:val="28"/>
          <w:szCs w:val="28"/>
        </w:rPr>
        <w:t>территорий не в полной мере отвечает современным потребностям жителей при проведении досуга и отдыха, ставя под сомнение возможности будущих поколений удовлетворять свои потребности.</w:t>
      </w:r>
    </w:p>
    <w:p w:rsidR="004639E7" w:rsidRDefault="004639E7" w:rsidP="004639E7">
      <w:pPr>
        <w:tabs>
          <w:tab w:val="left" w:pos="-510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>В рамках реализации мероприятий программы предполагается выполнить в полном объеме работы по благоустройству дворовых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E90484">
        <w:rPr>
          <w:rFonts w:ascii="Times New Roman" w:hAnsi="Times New Roman" w:cs="Times New Roman"/>
          <w:sz w:val="28"/>
          <w:szCs w:val="28"/>
        </w:rPr>
        <w:t>, предусмотренные минимальным и дополнительным перечнем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>, а также работы по благоустройству общественных территорий</w:t>
      </w:r>
      <w:r w:rsidRPr="00E90484">
        <w:rPr>
          <w:rFonts w:ascii="Times New Roman" w:hAnsi="Times New Roman" w:cs="Times New Roman"/>
          <w:sz w:val="28"/>
          <w:szCs w:val="28"/>
        </w:rPr>
        <w:t xml:space="preserve"> с участием жителей. </w:t>
      </w:r>
    </w:p>
    <w:p w:rsidR="004639E7" w:rsidRDefault="004639E7" w:rsidP="004639E7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8"/>
    </w:p>
    <w:p w:rsidR="004639E7" w:rsidRPr="00E90484" w:rsidRDefault="004639E7" w:rsidP="004639E7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90484">
        <w:rPr>
          <w:rFonts w:ascii="Times New Roman" w:hAnsi="Times New Roman" w:cs="Times New Roman"/>
          <w:color w:val="auto"/>
          <w:sz w:val="28"/>
          <w:szCs w:val="28"/>
        </w:rPr>
        <w:t xml:space="preserve">II. Цели и задачи </w:t>
      </w:r>
    </w:p>
    <w:p w:rsidR="004639E7" w:rsidRPr="00E90484" w:rsidRDefault="004639E7" w:rsidP="004639E7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90484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bookmarkEnd w:id="4"/>
    <w:p w:rsidR="004639E7" w:rsidRPr="00E90484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>Целью, определяющей конечный результат реализации муниципальной программы, является</w:t>
      </w:r>
      <w:r w:rsidRPr="00E90484">
        <w:rPr>
          <w:rFonts w:ascii="Times New Roman" w:eastAsiaTheme="minorEastAsia" w:hAnsi="Times New Roman" w:cs="Times New Roman"/>
          <w:sz w:val="28"/>
          <w:szCs w:val="28"/>
        </w:rPr>
        <w:t xml:space="preserve"> повышение уровня благоустройства поселка Усть-Омчуг Тенькинского района Магаданской области</w:t>
      </w:r>
      <w:r w:rsidRPr="00E90484">
        <w:rPr>
          <w:rFonts w:ascii="Times New Roman" w:hAnsi="Times New Roman" w:cs="Times New Roman"/>
          <w:sz w:val="28"/>
          <w:szCs w:val="28"/>
        </w:rPr>
        <w:t>.</w:t>
      </w:r>
    </w:p>
    <w:p w:rsidR="004639E7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>Задачами, необходимыми и достаточными для достижения установленной цели, являются:</w:t>
      </w:r>
    </w:p>
    <w:p w:rsidR="004639E7" w:rsidRPr="000A0F2C" w:rsidRDefault="004639E7" w:rsidP="004639E7">
      <w:pPr>
        <w:pStyle w:val="afff0"/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- </w:t>
      </w:r>
      <w:r w:rsidRPr="000A0F2C">
        <w:rPr>
          <w:rFonts w:ascii="Times New Roman" w:eastAsiaTheme="minorEastAsia" w:hAnsi="Times New Roman" w:cs="Times New Roman"/>
          <w:sz w:val="28"/>
          <w:szCs w:val="28"/>
        </w:rPr>
        <w:t>повышение уровня благоустройства дворовых территорий поселка Усть-Омчуг Тенькинского района Магаданской области;</w:t>
      </w:r>
    </w:p>
    <w:p w:rsidR="004639E7" w:rsidRDefault="004639E7" w:rsidP="004639E7">
      <w:pPr>
        <w:widowControl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0F2C">
        <w:rPr>
          <w:rFonts w:ascii="Times New Roman" w:hAnsi="Times New Roman" w:cs="Times New Roman"/>
          <w:sz w:val="28"/>
          <w:szCs w:val="28"/>
        </w:rPr>
        <w:t>повышение уровня благоустройства общественных территорий (парков, скверов, набережных и т.д.)</w:t>
      </w:r>
      <w:r w:rsidRPr="000A0F2C">
        <w:rPr>
          <w:rFonts w:ascii="Times New Roman" w:eastAsiaTheme="minorEastAsia" w:hAnsi="Times New Roman" w:cs="Times New Roman"/>
          <w:sz w:val="28"/>
          <w:szCs w:val="28"/>
        </w:rPr>
        <w:t xml:space="preserve"> поселка Усть-Омчуг Тенькинского района Магаданской области;</w:t>
      </w:r>
    </w:p>
    <w:p w:rsidR="004639E7" w:rsidRPr="00E90484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вовлечение жителей, организаций в реализацию мероприятий по благоустройству территорий поселка Усть-Омчуг Тенькинского района Магаданской области.</w:t>
      </w:r>
    </w:p>
    <w:p w:rsidR="004639E7" w:rsidRPr="00E90484" w:rsidRDefault="004639E7" w:rsidP="004639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39E7" w:rsidRPr="00E90484" w:rsidRDefault="004639E7" w:rsidP="004639E7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9"/>
      <w:r w:rsidRPr="00E90484">
        <w:rPr>
          <w:rFonts w:ascii="Times New Roman" w:hAnsi="Times New Roman" w:cs="Times New Roman"/>
          <w:color w:val="auto"/>
          <w:sz w:val="28"/>
          <w:szCs w:val="28"/>
        </w:rPr>
        <w:t xml:space="preserve">III. Система программных мероприятий </w:t>
      </w:r>
    </w:p>
    <w:p w:rsidR="004639E7" w:rsidRPr="00E90484" w:rsidRDefault="004639E7" w:rsidP="004639E7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90484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bookmarkEnd w:id="5"/>
    <w:p w:rsidR="004639E7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мероприятий, направленных на решение поставленных задач и достижение установленной цели, приведена в </w:t>
      </w:r>
      <w:hyperlink w:anchor="sub_2000" w:history="1">
        <w:r w:rsidRPr="00E9048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 № 1</w:t>
        </w:r>
      </w:hyperlink>
      <w:r w:rsidRPr="00E90484"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программе.</w:t>
      </w:r>
    </w:p>
    <w:p w:rsidR="004639E7" w:rsidRPr="00E90484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39E7" w:rsidRPr="00E90484" w:rsidRDefault="004639E7" w:rsidP="004639E7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"/>
      <w:r w:rsidRPr="00E90484">
        <w:rPr>
          <w:rFonts w:ascii="Times New Roman" w:hAnsi="Times New Roman" w:cs="Times New Roman"/>
          <w:color w:val="auto"/>
          <w:sz w:val="28"/>
          <w:szCs w:val="28"/>
        </w:rPr>
        <w:t xml:space="preserve">IV. Сроки реализации </w:t>
      </w:r>
    </w:p>
    <w:p w:rsidR="004639E7" w:rsidRPr="00E90484" w:rsidRDefault="004639E7" w:rsidP="004639E7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90484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bookmarkEnd w:id="6"/>
    <w:p w:rsidR="004639E7" w:rsidRDefault="004639E7" w:rsidP="004639E7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программы, определенный продолжительностью планируемых к реализации мероприятий: 2017 год при этом этапы реализации не выделяются.</w:t>
      </w:r>
    </w:p>
    <w:p w:rsidR="004639E7" w:rsidRPr="00E90484" w:rsidRDefault="004639E7" w:rsidP="004639E7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39E7" w:rsidRPr="00E90484" w:rsidRDefault="004639E7" w:rsidP="004639E7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1"/>
      <w:r w:rsidRPr="00E90484">
        <w:rPr>
          <w:rFonts w:ascii="Times New Roman" w:hAnsi="Times New Roman" w:cs="Times New Roman"/>
          <w:color w:val="auto"/>
          <w:sz w:val="28"/>
          <w:szCs w:val="28"/>
        </w:rPr>
        <w:t xml:space="preserve">V. Важнейшие целевые показатели и индикаторы  </w:t>
      </w:r>
    </w:p>
    <w:p w:rsidR="004639E7" w:rsidRPr="00E90484" w:rsidRDefault="004639E7" w:rsidP="004639E7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9048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программы </w:t>
      </w:r>
    </w:p>
    <w:bookmarkEnd w:id="7"/>
    <w:p w:rsidR="004639E7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 xml:space="preserve">Важнейшие целевые показатели и индикаторы, обеспечивающие возможность проверки подтверждения достижения цели и решения задач, изложены в </w:t>
      </w:r>
      <w:hyperlink w:anchor="sub_3000" w:history="1">
        <w:r w:rsidRPr="00E9048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 № 2</w:t>
        </w:r>
      </w:hyperlink>
      <w:r w:rsidRPr="00E90484"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программе.</w:t>
      </w:r>
    </w:p>
    <w:p w:rsidR="004639E7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39E7" w:rsidRPr="00E90484" w:rsidRDefault="004639E7" w:rsidP="004639E7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2"/>
      <w:r w:rsidRPr="00E90484">
        <w:rPr>
          <w:rFonts w:ascii="Times New Roman" w:hAnsi="Times New Roman" w:cs="Times New Roman"/>
          <w:color w:val="auto"/>
          <w:sz w:val="28"/>
          <w:szCs w:val="28"/>
        </w:rPr>
        <w:t xml:space="preserve">VI. Ресурсное обеспечение </w:t>
      </w:r>
    </w:p>
    <w:p w:rsidR="004639E7" w:rsidRPr="00E90484" w:rsidRDefault="004639E7" w:rsidP="004639E7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90484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bookmarkEnd w:id="8"/>
    <w:p w:rsidR="004639E7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 xml:space="preserve">Источники, структура и объемы финансирования приведены в </w:t>
      </w:r>
      <w:hyperlink w:anchor="sub_4000" w:history="1">
        <w:r w:rsidRPr="00E9048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Приложении № </w:t>
        </w:r>
      </w:hyperlink>
      <w:r w:rsidRPr="00E90484">
        <w:rPr>
          <w:rFonts w:ascii="Times New Roman" w:hAnsi="Times New Roman" w:cs="Times New Roman"/>
          <w:sz w:val="28"/>
          <w:szCs w:val="28"/>
        </w:rPr>
        <w:t>3</w:t>
      </w:r>
      <w:r w:rsidRPr="00E90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484">
        <w:rPr>
          <w:rFonts w:ascii="Times New Roman" w:hAnsi="Times New Roman" w:cs="Times New Roman"/>
          <w:sz w:val="28"/>
          <w:szCs w:val="28"/>
        </w:rPr>
        <w:t xml:space="preserve">к настоящей муниципальной программе. </w:t>
      </w:r>
    </w:p>
    <w:p w:rsidR="004639E7" w:rsidRPr="00E90484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39E7" w:rsidRPr="00E90484" w:rsidRDefault="004639E7" w:rsidP="004639E7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3"/>
      <w:r w:rsidRPr="00E90484">
        <w:rPr>
          <w:rFonts w:ascii="Times New Roman" w:hAnsi="Times New Roman" w:cs="Times New Roman"/>
          <w:color w:val="auto"/>
          <w:sz w:val="28"/>
          <w:szCs w:val="28"/>
        </w:rPr>
        <w:t xml:space="preserve">VII. Система управления </w:t>
      </w:r>
    </w:p>
    <w:p w:rsidR="004639E7" w:rsidRPr="00E90484" w:rsidRDefault="004639E7" w:rsidP="004639E7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9048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программы </w:t>
      </w:r>
    </w:p>
    <w:bookmarkEnd w:id="9"/>
    <w:p w:rsidR="004639E7" w:rsidRPr="00A00DF5" w:rsidRDefault="004639E7" w:rsidP="004639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0DF5">
        <w:rPr>
          <w:rFonts w:ascii="Times New Roman" w:hAnsi="Times New Roman" w:cs="Times New Roman"/>
          <w:sz w:val="28"/>
          <w:szCs w:val="28"/>
        </w:rPr>
        <w:t>Заказчиком муниципальной программы является администрация Тенькинского городского округа Магаданской области. Заказчик осуществляет управление реализацией муниципальной программы и несет ответственность за ее результаты. Формы и методы организации управления реализацией муниципальной программы определяются заказчиком в соответствии с законодательством Российской Федерации.</w:t>
      </w:r>
    </w:p>
    <w:p w:rsidR="004639E7" w:rsidRPr="00176CD7" w:rsidRDefault="004639E7" w:rsidP="004639E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CD7">
        <w:rPr>
          <w:rFonts w:ascii="Times New Roman" w:hAnsi="Times New Roman" w:cs="Times New Roman"/>
          <w:sz w:val="28"/>
          <w:szCs w:val="28"/>
        </w:rPr>
        <w:t>Участниками отдельных мероприятий муниципальной программы являются:</w:t>
      </w:r>
    </w:p>
    <w:p w:rsidR="004639E7" w:rsidRPr="00176CD7" w:rsidRDefault="004639E7" w:rsidP="004639E7">
      <w:pPr>
        <w:pStyle w:val="afff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6CD7">
        <w:rPr>
          <w:rFonts w:ascii="Times New Roman" w:eastAsiaTheme="minorEastAsia" w:hAnsi="Times New Roman" w:cs="Times New Roman"/>
          <w:sz w:val="28"/>
          <w:szCs w:val="28"/>
        </w:rPr>
        <w:t xml:space="preserve"> - комитет жилищно-коммунального хозяйства, дорожного хозяйства и жизнеобеспечения администрации Тенькинского городского округа Магаданской области;</w:t>
      </w:r>
    </w:p>
    <w:p w:rsidR="004639E7" w:rsidRPr="00176CD7" w:rsidRDefault="004639E7" w:rsidP="004639E7">
      <w:pPr>
        <w:pStyle w:val="afff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6CD7">
        <w:rPr>
          <w:rFonts w:ascii="Times New Roman" w:eastAsiaTheme="minorEastAsia" w:hAnsi="Times New Roman" w:cs="Times New Roman"/>
          <w:sz w:val="28"/>
          <w:szCs w:val="28"/>
        </w:rPr>
        <w:t xml:space="preserve">- поставщики и подрядчики, определенные в соответствии с </w:t>
      </w:r>
      <w:hyperlink r:id="rId7" w:history="1">
        <w:r w:rsidRPr="00176CD7">
          <w:rPr>
            <w:rStyle w:val="a4"/>
            <w:rFonts w:ascii="Times New Roman" w:eastAsiaTheme="minorEastAsia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176CD7">
        <w:rPr>
          <w:rFonts w:ascii="Times New Roman" w:eastAsiaTheme="minorEastAsia" w:hAnsi="Times New Roman" w:cs="Times New Roman"/>
          <w:sz w:val="28"/>
          <w:szCs w:val="28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</w:t>
      </w:r>
      <w:r>
        <w:rPr>
          <w:rFonts w:ascii="Times New Roman" w:eastAsiaTheme="minorEastAsia" w:hAnsi="Times New Roman" w:cs="Times New Roman"/>
          <w:sz w:val="28"/>
          <w:szCs w:val="28"/>
        </w:rPr>
        <w:t>иципальных нужд».</w:t>
      </w:r>
    </w:p>
    <w:p w:rsidR="004639E7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вовлечения граждан п. Усть-Омчуг в работу по благоустройству включение соответствующих территорий, в настоящую муниципальную программу осуществляется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4639E7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43A8">
        <w:rPr>
          <w:rFonts w:ascii="Times New Roman" w:hAnsi="Times New Roman" w:cs="Times New Roman"/>
          <w:sz w:val="28"/>
          <w:szCs w:val="28"/>
        </w:rPr>
        <w:t>предложений граждан и организаций о включении в муниципальную программу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предложения граждан и организаций);</w:t>
      </w:r>
    </w:p>
    <w:p w:rsidR="004639E7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предложений  </w:t>
      </w:r>
      <w:r w:rsidRPr="006812BF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12BF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 в </w:t>
      </w:r>
      <w:r w:rsidRPr="00181066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предложения заинтересованных лиц) в порядке, установленном </w:t>
      </w:r>
      <w:r w:rsidRPr="0054180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41803">
        <w:rPr>
          <w:rFonts w:ascii="Times New Roman" w:hAnsi="Times New Roman" w:cs="Times New Roman"/>
          <w:sz w:val="28"/>
          <w:szCs w:val="28"/>
        </w:rPr>
        <w:t xml:space="preserve"> </w:t>
      </w:r>
      <w:r w:rsidRPr="00541803">
        <w:rPr>
          <w:rFonts w:ascii="Times New Roman" w:hAnsi="Times New Roman" w:cs="Times New Roman"/>
          <w:sz w:val="28"/>
          <w:szCs w:val="28"/>
        </w:rPr>
        <w:lastRenderedPageBreak/>
        <w:t>администрации Тенькинского городского</w:t>
      </w:r>
      <w:r w:rsidRPr="002E01BF">
        <w:rPr>
          <w:rFonts w:ascii="Times New Roman" w:hAnsi="Times New Roman" w:cs="Times New Roman"/>
          <w:sz w:val="28"/>
          <w:szCs w:val="28"/>
        </w:rPr>
        <w:t xml:space="preserve"> округа Магаданской области от 20.03.2017 г. № 94-па</w:t>
      </w:r>
      <w:r w:rsidRPr="00830F83">
        <w:rPr>
          <w:rFonts w:ascii="Times New Roman" w:hAnsi="Times New Roman" w:cs="Times New Roman"/>
          <w:sz w:val="28"/>
          <w:szCs w:val="28"/>
        </w:rPr>
        <w:t xml:space="preserve"> </w:t>
      </w:r>
      <w:r w:rsidRPr="006A2A8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6A2A88">
        <w:rPr>
          <w:rFonts w:ascii="Times New Roman" w:eastAsiaTheme="minorEastAsia" w:hAnsi="Times New Roman" w:cs="Times New Roman"/>
          <w:sz w:val="28"/>
          <w:szCs w:val="28"/>
        </w:rPr>
        <w:t>Порядка и сроков представления, рассмотрения и оценки предложений заинтересованных лиц о включении дворовой территории в</w:t>
      </w:r>
      <w:proofErr w:type="gramEnd"/>
      <w:r w:rsidRPr="006A2A88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муниципальную программу </w:t>
      </w:r>
      <w:r w:rsidRPr="006A2A88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поселка Усть-Омчуг Тенькинского района Магаданской области  на 2017 год, Порядка и сроков представления, рассмотрения и оценки предложений граждан и организаций о включении в муниципальную программу </w:t>
      </w:r>
      <w:r w:rsidRPr="006A2A88">
        <w:rPr>
          <w:rFonts w:ascii="Times New Roman" w:eastAsiaTheme="minorEastAsia" w:hAnsi="Times New Roman" w:cs="Times New Roman"/>
          <w:sz w:val="28"/>
          <w:szCs w:val="28"/>
        </w:rPr>
        <w:t>«Формирование современной городской среды на территории поселка Усть-Омчуг Тенькинского района Магаданской области на 2017 год»</w:t>
      </w:r>
      <w:r w:rsidRPr="006A2A88">
        <w:rPr>
          <w:rFonts w:ascii="Times New Roman" w:hAnsi="Times New Roman" w:cs="Times New Roman"/>
          <w:sz w:val="28"/>
          <w:szCs w:val="28"/>
        </w:rPr>
        <w:t xml:space="preserve"> общественной территории»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9E7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заинтересованных лиц формируются с учетом: </w:t>
      </w:r>
    </w:p>
    <w:p w:rsidR="004639E7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минимального перечня видов работ по благоустройству дворовых территорий, включающего в себя </w:t>
      </w:r>
      <w:r w:rsidRPr="00E90484">
        <w:rPr>
          <w:rFonts w:ascii="Times New Roman" w:hAnsi="Times New Roman" w:cs="Times New Roman"/>
          <w:sz w:val="28"/>
          <w:szCs w:val="28"/>
        </w:rPr>
        <w:t>ремонт дворовых проездов, обеспечение освещения дворовых территорий, установк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0484">
        <w:rPr>
          <w:rFonts w:ascii="Times New Roman" w:hAnsi="Times New Roman" w:cs="Times New Roman"/>
          <w:sz w:val="28"/>
          <w:szCs w:val="28"/>
        </w:rPr>
        <w:t xml:space="preserve"> скамеек, урн</w:t>
      </w:r>
      <w:r>
        <w:rPr>
          <w:rFonts w:ascii="Times New Roman" w:hAnsi="Times New Roman" w:cs="Times New Roman"/>
          <w:sz w:val="28"/>
          <w:szCs w:val="28"/>
        </w:rPr>
        <w:t xml:space="preserve"> (далее - минимальный перечень работ по благоустройству);</w:t>
      </w:r>
    </w:p>
    <w:p w:rsidR="004639E7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дополнительного перечня видов работ по благоустройству дворовых территорий, включающего в себя </w:t>
      </w:r>
      <w:r w:rsidRPr="00E90484">
        <w:rPr>
          <w:rFonts w:ascii="Times New Roman" w:hAnsi="Times New Roman" w:cs="Times New Roman"/>
          <w:sz w:val="28"/>
          <w:szCs w:val="28"/>
        </w:rPr>
        <w:t>оборудование детских площадок, оборудование спортивных площадок, оборудование автомобильных парковок, озеленение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(далее - дополнительный перечень работ по благоустройству). </w:t>
      </w:r>
    </w:p>
    <w:p w:rsidR="004639E7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работ по благоустройству дворовых территорий, включенных в дополнительный перечень работ по благоустройству, производится при условии:</w:t>
      </w:r>
    </w:p>
    <w:p w:rsidR="004639E7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наличия на дворовой территории работ по благоустройству дворовой территории, отнесенных к минимальному перечню работ по благоустройству;  </w:t>
      </w:r>
    </w:p>
    <w:p w:rsidR="004639E7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лиц, размер которого не должен быть менее 0,5 процентов от объема трудозатрат мероприятий по благоустройству дворовой территории.</w:t>
      </w:r>
    </w:p>
    <w:p w:rsidR="004639E7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Трудовое участие заинтересованных лиц в работах по благоустройству </w:t>
      </w:r>
      <w:r>
        <w:rPr>
          <w:rFonts w:ascii="Times New Roman" w:hAnsi="Times New Roman" w:cs="Times New Roman"/>
          <w:sz w:val="28"/>
          <w:szCs w:val="28"/>
        </w:rPr>
        <w:lastRenderedPageBreak/>
        <w:t>дворовых территорий, включенных в дополнительный перечень работ по благоустройству, может быть реализовано путем:</w:t>
      </w:r>
    </w:p>
    <w:p w:rsidR="004639E7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выполнения неоплачиваемых работ, не требующих специальной квалификации: подготовка дворовой территории к началу работ (земляные работы, снятие старого оборудования, уборка мусора и т. д.) и участие в иных работах (покраска оборудования, озеленение территории и т. д.);</w:t>
      </w:r>
    </w:p>
    <w:p w:rsidR="004639E7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строительных материалов, техники и т. д.</w:t>
      </w:r>
    </w:p>
    <w:p w:rsidR="004639E7" w:rsidRDefault="004639E7" w:rsidP="004639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трудовой форме, осуществляется в соответствии с поданными предложениями</w:t>
      </w:r>
      <w:r w:rsidRPr="000F2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лиц, содержащими информацию о видах работ, подлежащих выполнению и о строительных материалах, технике и т. д., подлежащих предоставлению.   </w:t>
      </w:r>
    </w:p>
    <w:p w:rsidR="004639E7" w:rsidRPr="004147AA" w:rsidRDefault="004639E7" w:rsidP="004639E7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 составляет</w:t>
      </w:r>
      <w:r w:rsidRPr="004147AA">
        <w:rPr>
          <w:rFonts w:ascii="Times New Roman" w:hAnsi="Times New Roman" w:cs="Times New Roman"/>
          <w:sz w:val="28"/>
          <w:szCs w:val="28"/>
        </w:rPr>
        <w:t>:</w:t>
      </w:r>
    </w:p>
    <w:p w:rsidR="004639E7" w:rsidRPr="008C0D62" w:rsidRDefault="004639E7" w:rsidP="004639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D62">
        <w:rPr>
          <w:rFonts w:ascii="Times New Roman" w:hAnsi="Times New Roman" w:cs="Times New Roman"/>
          <w:sz w:val="28"/>
          <w:szCs w:val="28"/>
        </w:rPr>
        <w:t>5806,39 руб. - устройство 1 м</w:t>
      </w:r>
      <w:proofErr w:type="gramStart"/>
      <w:r w:rsidRPr="008C0D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C0D62">
        <w:rPr>
          <w:rFonts w:ascii="Times New Roman" w:hAnsi="Times New Roman" w:cs="Times New Roman"/>
          <w:sz w:val="28"/>
          <w:szCs w:val="28"/>
        </w:rPr>
        <w:t xml:space="preserve"> бетонного покрытия, необходимого для ремонта дворовых проездов;</w:t>
      </w:r>
    </w:p>
    <w:p w:rsidR="004639E7" w:rsidRPr="008C0D62" w:rsidRDefault="004639E7" w:rsidP="004639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D62">
        <w:rPr>
          <w:rFonts w:ascii="Times New Roman" w:hAnsi="Times New Roman" w:cs="Times New Roman"/>
          <w:sz w:val="28"/>
          <w:szCs w:val="28"/>
        </w:rPr>
        <w:t>170781,00 руб. - установка 1</w:t>
      </w:r>
      <w:r>
        <w:rPr>
          <w:rFonts w:ascii="Times New Roman" w:hAnsi="Times New Roman" w:cs="Times New Roman"/>
          <w:sz w:val="28"/>
          <w:szCs w:val="28"/>
        </w:rPr>
        <w:t xml:space="preserve"> осветительного комплекса (включающего опору, кронштейн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двухрожковый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светильник уличного освещения)</w:t>
      </w:r>
      <w:r w:rsidRPr="008C0D62">
        <w:rPr>
          <w:rFonts w:ascii="Times New Roman" w:hAnsi="Times New Roman" w:cs="Times New Roman"/>
          <w:sz w:val="28"/>
          <w:szCs w:val="28"/>
        </w:rPr>
        <w:t>, необходимого для обеспечения освещения дворовой территории;</w:t>
      </w:r>
    </w:p>
    <w:p w:rsidR="004639E7" w:rsidRPr="008C0D62" w:rsidRDefault="004639E7" w:rsidP="004639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D62">
        <w:rPr>
          <w:rFonts w:ascii="Times New Roman" w:hAnsi="Times New Roman" w:cs="Times New Roman"/>
          <w:sz w:val="28"/>
          <w:szCs w:val="28"/>
        </w:rPr>
        <w:t>43279,00 руб. - установка 1 скамейки;</w:t>
      </w:r>
    </w:p>
    <w:p w:rsidR="004639E7" w:rsidRDefault="004639E7" w:rsidP="004639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D62">
        <w:rPr>
          <w:rFonts w:ascii="Times New Roman" w:hAnsi="Times New Roman" w:cs="Times New Roman"/>
          <w:sz w:val="28"/>
          <w:szCs w:val="28"/>
        </w:rPr>
        <w:t>13340,00 руб. - установка 1 урны.</w:t>
      </w:r>
    </w:p>
    <w:p w:rsidR="004639E7" w:rsidRPr="00C43364" w:rsidRDefault="004639E7" w:rsidP="004639E7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64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благоустройству, входящих в состав дополнительного перечня работ, определяется индивидуально в соответствии с локальной ресурсной сметой.</w:t>
      </w:r>
    </w:p>
    <w:p w:rsidR="004639E7" w:rsidRPr="00541803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364">
        <w:rPr>
          <w:rFonts w:ascii="Times New Roman" w:hAnsi="Times New Roman" w:cs="Times New Roman"/>
          <w:sz w:val="28"/>
          <w:szCs w:val="28"/>
        </w:rPr>
        <w:t xml:space="preserve">Мероприятия по благоустройству дворовых и общественных территорий подлежат реализации с учетом обеспечения физической, пространственной и информационной доступности зданий, сооружений, дворовых территорий для инвалидов и других </w:t>
      </w:r>
      <w:proofErr w:type="spellStart"/>
      <w:r w:rsidRPr="00C4336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43364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4639E7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каждой дворовой и общественной территории,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включенной в муниципальную программу, производится на основании дизайн-проекта, включающего текстовое и визуальное описание предлагаемого проекта, в том числе перечень элементов благоустройства, предлагаемых к размещению на соответствующей дворовой и общественной территории (далее – дизайн-проект).</w:t>
      </w:r>
    </w:p>
    <w:p w:rsidR="004639E7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Дизайн-проекты благоустройства дворовой территории, подлежат обсуждению с представителями заинтересованных лиц, уполномоченными на согласование дизайн-проекта (далее – представители заинтересованных лиц) и утверждению с учетом их мнения не позднее 01 июля 2017 года.</w:t>
      </w:r>
    </w:p>
    <w:p w:rsidR="004639E7" w:rsidRDefault="004639E7" w:rsidP="004639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утверждение дизайн-проекта осуществляется администрацией Тенькинского городского округа Магаданской области (далее – администрация) в следующем порядке.</w:t>
      </w:r>
    </w:p>
    <w:p w:rsidR="004639E7" w:rsidRDefault="004639E7" w:rsidP="004639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предварительного дизайн-проекта производится на основании минимального и дополнительного перечней работ по благоустройству дворовых территорий, содержащихся в предложениях заинтересованных лиц.</w:t>
      </w:r>
    </w:p>
    <w:p w:rsidR="004639E7" w:rsidRDefault="004639E7" w:rsidP="004639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предварительного дизайн-проекта производится в срок, не превышающий 13 рабочих дней со дня утверждения настоящей программы.</w:t>
      </w:r>
    </w:p>
    <w:p w:rsidR="004639E7" w:rsidRDefault="004639E7" w:rsidP="004639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подготовки предварительного дизайн-проекта</w:t>
      </w:r>
      <w:r w:rsidRPr="00AC3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направляет в адрес представителей заинтересованных лиц, уведомление о месте, дате и времени обсуждения предварительного дизайн-проекта (далее – уведомление)</w:t>
      </w:r>
      <w:r w:rsidRPr="007F3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приложением предлагаемого проекта.</w:t>
      </w:r>
    </w:p>
    <w:p w:rsidR="004639E7" w:rsidRPr="00AC3C30" w:rsidRDefault="004639E7" w:rsidP="004639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представителей заинтересованных лиц производится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 рабочих дня до даты проведения обсуждения предварительного дизайн-проекта.</w:t>
      </w:r>
    </w:p>
    <w:p w:rsidR="004639E7" w:rsidRDefault="004639E7" w:rsidP="004639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331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Обсуждение предварительного дизайн-проекта включает в себя рассмотрение </w:t>
      </w:r>
      <w:r w:rsidRPr="00AC3C30">
        <w:rPr>
          <w:rFonts w:ascii="Times New Roman" w:hAnsi="Times New Roman" w:cs="Times New Roman"/>
          <w:sz w:val="28"/>
          <w:szCs w:val="28"/>
        </w:rPr>
        <w:t>замеча</w:t>
      </w:r>
      <w:r>
        <w:rPr>
          <w:rFonts w:ascii="Times New Roman" w:hAnsi="Times New Roman" w:cs="Times New Roman"/>
          <w:sz w:val="28"/>
          <w:szCs w:val="28"/>
        </w:rPr>
        <w:t>ний, комментариев и предложений, предоставленных представителями заинтересованных лиц.</w:t>
      </w:r>
      <w:proofErr w:type="gramEnd"/>
    </w:p>
    <w:p w:rsidR="004639E7" w:rsidRDefault="004639E7" w:rsidP="004639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предварительного дизайн-проекта осуществляется в течение 1 дня, определенного в соответствии с уведомлением.</w:t>
      </w:r>
    </w:p>
    <w:bookmarkEnd w:id="10"/>
    <w:p w:rsidR="004639E7" w:rsidRDefault="004639E7" w:rsidP="004639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обсуждения предварительного дизайн-проекта при необходимости производится его доработка с учетом поступивших </w:t>
      </w:r>
      <w:r w:rsidRPr="00AC3C30">
        <w:rPr>
          <w:rFonts w:ascii="Times New Roman" w:hAnsi="Times New Roman" w:cs="Times New Roman"/>
          <w:sz w:val="28"/>
          <w:szCs w:val="28"/>
        </w:rPr>
        <w:t xml:space="preserve">замечаний, комментариев и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заинтересованных лиц. </w:t>
      </w:r>
    </w:p>
    <w:p w:rsidR="004639E7" w:rsidRDefault="004639E7" w:rsidP="004639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Доработка предварительного дизайн-проекта осуществляется в срок, не превышающий 3 рабочих дней со дня обсуждения предварительного дизайн-проекта. </w:t>
      </w:r>
    </w:p>
    <w:p w:rsidR="004639E7" w:rsidRDefault="004639E7" w:rsidP="004639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дизайн-проекта с учетом обсуждения с представителями заинтересованных лиц производится администрацией в срок, не превышающий 3 рабочих дней со дня доработки предварительного дизайн-проекта. </w:t>
      </w:r>
    </w:p>
    <w:p w:rsidR="004639E7" w:rsidRPr="00A00DF5" w:rsidRDefault="004639E7" w:rsidP="004639E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00DF5">
        <w:rPr>
          <w:rFonts w:ascii="Times New Roman" w:hAnsi="Times New Roman" w:cs="Times New Roman"/>
          <w:b w:val="0"/>
          <w:sz w:val="28"/>
          <w:szCs w:val="28"/>
        </w:rPr>
        <w:t xml:space="preserve">Контроль за реализацией мероприятий муниципальной программы, предполагающих участие в качестве исполнителей </w:t>
      </w:r>
      <w:r w:rsidRPr="00A00DF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поставщиков и подрядчиков, определенных в соответствии с </w:t>
      </w:r>
      <w:hyperlink r:id="rId8" w:history="1">
        <w:r w:rsidRPr="00A00DF5">
          <w:rPr>
            <w:rStyle w:val="a4"/>
            <w:rFonts w:ascii="Times New Roman" w:eastAsiaTheme="minorEastAsia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00DF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нужд», осуществляется Общественной комиссией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с участием представителей заинтересованных лиц (по согласованию)</w:t>
      </w:r>
      <w:r w:rsidRPr="00A00DF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в форме </w:t>
      </w:r>
      <w:r w:rsidRPr="00A00DF5">
        <w:rPr>
          <w:rFonts w:ascii="Times New Roman" w:hAnsi="Times New Roman" w:cs="Times New Roman"/>
          <w:b w:val="0"/>
          <w:sz w:val="28"/>
          <w:szCs w:val="28"/>
        </w:rPr>
        <w:t xml:space="preserve">внеплановой выездной проверки за фактическим </w:t>
      </w:r>
      <w:r>
        <w:rPr>
          <w:rFonts w:ascii="Times New Roman" w:hAnsi="Times New Roman" w:cs="Times New Roman"/>
          <w:b w:val="0"/>
          <w:sz w:val="28"/>
          <w:szCs w:val="28"/>
        </w:rPr>
        <w:t>выполнением</w:t>
      </w:r>
      <w:r w:rsidRPr="00A00DF5">
        <w:rPr>
          <w:rFonts w:ascii="Times New Roman" w:hAnsi="Times New Roman" w:cs="Times New Roman"/>
          <w:b w:val="0"/>
          <w:sz w:val="28"/>
          <w:szCs w:val="28"/>
        </w:rPr>
        <w:t xml:space="preserve"> работ</w:t>
      </w:r>
      <w:proofErr w:type="gramEnd"/>
      <w:r w:rsidRPr="00A00DF5">
        <w:rPr>
          <w:rFonts w:ascii="Times New Roman" w:hAnsi="Times New Roman" w:cs="Times New Roman"/>
          <w:b w:val="0"/>
          <w:sz w:val="28"/>
          <w:szCs w:val="28"/>
        </w:rPr>
        <w:t xml:space="preserve"> по благоустройству на дворовых территориях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0DF5">
        <w:rPr>
          <w:rFonts w:ascii="Times New Roman" w:hAnsi="Times New Roman" w:cs="Times New Roman"/>
          <w:b w:val="0"/>
          <w:sz w:val="28"/>
          <w:szCs w:val="28"/>
        </w:rPr>
        <w:t>(проверка), в том числе за сроками проведения работ, соблюдением требований технических регламентов, готовностью объектов к эксплуатации.</w:t>
      </w:r>
    </w:p>
    <w:p w:rsidR="004639E7" w:rsidRPr="00A00DF5" w:rsidRDefault="004639E7" w:rsidP="004639E7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DF5">
        <w:rPr>
          <w:rFonts w:ascii="Times New Roman" w:hAnsi="Times New Roman" w:cs="Times New Roman"/>
          <w:sz w:val="28"/>
          <w:szCs w:val="28"/>
        </w:rPr>
        <w:t>Проверка проводится по месту нахождения дворовой территории, на которой ведутся работы по благоустройству в случае поступления в администрацию Тенькинского городского округа обращений заинтересованных лиц, содержащих информацию о неудовлетворительном фактическом состоянии работ по благоустройству на дворовых территориях.</w:t>
      </w:r>
    </w:p>
    <w:p w:rsidR="004639E7" w:rsidRPr="00A00DF5" w:rsidRDefault="004639E7" w:rsidP="004639E7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DF5">
        <w:rPr>
          <w:rFonts w:ascii="Times New Roman" w:hAnsi="Times New Roman" w:cs="Times New Roman"/>
          <w:sz w:val="28"/>
          <w:szCs w:val="28"/>
        </w:rPr>
        <w:t>Срок проведения проверки не может превышать 10 рабочих дней.</w:t>
      </w:r>
    </w:p>
    <w:p w:rsidR="004639E7" w:rsidRDefault="004639E7" w:rsidP="004639E7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DF5">
        <w:rPr>
          <w:rFonts w:ascii="Times New Roman" w:hAnsi="Times New Roman" w:cs="Times New Roman"/>
          <w:sz w:val="28"/>
          <w:szCs w:val="28"/>
        </w:rPr>
        <w:t>По результатам проверки в течение пяти дней с момента её завершения составляется акт о результатах проверки.</w:t>
      </w:r>
    </w:p>
    <w:p w:rsidR="004639E7" w:rsidRPr="00A00DF5" w:rsidRDefault="004639E7" w:rsidP="004639E7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DF5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выполнения муниципальной программы осуществляется заказчиком, который обеспечивает организацию системы учета и отчетности, позволяющую обеспечить постоянный мониторинг выполнения Программы, в соответствии с </w:t>
      </w:r>
      <w:hyperlink r:id="rId9" w:history="1">
        <w:r w:rsidRPr="00A00DF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00DF5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 от 24.02.2016 г. № 120-па «Об утверждении Порядка принятия решений о разработке муниципальных программ, их формировании и реализации» и </w:t>
      </w:r>
      <w:hyperlink r:id="rId10" w:history="1">
        <w:r w:rsidRPr="00A00DF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00DF5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района Магаданской области от 02.11.2010 г. № 295-па «Об утверждении Порядка</w:t>
      </w:r>
      <w:proofErr w:type="gramEnd"/>
      <w:r w:rsidRPr="00A00DF5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муниципальных программ». </w:t>
      </w:r>
    </w:p>
    <w:p w:rsidR="004639E7" w:rsidRDefault="004639E7" w:rsidP="004639E7">
      <w:pPr>
        <w:rPr>
          <w:rFonts w:ascii="Times New Roman" w:hAnsi="Times New Roman" w:cs="Times New Roman"/>
          <w:sz w:val="28"/>
          <w:szCs w:val="28"/>
        </w:rPr>
      </w:pPr>
    </w:p>
    <w:p w:rsidR="004639E7" w:rsidRPr="00E90484" w:rsidRDefault="004639E7" w:rsidP="004639E7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 w:rsidRPr="00E90484">
        <w:rPr>
          <w:rFonts w:ascii="Times New Roman" w:hAnsi="Times New Roman" w:cs="Times New Roman"/>
          <w:color w:val="auto"/>
          <w:sz w:val="28"/>
          <w:szCs w:val="28"/>
        </w:rPr>
        <w:t>. Ожидаемые социально-экономические результаты</w:t>
      </w:r>
    </w:p>
    <w:bookmarkEnd w:id="11"/>
    <w:p w:rsidR="004639E7" w:rsidRPr="00E90484" w:rsidRDefault="004639E7" w:rsidP="004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будут достигнуты следующие результаты:</w:t>
      </w:r>
    </w:p>
    <w:p w:rsidR="004639E7" w:rsidRPr="00131852" w:rsidRDefault="004639E7" w:rsidP="004639E7">
      <w:pPr>
        <w:pStyle w:val="afff0"/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2" w:name="sub_15"/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131852">
        <w:rPr>
          <w:rFonts w:ascii="Times New Roman" w:eastAsiaTheme="minorEastAsia" w:hAnsi="Times New Roman" w:cs="Times New Roman"/>
          <w:sz w:val="28"/>
          <w:szCs w:val="28"/>
        </w:rPr>
        <w:t>улучшение качества поселковой среды;</w:t>
      </w:r>
    </w:p>
    <w:p w:rsidR="004639E7" w:rsidRPr="00131852" w:rsidRDefault="004639E7" w:rsidP="004639E7">
      <w:pPr>
        <w:pStyle w:val="afff0"/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131852">
        <w:rPr>
          <w:rFonts w:ascii="Times New Roman" w:eastAsiaTheme="minorEastAsia" w:hAnsi="Times New Roman" w:cs="Times New Roman"/>
          <w:sz w:val="28"/>
          <w:szCs w:val="28"/>
        </w:rPr>
        <w:t>формирование у жителей бережного отношения к объектам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1852">
        <w:rPr>
          <w:rFonts w:ascii="Times New Roman" w:eastAsiaTheme="minorEastAsia" w:hAnsi="Times New Roman" w:cs="Times New Roman"/>
          <w:sz w:val="28"/>
          <w:szCs w:val="28"/>
        </w:rPr>
        <w:t>благоустро</w:t>
      </w:r>
      <w:r>
        <w:rPr>
          <w:rFonts w:ascii="Times New Roman" w:eastAsiaTheme="minorEastAsia" w:hAnsi="Times New Roman" w:cs="Times New Roman"/>
          <w:sz w:val="28"/>
          <w:szCs w:val="28"/>
        </w:rPr>
        <w:t>йства, расположенным на</w:t>
      </w:r>
      <w:r w:rsidRPr="00131852">
        <w:rPr>
          <w:rFonts w:ascii="Times New Roman" w:eastAsiaTheme="minorEastAsia" w:hAnsi="Times New Roman" w:cs="Times New Roman"/>
          <w:sz w:val="28"/>
          <w:szCs w:val="28"/>
        </w:rPr>
        <w:t xml:space="preserve"> территории п. Усть-Омчуг Тенькинского района Магаданской области;</w:t>
      </w:r>
    </w:p>
    <w:p w:rsidR="004639E7" w:rsidRDefault="004639E7" w:rsidP="004639E7">
      <w:pPr>
        <w:pStyle w:val="afff0"/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131852">
        <w:rPr>
          <w:rFonts w:ascii="Times New Roman" w:eastAsiaTheme="minorEastAsia" w:hAnsi="Times New Roman" w:cs="Times New Roman"/>
          <w:sz w:val="28"/>
          <w:szCs w:val="28"/>
        </w:rPr>
        <w:t>улучшение качества жизни населения п. Усть-Омчуг Тенькинского района Магаданской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639E7" w:rsidRPr="00F33AEA" w:rsidRDefault="004639E7" w:rsidP="004639E7">
      <w:pPr>
        <w:rPr>
          <w:rFonts w:eastAsiaTheme="minorEastAsia"/>
        </w:rPr>
      </w:pPr>
    </w:p>
    <w:p w:rsidR="004639E7" w:rsidRPr="00E90484" w:rsidRDefault="004639E7" w:rsidP="004639E7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E90484">
        <w:rPr>
          <w:rFonts w:ascii="Times New Roman" w:hAnsi="Times New Roman" w:cs="Times New Roman"/>
          <w:color w:val="auto"/>
          <w:sz w:val="28"/>
          <w:szCs w:val="28"/>
        </w:rPr>
        <w:t xml:space="preserve">X. План мероприятий </w:t>
      </w:r>
    </w:p>
    <w:p w:rsidR="004639E7" w:rsidRPr="00E90484" w:rsidRDefault="004639E7" w:rsidP="004639E7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90484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bookmarkEnd w:id="12"/>
    <w:p w:rsidR="004639E7" w:rsidRPr="00BC75C7" w:rsidRDefault="004639E7" w:rsidP="004639E7">
      <w:pPr>
        <w:spacing w:line="360" w:lineRule="auto"/>
        <w:rPr>
          <w:rStyle w:val="a3"/>
          <w:rFonts w:ascii="Times New Roman" w:hAnsi="Times New Roman" w:cs="Times New Roman"/>
          <w:color w:val="auto"/>
        </w:rPr>
      </w:pPr>
      <w:r w:rsidRPr="00E90484">
        <w:rPr>
          <w:rFonts w:ascii="Times New Roman" w:hAnsi="Times New Roman" w:cs="Times New Roman"/>
          <w:sz w:val="28"/>
          <w:szCs w:val="28"/>
        </w:rPr>
        <w:t>План мероприятий по реализации мероприятий муниципальной программы с указанием сроков приведен в Приложении № 4 к настоящей муниципальной программе.</w:t>
      </w:r>
      <w:bookmarkStart w:id="13" w:name="sub_2000"/>
    </w:p>
    <w:p w:rsidR="004639E7" w:rsidRPr="00BC75C7" w:rsidRDefault="004639E7" w:rsidP="004639E7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  <w:sectPr w:rsidR="004639E7" w:rsidRPr="00BC75C7" w:rsidSect="00593CBD">
          <w:pgSz w:w="11905" w:h="16837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:rsidR="004639E7" w:rsidRPr="00EF2B9E" w:rsidRDefault="004639E7" w:rsidP="004639E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 1</w:t>
      </w:r>
    </w:p>
    <w:bookmarkEnd w:id="13"/>
    <w:p w:rsidR="004639E7" w:rsidRDefault="004639E7" w:rsidP="004639E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</w:t>
        </w:r>
        <w:r w:rsidRPr="00EF2B9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униципальной программе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9E7" w:rsidRDefault="004639E7" w:rsidP="004639E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«Формирование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2B9E">
        <w:rPr>
          <w:rFonts w:ascii="Times New Roman" w:hAnsi="Times New Roman" w:cs="Times New Roman"/>
          <w:b/>
          <w:sz w:val="28"/>
          <w:szCs w:val="28"/>
        </w:rPr>
        <w:t>совреме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F2B9E">
        <w:rPr>
          <w:rFonts w:ascii="Times New Roman" w:hAnsi="Times New Roman" w:cs="Times New Roman"/>
          <w:b/>
          <w:sz w:val="28"/>
          <w:szCs w:val="28"/>
        </w:rPr>
        <w:t>ной</w:t>
      </w:r>
      <w:proofErr w:type="gramEnd"/>
      <w:r w:rsidRPr="00EF2B9E">
        <w:rPr>
          <w:rFonts w:ascii="Times New Roman" w:hAnsi="Times New Roman" w:cs="Times New Roman"/>
          <w:b/>
          <w:sz w:val="28"/>
          <w:szCs w:val="28"/>
        </w:rPr>
        <w:t xml:space="preserve"> городской </w:t>
      </w:r>
    </w:p>
    <w:p w:rsidR="004639E7" w:rsidRDefault="004639E7" w:rsidP="004639E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среды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</w:p>
    <w:p w:rsidR="004639E7" w:rsidRDefault="004639E7" w:rsidP="004639E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Усть-Омчуг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 xml:space="preserve">Тенькинского района </w:t>
      </w:r>
    </w:p>
    <w:p w:rsidR="004639E7" w:rsidRPr="00EF2B9E" w:rsidRDefault="004639E7" w:rsidP="004639E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на 2017 год»</w:t>
      </w:r>
    </w:p>
    <w:p w:rsidR="004639E7" w:rsidRDefault="004639E7" w:rsidP="004639E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4639E7" w:rsidRDefault="004639E7" w:rsidP="004639E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4639E7" w:rsidRPr="0049201C" w:rsidRDefault="004639E7" w:rsidP="004639E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201C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</w:t>
      </w:r>
    </w:p>
    <w:p w:rsidR="004639E7" w:rsidRDefault="004639E7" w:rsidP="004639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1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EF2B9E">
        <w:rPr>
          <w:rFonts w:ascii="Times New Roman" w:hAnsi="Times New Roman" w:cs="Times New Roman"/>
          <w:b/>
          <w:sz w:val="28"/>
          <w:szCs w:val="28"/>
        </w:rPr>
        <w:t>«Формирование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совреме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F2B9E">
        <w:rPr>
          <w:rFonts w:ascii="Times New Roman" w:hAnsi="Times New Roman" w:cs="Times New Roman"/>
          <w:b/>
          <w:sz w:val="28"/>
          <w:szCs w:val="28"/>
        </w:rPr>
        <w:t>ной городской среды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поселка</w:t>
      </w:r>
    </w:p>
    <w:p w:rsidR="004639E7" w:rsidRPr="00EF2B9E" w:rsidRDefault="004639E7" w:rsidP="004639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Усть-Омчуг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Тенькинского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на 2017 год»</w:t>
      </w:r>
    </w:p>
    <w:p w:rsidR="004639E7" w:rsidRPr="0049201C" w:rsidRDefault="004639E7" w:rsidP="004639E7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86"/>
        <w:gridCol w:w="3685"/>
        <w:gridCol w:w="1701"/>
        <w:gridCol w:w="993"/>
        <w:gridCol w:w="1275"/>
        <w:gridCol w:w="2268"/>
      </w:tblGrid>
      <w:tr w:rsidR="004639E7" w:rsidRPr="006A2872" w:rsidTr="004639E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E7" w:rsidRPr="003E1F57" w:rsidRDefault="004639E7" w:rsidP="00E008D8">
            <w:pPr>
              <w:pStyle w:val="aff7"/>
              <w:ind w:left="-108" w:right="-1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  <w:p w:rsidR="004639E7" w:rsidRPr="003E1F57" w:rsidRDefault="004639E7" w:rsidP="00E008D8">
            <w:pPr>
              <w:pStyle w:val="aff7"/>
              <w:ind w:left="-108" w:right="-1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E7" w:rsidRPr="003E1F57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E7" w:rsidRPr="003E1F57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E7" w:rsidRPr="003E1F57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E7" w:rsidRPr="003E1F57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Стоимость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39E7" w:rsidRPr="003E1F57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4639E7" w:rsidRPr="006A2872" w:rsidTr="004639E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E7" w:rsidRPr="003E1F57" w:rsidRDefault="004639E7" w:rsidP="00E008D8">
            <w:pPr>
              <w:pStyle w:val="aff7"/>
              <w:ind w:left="-108" w:right="-1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E7" w:rsidRPr="003E1F57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E7" w:rsidRPr="003E1F57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E7" w:rsidRPr="003E1F57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9E7" w:rsidRPr="003E1F57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E7" w:rsidRPr="003E1F57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4639E7" w:rsidRPr="003E1F57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639E7" w:rsidRPr="006A2872" w:rsidTr="004639E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3E1F57" w:rsidRDefault="004639E7" w:rsidP="00E008D8">
            <w:pPr>
              <w:pStyle w:val="aff7"/>
              <w:ind w:left="-108" w:right="-11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3E1F57" w:rsidRDefault="004639E7" w:rsidP="00E008D8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3E1F57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3E1F57" w:rsidRDefault="004639E7" w:rsidP="00E008D8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3E1F57" w:rsidRDefault="004639E7" w:rsidP="00E008D8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3E1F57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39E7" w:rsidRPr="003E1F57" w:rsidRDefault="004639E7" w:rsidP="00E008D8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639E7" w:rsidRPr="006A2872" w:rsidTr="004639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3E1F57" w:rsidRDefault="004639E7" w:rsidP="00E008D8">
            <w:pPr>
              <w:pStyle w:val="aff7"/>
              <w:ind w:left="-108" w:right="-1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3E1F57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3E1F57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3E1F57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3E1F57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3E1F57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9E7" w:rsidRPr="003E1F57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</w:tr>
      <w:tr w:rsidR="004639E7" w:rsidRPr="006A2872" w:rsidTr="004639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E7" w:rsidRPr="00D67C6F" w:rsidRDefault="004639E7" w:rsidP="00E008D8">
            <w:pPr>
              <w:pStyle w:val="aff7"/>
              <w:ind w:left="-108" w:right="-1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67C6F" w:rsidRDefault="004639E7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Разработка и утверждение в установленном порядке муниципальной программы «</w:t>
            </w:r>
            <w:r w:rsidRPr="00D67C6F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поселка</w:t>
            </w:r>
          </w:p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hAnsi="Times New Roman" w:cs="Times New Roman"/>
                <w:sz w:val="28"/>
                <w:szCs w:val="28"/>
              </w:rPr>
              <w:t>Усть-Омчуг Тенькинского района Магаданской области на 2018 -2022 годы»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      </w:r>
          </w:p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(далее – комитет ЖКХ)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4639E7" w:rsidRPr="001C3229" w:rsidTr="004639E7">
        <w:trPr>
          <w:trHeight w:val="1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E7" w:rsidRPr="00D67C6F" w:rsidRDefault="004639E7" w:rsidP="00E008D8">
            <w:pPr>
              <w:pStyle w:val="aff7"/>
              <w:ind w:left="-108" w:right="-1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Разработка и утверждение в установленном порядке «Правил благоустройства муниципального образования «Тенькинский городской округ» Магаданской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комитет</w:t>
            </w:r>
          </w:p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ЖКХ</w:t>
            </w:r>
          </w:p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2017</w:t>
            </w:r>
          </w:p>
          <w:p w:rsidR="004639E7" w:rsidRPr="00D67C6F" w:rsidRDefault="004639E7" w:rsidP="00E008D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9E7" w:rsidRPr="00D67C6F" w:rsidRDefault="004639E7" w:rsidP="00E008D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4639E7" w:rsidRPr="006A2872" w:rsidTr="004639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E7" w:rsidRPr="00D67C6F" w:rsidRDefault="004639E7" w:rsidP="00E008D8">
            <w:pPr>
              <w:pStyle w:val="aff7"/>
              <w:ind w:left="-108" w:right="-1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67C6F" w:rsidRDefault="004639E7" w:rsidP="00E008D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3B91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Благоустройство дворов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ой</w:t>
            </w:r>
            <w:r w:rsidRPr="00133B91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территорий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многоквартирного дома № 49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по улице Горняцкой в п. Усть-Омчуг</w:t>
            </w:r>
          </w:p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комитет ЖКХ,</w:t>
            </w:r>
          </w:p>
          <w:p w:rsidR="004639E7" w:rsidRPr="00D67C6F" w:rsidRDefault="004639E7" w:rsidP="00E008D8">
            <w:pPr>
              <w:ind w:firstLine="0"/>
              <w:jc w:val="center"/>
              <w:rPr>
                <w:rFonts w:eastAsiaTheme="minorEastAsia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поставщики и подрядчики, определенные в соответствии с </w:t>
            </w:r>
            <w:hyperlink r:id="rId11" w:history="1">
              <w:r w:rsidRPr="00D67C6F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635,37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635,37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бюджет Магаданской области,</w:t>
            </w:r>
          </w:p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бюджет муниципального образования «Тенькинский городской округ» Магаданской области</w:t>
            </w:r>
          </w:p>
        </w:tc>
      </w:tr>
      <w:tr w:rsidR="004639E7" w:rsidRPr="006A2872" w:rsidTr="004639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E7" w:rsidRPr="00D67C6F" w:rsidRDefault="004639E7" w:rsidP="00E008D8">
            <w:pPr>
              <w:pStyle w:val="aff7"/>
              <w:ind w:left="-108" w:right="-1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7136D0" w:rsidRDefault="004639E7" w:rsidP="00E008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36D0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Благоустройство общественных территорий, признанных победителями отбора </w:t>
            </w:r>
            <w:r w:rsidRPr="007136D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предложений граждан и организаций</w:t>
            </w:r>
          </w:p>
          <w:p w:rsidR="004639E7" w:rsidRPr="00133B91" w:rsidRDefault="004639E7" w:rsidP="00E008D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proofErr w:type="gramStart"/>
            <w:r w:rsidRPr="007136D0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порядке, утвержденном</w:t>
            </w:r>
            <w:r w:rsidRPr="007136D0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7136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Тенькинского городского округа Магаданской области </w:t>
            </w:r>
            <w:r w:rsidRPr="007136D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от 20.03.2017 г. № 94-па «Об утверждении </w:t>
            </w:r>
            <w:r w:rsidRPr="007136D0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Порядка и сроков представления, рассмотрения и оценки предложений заинтересованных лиц о включении дворовой территории в муниципальную программу </w:t>
            </w:r>
            <w:r w:rsidRPr="007136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«Формирование современной городской среды на территории поселка Усть-Омчуг Тенькинского района Магаданской области  на </w:t>
            </w:r>
            <w:r w:rsidRPr="00611D80">
              <w:rPr>
                <w:rFonts w:ascii="Times New Roman" w:hAnsi="Times New Roman" w:cs="Times New Roman"/>
                <w:b w:val="0"/>
                <w:sz w:val="28"/>
                <w:szCs w:val="28"/>
              </w:rPr>
              <w:t>2017 год, Порядка и сроков представления, рассмотрения и оценки предложений граждан и организаций о</w:t>
            </w:r>
            <w:proofErr w:type="gramEnd"/>
            <w:r w:rsidRPr="00611D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611D80">
              <w:rPr>
                <w:rFonts w:ascii="Times New Roman" w:hAnsi="Times New Roman" w:cs="Times New Roman"/>
                <w:b w:val="0"/>
                <w:sz w:val="28"/>
                <w:szCs w:val="28"/>
              </w:rPr>
              <w:t>включении</w:t>
            </w:r>
            <w:proofErr w:type="gramEnd"/>
            <w:r w:rsidRPr="00611D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муниципальную программу </w:t>
            </w:r>
            <w:r w:rsidRPr="00611D80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«Формирование современной городской среды на территории поселка Усть-Омчуг Тенькинского района Магаданской области на 2017 год»</w:t>
            </w:r>
            <w:r w:rsidRPr="00611D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общественной территории»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комитет ЖКХ,</w:t>
            </w:r>
          </w:p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поставщики и подрядчики, определенные в соответствии с </w:t>
            </w:r>
            <w:hyperlink r:id="rId12" w:history="1">
              <w:r w:rsidRPr="00D67C6F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5 апреля 2013 г. № 44-ФЗ «О контрактной системе в сфере закупок товаров, работ, услуг для обеспечения </w:t>
            </w: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государственных и муниципальных нужд»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176CD7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317,63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317,63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бюджет Магаданской области,</w:t>
            </w:r>
          </w:p>
          <w:p w:rsidR="004639E7" w:rsidRPr="00D67C6F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бюджет муниципального образования «Тенькинский городской округ» Магаданской </w:t>
            </w: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</w:tbl>
    <w:p w:rsidR="004639E7" w:rsidRPr="00121301" w:rsidRDefault="004639E7" w:rsidP="004639E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sub_3000"/>
      <w:r w:rsidRPr="00121301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 2</w:t>
      </w:r>
    </w:p>
    <w:bookmarkEnd w:id="14"/>
    <w:p w:rsidR="004639E7" w:rsidRDefault="004639E7" w:rsidP="004639E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</w:t>
        </w:r>
        <w:r w:rsidRPr="00EF2B9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униципальной программе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9E7" w:rsidRDefault="004639E7" w:rsidP="004639E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«Формирование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2B9E">
        <w:rPr>
          <w:rFonts w:ascii="Times New Roman" w:hAnsi="Times New Roman" w:cs="Times New Roman"/>
          <w:b/>
          <w:sz w:val="28"/>
          <w:szCs w:val="28"/>
        </w:rPr>
        <w:t>совреме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F2B9E">
        <w:rPr>
          <w:rFonts w:ascii="Times New Roman" w:hAnsi="Times New Roman" w:cs="Times New Roman"/>
          <w:b/>
          <w:sz w:val="28"/>
          <w:szCs w:val="28"/>
        </w:rPr>
        <w:t>ной</w:t>
      </w:r>
      <w:proofErr w:type="gramEnd"/>
      <w:r w:rsidRPr="00EF2B9E">
        <w:rPr>
          <w:rFonts w:ascii="Times New Roman" w:hAnsi="Times New Roman" w:cs="Times New Roman"/>
          <w:b/>
          <w:sz w:val="28"/>
          <w:szCs w:val="28"/>
        </w:rPr>
        <w:t xml:space="preserve"> городской </w:t>
      </w:r>
    </w:p>
    <w:p w:rsidR="004639E7" w:rsidRDefault="004639E7" w:rsidP="004639E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среды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</w:p>
    <w:p w:rsidR="004639E7" w:rsidRDefault="004639E7" w:rsidP="004639E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Усть-Омчуг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 xml:space="preserve">Тенькинского района </w:t>
      </w:r>
    </w:p>
    <w:p w:rsidR="004639E7" w:rsidRPr="00EF2B9E" w:rsidRDefault="004639E7" w:rsidP="004639E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на 2017 год»</w:t>
      </w:r>
    </w:p>
    <w:p w:rsidR="004639E7" w:rsidRPr="00121301" w:rsidRDefault="004639E7" w:rsidP="004639E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39E7" w:rsidRPr="006A2872" w:rsidRDefault="004639E7" w:rsidP="004639E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39E7" w:rsidRPr="0049201C" w:rsidRDefault="004639E7" w:rsidP="004639E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201C">
        <w:rPr>
          <w:rFonts w:ascii="Times New Roman" w:hAnsi="Times New Roman" w:cs="Times New Roman"/>
          <w:color w:val="auto"/>
          <w:sz w:val="28"/>
          <w:szCs w:val="28"/>
        </w:rPr>
        <w:t xml:space="preserve">Важнейшие целевые показатели и индикаторы </w:t>
      </w:r>
    </w:p>
    <w:p w:rsidR="004639E7" w:rsidRDefault="004639E7" w:rsidP="004639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1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EF2B9E">
        <w:rPr>
          <w:rFonts w:ascii="Times New Roman" w:hAnsi="Times New Roman" w:cs="Times New Roman"/>
          <w:b/>
          <w:sz w:val="28"/>
          <w:szCs w:val="28"/>
        </w:rPr>
        <w:t>«Формирование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совреме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F2B9E">
        <w:rPr>
          <w:rFonts w:ascii="Times New Roman" w:hAnsi="Times New Roman" w:cs="Times New Roman"/>
          <w:b/>
          <w:sz w:val="28"/>
          <w:szCs w:val="28"/>
        </w:rPr>
        <w:t>ной городской среды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поселка</w:t>
      </w:r>
    </w:p>
    <w:p w:rsidR="004639E7" w:rsidRPr="0049201C" w:rsidRDefault="004639E7" w:rsidP="004639E7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Усть-Омчуг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Тенькинского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на 2017 год»</w:t>
      </w:r>
    </w:p>
    <w:p w:rsidR="004639E7" w:rsidRPr="006A2872" w:rsidRDefault="004639E7" w:rsidP="004639E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9"/>
        <w:gridCol w:w="7998"/>
        <w:gridCol w:w="1701"/>
        <w:gridCol w:w="1985"/>
        <w:gridCol w:w="1984"/>
      </w:tblGrid>
      <w:tr w:rsidR="004639E7" w:rsidRPr="00DC1669" w:rsidTr="00E008D8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C1669" w:rsidRDefault="004639E7" w:rsidP="00E008D8">
            <w:pPr>
              <w:pStyle w:val="aff7"/>
              <w:ind w:left="-153" w:right="-12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  <w:p w:rsidR="004639E7" w:rsidRPr="00DC1669" w:rsidRDefault="004639E7" w:rsidP="00E008D8">
            <w:pPr>
              <w:pStyle w:val="aff7"/>
              <w:ind w:left="-153" w:right="-12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C1669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C1669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9E7" w:rsidRPr="00DC1669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Значения показателей и индикаторов по годам</w:t>
            </w:r>
          </w:p>
        </w:tc>
      </w:tr>
      <w:tr w:rsidR="004639E7" w:rsidRPr="00DC1669" w:rsidTr="00E008D8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C1669" w:rsidRDefault="004639E7" w:rsidP="00E008D8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C1669" w:rsidRDefault="004639E7" w:rsidP="00E008D8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C1669" w:rsidRDefault="004639E7" w:rsidP="00E008D8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C1669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Базовый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C1669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2017</w:t>
            </w:r>
          </w:p>
        </w:tc>
      </w:tr>
      <w:tr w:rsidR="004639E7" w:rsidRPr="00DC1669" w:rsidTr="00E008D8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C1669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C1669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C1669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C1669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C1669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4639E7" w:rsidRPr="00DC1669" w:rsidTr="00E008D8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9E7" w:rsidRPr="00DC1669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639E7" w:rsidRPr="00DC1669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C1669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639E7" w:rsidRPr="00DC1669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E7" w:rsidRPr="00DC1669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639E7" w:rsidRPr="00DC1669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9E7" w:rsidRPr="00DC1669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9E7" w:rsidRPr="00DC1669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4639E7" w:rsidRPr="00DC1669" w:rsidTr="00E008D8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9E7" w:rsidRPr="00DC1669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7" w:rsidRPr="00DC1669" w:rsidRDefault="004639E7" w:rsidP="00E008D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E7" w:rsidRPr="00DC1669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9E7" w:rsidRPr="00DC1669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9E7" w:rsidRPr="00DC1669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6,25</w:t>
            </w:r>
          </w:p>
        </w:tc>
      </w:tr>
      <w:tr w:rsidR="004639E7" w:rsidRPr="004B442A" w:rsidTr="00E008D8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9E7" w:rsidRPr="003E3CBC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BC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E7" w:rsidRPr="003E3CBC" w:rsidRDefault="004639E7" w:rsidP="00E008D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B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Доля трудового участия в выполнении дополнительного перечня работ по благоустройству дворовых территорий заинтересованных лиц (исчисленная от объема трудозатрат мероприятий по благоустройству дворовой территории)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3E3CBC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B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9E7" w:rsidRPr="003E3CBC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BC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9E7" w:rsidRPr="003E3CBC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3CBC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4639E7" w:rsidRPr="004B442A" w:rsidTr="00E008D8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9E7" w:rsidRPr="003E3CBC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E7" w:rsidRPr="003E3CBC" w:rsidRDefault="004639E7" w:rsidP="00E008D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Pr="00EA479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оличество благоустроенных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3E3CBC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9E7" w:rsidRPr="003E3CBC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9E7" w:rsidRPr="003E3CBC" w:rsidRDefault="004639E7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</w:tbl>
    <w:p w:rsidR="004639E7" w:rsidRPr="006A2872" w:rsidRDefault="004639E7" w:rsidP="004639E7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5" w:name="sub_4000"/>
    </w:p>
    <w:p w:rsidR="004639E7" w:rsidRDefault="004639E7" w:rsidP="004639E7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639E7" w:rsidRDefault="004639E7" w:rsidP="004639E7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639E7" w:rsidRDefault="004639E7" w:rsidP="004639E7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639E7" w:rsidRPr="00121301" w:rsidRDefault="004639E7" w:rsidP="004639E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21301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 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3</w:t>
      </w:r>
    </w:p>
    <w:bookmarkEnd w:id="15"/>
    <w:p w:rsidR="004639E7" w:rsidRDefault="004639E7" w:rsidP="004639E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</w:t>
        </w:r>
        <w:r w:rsidRPr="00EF2B9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униципальной программе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9E7" w:rsidRDefault="004639E7" w:rsidP="004639E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«Формирование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2B9E">
        <w:rPr>
          <w:rFonts w:ascii="Times New Roman" w:hAnsi="Times New Roman" w:cs="Times New Roman"/>
          <w:b/>
          <w:sz w:val="28"/>
          <w:szCs w:val="28"/>
        </w:rPr>
        <w:t>совреме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F2B9E">
        <w:rPr>
          <w:rFonts w:ascii="Times New Roman" w:hAnsi="Times New Roman" w:cs="Times New Roman"/>
          <w:b/>
          <w:sz w:val="28"/>
          <w:szCs w:val="28"/>
        </w:rPr>
        <w:t>ной</w:t>
      </w:r>
      <w:proofErr w:type="gramEnd"/>
      <w:r w:rsidRPr="00EF2B9E">
        <w:rPr>
          <w:rFonts w:ascii="Times New Roman" w:hAnsi="Times New Roman" w:cs="Times New Roman"/>
          <w:b/>
          <w:sz w:val="28"/>
          <w:szCs w:val="28"/>
        </w:rPr>
        <w:t xml:space="preserve"> городской </w:t>
      </w:r>
    </w:p>
    <w:p w:rsidR="004639E7" w:rsidRDefault="004639E7" w:rsidP="004639E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среды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</w:p>
    <w:p w:rsidR="004639E7" w:rsidRDefault="004639E7" w:rsidP="004639E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Усть-Омчуг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 xml:space="preserve">Тенькинского района </w:t>
      </w:r>
    </w:p>
    <w:p w:rsidR="004639E7" w:rsidRPr="00EF2B9E" w:rsidRDefault="004639E7" w:rsidP="004639E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на 2017 год»</w:t>
      </w:r>
    </w:p>
    <w:p w:rsidR="004639E7" w:rsidRDefault="004639E7" w:rsidP="004639E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4639E7" w:rsidRDefault="004639E7" w:rsidP="004639E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4639E7" w:rsidRPr="0049201C" w:rsidRDefault="004639E7" w:rsidP="004639E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201C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</w:p>
    <w:p w:rsidR="004639E7" w:rsidRDefault="004639E7" w:rsidP="004639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1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EF2B9E">
        <w:rPr>
          <w:rFonts w:ascii="Times New Roman" w:hAnsi="Times New Roman" w:cs="Times New Roman"/>
          <w:b/>
          <w:sz w:val="28"/>
          <w:szCs w:val="28"/>
        </w:rPr>
        <w:t>«Формирование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совреме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F2B9E">
        <w:rPr>
          <w:rFonts w:ascii="Times New Roman" w:hAnsi="Times New Roman" w:cs="Times New Roman"/>
          <w:b/>
          <w:sz w:val="28"/>
          <w:szCs w:val="28"/>
        </w:rPr>
        <w:t>ной городской среды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поселка</w:t>
      </w:r>
    </w:p>
    <w:p w:rsidR="004639E7" w:rsidRDefault="004639E7" w:rsidP="00463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Усть-Омчуг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Тенькинского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на 2017 год»</w:t>
      </w:r>
    </w:p>
    <w:p w:rsidR="004639E7" w:rsidRDefault="004639E7" w:rsidP="00463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412"/>
        <w:gridCol w:w="2404"/>
        <w:gridCol w:w="2406"/>
        <w:gridCol w:w="4588"/>
      </w:tblGrid>
      <w:tr w:rsidR="004639E7" w:rsidRPr="006227F2" w:rsidTr="00E008D8">
        <w:trPr>
          <w:trHeight w:hRule="exact" w:val="340"/>
        </w:trPr>
        <w:tc>
          <w:tcPr>
            <w:tcW w:w="2416" w:type="dxa"/>
            <w:vMerge w:val="restart"/>
            <w:vAlign w:val="center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417" w:type="dxa"/>
            <w:vMerge w:val="restart"/>
            <w:vAlign w:val="center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Стоимость мероприятий, тыс. руб.</w:t>
            </w:r>
          </w:p>
        </w:tc>
        <w:tc>
          <w:tcPr>
            <w:tcW w:w="9450" w:type="dxa"/>
            <w:gridSpan w:val="3"/>
            <w:vAlign w:val="center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финансирования, тыс. руб.</w:t>
            </w:r>
          </w:p>
        </w:tc>
      </w:tr>
      <w:tr w:rsidR="004639E7" w:rsidRPr="006227F2" w:rsidTr="00E008D8">
        <w:trPr>
          <w:trHeight w:hRule="exact" w:val="340"/>
        </w:trPr>
        <w:tc>
          <w:tcPr>
            <w:tcW w:w="2416" w:type="dxa"/>
            <w:vMerge/>
            <w:vAlign w:val="center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vAlign w:val="center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33" w:type="dxa"/>
            <w:gridSpan w:val="2"/>
            <w:vAlign w:val="center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4639E7" w:rsidRPr="006227F2" w:rsidTr="00E008D8">
        <w:trPr>
          <w:trHeight w:hRule="exact" w:val="340"/>
        </w:trPr>
        <w:tc>
          <w:tcPr>
            <w:tcW w:w="2416" w:type="dxa"/>
            <w:vMerge/>
            <w:vAlign w:val="center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vAlign w:val="center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vAlign w:val="center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616" w:type="dxa"/>
            <w:vAlign w:val="center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иные источники, в том числе</w:t>
            </w:r>
          </w:p>
        </w:tc>
      </w:tr>
      <w:tr w:rsidR="004639E7" w:rsidRPr="006227F2" w:rsidTr="00E008D8">
        <w:trPr>
          <w:trHeight w:hRule="exact" w:val="340"/>
        </w:trPr>
        <w:tc>
          <w:tcPr>
            <w:tcW w:w="2416" w:type="dxa"/>
            <w:vMerge/>
            <w:vAlign w:val="center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vAlign w:val="center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vAlign w:val="center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vAlign w:val="center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</w:t>
            </w:r>
          </w:p>
        </w:tc>
      </w:tr>
      <w:tr w:rsidR="004639E7" w:rsidRPr="006227F2" w:rsidTr="00E008D8">
        <w:trPr>
          <w:trHeight w:hRule="exact" w:val="340"/>
        </w:trPr>
        <w:tc>
          <w:tcPr>
            <w:tcW w:w="2416" w:type="dxa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7" w:type="dxa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6" w:type="dxa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39E7" w:rsidRPr="006227F2" w:rsidTr="00E008D8">
        <w:trPr>
          <w:trHeight w:hRule="exact" w:val="340"/>
        </w:trPr>
        <w:tc>
          <w:tcPr>
            <w:tcW w:w="2416" w:type="dxa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7" w:type="dxa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2417" w:type="dxa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2417" w:type="dxa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16" w:type="dxa"/>
          </w:tcPr>
          <w:p w:rsidR="004639E7" w:rsidRPr="006227F2" w:rsidRDefault="004639E7" w:rsidP="00E008D8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934,3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639E7" w:rsidRDefault="004639E7" w:rsidP="00463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E7" w:rsidRDefault="004639E7" w:rsidP="00463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E7" w:rsidRPr="006A2872" w:rsidRDefault="004639E7" w:rsidP="004639E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39E7" w:rsidRDefault="004639E7" w:rsidP="004639E7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6" w:name="sub_6000"/>
    </w:p>
    <w:p w:rsidR="004639E7" w:rsidRDefault="004639E7" w:rsidP="004639E7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639E7" w:rsidRPr="006A2872" w:rsidRDefault="004639E7" w:rsidP="004639E7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639E7" w:rsidRDefault="004639E7" w:rsidP="004639E7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639E7" w:rsidRDefault="004639E7" w:rsidP="004639E7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639E7" w:rsidRPr="006A2872" w:rsidRDefault="004639E7" w:rsidP="004639E7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639E7" w:rsidRPr="006A2872" w:rsidRDefault="004639E7" w:rsidP="004639E7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639E7" w:rsidRPr="006A2872" w:rsidRDefault="004639E7" w:rsidP="004639E7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639E7" w:rsidRPr="00121301" w:rsidRDefault="004639E7" w:rsidP="004639E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21301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 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4</w:t>
      </w:r>
    </w:p>
    <w:bookmarkEnd w:id="16"/>
    <w:p w:rsidR="004639E7" w:rsidRDefault="004639E7" w:rsidP="004639E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</w:t>
        </w:r>
        <w:r w:rsidRPr="00EF2B9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униципальной программе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9E7" w:rsidRDefault="004639E7" w:rsidP="004639E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«Формирование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2B9E">
        <w:rPr>
          <w:rFonts w:ascii="Times New Roman" w:hAnsi="Times New Roman" w:cs="Times New Roman"/>
          <w:b/>
          <w:sz w:val="28"/>
          <w:szCs w:val="28"/>
        </w:rPr>
        <w:t>совреме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F2B9E">
        <w:rPr>
          <w:rFonts w:ascii="Times New Roman" w:hAnsi="Times New Roman" w:cs="Times New Roman"/>
          <w:b/>
          <w:sz w:val="28"/>
          <w:szCs w:val="28"/>
        </w:rPr>
        <w:t>ной</w:t>
      </w:r>
      <w:proofErr w:type="gramEnd"/>
      <w:r w:rsidRPr="00EF2B9E">
        <w:rPr>
          <w:rFonts w:ascii="Times New Roman" w:hAnsi="Times New Roman" w:cs="Times New Roman"/>
          <w:b/>
          <w:sz w:val="28"/>
          <w:szCs w:val="28"/>
        </w:rPr>
        <w:t xml:space="preserve"> городской </w:t>
      </w:r>
    </w:p>
    <w:p w:rsidR="004639E7" w:rsidRDefault="004639E7" w:rsidP="004639E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среды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</w:p>
    <w:p w:rsidR="004639E7" w:rsidRDefault="004639E7" w:rsidP="004639E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Усть-Омчуг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 xml:space="preserve">Тенькинского района </w:t>
      </w:r>
    </w:p>
    <w:p w:rsidR="004639E7" w:rsidRPr="00EF2B9E" w:rsidRDefault="004639E7" w:rsidP="004639E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на 2017 год»</w:t>
      </w:r>
    </w:p>
    <w:p w:rsidR="004639E7" w:rsidRPr="006A2872" w:rsidRDefault="004639E7" w:rsidP="004639E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39E7" w:rsidRPr="006A2872" w:rsidRDefault="004639E7" w:rsidP="004639E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4639E7" w:rsidRPr="0049201C" w:rsidRDefault="004639E7" w:rsidP="004639E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201C">
        <w:rPr>
          <w:rFonts w:ascii="Times New Roman" w:hAnsi="Times New Roman" w:cs="Times New Roman"/>
          <w:color w:val="auto"/>
          <w:sz w:val="28"/>
          <w:szCs w:val="28"/>
        </w:rPr>
        <w:t>План мероприятий</w:t>
      </w:r>
    </w:p>
    <w:p w:rsidR="004639E7" w:rsidRDefault="004639E7" w:rsidP="004639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1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EF2B9E">
        <w:rPr>
          <w:rFonts w:ascii="Times New Roman" w:hAnsi="Times New Roman" w:cs="Times New Roman"/>
          <w:b/>
          <w:sz w:val="28"/>
          <w:szCs w:val="28"/>
        </w:rPr>
        <w:t>«Формирование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совреме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F2B9E">
        <w:rPr>
          <w:rFonts w:ascii="Times New Roman" w:hAnsi="Times New Roman" w:cs="Times New Roman"/>
          <w:b/>
          <w:sz w:val="28"/>
          <w:szCs w:val="28"/>
        </w:rPr>
        <w:t>ной городской среды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поселка</w:t>
      </w:r>
    </w:p>
    <w:p w:rsidR="004639E7" w:rsidRDefault="004639E7" w:rsidP="004639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Усть-Омчуг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Тенькинского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на 2017 год»</w:t>
      </w:r>
    </w:p>
    <w:p w:rsidR="004639E7" w:rsidRDefault="004639E7" w:rsidP="004639E7">
      <w:pPr>
        <w:rPr>
          <w:highlight w:val="yellow"/>
        </w:rPr>
      </w:pPr>
    </w:p>
    <w:p w:rsidR="004639E7" w:rsidRDefault="004639E7" w:rsidP="004639E7">
      <w:pPr>
        <w:rPr>
          <w:highlight w:val="yellow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237"/>
        <w:gridCol w:w="609"/>
        <w:gridCol w:w="609"/>
        <w:gridCol w:w="609"/>
        <w:gridCol w:w="609"/>
        <w:gridCol w:w="4935"/>
        <w:gridCol w:w="426"/>
      </w:tblGrid>
      <w:tr w:rsidR="00E008D8" w:rsidRPr="00AE417B" w:rsidTr="00E008D8">
        <w:trPr>
          <w:trHeight w:val="340"/>
        </w:trPr>
        <w:tc>
          <w:tcPr>
            <w:tcW w:w="534" w:type="dxa"/>
            <w:vMerge w:val="restart"/>
            <w:vAlign w:val="center"/>
          </w:tcPr>
          <w:p w:rsidR="00E008D8" w:rsidRPr="006227F2" w:rsidRDefault="00E008D8" w:rsidP="00E008D8">
            <w:pPr>
              <w:ind w:left="-142" w:right="-108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  <w:p w:rsidR="00E008D8" w:rsidRPr="006227F2" w:rsidRDefault="00E008D8" w:rsidP="00E008D8">
            <w:pPr>
              <w:ind w:left="-142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6" w:type="dxa"/>
            <w:gridSpan w:val="4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935" w:type="dxa"/>
            <w:vMerge w:val="restart"/>
            <w:tcBorders>
              <w:right w:val="single" w:sz="4" w:space="0" w:color="auto"/>
            </w:tcBorders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8D8" w:rsidRPr="00AE417B" w:rsidTr="00E008D8">
        <w:trPr>
          <w:trHeight w:hRule="exact" w:val="340"/>
        </w:trPr>
        <w:tc>
          <w:tcPr>
            <w:tcW w:w="534" w:type="dxa"/>
            <w:vMerge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935" w:type="dxa"/>
            <w:vMerge/>
            <w:tcBorders>
              <w:right w:val="single" w:sz="4" w:space="0" w:color="auto"/>
            </w:tcBorders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8D8" w:rsidRPr="00AE417B" w:rsidTr="00E008D8">
        <w:trPr>
          <w:trHeight w:hRule="exact" w:val="1168"/>
        </w:trPr>
        <w:tc>
          <w:tcPr>
            <w:tcW w:w="534" w:type="dxa"/>
            <w:vMerge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кв-л</w:t>
            </w:r>
            <w:proofErr w:type="spellEnd"/>
          </w:p>
        </w:tc>
        <w:tc>
          <w:tcPr>
            <w:tcW w:w="609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кв-л</w:t>
            </w:r>
            <w:proofErr w:type="spellEnd"/>
          </w:p>
        </w:tc>
        <w:tc>
          <w:tcPr>
            <w:tcW w:w="609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кв-л</w:t>
            </w:r>
            <w:proofErr w:type="spellEnd"/>
          </w:p>
        </w:tc>
        <w:tc>
          <w:tcPr>
            <w:tcW w:w="609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кв-л</w:t>
            </w:r>
            <w:proofErr w:type="spellEnd"/>
          </w:p>
        </w:tc>
        <w:tc>
          <w:tcPr>
            <w:tcW w:w="4935" w:type="dxa"/>
            <w:vMerge/>
            <w:tcBorders>
              <w:right w:val="single" w:sz="4" w:space="0" w:color="auto"/>
            </w:tcBorders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8D8" w:rsidRPr="00AE417B" w:rsidTr="00E008D8">
        <w:trPr>
          <w:trHeight w:hRule="exact" w:val="340"/>
        </w:trPr>
        <w:tc>
          <w:tcPr>
            <w:tcW w:w="534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5" w:type="dxa"/>
            <w:tcBorders>
              <w:right w:val="single" w:sz="4" w:space="0" w:color="auto"/>
            </w:tcBorders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8D8" w:rsidRPr="00AE417B" w:rsidTr="00DB04CF">
        <w:trPr>
          <w:trHeight w:hRule="exact" w:val="2352"/>
        </w:trPr>
        <w:tc>
          <w:tcPr>
            <w:tcW w:w="534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vAlign w:val="center"/>
          </w:tcPr>
          <w:p w:rsidR="00E008D8" w:rsidRDefault="00E008D8" w:rsidP="00E008D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008D8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Разработка и утверждение в установленном порядке муниципальной программы «</w:t>
            </w: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поселка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Усть-Омчуг Тенькинского района Магаданской области на 2018 -2022 годы»</w:t>
            </w:r>
          </w:p>
          <w:p w:rsidR="00E008D8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D8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D8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D8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E008D8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D8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E008D8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D8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D8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D8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E008D8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right w:val="single" w:sz="4" w:space="0" w:color="auto"/>
            </w:tcBorders>
            <w:vAlign w:val="center"/>
          </w:tcPr>
          <w:p w:rsidR="00E008D8" w:rsidRPr="006227F2" w:rsidRDefault="00E008D8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комитета жилищно-коммунального хозяйства, дорожного хозяйства и жизнеобеспечения администрации Тенькинского городского округа Магаданской области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(далее – руководитель</w:t>
            </w:r>
            <w:proofErr w:type="gramEnd"/>
          </w:p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комитета ЖКХ)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8D8" w:rsidRPr="006227F2" w:rsidRDefault="00E008D8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008D8" w:rsidRPr="00AE417B" w:rsidTr="00E008D8">
        <w:trPr>
          <w:trHeight w:hRule="exact" w:val="1285"/>
        </w:trPr>
        <w:tc>
          <w:tcPr>
            <w:tcW w:w="534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Разработка и утверждение в установленном порядке «Правил благоустройства муниципального образования «Тенькинский городской округ» Магаданской области</w:t>
            </w:r>
          </w:p>
        </w:tc>
        <w:tc>
          <w:tcPr>
            <w:tcW w:w="609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09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right w:val="single" w:sz="4" w:space="0" w:color="auto"/>
            </w:tcBorders>
            <w:vAlign w:val="center"/>
          </w:tcPr>
          <w:p w:rsidR="00E008D8" w:rsidRPr="006227F2" w:rsidRDefault="00E008D8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</w:t>
            </w:r>
          </w:p>
          <w:p w:rsidR="00E008D8" w:rsidRPr="006227F2" w:rsidRDefault="00E008D8" w:rsidP="00E008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комитета ЖКХ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8D8" w:rsidRPr="006227F2" w:rsidRDefault="00E008D8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008D8" w:rsidRPr="00AE417B" w:rsidTr="00E008D8">
        <w:trPr>
          <w:trHeight w:hRule="exact" w:val="976"/>
        </w:trPr>
        <w:tc>
          <w:tcPr>
            <w:tcW w:w="534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E008D8" w:rsidRPr="006227F2" w:rsidRDefault="00E008D8" w:rsidP="00E008D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B91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Благоустройство дворов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ой</w:t>
            </w:r>
            <w:r w:rsidRPr="00133B91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территорий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многоквартирного дома № 49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по улице Горняцкой в п. Усть-Омчуг</w:t>
            </w:r>
          </w:p>
        </w:tc>
        <w:tc>
          <w:tcPr>
            <w:tcW w:w="609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09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09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right w:val="single" w:sz="4" w:space="0" w:color="auto"/>
            </w:tcBorders>
            <w:vAlign w:val="center"/>
          </w:tcPr>
          <w:p w:rsidR="00E008D8" w:rsidRPr="006227F2" w:rsidRDefault="00E008D8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</w:t>
            </w:r>
          </w:p>
          <w:p w:rsidR="00E008D8" w:rsidRPr="006227F2" w:rsidRDefault="00E008D8" w:rsidP="00DB04C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комитета ЖКХ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08D8" w:rsidRPr="006227F2" w:rsidRDefault="00E008D8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008D8" w:rsidRPr="00AE417B" w:rsidTr="00E008D8">
        <w:trPr>
          <w:trHeight w:hRule="exact" w:val="6790"/>
        </w:trPr>
        <w:tc>
          <w:tcPr>
            <w:tcW w:w="534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E008D8" w:rsidRPr="007136D0" w:rsidRDefault="00E008D8" w:rsidP="00E008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36D0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общественных</w:t>
            </w:r>
            <w:r w:rsidRPr="007136D0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территори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й</w:t>
            </w:r>
            <w:r w:rsidRPr="007136D0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, признанных победителями отбора </w:t>
            </w:r>
            <w:r w:rsidRPr="007136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предложений граждан и организаций </w:t>
            </w:r>
          </w:p>
          <w:p w:rsidR="00E008D8" w:rsidRPr="00133B91" w:rsidRDefault="00E008D8" w:rsidP="00E008D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proofErr w:type="gramStart"/>
            <w:r w:rsidRPr="007136D0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порядке, утвержденном</w:t>
            </w:r>
            <w:r w:rsidRPr="007136D0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7136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Тенькинского городского округа Магаданской области от 20.03.2017 г. № 94-па «Об утверждении </w:t>
            </w:r>
            <w:r w:rsidRPr="007136D0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Порядка и сроков представления, рассмотрения и оценки предложений заинтересованных лиц о включении дворовой территории в муниципальную программу </w:t>
            </w:r>
            <w:r w:rsidRPr="007136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«Формирование современной городской среды на территории поселка Усть-Омчуг Тенькинского района Магаданской области  на </w:t>
            </w:r>
            <w:r w:rsidRPr="00611D80">
              <w:rPr>
                <w:rFonts w:ascii="Times New Roman" w:hAnsi="Times New Roman" w:cs="Times New Roman"/>
                <w:b w:val="0"/>
                <w:sz w:val="28"/>
                <w:szCs w:val="28"/>
              </w:rPr>
              <w:t>2017 год, Порядка и сроков представления, рассмотрения и оценки предложений граждан и организаций о</w:t>
            </w:r>
            <w:proofErr w:type="gramEnd"/>
            <w:r w:rsidRPr="00611D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611D80">
              <w:rPr>
                <w:rFonts w:ascii="Times New Roman" w:hAnsi="Times New Roman" w:cs="Times New Roman"/>
                <w:b w:val="0"/>
                <w:sz w:val="28"/>
                <w:szCs w:val="28"/>
              </w:rPr>
              <w:t>включении</w:t>
            </w:r>
            <w:proofErr w:type="gramEnd"/>
            <w:r w:rsidRPr="00611D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муниципальную программу </w:t>
            </w:r>
            <w:r w:rsidRPr="00611D80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«Формирование современной городской среды на территории поселка Усть-Омчуг Тенькинского района Магаданской области на 2017 год»</w:t>
            </w:r>
            <w:r w:rsidRPr="00611D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общественной территории»</w:t>
            </w:r>
          </w:p>
        </w:tc>
        <w:tc>
          <w:tcPr>
            <w:tcW w:w="609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09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09" w:type="dxa"/>
            <w:vAlign w:val="center"/>
          </w:tcPr>
          <w:p w:rsidR="00E008D8" w:rsidRPr="006227F2" w:rsidRDefault="00E008D8" w:rsidP="00E008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right w:val="single" w:sz="4" w:space="0" w:color="auto"/>
            </w:tcBorders>
            <w:vAlign w:val="center"/>
          </w:tcPr>
          <w:p w:rsidR="00E008D8" w:rsidRPr="006227F2" w:rsidRDefault="00E008D8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</w:t>
            </w:r>
          </w:p>
          <w:p w:rsidR="00E008D8" w:rsidRPr="006227F2" w:rsidRDefault="00E008D8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комитета ЖКХ</w:t>
            </w:r>
          </w:p>
          <w:p w:rsidR="00E008D8" w:rsidRPr="006227F2" w:rsidRDefault="00E008D8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08D8" w:rsidRPr="006227F2" w:rsidRDefault="00E008D8" w:rsidP="00E008D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».</w:t>
            </w:r>
          </w:p>
        </w:tc>
      </w:tr>
    </w:tbl>
    <w:p w:rsidR="003309F0" w:rsidRDefault="004639E7" w:rsidP="004639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417B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</w:t>
      </w:r>
      <w:bookmarkEnd w:id="0"/>
      <w:bookmarkEnd w:id="1"/>
    </w:p>
    <w:sectPr w:rsidR="003309F0" w:rsidSect="00E008D8">
      <w:pgSz w:w="16838" w:h="11906" w:orient="landscape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6412A8F"/>
    <w:multiLevelType w:val="multilevel"/>
    <w:tmpl w:val="B07E53F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982"/>
    <w:rsid w:val="00004EFB"/>
    <w:rsid w:val="000334AC"/>
    <w:rsid w:val="00035AFF"/>
    <w:rsid w:val="000538AD"/>
    <w:rsid w:val="00067AB9"/>
    <w:rsid w:val="000932D3"/>
    <w:rsid w:val="0009649F"/>
    <w:rsid w:val="000C43A8"/>
    <w:rsid w:val="000D7B3B"/>
    <w:rsid w:val="000F5C01"/>
    <w:rsid w:val="000F6CF8"/>
    <w:rsid w:val="00102770"/>
    <w:rsid w:val="00112F5A"/>
    <w:rsid w:val="00122660"/>
    <w:rsid w:val="00137232"/>
    <w:rsid w:val="00157B02"/>
    <w:rsid w:val="001711C7"/>
    <w:rsid w:val="00191D9A"/>
    <w:rsid w:val="0019290B"/>
    <w:rsid w:val="001A2F94"/>
    <w:rsid w:val="001A7A30"/>
    <w:rsid w:val="001C57AC"/>
    <w:rsid w:val="001D070E"/>
    <w:rsid w:val="002125B4"/>
    <w:rsid w:val="00231BA1"/>
    <w:rsid w:val="00247DEF"/>
    <w:rsid w:val="00295FB7"/>
    <w:rsid w:val="002A315B"/>
    <w:rsid w:val="002A7CC1"/>
    <w:rsid w:val="002C084D"/>
    <w:rsid w:val="002E1CE8"/>
    <w:rsid w:val="002E5691"/>
    <w:rsid w:val="003309F0"/>
    <w:rsid w:val="00360B80"/>
    <w:rsid w:val="00362CA7"/>
    <w:rsid w:val="00371DD3"/>
    <w:rsid w:val="003931C5"/>
    <w:rsid w:val="00397059"/>
    <w:rsid w:val="003B53A7"/>
    <w:rsid w:val="00402506"/>
    <w:rsid w:val="00416CEE"/>
    <w:rsid w:val="00426834"/>
    <w:rsid w:val="004313BB"/>
    <w:rsid w:val="004614BE"/>
    <w:rsid w:val="004639E7"/>
    <w:rsid w:val="00467D58"/>
    <w:rsid w:val="00490C26"/>
    <w:rsid w:val="004924D3"/>
    <w:rsid w:val="004C6B28"/>
    <w:rsid w:val="004D23C1"/>
    <w:rsid w:val="004D3CBE"/>
    <w:rsid w:val="004F3EAB"/>
    <w:rsid w:val="00506F32"/>
    <w:rsid w:val="00524785"/>
    <w:rsid w:val="005445B4"/>
    <w:rsid w:val="00546FAA"/>
    <w:rsid w:val="00551003"/>
    <w:rsid w:val="005812C0"/>
    <w:rsid w:val="00593CBD"/>
    <w:rsid w:val="006072F3"/>
    <w:rsid w:val="006227CE"/>
    <w:rsid w:val="0063558A"/>
    <w:rsid w:val="00647E4C"/>
    <w:rsid w:val="00664736"/>
    <w:rsid w:val="00691A28"/>
    <w:rsid w:val="00701B96"/>
    <w:rsid w:val="007061E0"/>
    <w:rsid w:val="00717944"/>
    <w:rsid w:val="00733B06"/>
    <w:rsid w:val="007769B6"/>
    <w:rsid w:val="007825C5"/>
    <w:rsid w:val="0079154D"/>
    <w:rsid w:val="007C4591"/>
    <w:rsid w:val="007E2FC3"/>
    <w:rsid w:val="007E566A"/>
    <w:rsid w:val="007F31B1"/>
    <w:rsid w:val="007F58B1"/>
    <w:rsid w:val="007F5F40"/>
    <w:rsid w:val="008138A5"/>
    <w:rsid w:val="00824850"/>
    <w:rsid w:val="00841B0C"/>
    <w:rsid w:val="008571EA"/>
    <w:rsid w:val="00871962"/>
    <w:rsid w:val="008E795D"/>
    <w:rsid w:val="008F03F1"/>
    <w:rsid w:val="00913DA2"/>
    <w:rsid w:val="00915920"/>
    <w:rsid w:val="0091720F"/>
    <w:rsid w:val="00931EF8"/>
    <w:rsid w:val="00932C94"/>
    <w:rsid w:val="0094290B"/>
    <w:rsid w:val="00977638"/>
    <w:rsid w:val="00987F85"/>
    <w:rsid w:val="00997C2A"/>
    <w:rsid w:val="009A0982"/>
    <w:rsid w:val="009D237D"/>
    <w:rsid w:val="00A02629"/>
    <w:rsid w:val="00A05B7D"/>
    <w:rsid w:val="00A22871"/>
    <w:rsid w:val="00A53D07"/>
    <w:rsid w:val="00A53E23"/>
    <w:rsid w:val="00A6190D"/>
    <w:rsid w:val="00A64EE1"/>
    <w:rsid w:val="00A71DB9"/>
    <w:rsid w:val="00A7752E"/>
    <w:rsid w:val="00A861A6"/>
    <w:rsid w:val="00A97B06"/>
    <w:rsid w:val="00AA2185"/>
    <w:rsid w:val="00AA3BCA"/>
    <w:rsid w:val="00AD474E"/>
    <w:rsid w:val="00AD4943"/>
    <w:rsid w:val="00AE1A77"/>
    <w:rsid w:val="00AE3D8D"/>
    <w:rsid w:val="00AE46D6"/>
    <w:rsid w:val="00AF212D"/>
    <w:rsid w:val="00AF60C5"/>
    <w:rsid w:val="00B03405"/>
    <w:rsid w:val="00B03827"/>
    <w:rsid w:val="00B07DDA"/>
    <w:rsid w:val="00B10A2A"/>
    <w:rsid w:val="00B27E4C"/>
    <w:rsid w:val="00B51577"/>
    <w:rsid w:val="00B82283"/>
    <w:rsid w:val="00B86CD8"/>
    <w:rsid w:val="00BA721E"/>
    <w:rsid w:val="00BC75C7"/>
    <w:rsid w:val="00BE0F4A"/>
    <w:rsid w:val="00BE5FAE"/>
    <w:rsid w:val="00BF3E5C"/>
    <w:rsid w:val="00BF7B9A"/>
    <w:rsid w:val="00C248EE"/>
    <w:rsid w:val="00C26D28"/>
    <w:rsid w:val="00C308C4"/>
    <w:rsid w:val="00C4500A"/>
    <w:rsid w:val="00C53501"/>
    <w:rsid w:val="00C62ECC"/>
    <w:rsid w:val="00C640F1"/>
    <w:rsid w:val="00C771FF"/>
    <w:rsid w:val="00C96719"/>
    <w:rsid w:val="00CB42F2"/>
    <w:rsid w:val="00CB7474"/>
    <w:rsid w:val="00CC7A14"/>
    <w:rsid w:val="00CF74C8"/>
    <w:rsid w:val="00D109A4"/>
    <w:rsid w:val="00D11969"/>
    <w:rsid w:val="00D5786E"/>
    <w:rsid w:val="00D94941"/>
    <w:rsid w:val="00D95ACB"/>
    <w:rsid w:val="00D9738E"/>
    <w:rsid w:val="00DB04CF"/>
    <w:rsid w:val="00DB10F1"/>
    <w:rsid w:val="00DC41BE"/>
    <w:rsid w:val="00DC560C"/>
    <w:rsid w:val="00DD71A1"/>
    <w:rsid w:val="00DD7954"/>
    <w:rsid w:val="00DE309A"/>
    <w:rsid w:val="00DE4444"/>
    <w:rsid w:val="00DE6E2C"/>
    <w:rsid w:val="00DF3A11"/>
    <w:rsid w:val="00DF3E56"/>
    <w:rsid w:val="00E008D8"/>
    <w:rsid w:val="00E12C34"/>
    <w:rsid w:val="00E421F4"/>
    <w:rsid w:val="00E47D6A"/>
    <w:rsid w:val="00E84D6C"/>
    <w:rsid w:val="00E872C7"/>
    <w:rsid w:val="00E95920"/>
    <w:rsid w:val="00E9719F"/>
    <w:rsid w:val="00EA002D"/>
    <w:rsid w:val="00EC5965"/>
    <w:rsid w:val="00F17BA0"/>
    <w:rsid w:val="00F22B59"/>
    <w:rsid w:val="00F425DB"/>
    <w:rsid w:val="00F56192"/>
    <w:rsid w:val="00F64D52"/>
    <w:rsid w:val="00F7149D"/>
    <w:rsid w:val="00F8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35AFF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35AFF"/>
    <w:rPr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basedOn w:val="a3"/>
    <w:uiPriority w:val="99"/>
    <w:rsid w:val="00035AFF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35AFF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35AFF"/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35AF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35AFF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35AFF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basedOn w:val="a4"/>
    <w:uiPriority w:val="99"/>
    <w:rsid w:val="00035AFF"/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35AFF"/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basedOn w:val="a4"/>
    <w:uiPriority w:val="99"/>
    <w:rsid w:val="00035AFF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35AFF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53464.0" TargetMode="Externa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0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683356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380261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BD75-6660-4377-B3F7-E54FEC1D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4136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Zhdanova</cp:lastModifiedBy>
  <cp:revision>3</cp:revision>
  <cp:lastPrinted>2017-06-02T04:46:00Z</cp:lastPrinted>
  <dcterms:created xsi:type="dcterms:W3CDTF">2017-06-02T04:26:00Z</dcterms:created>
  <dcterms:modified xsi:type="dcterms:W3CDTF">2017-06-02T04:48:00Z</dcterms:modified>
</cp:coreProperties>
</file>