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AE9E6" w14:textId="77777777" w:rsidR="00B62F51" w:rsidRPr="00B62F51" w:rsidRDefault="00B62F51" w:rsidP="00B62F5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F51">
        <w:rPr>
          <w:rFonts w:ascii="Times New Roman" w:eastAsia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1055B0C6" wp14:editId="426B67E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C0E99" w14:textId="77777777" w:rsidR="00B62F51" w:rsidRPr="00B62F51" w:rsidRDefault="00B62F51" w:rsidP="00B62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79A8D40D" w14:textId="77777777" w:rsidR="00B62F51" w:rsidRPr="00B62F51" w:rsidRDefault="00B62F51" w:rsidP="00B62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F5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5CDBFA12" w14:textId="77777777" w:rsidR="00B62F51" w:rsidRPr="00B62F51" w:rsidRDefault="00B62F51" w:rsidP="00B62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F51">
        <w:rPr>
          <w:rFonts w:ascii="Times New Roman" w:eastAsia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14:paraId="7E156E69" w14:textId="77777777" w:rsidR="00B62F51" w:rsidRPr="00B62F51" w:rsidRDefault="00B62F51" w:rsidP="00B62F5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B62F51">
        <w:rPr>
          <w:rFonts w:ascii="Times New Roman" w:eastAsia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739A53D" w14:textId="77777777" w:rsidR="00B62F51" w:rsidRPr="00B62F51" w:rsidRDefault="00B62F51" w:rsidP="00B6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84C8A3" w14:textId="77777777" w:rsidR="00B62F51" w:rsidRPr="00B62F51" w:rsidRDefault="00B62F51" w:rsidP="00B62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62F5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14:paraId="1611E6E4" w14:textId="77777777" w:rsidR="00B62F51" w:rsidRPr="00B62F51" w:rsidRDefault="00B62F51" w:rsidP="00B62F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D36BDB" w14:textId="444D8562" w:rsidR="00B62F51" w:rsidRPr="00B62F51" w:rsidRDefault="00424FB2" w:rsidP="00B62F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14.05.2021 </w:t>
      </w:r>
      <w:r w:rsidR="00B62F51" w:rsidRPr="00B62F51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110-ра</w:t>
      </w:r>
    </w:p>
    <w:p w14:paraId="14DD7EC9" w14:textId="77777777" w:rsidR="00B62F51" w:rsidRPr="00B62F51" w:rsidRDefault="00B62F51" w:rsidP="00B62F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2F51">
        <w:rPr>
          <w:rFonts w:ascii="Times New Roman" w:eastAsia="Times New Roman" w:hAnsi="Times New Roman" w:cs="Times New Roman"/>
          <w:sz w:val="24"/>
          <w:szCs w:val="24"/>
        </w:rPr>
        <w:t xml:space="preserve">                 п. Усть-Омчуг</w:t>
      </w:r>
    </w:p>
    <w:p w14:paraId="24ACFFE0" w14:textId="6B9B6822" w:rsidR="00C81639" w:rsidRDefault="00C81639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43F6DA1C" w14:textId="77777777" w:rsidR="00B62F51" w:rsidRDefault="00B62F51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1BE0EDFF" w14:textId="77777777" w:rsidR="00741C3B" w:rsidRDefault="00741C3B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Hlk71896198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О проведении Месячника безопасности </w:t>
      </w:r>
    </w:p>
    <w:p w14:paraId="1F171D44" w14:textId="77777777" w:rsidR="002002A8" w:rsidRDefault="00741C3B" w:rsidP="00CD2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в Тенькинском городском округе </w:t>
      </w:r>
      <w:bookmarkEnd w:id="0"/>
      <w:r w:rsidR="00ED13A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 2021 году</w:t>
      </w:r>
    </w:p>
    <w:p w14:paraId="54CA7412" w14:textId="77777777" w:rsidR="00741C3B" w:rsidRDefault="00741C3B" w:rsidP="00ED13A8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14:paraId="75D3C37B" w14:textId="3E4DB0B2" w:rsidR="00F441A0" w:rsidRDefault="00741C3B" w:rsidP="00A27C8D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 соответствии с Планом основных мероприятий муниципального образования </w:t>
      </w:r>
      <w:r w:rsidR="00A27C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proofErr w:type="spellStart"/>
      <w:r w:rsidRPr="00F441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Тенькинский</w:t>
      </w:r>
      <w:proofErr w:type="spellEnd"/>
      <w:r w:rsidRPr="00F441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городской округ</w:t>
      </w:r>
      <w:r w:rsidR="00A27C8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</w:t>
      </w:r>
      <w:r w:rsidRPr="00F441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, организации работы </w:t>
      </w:r>
      <w:r w:rsidR="00F441A0" w:rsidRPr="00F441A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по подготовке</w:t>
      </w:r>
      <w:r w:rsidRPr="00741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proofErr w:type="gramStart"/>
      <w:r w:rsidRP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 </w:t>
      </w:r>
      <w:r w:rsidR="00A27C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741C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угрозе и возникновении опасных и чрезвычайных ситуаций на территории </w:t>
      </w:r>
      <w:proofErr w:type="spellStart"/>
      <w:r w:rsidR="004C2D95">
        <w:rPr>
          <w:rFonts w:ascii="Times New Roman" w:eastAsia="Times New Roman" w:hAnsi="Times New Roman" w:cs="Times New Roman"/>
          <w:color w:val="000000"/>
          <w:sz w:val="28"/>
          <w:szCs w:val="28"/>
        </w:rPr>
        <w:t>Тенькинского</w:t>
      </w:r>
      <w:proofErr w:type="spellEnd"/>
      <w:r w:rsidR="004C2D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7FF49EE" w14:textId="77777777" w:rsidR="00F441A0" w:rsidRPr="00F441A0" w:rsidRDefault="004C2D95" w:rsidP="00A27C8D">
      <w:pPr>
        <w:pStyle w:val="a9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с 12 мая по 12 июня 2021 года «Месячник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безопасности» (</w:t>
      </w:r>
      <w:r w:rsid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Месячник) в</w:t>
      </w:r>
      <w:r w:rsid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>Тенькинском</w:t>
      </w:r>
      <w:proofErr w:type="spellEnd"/>
      <w:r w:rsid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городском округе.</w:t>
      </w:r>
    </w:p>
    <w:p w14:paraId="77C4203A" w14:textId="28F4A951" w:rsidR="00741C3B" w:rsidRPr="00F441A0" w:rsidRDefault="00F441A0" w:rsidP="00A27C8D">
      <w:pPr>
        <w:pStyle w:val="a9"/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Утвердить прилагаемый План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Месячника в 2021 году</w:t>
      </w:r>
      <w:r w:rsidR="00A27C8D">
        <w:rPr>
          <w:rFonts w:ascii="Times New Roman" w:eastAsia="Times New Roman" w:hAnsi="Times New Roman" w:cs="Times New Roman"/>
          <w:color w:val="000000"/>
          <w:sz w:val="28"/>
          <w:szCs w:val="28"/>
        </w:rPr>
        <w:t>, согласно приложению к настоящему распоряжению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441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3A153912" w14:textId="458078FA" w:rsidR="00F441A0" w:rsidRDefault="00F441A0" w:rsidP="00A27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A2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B50A1">
        <w:rPr>
          <w:rFonts w:ascii="Times New Roman" w:eastAsia="Times New Roman" w:hAnsi="Times New Roman" w:cs="Times New Roman"/>
          <w:sz w:val="28"/>
          <w:szCs w:val="28"/>
        </w:rPr>
        <w:t xml:space="preserve">Контроль за </w:t>
      </w:r>
      <w:r w:rsidR="00424FB2">
        <w:rPr>
          <w:rFonts w:ascii="Times New Roman" w:eastAsia="Times New Roman" w:hAnsi="Times New Roman" w:cs="Times New Roman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sz w:val="28"/>
          <w:szCs w:val="28"/>
        </w:rPr>
        <w:t>полнением настоящего р</w:t>
      </w:r>
      <w:r w:rsidRPr="00050C1C">
        <w:rPr>
          <w:rFonts w:ascii="Times New Roman" w:eastAsia="Times New Roman" w:hAnsi="Times New Roman" w:cs="Times New Roman"/>
          <w:sz w:val="28"/>
          <w:szCs w:val="28"/>
        </w:rPr>
        <w:t xml:space="preserve">аспоряжения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округа. </w:t>
      </w:r>
    </w:p>
    <w:p w14:paraId="0BF47027" w14:textId="0AB9DA21" w:rsidR="00F441A0" w:rsidRDefault="004C2D95" w:rsidP="00A27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441A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27C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1A0">
        <w:rPr>
          <w:rFonts w:ascii="Times New Roman" w:eastAsia="Times New Roman" w:hAnsi="Times New Roman" w:cs="Times New Roman"/>
          <w:sz w:val="28"/>
          <w:szCs w:val="28"/>
        </w:rPr>
        <w:t xml:space="preserve">Настоящее распоряжение подлежит официальному </w:t>
      </w:r>
      <w:proofErr w:type="gramStart"/>
      <w:r w:rsidR="00F441A0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1A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F441A0">
        <w:rPr>
          <w:rFonts w:ascii="Times New Roman" w:eastAsia="Times New Roman" w:hAnsi="Times New Roman" w:cs="Times New Roman"/>
          <w:sz w:val="28"/>
          <w:szCs w:val="28"/>
        </w:rPr>
        <w:t>обнародованию).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41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B7F5079" w14:textId="5328D05C" w:rsidR="00F441A0" w:rsidRDefault="00F441A0" w:rsidP="00A27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CE3A14" w14:textId="77777777" w:rsidR="00FC25F1" w:rsidRDefault="00FC25F1" w:rsidP="00A27C8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14:paraId="5EDA2951" w14:textId="77777777" w:rsidR="00A27C8D" w:rsidRDefault="004C2D95" w:rsidP="00A27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A27C8D" w:rsidSect="004C73FA">
          <w:headerReference w:type="default" r:id="rId9"/>
          <w:pgSz w:w="11906" w:h="16838"/>
          <w:pgMar w:top="1276" w:right="849" w:bottom="567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Тенькинского</w:t>
      </w:r>
      <w:proofErr w:type="spellEnd"/>
      <w:r w:rsidR="00F441A0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                           </w:t>
      </w:r>
      <w:r w:rsidR="00A27C8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Ревутский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81"/>
        <w:gridCol w:w="4678"/>
      </w:tblGrid>
      <w:tr w:rsidR="004C73FA" w14:paraId="50408F7F" w14:textId="77777777" w:rsidTr="004C73FA">
        <w:tc>
          <w:tcPr>
            <w:tcW w:w="10881" w:type="dxa"/>
          </w:tcPr>
          <w:p w14:paraId="1E2B2C04" w14:textId="77777777" w:rsidR="004C73FA" w:rsidRDefault="004C73FA" w:rsidP="00ED13A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56F9C24" w14:textId="298F27AF" w:rsidR="004C73FA" w:rsidRPr="004C73FA" w:rsidRDefault="004C73FA" w:rsidP="004C73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Приложение </w:t>
            </w:r>
          </w:p>
          <w:p w14:paraId="15C5E261" w14:textId="77777777" w:rsidR="004C73FA" w:rsidRPr="004C73FA" w:rsidRDefault="004C73FA" w:rsidP="004C73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 распоряжению администрации</w:t>
            </w:r>
          </w:p>
          <w:p w14:paraId="638A59C9" w14:textId="77777777" w:rsidR="004C73FA" w:rsidRPr="004C73FA" w:rsidRDefault="004C73FA" w:rsidP="004C73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C7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Тенькинского</w:t>
            </w:r>
            <w:proofErr w:type="spellEnd"/>
            <w:r w:rsidRPr="004C7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городского округа</w:t>
            </w:r>
          </w:p>
          <w:p w14:paraId="4DA356D9" w14:textId="77777777" w:rsidR="004C73FA" w:rsidRPr="004C73FA" w:rsidRDefault="004C73FA" w:rsidP="004C73F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C7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Магаданской области</w:t>
            </w:r>
          </w:p>
          <w:p w14:paraId="7944676C" w14:textId="0E47B314" w:rsidR="004C73FA" w:rsidRDefault="004C73FA" w:rsidP="004C73F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C73F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14.05.2021 № 110-ра</w:t>
            </w:r>
          </w:p>
        </w:tc>
      </w:tr>
    </w:tbl>
    <w:p w14:paraId="52DEFE08" w14:textId="77777777" w:rsidR="004C73FA" w:rsidRDefault="004C73FA" w:rsidP="004C73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2D06E9C7" w14:textId="1DD6C20C" w:rsidR="004C73FA" w:rsidRPr="004C73FA" w:rsidRDefault="004C73FA" w:rsidP="004C73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 в рамках </w:t>
      </w:r>
    </w:p>
    <w:p w14:paraId="7D4334F5" w14:textId="77777777" w:rsidR="004C73FA" w:rsidRPr="004C73FA" w:rsidRDefault="004C73FA" w:rsidP="004C73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МЕСЯЧНИКА БЕЗОПАСНОСТИ </w:t>
      </w:r>
    </w:p>
    <w:p w14:paraId="396ADDC6" w14:textId="77777777" w:rsidR="004C73FA" w:rsidRDefault="004C73FA" w:rsidP="004C73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3FA">
        <w:rPr>
          <w:rFonts w:ascii="Times New Roman" w:hAnsi="Times New Roman" w:cs="Times New Roman"/>
          <w:b/>
          <w:color w:val="000000"/>
          <w:sz w:val="28"/>
          <w:szCs w:val="28"/>
        </w:rPr>
        <w:t>с 12 мая по 12 июня 2021 года</w:t>
      </w:r>
    </w:p>
    <w:p w14:paraId="165387A7" w14:textId="4FC4512C" w:rsidR="004C73FA" w:rsidRPr="004C73FA" w:rsidRDefault="004C73FA" w:rsidP="004C73FA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C73F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tbl>
      <w:tblPr>
        <w:tblStyle w:val="ab"/>
        <w:tblW w:w="155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"/>
        <w:gridCol w:w="5954"/>
        <w:gridCol w:w="1842"/>
        <w:gridCol w:w="6918"/>
      </w:tblGrid>
      <w:tr w:rsidR="009D7C01" w14:paraId="6424F2CE" w14:textId="77777777" w:rsidTr="009D7C01">
        <w:tc>
          <w:tcPr>
            <w:tcW w:w="850" w:type="dxa"/>
          </w:tcPr>
          <w:p w14:paraId="1EC63F8C" w14:textId="77777777" w:rsidR="009D7C01" w:rsidRDefault="009D7C01" w:rsidP="009D7C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</w:p>
          <w:p w14:paraId="368095AF" w14:textId="77777777" w:rsidR="009D7C01" w:rsidRPr="00C640CB" w:rsidRDefault="009D7C01" w:rsidP="009D7C0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5954" w:type="dxa"/>
          </w:tcPr>
          <w:p w14:paraId="7DFB1A69" w14:textId="77777777" w:rsidR="009D7C01" w:rsidRPr="00C640CB" w:rsidRDefault="009D7C01" w:rsidP="00CE4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Формат </w:t>
            </w:r>
          </w:p>
          <w:p w14:paraId="2531250F" w14:textId="77777777" w:rsidR="009D7C01" w:rsidRPr="00C640CB" w:rsidRDefault="009D7C01" w:rsidP="00CE4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проведения </w:t>
            </w:r>
          </w:p>
        </w:tc>
        <w:tc>
          <w:tcPr>
            <w:tcW w:w="1842" w:type="dxa"/>
          </w:tcPr>
          <w:p w14:paraId="69676E1D" w14:textId="77777777" w:rsidR="009D7C01" w:rsidRPr="00C640CB" w:rsidRDefault="009D7C01" w:rsidP="00CE4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0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6918" w:type="dxa"/>
          </w:tcPr>
          <w:p w14:paraId="3FF83B2E" w14:textId="77777777" w:rsidR="009D7C01" w:rsidRPr="00C640CB" w:rsidRDefault="009D7C01" w:rsidP="00CE4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Исполнители</w:t>
            </w:r>
          </w:p>
          <w:p w14:paraId="31033C16" w14:textId="77777777" w:rsidR="009D7C01" w:rsidRPr="00C640CB" w:rsidRDefault="009D7C01" w:rsidP="00CE4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D7C01" w14:paraId="32AF5CA2" w14:textId="77777777" w:rsidTr="009D7C01">
        <w:tc>
          <w:tcPr>
            <w:tcW w:w="850" w:type="dxa"/>
          </w:tcPr>
          <w:p w14:paraId="7883A85E" w14:textId="77777777" w:rsidR="009D7C01" w:rsidRPr="00542249" w:rsidRDefault="009D7C01" w:rsidP="009D7C0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0EB0" w14:textId="77777777" w:rsidR="009D7C01" w:rsidRPr="00013B34" w:rsidRDefault="009D7C01" w:rsidP="005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Селекторное совещание при заместителе председателя Правительства Магаданской области по обеспечению безопасности жизнедеятельности детей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6F8C" w14:textId="77777777" w:rsidR="009D7C01" w:rsidRPr="00013B34" w:rsidRDefault="009D7C01" w:rsidP="00C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12 мая </w:t>
            </w:r>
          </w:p>
        </w:tc>
        <w:tc>
          <w:tcPr>
            <w:tcW w:w="6918" w:type="dxa"/>
          </w:tcPr>
          <w:p w14:paraId="331B2035" w14:textId="77777777" w:rsidR="009D7C01" w:rsidRPr="00013B34" w:rsidRDefault="009D7C01" w:rsidP="00C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дминистрации Тенькинского городского округа</w:t>
            </w:r>
          </w:p>
        </w:tc>
      </w:tr>
      <w:tr w:rsidR="009D7C01" w14:paraId="699F4947" w14:textId="77777777" w:rsidTr="009D7C01">
        <w:tc>
          <w:tcPr>
            <w:tcW w:w="850" w:type="dxa"/>
          </w:tcPr>
          <w:p w14:paraId="0C81825B" w14:textId="77777777" w:rsidR="009D7C01" w:rsidRPr="00542249" w:rsidRDefault="009D7C01" w:rsidP="009D7C0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85D1" w14:textId="77777777" w:rsidR="009D7C01" w:rsidRPr="00013B34" w:rsidRDefault="009D7C01" w:rsidP="005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Селекторное совещание при губернаторе по вопросам здравоохранения и социальной политики Магаданской области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9BEF" w14:textId="77777777" w:rsidR="009D7C01" w:rsidRPr="00013B34" w:rsidRDefault="009D7C01" w:rsidP="00C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6918" w:type="dxa"/>
          </w:tcPr>
          <w:p w14:paraId="455F0713" w14:textId="77777777" w:rsidR="009D7C01" w:rsidRPr="00013B34" w:rsidRDefault="009D7C01" w:rsidP="00C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дминистрации Тенькинского городского округа</w:t>
            </w:r>
          </w:p>
        </w:tc>
      </w:tr>
      <w:tr w:rsidR="009D7C01" w14:paraId="59CDA53C" w14:textId="77777777" w:rsidTr="009D7C01">
        <w:tc>
          <w:tcPr>
            <w:tcW w:w="850" w:type="dxa"/>
          </w:tcPr>
          <w:p w14:paraId="1ECB1FC8" w14:textId="77777777" w:rsidR="009D7C01" w:rsidRPr="00542249" w:rsidRDefault="009D7C01" w:rsidP="009D7C01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037" w14:textId="77777777" w:rsidR="009D7C01" w:rsidRPr="00013B34" w:rsidRDefault="009D7C01" w:rsidP="005422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образовательных организаций по выработке дополнительных мер по усилению антитеррористической защиты образовательных организаций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1F8A" w14:textId="77777777" w:rsidR="009D7C01" w:rsidRPr="00013B34" w:rsidRDefault="009D7C01" w:rsidP="00C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6918" w:type="dxa"/>
          </w:tcPr>
          <w:p w14:paraId="50AEB7CA" w14:textId="77777777" w:rsidR="009D7C01" w:rsidRPr="00013B34" w:rsidRDefault="009D7C01" w:rsidP="00CE4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МВД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Тенькинскому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району, УО и МП, руководители ОО</w:t>
            </w:r>
          </w:p>
        </w:tc>
      </w:tr>
      <w:tr w:rsidR="004C73FA" w14:paraId="0AF6CA53" w14:textId="77777777" w:rsidTr="009D7C01">
        <w:tc>
          <w:tcPr>
            <w:tcW w:w="850" w:type="dxa"/>
          </w:tcPr>
          <w:p w14:paraId="65B1DA49" w14:textId="31FAD333" w:rsidR="004C73FA" w:rsidRDefault="004C73FA" w:rsidP="004C73FA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ACFF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145782B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принимаемых мерах, направленных на предупреждение суицидов несовершеннолетних;</w:t>
            </w:r>
          </w:p>
          <w:p w14:paraId="711FF909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мерах по увеличению охвата учащихся, находящихся в ТЖС, состоящих на профилактических учетах летней и внеурочной занятостью;</w:t>
            </w:r>
          </w:p>
          <w:p w14:paraId="72A1D24A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обеспечении безопасности несовершеннолетних в весенне-летний период;</w:t>
            </w:r>
          </w:p>
          <w:p w14:paraId="7310202C" w14:textId="450D632F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о взаимодействии МОГ БУЗ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ТРБ»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 по формированию негативного отношения к пагубным привычкам учащихся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2947" w14:textId="2DA2D71F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мая </w:t>
            </w:r>
          </w:p>
        </w:tc>
        <w:tc>
          <w:tcPr>
            <w:tcW w:w="6918" w:type="dxa"/>
          </w:tcPr>
          <w:p w14:paraId="5B2379F5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6CF54D8" w14:textId="7B0A8098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сотрудники ведомств и учреждений системы профилактики муниципалитета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МОГ БУЗ «ТРБ»</w:t>
            </w:r>
          </w:p>
        </w:tc>
      </w:tr>
      <w:tr w:rsidR="004C73FA" w14:paraId="054482F0" w14:textId="77777777" w:rsidTr="009D7C01">
        <w:tc>
          <w:tcPr>
            <w:tcW w:w="850" w:type="dxa"/>
          </w:tcPr>
          <w:p w14:paraId="2B4FB287" w14:textId="77777777" w:rsidR="004C73FA" w:rsidRPr="00542249" w:rsidRDefault="004C73FA" w:rsidP="004C73FA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A837" w14:textId="35E2671E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«Безопасность наших детей»</w:t>
            </w:r>
          </w:p>
          <w:p w14:paraId="602FF4F5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556F0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15-21 мая</w:t>
            </w:r>
          </w:p>
        </w:tc>
        <w:tc>
          <w:tcPr>
            <w:tcW w:w="6918" w:type="dxa"/>
          </w:tcPr>
          <w:p w14:paraId="557504C3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4C73FA" w14:paraId="734CE762" w14:textId="77777777" w:rsidTr="009D7C01">
        <w:tc>
          <w:tcPr>
            <w:tcW w:w="850" w:type="dxa"/>
          </w:tcPr>
          <w:p w14:paraId="305FD95A" w14:textId="77777777" w:rsidR="004C73FA" w:rsidRPr="00542249" w:rsidRDefault="004C73FA" w:rsidP="004C73FA">
            <w:pPr>
              <w:ind w:left="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12F5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«СТОП ВИЧ/СПИД»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22DB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17-21 мая</w:t>
            </w:r>
          </w:p>
        </w:tc>
        <w:tc>
          <w:tcPr>
            <w:tcW w:w="6918" w:type="dxa"/>
          </w:tcPr>
          <w:p w14:paraId="30CC344E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  <w:p w14:paraId="24FF5AD8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6238B9B1" w14:textId="77777777" w:rsidTr="009D7C01">
        <w:tc>
          <w:tcPr>
            <w:tcW w:w="850" w:type="dxa"/>
          </w:tcPr>
          <w:p w14:paraId="68558F6A" w14:textId="77777777" w:rsidR="004C73FA" w:rsidRPr="00542249" w:rsidRDefault="004C73FA" w:rsidP="004C73FA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B63E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Заседание координационного совета по сопровождению семей</w:t>
            </w:r>
          </w:p>
          <w:p w14:paraId="003B2F1C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CB1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</w:tc>
        <w:tc>
          <w:tcPr>
            <w:tcW w:w="6918" w:type="dxa"/>
          </w:tcPr>
          <w:p w14:paraId="640D02FE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дминистрации Тенькинского городского округа</w:t>
            </w:r>
          </w:p>
        </w:tc>
      </w:tr>
      <w:tr w:rsidR="004C73FA" w14:paraId="61E63B0C" w14:textId="77777777" w:rsidTr="009D7C01">
        <w:tc>
          <w:tcPr>
            <w:tcW w:w="850" w:type="dxa"/>
          </w:tcPr>
          <w:p w14:paraId="11C189A8" w14:textId="73F858B5" w:rsidR="004C73FA" w:rsidRDefault="004C73FA" w:rsidP="004C73FA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4166" w14:textId="77777777" w:rsidR="004C73FA" w:rsidRP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FA"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профилактике правонарушений на территории ТГО</w:t>
            </w:r>
          </w:p>
          <w:p w14:paraId="2DE4B375" w14:textId="77777777" w:rsidR="004C73FA" w:rsidRP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55B55" w14:textId="77777777" w:rsidR="004C73FA" w:rsidRP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FA">
              <w:rPr>
                <w:rFonts w:ascii="Times New Roman" w:hAnsi="Times New Roman" w:cs="Times New Roman"/>
                <w:sz w:val="24"/>
                <w:szCs w:val="24"/>
              </w:rPr>
              <w:t>- Патриотическое воспитание как форма работы по профилактике правонарушений и снижению уровню преступности среди учащихся и в молодежной среде;</w:t>
            </w:r>
          </w:p>
          <w:p w14:paraId="634D9ED3" w14:textId="77777777" w:rsidR="004C73FA" w:rsidRP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FA">
              <w:rPr>
                <w:rFonts w:ascii="Times New Roman" w:hAnsi="Times New Roman" w:cs="Times New Roman"/>
                <w:sz w:val="24"/>
                <w:szCs w:val="24"/>
              </w:rPr>
              <w:t>-О результатах деятельности административной комиссии ТГО;</w:t>
            </w:r>
          </w:p>
          <w:p w14:paraId="33D2E16A" w14:textId="77777777" w:rsidR="004C73FA" w:rsidRP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FA">
              <w:rPr>
                <w:rFonts w:ascii="Times New Roman" w:hAnsi="Times New Roman" w:cs="Times New Roman"/>
                <w:sz w:val="24"/>
                <w:szCs w:val="24"/>
              </w:rPr>
              <w:t>- О принимаемых мерах по предупреждению и пресечению нарушения миграционного законодательства и потоков нелегальной миграции. Проведение информационной и разъяснительной работы с гражданами, работодателями по вопросам режима пребывания иностранных граждан и осуществления ими трудовой деятельности в России;</w:t>
            </w:r>
          </w:p>
          <w:p w14:paraId="3C1E7467" w14:textId="77777777" w:rsidR="004C73FA" w:rsidRP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CAB8B0" w14:textId="77646589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73FA">
              <w:rPr>
                <w:rFonts w:ascii="Times New Roman" w:hAnsi="Times New Roman" w:cs="Times New Roman"/>
                <w:sz w:val="24"/>
                <w:szCs w:val="24"/>
              </w:rPr>
              <w:t xml:space="preserve">-Об организации летнего отдыха детей и подростков. Обеспечение приоритетного трудоустройства подростков группы риска и состоящих на учете в </w:t>
            </w:r>
            <w:hyperlink w:anchor="sub_1444" w:history="1">
              <w:proofErr w:type="spellStart"/>
              <w:r w:rsidRPr="004C73F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КпДН</w:t>
              </w:r>
              <w:proofErr w:type="spellEnd"/>
              <w:r w:rsidRPr="004C73FA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 xml:space="preserve"> и ЗП</w:t>
              </w:r>
            </w:hyperlink>
            <w:r w:rsidRPr="004C73FA">
              <w:rPr>
                <w:rFonts w:ascii="Times New Roman" w:hAnsi="Times New Roman" w:cs="Times New Roman"/>
                <w:sz w:val="24"/>
                <w:szCs w:val="24"/>
              </w:rPr>
              <w:t xml:space="preserve"> и ПДН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7DAC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447BF5EB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0851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A045C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161DB4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E6BE3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1CCB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14:paraId="65895DF4" w14:textId="04FDDA15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Тенькинского</w:t>
            </w:r>
            <w:proofErr w:type="spellEnd"/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C73FA" w14:paraId="06B11BD5" w14:textId="77777777" w:rsidTr="009D7C01">
        <w:trPr>
          <w:trHeight w:val="1125"/>
        </w:trPr>
        <w:tc>
          <w:tcPr>
            <w:tcW w:w="850" w:type="dxa"/>
          </w:tcPr>
          <w:p w14:paraId="202E1182" w14:textId="77777777" w:rsidR="004C73FA" w:rsidRPr="00542249" w:rsidRDefault="004C73FA" w:rsidP="004C73FA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6D16" w14:textId="77777777" w:rsidR="004C73FA" w:rsidRPr="009668CA" w:rsidRDefault="004C73FA" w:rsidP="004C73F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668CA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Открытое первенство Тенькинского городского округа по футболу среди юношей на кубок «им. В. Ф. Карачарова » среди школьников 20011-2003г.г.р.</w:t>
            </w:r>
          </w:p>
          <w:p w14:paraId="34FFBC0F" w14:textId="77777777" w:rsidR="004C73FA" w:rsidRPr="009668C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67D6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20-26 мая</w:t>
            </w:r>
          </w:p>
          <w:p w14:paraId="5C425528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9C641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ACF1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8" w:type="dxa"/>
          </w:tcPr>
          <w:p w14:paraId="114260D0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8B513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  <w:p w14:paraId="29976582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DEA45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7DDFE261" w14:textId="77777777" w:rsidTr="009D7C01">
        <w:tc>
          <w:tcPr>
            <w:tcW w:w="850" w:type="dxa"/>
          </w:tcPr>
          <w:p w14:paraId="538567C9" w14:textId="77777777" w:rsidR="004C73FA" w:rsidRDefault="004C73FA" w:rsidP="004C73FA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EB66B5" w14:textId="77777777" w:rsidR="004C73FA" w:rsidRPr="00542249" w:rsidRDefault="004C73FA" w:rsidP="004C73FA">
            <w:pPr>
              <w:ind w:lef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1873" w14:textId="52C6CAA6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летних оздоровительных учреждений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F69B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27 мая </w:t>
            </w:r>
          </w:p>
        </w:tc>
        <w:tc>
          <w:tcPr>
            <w:tcW w:w="6918" w:type="dxa"/>
          </w:tcPr>
          <w:p w14:paraId="0A0E517C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ОО</w:t>
            </w:r>
          </w:p>
          <w:p w14:paraId="6258A5DC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3C6F3E78" w14:textId="77777777" w:rsidTr="009D7C01">
        <w:tc>
          <w:tcPr>
            <w:tcW w:w="850" w:type="dxa"/>
          </w:tcPr>
          <w:p w14:paraId="10FC8DF0" w14:textId="77777777" w:rsidR="004C73FA" w:rsidRPr="00F204C1" w:rsidRDefault="004C73FA" w:rsidP="004C73FA">
            <w:pPr>
              <w:ind w:left="1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FCD7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Военно-полевая игра «Зарница»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96FA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28 мая </w:t>
            </w:r>
          </w:p>
        </w:tc>
        <w:tc>
          <w:tcPr>
            <w:tcW w:w="6918" w:type="dxa"/>
          </w:tcPr>
          <w:p w14:paraId="5A61CA9D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ОО, </w:t>
            </w:r>
          </w:p>
          <w:p w14:paraId="74A6C20C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407B1E89" w14:textId="77777777" w:rsidTr="009D7C01">
        <w:tc>
          <w:tcPr>
            <w:tcW w:w="850" w:type="dxa"/>
          </w:tcPr>
          <w:p w14:paraId="12BC6208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B067" w14:textId="619BAD99" w:rsidR="004C73FA" w:rsidRPr="002A6311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«День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6311">
              <w:rPr>
                <w:rFonts w:ascii="Times New Roman" w:hAnsi="Times New Roman" w:cs="Times New Roman"/>
                <w:sz w:val="24"/>
                <w:szCs w:val="24"/>
              </w:rPr>
              <w:t>двора»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4E9D" w14:textId="77777777" w:rsidR="004C73FA" w:rsidRPr="002A6311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311">
              <w:rPr>
                <w:rFonts w:ascii="Times New Roman" w:hAnsi="Times New Roman" w:cs="Times New Roman"/>
                <w:sz w:val="24"/>
                <w:szCs w:val="24"/>
              </w:rPr>
              <w:t>29 мая</w:t>
            </w:r>
          </w:p>
        </w:tc>
        <w:tc>
          <w:tcPr>
            <w:tcW w:w="6918" w:type="dxa"/>
          </w:tcPr>
          <w:p w14:paraId="098EA5CB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«ЦД и НТ»</w:t>
            </w:r>
          </w:p>
        </w:tc>
      </w:tr>
      <w:tr w:rsidR="004C73FA" w14:paraId="231E4B51" w14:textId="77777777" w:rsidTr="009D7C01">
        <w:trPr>
          <w:trHeight w:val="835"/>
        </w:trPr>
        <w:tc>
          <w:tcPr>
            <w:tcW w:w="850" w:type="dxa"/>
          </w:tcPr>
          <w:p w14:paraId="4E4F33AD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5FBE" w14:textId="77777777" w:rsidR="004C73FA" w:rsidRPr="00542249" w:rsidRDefault="004C73FA" w:rsidP="004C73FA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8CA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Открытое первенство Тенькинского городского округа «Созвездие Теньки» по спортивной акробатике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EB71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F42BB6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6918" w:type="dxa"/>
          </w:tcPr>
          <w:p w14:paraId="733DC0E7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</w:tr>
      <w:tr w:rsidR="004C73FA" w14:paraId="0E4B8714" w14:textId="77777777" w:rsidTr="009D7C01">
        <w:trPr>
          <w:trHeight w:val="4942"/>
        </w:trPr>
        <w:tc>
          <w:tcPr>
            <w:tcW w:w="850" w:type="dxa"/>
          </w:tcPr>
          <w:p w14:paraId="5C3C1D65" w14:textId="77777777" w:rsidR="004C73FA" w:rsidRPr="00563362" w:rsidRDefault="004C73FA" w:rsidP="004C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3A9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межведомственной комиссии по социально-демографическим вопросам ТГО</w:t>
            </w:r>
          </w:p>
          <w:p w14:paraId="0B07A751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A7564" w14:textId="47A24D40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Реализация мероприятий, направленных на сохранение здоровья в рамках проведения всеобщей диспансеризации, профосмотров за истекший период;</w:t>
            </w:r>
          </w:p>
          <w:p w14:paraId="09664231" w14:textId="52313DE0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обеспечении жителей ТГО, имеющих хронические заболевания, бесплатными лекарственными препаратами;</w:t>
            </w:r>
          </w:p>
          <w:p w14:paraId="33060281" w14:textId="77777777" w:rsidR="004C73FA" w:rsidRDefault="004C73FA" w:rsidP="004C73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маршрутизации беременных женщин и рожениц, в том числе с преждевременными родами, с учетом соблюдения показаний для госпитализации в акушерские стационары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089AEB41" w14:textId="77777777" w:rsidR="004C73FA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1A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 многоэтапных физкультурных мероприятий, а также мероприятий информационно-просветительского характера, направленных на пропаганду спорта и здорового образа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жителей Тенькинского городского округа.</w:t>
            </w:r>
          </w:p>
          <w:p w14:paraId="3A3FCEAB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67C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31мая</w:t>
            </w:r>
          </w:p>
        </w:tc>
        <w:tc>
          <w:tcPr>
            <w:tcW w:w="6918" w:type="dxa"/>
          </w:tcPr>
          <w:p w14:paraId="337F0E03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дминистрации Тенькинского городского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14:paraId="2C495033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 БУЗ «ТРБ»</w:t>
            </w:r>
          </w:p>
          <w:p w14:paraId="13967678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</w:tr>
      <w:tr w:rsidR="004C73FA" w14:paraId="6CA33652" w14:textId="77777777" w:rsidTr="009D7C01">
        <w:trPr>
          <w:trHeight w:val="76"/>
        </w:trPr>
        <w:tc>
          <w:tcPr>
            <w:tcW w:w="850" w:type="dxa"/>
          </w:tcPr>
          <w:p w14:paraId="0289C790" w14:textId="77777777" w:rsidR="004C73FA" w:rsidRPr="00563362" w:rsidRDefault="004C73FA" w:rsidP="004C73F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2C0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Классные часы по действиям детей при угрозах пожара, террористического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CBC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8" w:type="dxa"/>
          </w:tcPr>
          <w:p w14:paraId="7AC181F3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4C73FA" w14:paraId="76B19B3D" w14:textId="77777777" w:rsidTr="009D7C01">
        <w:tc>
          <w:tcPr>
            <w:tcW w:w="850" w:type="dxa"/>
          </w:tcPr>
          <w:p w14:paraId="4C67C91F" w14:textId="77777777" w:rsidR="004C73FA" w:rsidRPr="00F204C1" w:rsidRDefault="004C73FA" w:rsidP="004C73F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B824D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Внеплановый инструктаж работников учреждений по пожарной и антитеррористической безопасности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AE39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8" w:type="dxa"/>
          </w:tcPr>
          <w:p w14:paraId="3F4289EA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образования</w:t>
            </w:r>
          </w:p>
        </w:tc>
      </w:tr>
      <w:tr w:rsidR="004C73FA" w14:paraId="3920F155" w14:textId="77777777" w:rsidTr="009D7C01">
        <w:tc>
          <w:tcPr>
            <w:tcW w:w="850" w:type="dxa"/>
          </w:tcPr>
          <w:p w14:paraId="169D6D12" w14:textId="77777777" w:rsidR="004C73FA" w:rsidRPr="00F40F9F" w:rsidRDefault="004C73FA" w:rsidP="004C73F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1366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контентной фильтрации в ОО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EAF4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8" w:type="dxa"/>
          </w:tcPr>
          <w:p w14:paraId="14443D47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</w:p>
          <w:p w14:paraId="18EF8DD5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5D902139" w14:textId="77777777" w:rsidTr="009D7C01">
        <w:tc>
          <w:tcPr>
            <w:tcW w:w="850" w:type="dxa"/>
          </w:tcPr>
          <w:p w14:paraId="3FD71243" w14:textId="77777777" w:rsidR="004C73FA" w:rsidRPr="00F40F9F" w:rsidRDefault="004C73FA" w:rsidP="004C73F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9A6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образовательных организаций с целью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безопасных условий сдачи ГИА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FD2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918" w:type="dxa"/>
          </w:tcPr>
          <w:p w14:paraId="397BAEF3" w14:textId="77777777" w:rsidR="004C73FA" w:rsidRPr="007E0EEF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EF">
              <w:rPr>
                <w:rFonts w:ascii="Times New Roman" w:hAnsi="Times New Roman" w:cs="Times New Roman"/>
                <w:sz w:val="24"/>
                <w:szCs w:val="24"/>
              </w:rPr>
              <w:t>УО и МП, руководители ОО, ГО и ЧС, УНД ГУ МЧС,</w:t>
            </w:r>
            <w:r w:rsidRPr="007E0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8F37AF0" w14:textId="77777777" w:rsidR="004C73FA" w:rsidRPr="007E0EEF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 профилактики безнадзорности и правонарушений несовершеннолетних</w:t>
            </w:r>
          </w:p>
          <w:p w14:paraId="0FC04127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49003D4B" w14:textId="77777777" w:rsidTr="009D7C01">
        <w:tc>
          <w:tcPr>
            <w:tcW w:w="850" w:type="dxa"/>
          </w:tcPr>
          <w:p w14:paraId="7D57806A" w14:textId="77777777" w:rsidR="004C73FA" w:rsidRPr="00F40F9F" w:rsidRDefault="004C73FA" w:rsidP="004C73FA">
            <w:pPr>
              <w:ind w:lef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440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методических рекомендаций по соблюдению безопасности во время проведения мероприятий «Последний звонок»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EAE6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918" w:type="dxa"/>
          </w:tcPr>
          <w:p w14:paraId="5252569D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руководители ОО, </w:t>
            </w:r>
            <w:r w:rsidRPr="007E0EEF">
              <w:rPr>
                <w:rFonts w:ascii="Times New Roman" w:hAnsi="Times New Roman" w:cs="Times New Roman"/>
                <w:sz w:val="24"/>
                <w:szCs w:val="24"/>
              </w:rPr>
              <w:t xml:space="preserve">ГО и ЧС, </w:t>
            </w:r>
          </w:p>
          <w:p w14:paraId="3BD1B5CE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EF">
              <w:rPr>
                <w:rFonts w:ascii="Times New Roman" w:hAnsi="Times New Roman" w:cs="Times New Roman"/>
                <w:sz w:val="24"/>
                <w:szCs w:val="24"/>
              </w:rPr>
              <w:t>УНД ГУ МЧС</w:t>
            </w:r>
          </w:p>
          <w:p w14:paraId="77386178" w14:textId="77777777" w:rsidR="004C73FA" w:rsidRPr="007E0EEF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2E3DA058" w14:textId="77777777" w:rsidTr="009D7C01">
        <w:tc>
          <w:tcPr>
            <w:tcW w:w="850" w:type="dxa"/>
          </w:tcPr>
          <w:p w14:paraId="293C3419" w14:textId="77777777" w:rsidR="004C73FA" w:rsidRPr="00542249" w:rsidRDefault="004C73FA" w:rsidP="004C73F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725C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т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ренировочны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 по эвакуации детей при угрозах пожара, террористического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DA5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6918" w:type="dxa"/>
          </w:tcPr>
          <w:p w14:paraId="00DB8B97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сотрудники ведомств и учреждений системы профилактики муниципалитета</w:t>
            </w:r>
          </w:p>
          <w:p w14:paraId="0186DFA0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20539292" w14:textId="77777777" w:rsidTr="004C73FA">
        <w:trPr>
          <w:trHeight w:val="70"/>
        </w:trPr>
        <w:tc>
          <w:tcPr>
            <w:tcW w:w="850" w:type="dxa"/>
          </w:tcPr>
          <w:p w14:paraId="0D3D1D2F" w14:textId="77777777" w:rsidR="004C73FA" w:rsidRPr="00542249" w:rsidRDefault="004C73FA" w:rsidP="004C73F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4AA8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артакиада дошкольников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0888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6918" w:type="dxa"/>
          </w:tcPr>
          <w:p w14:paraId="6079FE14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МБУ «ТСШ»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МБДОУ «Детский сад комбинированного вида» пос. Усть-Омчуг</w:t>
            </w:r>
          </w:p>
          <w:p w14:paraId="431539B4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3CF678B7" w14:textId="77777777" w:rsidTr="009D7C01">
        <w:tc>
          <w:tcPr>
            <w:tcW w:w="850" w:type="dxa"/>
          </w:tcPr>
          <w:p w14:paraId="412ABF42" w14:textId="77777777" w:rsidR="004C73FA" w:rsidRPr="00542249" w:rsidRDefault="004C73FA" w:rsidP="004C73FA">
            <w:pPr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8271D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Открытие площадки ПДД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38BD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01 июня </w:t>
            </w:r>
          </w:p>
        </w:tc>
        <w:tc>
          <w:tcPr>
            <w:tcW w:w="6918" w:type="dxa"/>
          </w:tcPr>
          <w:p w14:paraId="5FEA5CC9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МП,</w:t>
            </w: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комбинированного вида» пос. Усть-Омчуг</w:t>
            </w:r>
          </w:p>
        </w:tc>
      </w:tr>
      <w:tr w:rsidR="004C73FA" w14:paraId="1AEC26E3" w14:textId="77777777" w:rsidTr="009D7C01">
        <w:tc>
          <w:tcPr>
            <w:tcW w:w="850" w:type="dxa"/>
          </w:tcPr>
          <w:p w14:paraId="5681DB52" w14:textId="77777777" w:rsidR="004C73FA" w:rsidRPr="002A6311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C6A2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«День защиты детей»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19A1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  <w:tc>
          <w:tcPr>
            <w:tcW w:w="6918" w:type="dxa"/>
          </w:tcPr>
          <w:p w14:paraId="0E101B18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4C73FA" w14:paraId="4AE10DE1" w14:textId="77777777" w:rsidTr="009D7C01">
        <w:tc>
          <w:tcPr>
            <w:tcW w:w="850" w:type="dxa"/>
          </w:tcPr>
          <w:p w14:paraId="709C8AA9" w14:textId="77777777" w:rsidR="004C73FA" w:rsidRPr="00542249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5813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Акция «Ребенок в комнате – закрой окно!»</w:t>
            </w:r>
          </w:p>
          <w:p w14:paraId="16BFB349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BDF4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01 -04 июня </w:t>
            </w:r>
          </w:p>
        </w:tc>
        <w:tc>
          <w:tcPr>
            <w:tcW w:w="6918" w:type="dxa"/>
          </w:tcPr>
          <w:p w14:paraId="687D0996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учреждения образования</w:t>
            </w:r>
          </w:p>
          <w:p w14:paraId="1FE5B86E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38FC247A" w14:textId="77777777" w:rsidTr="009D7C01">
        <w:tc>
          <w:tcPr>
            <w:tcW w:w="850" w:type="dxa"/>
          </w:tcPr>
          <w:p w14:paraId="36DE5A3D" w14:textId="77777777" w:rsidR="004C73FA" w:rsidRPr="00C00A95" w:rsidRDefault="004C73FA" w:rsidP="004C73FA">
            <w:pPr>
              <w:ind w:lef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A669" w14:textId="77777777" w:rsidR="004C73FA" w:rsidRPr="009668CA" w:rsidRDefault="004C73FA" w:rsidP="004C73FA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668CA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«Олимпийский день», эстафета</w:t>
            </w:r>
          </w:p>
          <w:p w14:paraId="1754D23A" w14:textId="77777777" w:rsidR="004C73FA" w:rsidRPr="009668CA" w:rsidRDefault="004C73FA" w:rsidP="004C73FA">
            <w:pPr>
              <w:shd w:val="clear" w:color="auto" w:fill="F8F8F8"/>
              <w:autoSpaceDE w:val="0"/>
              <w:autoSpaceDN w:val="0"/>
              <w:adjustRightInd w:val="0"/>
              <w:ind w:left="150" w:right="1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</w:p>
          <w:p w14:paraId="2C11CADF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1A5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июня</w:t>
            </w:r>
          </w:p>
        </w:tc>
        <w:tc>
          <w:tcPr>
            <w:tcW w:w="6918" w:type="dxa"/>
          </w:tcPr>
          <w:p w14:paraId="48004F77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570FB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</w:tr>
      <w:tr w:rsidR="004C73FA" w14:paraId="45DBAD67" w14:textId="77777777" w:rsidTr="009D7C01">
        <w:tc>
          <w:tcPr>
            <w:tcW w:w="850" w:type="dxa"/>
          </w:tcPr>
          <w:p w14:paraId="3C102740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8E4D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Собрание клуба «Молодая семья»</w:t>
            </w:r>
          </w:p>
          <w:p w14:paraId="736607D2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FA0D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11 июня </w:t>
            </w:r>
          </w:p>
        </w:tc>
        <w:tc>
          <w:tcPr>
            <w:tcW w:w="6918" w:type="dxa"/>
          </w:tcPr>
          <w:p w14:paraId="39F39AD1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УО и 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МБУК «МЦБС»</w:t>
            </w:r>
          </w:p>
          <w:p w14:paraId="51871273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FA" w14:paraId="77CAD90F" w14:textId="77777777" w:rsidTr="009D7C01">
        <w:tc>
          <w:tcPr>
            <w:tcW w:w="850" w:type="dxa"/>
          </w:tcPr>
          <w:p w14:paraId="17982A47" w14:textId="77777777" w:rsidR="004C73FA" w:rsidRDefault="004C73FA" w:rsidP="004C73FA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1D0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«День России»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6EFF" w14:textId="77777777" w:rsidR="004C73FA" w:rsidRPr="00013B34" w:rsidRDefault="004C73FA" w:rsidP="004C7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12 июня</w:t>
            </w:r>
          </w:p>
        </w:tc>
        <w:tc>
          <w:tcPr>
            <w:tcW w:w="6918" w:type="dxa"/>
          </w:tcPr>
          <w:p w14:paraId="5C34FC95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«Центр досуга и народного творчества»</w:t>
            </w:r>
          </w:p>
        </w:tc>
      </w:tr>
      <w:tr w:rsidR="004C73FA" w14:paraId="452A290D" w14:textId="77777777" w:rsidTr="009D7C01">
        <w:trPr>
          <w:trHeight w:val="1141"/>
        </w:trPr>
        <w:tc>
          <w:tcPr>
            <w:tcW w:w="850" w:type="dxa"/>
          </w:tcPr>
          <w:p w14:paraId="3BF61B19" w14:textId="77777777" w:rsidR="004C73FA" w:rsidRPr="009668CA" w:rsidRDefault="004C73FA" w:rsidP="004C73FA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514A" w14:textId="77777777" w:rsidR="004C73FA" w:rsidRPr="00542249" w:rsidRDefault="004C73FA" w:rsidP="004C73FA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668CA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Личное первенство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668CA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Тенькинского городского округа  среди мальчиков и девочек по Дартсу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4E8D8176" w14:textId="77777777" w:rsidR="004C73FA" w:rsidRPr="00542249" w:rsidRDefault="004C73FA" w:rsidP="004C73FA">
            <w:pPr>
              <w:shd w:val="clear" w:color="auto" w:fill="F8F8F8"/>
              <w:autoSpaceDE w:val="0"/>
              <w:autoSpaceDN w:val="0"/>
              <w:adjustRightInd w:val="0"/>
              <w:ind w:right="15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</w:pPr>
            <w:r w:rsidRPr="009668CA">
              <w:rPr>
                <w:rFonts w:ascii="Times New Roman" w:eastAsiaTheme="minorHAnsi" w:hAnsi="Times New Roman" w:cs="Times New Roman"/>
                <w:sz w:val="24"/>
                <w:szCs w:val="24"/>
                <w:lang w:val="x-none" w:eastAsia="en-US"/>
              </w:rPr>
              <w:t>Личное первенство МБУ «ТСШ»  среди мальчиков, девочек по бадминтону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7631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F05F9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508EE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6918" w:type="dxa"/>
          </w:tcPr>
          <w:p w14:paraId="67C48CBE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583FA5" w14:textId="77777777" w:rsidR="004C73FA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E88FD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ТСШ</w:t>
            </w:r>
          </w:p>
        </w:tc>
      </w:tr>
      <w:tr w:rsidR="004C73FA" w14:paraId="19EC7704" w14:textId="77777777" w:rsidTr="009D7C01">
        <w:trPr>
          <w:trHeight w:val="570"/>
        </w:trPr>
        <w:tc>
          <w:tcPr>
            <w:tcW w:w="850" w:type="dxa"/>
          </w:tcPr>
          <w:p w14:paraId="7D75BB13" w14:textId="77777777" w:rsidR="004C73FA" w:rsidRPr="00542249" w:rsidRDefault="004C73FA" w:rsidP="004C73FA">
            <w:pPr>
              <w:ind w:left="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C290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Соблюдение ЗМО от 24.11.2008 №1056-ОЗ «О мерах по профилактике безнадзорности и правонарушений несовершеннолетних» (ст.5)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2CF20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918" w:type="dxa"/>
          </w:tcPr>
          <w:p w14:paraId="78C0DD08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ведомств и учреждений системы профилактики муниципалитета </w:t>
            </w:r>
          </w:p>
        </w:tc>
      </w:tr>
      <w:tr w:rsidR="004C73FA" w14:paraId="4AEE7CA8" w14:textId="77777777" w:rsidTr="009D7C01">
        <w:trPr>
          <w:trHeight w:val="963"/>
        </w:trPr>
        <w:tc>
          <w:tcPr>
            <w:tcW w:w="850" w:type="dxa"/>
          </w:tcPr>
          <w:p w14:paraId="1F9E98B7" w14:textId="77777777" w:rsidR="004C73FA" w:rsidRPr="00542249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56A2A" w14:textId="77777777" w:rsidR="004C73FA" w:rsidRPr="00013B34" w:rsidRDefault="004C73FA" w:rsidP="004C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Региональная акция «Безопасное лето»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440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918" w:type="dxa"/>
          </w:tcPr>
          <w:p w14:paraId="626800AB" w14:textId="77777777" w:rsidR="004C73FA" w:rsidRPr="00013B34" w:rsidRDefault="004C73FA" w:rsidP="004C7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B34">
              <w:rPr>
                <w:rFonts w:ascii="Times New Roman" w:hAnsi="Times New Roman" w:cs="Times New Roman"/>
                <w:sz w:val="24"/>
                <w:szCs w:val="24"/>
              </w:rPr>
              <w:t>Сотрудники ведомств и учреждений системы профилактики муниципалитета, руководители ЛОК</w:t>
            </w:r>
          </w:p>
        </w:tc>
      </w:tr>
    </w:tbl>
    <w:p w14:paraId="3A311F62" w14:textId="77777777" w:rsidR="00ED13A8" w:rsidRDefault="00ED13A8" w:rsidP="00B3748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  <w:sectPr w:rsidR="00ED13A8" w:rsidSect="004C73FA">
          <w:pgSz w:w="16838" w:h="11906" w:orient="landscape"/>
          <w:pgMar w:top="1276" w:right="425" w:bottom="993" w:left="567" w:header="709" w:footer="709" w:gutter="0"/>
          <w:pgNumType w:start="1"/>
          <w:cols w:space="708"/>
          <w:titlePg/>
          <w:docGrid w:linePitch="360"/>
        </w:sectPr>
      </w:pPr>
    </w:p>
    <w:p w14:paraId="030B0D77" w14:textId="77777777" w:rsidR="003B588F" w:rsidRDefault="003B588F" w:rsidP="00FC25F1">
      <w:pPr>
        <w:pStyle w:val="a6"/>
        <w:jc w:val="center"/>
      </w:pPr>
    </w:p>
    <w:sectPr w:rsidR="003B588F" w:rsidSect="002002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0EFCF" w14:textId="77777777" w:rsidR="00CA56CB" w:rsidRDefault="00CA56CB" w:rsidP="004C73FA">
      <w:pPr>
        <w:spacing w:after="0" w:line="240" w:lineRule="auto"/>
      </w:pPr>
      <w:r>
        <w:separator/>
      </w:r>
    </w:p>
  </w:endnote>
  <w:endnote w:type="continuationSeparator" w:id="0">
    <w:p w14:paraId="261CBF4D" w14:textId="77777777" w:rsidR="00CA56CB" w:rsidRDefault="00CA56CB" w:rsidP="004C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C166C6" w14:textId="77777777" w:rsidR="00CA56CB" w:rsidRDefault="00CA56CB" w:rsidP="004C73FA">
      <w:pPr>
        <w:spacing w:after="0" w:line="240" w:lineRule="auto"/>
      </w:pPr>
      <w:r>
        <w:separator/>
      </w:r>
    </w:p>
  </w:footnote>
  <w:footnote w:type="continuationSeparator" w:id="0">
    <w:p w14:paraId="37CC23DB" w14:textId="77777777" w:rsidR="00CA56CB" w:rsidRDefault="00CA56CB" w:rsidP="004C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4836940"/>
      <w:docPartObj>
        <w:docPartGallery w:val="Page Numbers (Top of Page)"/>
        <w:docPartUnique/>
      </w:docPartObj>
    </w:sdtPr>
    <w:sdtContent>
      <w:p w14:paraId="528F7E7A" w14:textId="5B8562E4" w:rsidR="004C73FA" w:rsidRDefault="004C73F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8CBC78" w14:textId="77777777" w:rsidR="004C73FA" w:rsidRDefault="004C73FA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19A6"/>
    <w:multiLevelType w:val="hybridMultilevel"/>
    <w:tmpl w:val="8AC64D9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AAAED8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72E4FE44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452EBA"/>
    <w:multiLevelType w:val="hybridMultilevel"/>
    <w:tmpl w:val="744C24C0"/>
    <w:lvl w:ilvl="0" w:tplc="4D089C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CCF40BE"/>
    <w:multiLevelType w:val="hybridMultilevel"/>
    <w:tmpl w:val="C810BFBE"/>
    <w:lvl w:ilvl="0" w:tplc="63BA764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4E035AF"/>
    <w:multiLevelType w:val="hybridMultilevel"/>
    <w:tmpl w:val="F86E4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0305E"/>
    <w:multiLevelType w:val="hybridMultilevel"/>
    <w:tmpl w:val="0D582612"/>
    <w:lvl w:ilvl="0" w:tplc="C52244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0C0531"/>
    <w:multiLevelType w:val="hybridMultilevel"/>
    <w:tmpl w:val="7078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F03B1"/>
    <w:multiLevelType w:val="hybridMultilevel"/>
    <w:tmpl w:val="EAEE7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87604"/>
    <w:multiLevelType w:val="hybridMultilevel"/>
    <w:tmpl w:val="5A947B2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750B0"/>
    <w:multiLevelType w:val="hybridMultilevel"/>
    <w:tmpl w:val="20D87530"/>
    <w:lvl w:ilvl="0" w:tplc="C26C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ED1BB4"/>
    <w:multiLevelType w:val="hybridMultilevel"/>
    <w:tmpl w:val="66EE1190"/>
    <w:lvl w:ilvl="0" w:tplc="1C88025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0A1"/>
    <w:rsid w:val="000022B7"/>
    <w:rsid w:val="00007363"/>
    <w:rsid w:val="000369DB"/>
    <w:rsid w:val="00050C1C"/>
    <w:rsid w:val="000B2B8D"/>
    <w:rsid w:val="000C317B"/>
    <w:rsid w:val="000C3367"/>
    <w:rsid w:val="000D25EA"/>
    <w:rsid w:val="000F31D1"/>
    <w:rsid w:val="00153C16"/>
    <w:rsid w:val="00156034"/>
    <w:rsid w:val="00157865"/>
    <w:rsid w:val="00165F73"/>
    <w:rsid w:val="00171523"/>
    <w:rsid w:val="0018441A"/>
    <w:rsid w:val="001B1F49"/>
    <w:rsid w:val="001D3F9D"/>
    <w:rsid w:val="002002A8"/>
    <w:rsid w:val="00246608"/>
    <w:rsid w:val="00255B6E"/>
    <w:rsid w:val="002E6FEE"/>
    <w:rsid w:val="00312EAB"/>
    <w:rsid w:val="0031447B"/>
    <w:rsid w:val="00321AEA"/>
    <w:rsid w:val="00324B50"/>
    <w:rsid w:val="003345D2"/>
    <w:rsid w:val="00343E70"/>
    <w:rsid w:val="003518F5"/>
    <w:rsid w:val="00363963"/>
    <w:rsid w:val="003B588F"/>
    <w:rsid w:val="004154C0"/>
    <w:rsid w:val="00417E1D"/>
    <w:rsid w:val="00424FB2"/>
    <w:rsid w:val="0043157E"/>
    <w:rsid w:val="00454123"/>
    <w:rsid w:val="00466037"/>
    <w:rsid w:val="00482185"/>
    <w:rsid w:val="004C18E4"/>
    <w:rsid w:val="004C2D95"/>
    <w:rsid w:val="004C73FA"/>
    <w:rsid w:val="004E00E3"/>
    <w:rsid w:val="004E4501"/>
    <w:rsid w:val="00542249"/>
    <w:rsid w:val="0054625B"/>
    <w:rsid w:val="00560A5E"/>
    <w:rsid w:val="005747A5"/>
    <w:rsid w:val="00592B9F"/>
    <w:rsid w:val="005B50A1"/>
    <w:rsid w:val="005D3557"/>
    <w:rsid w:val="005F1B50"/>
    <w:rsid w:val="00645A78"/>
    <w:rsid w:val="0067264E"/>
    <w:rsid w:val="00692984"/>
    <w:rsid w:val="006965B2"/>
    <w:rsid w:val="006E3873"/>
    <w:rsid w:val="006E50DA"/>
    <w:rsid w:val="00723FC1"/>
    <w:rsid w:val="00741C3B"/>
    <w:rsid w:val="00772F96"/>
    <w:rsid w:val="007F24ED"/>
    <w:rsid w:val="007F6877"/>
    <w:rsid w:val="00811619"/>
    <w:rsid w:val="00831B4B"/>
    <w:rsid w:val="00864CA7"/>
    <w:rsid w:val="00865FC9"/>
    <w:rsid w:val="0089406B"/>
    <w:rsid w:val="008B72ED"/>
    <w:rsid w:val="008C03D5"/>
    <w:rsid w:val="008E7E92"/>
    <w:rsid w:val="00944BEF"/>
    <w:rsid w:val="00956B94"/>
    <w:rsid w:val="009B3A48"/>
    <w:rsid w:val="009D7C01"/>
    <w:rsid w:val="00A23033"/>
    <w:rsid w:val="00A27C8D"/>
    <w:rsid w:val="00A40E62"/>
    <w:rsid w:val="00A56AE9"/>
    <w:rsid w:val="00AA57B3"/>
    <w:rsid w:val="00AB293D"/>
    <w:rsid w:val="00AB7510"/>
    <w:rsid w:val="00B16270"/>
    <w:rsid w:val="00B24103"/>
    <w:rsid w:val="00B37482"/>
    <w:rsid w:val="00B448F8"/>
    <w:rsid w:val="00B56146"/>
    <w:rsid w:val="00B62F51"/>
    <w:rsid w:val="00B922B3"/>
    <w:rsid w:val="00BC7AF3"/>
    <w:rsid w:val="00BF01B2"/>
    <w:rsid w:val="00C26E33"/>
    <w:rsid w:val="00C30DFE"/>
    <w:rsid w:val="00C41374"/>
    <w:rsid w:val="00C55D9E"/>
    <w:rsid w:val="00C66AF8"/>
    <w:rsid w:val="00C744AD"/>
    <w:rsid w:val="00C81639"/>
    <w:rsid w:val="00CA56CB"/>
    <w:rsid w:val="00CB2A07"/>
    <w:rsid w:val="00CC69B6"/>
    <w:rsid w:val="00CD24DE"/>
    <w:rsid w:val="00D3120C"/>
    <w:rsid w:val="00D46586"/>
    <w:rsid w:val="00D518DA"/>
    <w:rsid w:val="00D80274"/>
    <w:rsid w:val="00D81049"/>
    <w:rsid w:val="00DB3400"/>
    <w:rsid w:val="00E244D7"/>
    <w:rsid w:val="00E25A09"/>
    <w:rsid w:val="00E342AC"/>
    <w:rsid w:val="00E84FD9"/>
    <w:rsid w:val="00EC241D"/>
    <w:rsid w:val="00ED13A8"/>
    <w:rsid w:val="00F0434F"/>
    <w:rsid w:val="00F441A0"/>
    <w:rsid w:val="00F479E0"/>
    <w:rsid w:val="00F501E9"/>
    <w:rsid w:val="00FC25F1"/>
    <w:rsid w:val="00FC3835"/>
    <w:rsid w:val="00FF2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6A225"/>
  <w15:docId w15:val="{E449CF2F-9755-496A-B135-1BD90104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5B6E"/>
  </w:style>
  <w:style w:type="paragraph" w:styleId="1">
    <w:name w:val="heading 1"/>
    <w:basedOn w:val="a"/>
    <w:link w:val="10"/>
    <w:uiPriority w:val="9"/>
    <w:qFormat/>
    <w:rsid w:val="005B50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B5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B50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0A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B50A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5B50A1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5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5B50A1"/>
    <w:rPr>
      <w:color w:val="0000FF"/>
      <w:u w:val="single"/>
    </w:rPr>
  </w:style>
  <w:style w:type="paragraph" w:styleId="a4">
    <w:name w:val="Body Text"/>
    <w:basedOn w:val="a"/>
    <w:link w:val="a5"/>
    <w:unhideWhenUsed/>
    <w:rsid w:val="00C30D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C30DFE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C30DFE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C30DFE"/>
    <w:rPr>
      <w:rFonts w:ascii="Calibri" w:eastAsia="Times New Roman" w:hAnsi="Calibri" w:cs="Times New Roman"/>
      <w:sz w:val="16"/>
      <w:szCs w:val="16"/>
    </w:rPr>
  </w:style>
  <w:style w:type="paragraph" w:styleId="a6">
    <w:name w:val="No Spacing"/>
    <w:uiPriority w:val="1"/>
    <w:qFormat/>
    <w:rsid w:val="00C30DF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5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8F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50C1C"/>
    <w:pPr>
      <w:ind w:left="720"/>
      <w:contextualSpacing/>
    </w:pPr>
  </w:style>
  <w:style w:type="character" w:customStyle="1" w:styleId="aa">
    <w:name w:val="Основной текст_"/>
    <w:link w:val="21"/>
    <w:rsid w:val="007F687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_"/>
    <w:link w:val="70"/>
    <w:rsid w:val="007F687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 + Курсив"/>
    <w:rsid w:val="007F687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paragraph" w:customStyle="1" w:styleId="21">
    <w:name w:val="Основной текст2"/>
    <w:basedOn w:val="a"/>
    <w:link w:val="aa"/>
    <w:rsid w:val="007F6877"/>
    <w:pPr>
      <w:widowControl w:val="0"/>
      <w:shd w:val="clear" w:color="auto" w:fill="FFFFFF"/>
      <w:spacing w:after="420" w:line="0" w:lineRule="atLeast"/>
      <w:ind w:hanging="440"/>
    </w:pPr>
    <w:rPr>
      <w:rFonts w:ascii="Times New Roman" w:eastAsia="Times New Roman" w:hAnsi="Times New Roman"/>
      <w:sz w:val="27"/>
      <w:szCs w:val="27"/>
    </w:rPr>
  </w:style>
  <w:style w:type="paragraph" w:customStyle="1" w:styleId="70">
    <w:name w:val="Основной текст (7)"/>
    <w:basedOn w:val="a"/>
    <w:link w:val="7"/>
    <w:rsid w:val="007F6877"/>
    <w:pPr>
      <w:widowControl w:val="0"/>
      <w:shd w:val="clear" w:color="auto" w:fill="FFFFFF"/>
      <w:spacing w:before="900" w:after="240" w:line="0" w:lineRule="atLeast"/>
    </w:pPr>
    <w:rPr>
      <w:rFonts w:ascii="Arial" w:eastAsia="Arial" w:hAnsi="Arial" w:cs="Arial"/>
      <w:b/>
      <w:bCs/>
      <w:sz w:val="18"/>
      <w:szCs w:val="18"/>
    </w:rPr>
  </w:style>
  <w:style w:type="character" w:customStyle="1" w:styleId="Arial">
    <w:name w:val="Основной текст + Arial"/>
    <w:aliases w:val="9 pt"/>
    <w:rsid w:val="007F68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/>
    </w:rPr>
  </w:style>
  <w:style w:type="paragraph" w:customStyle="1" w:styleId="ConsPlusTitle">
    <w:name w:val="ConsPlusTitle"/>
    <w:rsid w:val="007F68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b">
    <w:name w:val="Table Grid"/>
    <w:basedOn w:val="a1"/>
    <w:uiPriority w:val="39"/>
    <w:rsid w:val="004E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ED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Гипертекстовая ссылка"/>
    <w:rsid w:val="00ED13A8"/>
    <w:rPr>
      <w:rFonts w:cs="Times New Roman"/>
      <w:b/>
      <w:color w:val="106BBE"/>
    </w:rPr>
  </w:style>
  <w:style w:type="paragraph" w:styleId="ad">
    <w:name w:val="header"/>
    <w:basedOn w:val="a"/>
    <w:link w:val="ae"/>
    <w:uiPriority w:val="99"/>
    <w:unhideWhenUsed/>
    <w:rsid w:val="004C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C73FA"/>
  </w:style>
  <w:style w:type="paragraph" w:styleId="af">
    <w:name w:val="footer"/>
    <w:basedOn w:val="a"/>
    <w:link w:val="af0"/>
    <w:uiPriority w:val="99"/>
    <w:unhideWhenUsed/>
    <w:rsid w:val="004C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C73FA"/>
  </w:style>
  <w:style w:type="character" w:styleId="af1">
    <w:name w:val="Unresolved Mention"/>
    <w:basedOn w:val="a0"/>
    <w:uiPriority w:val="99"/>
    <w:semiHidden/>
    <w:unhideWhenUsed/>
    <w:rsid w:val="004C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E56EF-322A-4055-A8A2-AD96A4EA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1038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Екатерина Максимец</cp:lastModifiedBy>
  <cp:revision>14</cp:revision>
  <cp:lastPrinted>2021-05-14T05:51:00Z</cp:lastPrinted>
  <dcterms:created xsi:type="dcterms:W3CDTF">2018-05-17T05:57:00Z</dcterms:created>
  <dcterms:modified xsi:type="dcterms:W3CDTF">2021-05-14T10:19:00Z</dcterms:modified>
</cp:coreProperties>
</file>