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C" w:rsidRPr="008E4F93" w:rsidRDefault="00F60F0C" w:rsidP="00F60F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60F0C" w:rsidRPr="008E4F93" w:rsidRDefault="00F60F0C" w:rsidP="00F60F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60F0C" w:rsidRPr="008E4F93" w:rsidRDefault="00F60F0C" w:rsidP="00F60F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60F0C" w:rsidRDefault="00F60F0C" w:rsidP="00F60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F0C" w:rsidRDefault="00F60F0C" w:rsidP="00F60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F60F0C" w:rsidRDefault="00F60F0C" w:rsidP="00F6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0C" w:rsidRDefault="00585852" w:rsidP="00F6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25.04.2017 </w:t>
      </w:r>
      <w:r w:rsidR="00F60F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156-па</w:t>
      </w:r>
    </w:p>
    <w:p w:rsidR="00F60F0C" w:rsidRPr="006C7D55" w:rsidRDefault="00F60F0C" w:rsidP="00F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6B41C0" w:rsidRDefault="006B41C0" w:rsidP="00AD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0C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</w:t>
      </w:r>
    </w:p>
    <w:p w:rsidR="00F60F0C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005064" w:rsidRDefault="00F60F0C" w:rsidP="00F60F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005064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977FFA">
        <w:rPr>
          <w:rFonts w:ascii="Times New Roman" w:hAnsi="Times New Roman" w:cs="Times New Roman"/>
          <w:b/>
          <w:sz w:val="28"/>
          <w:szCs w:val="28"/>
        </w:rPr>
        <w:t>№ 16-па  «Об утверждении муниципальной программы «Ор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ганизация и обеспечение отдыха </w:t>
      </w:r>
      <w:r w:rsidR="00977FF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оздоровления</w:t>
      </w:r>
    </w:p>
    <w:p w:rsidR="00977FFA" w:rsidRDefault="00F60F0C" w:rsidP="00005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FA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FA">
        <w:rPr>
          <w:rFonts w:ascii="Times New Roman" w:hAnsi="Times New Roman" w:cs="Times New Roman"/>
          <w:b/>
          <w:sz w:val="28"/>
          <w:szCs w:val="28"/>
        </w:rPr>
        <w:t>в Тенькинском городском округе Магаданской области</w:t>
      </w:r>
    </w:p>
    <w:p w:rsidR="00977FFA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F6A77">
        <w:rPr>
          <w:rFonts w:ascii="Times New Roman" w:hAnsi="Times New Roman" w:cs="Times New Roman"/>
          <w:b/>
          <w:bCs/>
          <w:sz w:val="28"/>
          <w:szCs w:val="28"/>
        </w:rPr>
        <w:t xml:space="preserve"> в 2017 году</w:t>
      </w:r>
    </w:p>
    <w:p w:rsidR="004F064B" w:rsidRDefault="004F064B" w:rsidP="004F06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4B" w:rsidRDefault="004F064B" w:rsidP="004F06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FA" w:rsidRPr="00D37556" w:rsidRDefault="00771E4D" w:rsidP="000F1A3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целью приведения объемов </w:t>
      </w:r>
      <w:r w:rsidR="00DC030E" w:rsidRPr="00D3755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и обеспечение отдыха  </w:t>
      </w:r>
      <w:r w:rsidR="00DC030E" w:rsidRPr="00D37556">
        <w:rPr>
          <w:rFonts w:ascii="Times New Roman" w:hAnsi="Times New Roman" w:cs="Times New Roman"/>
          <w:sz w:val="28"/>
          <w:szCs w:val="28"/>
        </w:rPr>
        <w:t>и  оздоровления   детей в   Тенькинском городском округе Магаданской области на 2017-2019 годы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бюджетом муниципального образования 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 xml:space="preserve">Тенькинского городского округа </w:t>
      </w:r>
      <w:r w:rsidR="000F1A38">
        <w:rPr>
          <w:rFonts w:ascii="Times New Roman" w:hAnsi="Times New Roman" w:cs="Times New Roman"/>
          <w:bCs/>
          <w:sz w:val="28"/>
          <w:szCs w:val="28"/>
        </w:rPr>
        <w:t xml:space="preserve">на 2017 год администрация Тенькинского городского округа 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="000F1A3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977FFA"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77FFA"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77FFA" w:rsidRPr="00CE16E7" w:rsidRDefault="00977FFA" w:rsidP="000F460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CE16E7">
        <w:rPr>
          <w:rFonts w:ascii="Times New Roman" w:hAnsi="Times New Roman" w:cs="Times New Roman"/>
          <w:sz w:val="28"/>
          <w:szCs w:val="28"/>
        </w:rPr>
        <w:t>Внести</w:t>
      </w:r>
      <w:r w:rsidR="00DC030E" w:rsidRPr="00CE16E7">
        <w:rPr>
          <w:rFonts w:ascii="Times New Roman" w:hAnsi="Times New Roman" w:cs="Times New Roman"/>
          <w:sz w:val="28"/>
          <w:szCs w:val="28"/>
        </w:rPr>
        <w:t xml:space="preserve"> в муниципальную программу, утвержденную </w:t>
      </w:r>
      <w:r w:rsidRPr="00CE16E7">
        <w:rPr>
          <w:rFonts w:ascii="Times New Roman" w:hAnsi="Times New Roman" w:cs="Times New Roman"/>
          <w:sz w:val="28"/>
          <w:szCs w:val="28"/>
        </w:rPr>
        <w:t>постановление</w:t>
      </w:r>
      <w:r w:rsidR="00DC030E" w:rsidRPr="00CE16E7">
        <w:rPr>
          <w:rFonts w:ascii="Times New Roman" w:hAnsi="Times New Roman" w:cs="Times New Roman"/>
          <w:sz w:val="28"/>
          <w:szCs w:val="28"/>
        </w:rPr>
        <w:t xml:space="preserve">м </w:t>
      </w:r>
      <w:r w:rsidRPr="00CE16E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23 января 2017 года № 16-па  «Об утверждении муниципальной программы «Орга</w:t>
      </w:r>
      <w:r w:rsidR="000F1A38" w:rsidRPr="00CE16E7">
        <w:rPr>
          <w:rFonts w:ascii="Times New Roman" w:hAnsi="Times New Roman" w:cs="Times New Roman"/>
          <w:sz w:val="28"/>
          <w:szCs w:val="28"/>
        </w:rPr>
        <w:t xml:space="preserve">низация и обеспечение отдыха и  оздоровления  детей  в  </w:t>
      </w:r>
      <w:r w:rsidRPr="00CE16E7">
        <w:rPr>
          <w:rFonts w:ascii="Times New Roman" w:hAnsi="Times New Roman" w:cs="Times New Roman"/>
          <w:sz w:val="28"/>
          <w:szCs w:val="28"/>
        </w:rPr>
        <w:t>Тенькинском городском округе Магаданской области на 2017-2019 годы</w:t>
      </w:r>
      <w:r w:rsidRPr="00CE16E7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DC030E" w:rsidRPr="00CE16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16E7">
        <w:rPr>
          <w:rFonts w:ascii="Times New Roman" w:hAnsi="Times New Roman" w:cs="Times New Roman"/>
          <w:bCs/>
          <w:sz w:val="28"/>
          <w:szCs w:val="28"/>
        </w:rPr>
        <w:t xml:space="preserve">Программа), </w:t>
      </w:r>
      <w:r w:rsidR="00DC030E" w:rsidRPr="00CE16E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bookmarkEnd w:id="1"/>
    <w:p w:rsidR="00DC030E" w:rsidRPr="000F1A38" w:rsidRDefault="00DC030E" w:rsidP="000F4600">
      <w:pPr>
        <w:pStyle w:val="a6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38">
        <w:rPr>
          <w:rFonts w:ascii="Times New Roman" w:hAnsi="Times New Roman" w:cs="Times New Roman"/>
          <w:sz w:val="28"/>
          <w:szCs w:val="28"/>
        </w:rPr>
        <w:t xml:space="preserve">Строку  паспорта  </w:t>
      </w:r>
      <w:r w:rsidR="000F1A38">
        <w:rPr>
          <w:rFonts w:ascii="Times New Roman" w:hAnsi="Times New Roman" w:cs="Times New Roman"/>
          <w:sz w:val="28"/>
          <w:szCs w:val="28"/>
        </w:rPr>
        <w:t>П</w:t>
      </w:r>
      <w:r w:rsidR="00455B08" w:rsidRPr="000F1A3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F1A38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</w:t>
      </w:r>
      <w:r w:rsidR="00455B08" w:rsidRPr="000F1A38">
        <w:rPr>
          <w:rFonts w:ascii="Times New Roman" w:hAnsi="Times New Roman" w:cs="Times New Roman"/>
          <w:sz w:val="28"/>
          <w:szCs w:val="28"/>
        </w:rPr>
        <w:t>ьной программы» изложить в</w:t>
      </w:r>
      <w:r w:rsidRPr="000F1A3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0"/>
      </w:tblGrid>
      <w:tr w:rsidR="00DC030E" w:rsidTr="00DC030E">
        <w:tc>
          <w:tcPr>
            <w:tcW w:w="3402" w:type="dxa"/>
          </w:tcPr>
          <w:p w:rsidR="00DC030E" w:rsidRDefault="00DC030E" w:rsidP="00DC030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61" w:type="dxa"/>
          </w:tcPr>
          <w:p w:rsidR="00DC030E" w:rsidRDefault="00DC030E" w:rsidP="00DC030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 Программы за счет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«Тенькинский городской округ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Магаданской области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55B08" w:rsidRPr="004D5C20">
              <w:rPr>
                <w:rFonts w:ascii="Times New Roman" w:hAnsi="Times New Roman" w:cs="Times New Roman"/>
                <w:sz w:val="28"/>
                <w:szCs w:val="28"/>
              </w:rPr>
              <w:t>10683</w:t>
            </w:r>
            <w:r w:rsidRPr="004D5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B08" w:rsidRPr="004D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рублей.  </w:t>
            </w:r>
            <w:proofErr w:type="gramStart"/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t>том числе по годам: 2017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t>г.- 2700,0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.,  2018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г.-4257,4 тыс. руб.,  2019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г.-3725,9 тыс. руб.</w:t>
            </w:r>
            <w:proofErr w:type="gramEnd"/>
          </w:p>
        </w:tc>
      </w:tr>
    </w:tbl>
    <w:p w:rsidR="00977FFA" w:rsidRPr="000F5903" w:rsidRDefault="00977FFA" w:rsidP="00C51DE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D5C20" w:rsidRPr="00005064" w:rsidRDefault="000F5903" w:rsidP="0000506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C20">
        <w:rPr>
          <w:rFonts w:ascii="Times New Roman" w:hAnsi="Times New Roman" w:cs="Times New Roman"/>
          <w:b w:val="0"/>
          <w:sz w:val="28"/>
          <w:szCs w:val="28"/>
        </w:rPr>
        <w:t>1.2.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C20" w:rsidRPr="004D5C20">
        <w:rPr>
          <w:rFonts w:ascii="Times New Roman" w:hAnsi="Times New Roman" w:cs="Times New Roman"/>
          <w:b w:val="0"/>
          <w:sz w:val="28"/>
          <w:szCs w:val="28"/>
        </w:rPr>
        <w:t>Приложение № 1 «</w:t>
      </w:r>
      <w:r w:rsidR="004D5C20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</w:t>
      </w:r>
      <w:r w:rsidR="000F1A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5C20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005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1A38" w:rsidRPr="00005064">
        <w:rPr>
          <w:rFonts w:ascii="Times New Roman" w:hAnsi="Times New Roman" w:cs="Times New Roman"/>
          <w:b w:val="0"/>
          <w:sz w:val="28"/>
          <w:szCs w:val="28"/>
        </w:rPr>
        <w:t>п</w:t>
      </w:r>
      <w:r w:rsidR="004D5C20" w:rsidRPr="00005064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0F1A38" w:rsidRPr="0000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обеспечение </w:t>
      </w:r>
      <w:r w:rsidR="000F1A38" w:rsidRPr="00005064">
        <w:rPr>
          <w:rFonts w:ascii="Times New Roman" w:hAnsi="Times New Roman" w:cs="Times New Roman"/>
          <w:b w:val="0"/>
          <w:sz w:val="28"/>
          <w:szCs w:val="28"/>
        </w:rPr>
        <w:t>отдыха и  оздоровления  детей  в Тенькинском городском округе Магаданской области   на 2017-2019 годы»</w:t>
      </w:r>
      <w:r w:rsidR="00CE16E7" w:rsidRPr="00005064"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="004D5C20" w:rsidRPr="00005064">
        <w:rPr>
          <w:rFonts w:ascii="Times New Roman" w:hAnsi="Times New Roman" w:cs="Times New Roman"/>
          <w:b w:val="0"/>
          <w:sz w:val="28"/>
          <w:szCs w:val="28"/>
        </w:rPr>
        <w:t xml:space="preserve">рограмме изложить в редакции согласно приложению </w:t>
      </w:r>
      <w:r w:rsidR="00CE16E7" w:rsidRPr="0000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C20" w:rsidRPr="00005064">
        <w:rPr>
          <w:rFonts w:ascii="Times New Roman" w:hAnsi="Times New Roman" w:cs="Times New Roman"/>
          <w:b w:val="0"/>
          <w:sz w:val="28"/>
          <w:szCs w:val="28"/>
        </w:rPr>
        <w:t xml:space="preserve">№1 к настоящему постановлению. </w:t>
      </w:r>
    </w:p>
    <w:p w:rsidR="003045EB" w:rsidRPr="00005064" w:rsidRDefault="00C51DE2" w:rsidP="0000506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2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 «</w:t>
      </w:r>
      <w:r w:rsidRPr="00C51DE2">
        <w:rPr>
          <w:rFonts w:ascii="Times New Roman" w:hAnsi="Times New Roman" w:cs="Times New Roman"/>
          <w:sz w:val="28"/>
          <w:szCs w:val="28"/>
        </w:rPr>
        <w:t>Важнейшие целевые показатели и индикаторы</w:t>
      </w:r>
      <w:r w:rsidR="00005064">
        <w:rPr>
          <w:rFonts w:ascii="Times New Roman" w:hAnsi="Times New Roman" w:cs="Times New Roman"/>
          <w:sz w:val="28"/>
          <w:szCs w:val="28"/>
        </w:rPr>
        <w:t xml:space="preserve"> </w:t>
      </w:r>
      <w:r w:rsidRPr="00C51DE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16E7">
        <w:rPr>
          <w:rFonts w:ascii="Times New Roman" w:hAnsi="Times New Roman" w:cs="Times New Roman"/>
          <w:sz w:val="28"/>
          <w:szCs w:val="28"/>
        </w:rPr>
        <w:t xml:space="preserve"> </w:t>
      </w:r>
      <w:r w:rsidR="00CE16E7" w:rsidRPr="00003CA9">
        <w:rPr>
          <w:rFonts w:ascii="Times New Roman" w:hAnsi="Times New Roman" w:cs="Times New Roman"/>
          <w:sz w:val="28"/>
          <w:szCs w:val="28"/>
        </w:rPr>
        <w:t>«Организация и обеспечение отдыха и оздоровления детей в Тенькинском городском округе Магаданской области на 2017-2019 годы»</w:t>
      </w:r>
      <w:r w:rsidR="00CE16E7">
        <w:rPr>
          <w:rFonts w:ascii="Times New Roman" w:hAnsi="Times New Roman" w:cs="Times New Roman"/>
          <w:sz w:val="28"/>
          <w:szCs w:val="28"/>
        </w:rPr>
        <w:t xml:space="preserve"> к П</w:t>
      </w:r>
      <w:r w:rsidR="003045EB">
        <w:rPr>
          <w:rFonts w:ascii="Times New Roman" w:hAnsi="Times New Roman" w:cs="Times New Roman"/>
          <w:sz w:val="28"/>
          <w:szCs w:val="28"/>
        </w:rPr>
        <w:t xml:space="preserve">рограмме изложить в редакции согласно     приложению    № 2 к настоящему постановлению. </w:t>
      </w:r>
    </w:p>
    <w:p w:rsidR="00C51DE2" w:rsidRDefault="00C51DE2" w:rsidP="0000506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1DE2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DE2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CE1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DE2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Ресурсное обеспечение</w:t>
      </w:r>
      <w:r w:rsidR="00CE1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</w:t>
      </w:r>
      <w:r w:rsidR="00CE16E7" w:rsidRPr="00003CA9">
        <w:rPr>
          <w:rFonts w:ascii="Times New Roman" w:hAnsi="Times New Roman" w:cs="Times New Roman"/>
          <w:b w:val="0"/>
          <w:sz w:val="28"/>
          <w:szCs w:val="28"/>
        </w:rPr>
        <w:t>обеспечение отдыха и оздоровления детей в Тенькинском городском округе Магаданской области на 2017-2019 годы»</w:t>
      </w:r>
      <w:r w:rsidR="00CE1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16E7"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C51DE2">
        <w:rPr>
          <w:rFonts w:ascii="Times New Roman" w:hAnsi="Times New Roman" w:cs="Times New Roman"/>
          <w:b w:val="0"/>
          <w:sz w:val="28"/>
          <w:szCs w:val="28"/>
        </w:rPr>
        <w:t>рограмме</w:t>
      </w:r>
      <w:r w:rsidR="00CE1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в редакции согласно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 №3  к настоящему постановлению. </w:t>
      </w:r>
    </w:p>
    <w:p w:rsidR="007E0822" w:rsidRDefault="00C51DE2" w:rsidP="0000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822">
        <w:rPr>
          <w:rFonts w:ascii="Times New Roman" w:hAnsi="Times New Roman" w:cs="Times New Roman"/>
          <w:sz w:val="28"/>
          <w:szCs w:val="28"/>
        </w:rPr>
        <w:t>.</w:t>
      </w:r>
      <w:r w:rsidR="00A76F5E">
        <w:rPr>
          <w:rFonts w:ascii="Times New Roman" w:hAnsi="Times New Roman" w:cs="Times New Roman"/>
          <w:sz w:val="28"/>
          <w:szCs w:val="28"/>
        </w:rPr>
        <w:t xml:space="preserve"> </w:t>
      </w:r>
      <w:r w:rsidR="00005064">
        <w:rPr>
          <w:rFonts w:ascii="Times New Roman" w:hAnsi="Times New Roman" w:cs="Times New Roman"/>
          <w:sz w:val="28"/>
          <w:szCs w:val="28"/>
        </w:rPr>
        <w:t xml:space="preserve"> </w:t>
      </w:r>
      <w:r w:rsidR="007E082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7E64D3">
        <w:rPr>
          <w:rFonts w:ascii="Times New Roman" w:hAnsi="Times New Roman" w:cs="Times New Roman"/>
          <w:sz w:val="28"/>
          <w:szCs w:val="28"/>
        </w:rPr>
        <w:t>п</w:t>
      </w:r>
      <w:r w:rsidR="007E0822">
        <w:rPr>
          <w:rFonts w:ascii="Times New Roman" w:hAnsi="Times New Roman" w:cs="Times New Roman"/>
          <w:sz w:val="28"/>
          <w:szCs w:val="28"/>
        </w:rPr>
        <w:t>одлежит официальному опубликованию (обнародованию).</w:t>
      </w:r>
    </w:p>
    <w:p w:rsidR="00694DE2" w:rsidRDefault="00694DE2" w:rsidP="00511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600" w:rsidRDefault="000F4600" w:rsidP="00511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600" w:rsidRDefault="00977FFA" w:rsidP="007E64D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0F4600" w:rsidSect="00005064">
          <w:headerReference w:type="default" r:id="rId9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</w:t>
      </w:r>
      <w:r w:rsidR="000F46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r w:rsidR="00D37556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8"/>
      </w:tblGrid>
      <w:tr w:rsidR="00005064" w:rsidTr="00005064">
        <w:tc>
          <w:tcPr>
            <w:tcW w:w="7818" w:type="dxa"/>
          </w:tcPr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818" w:type="dxa"/>
          </w:tcPr>
          <w:p w:rsidR="00005064" w:rsidRPr="00005064" w:rsidRDefault="00005064" w:rsidP="00005064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0050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1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на 2017-2019 годы».</w:t>
            </w:r>
          </w:p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24996" w:rsidRPr="00005064" w:rsidRDefault="00224996" w:rsidP="0022499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005064" w:rsidRPr="000050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005064" w:rsidRDefault="00224996" w:rsidP="0022499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«Организация и обеспечение  отдыха и  оздоровления  детей  в</w:t>
      </w:r>
      <w:r w:rsidR="00694DE2"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Тенькинском</w:t>
      </w:r>
      <w:r w:rsidR="00694DE2"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</w:p>
    <w:p w:rsidR="00224996" w:rsidRPr="00005064" w:rsidRDefault="00224996" w:rsidP="0022499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Магаданской области   на 2017-2019 годы».</w:t>
      </w:r>
    </w:p>
    <w:p w:rsidR="00224996" w:rsidRPr="00B92ADB" w:rsidRDefault="00224996" w:rsidP="00224996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527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6"/>
        <w:gridCol w:w="1724"/>
        <w:gridCol w:w="1250"/>
        <w:gridCol w:w="1128"/>
        <w:gridCol w:w="6"/>
        <w:gridCol w:w="993"/>
        <w:gridCol w:w="6"/>
        <w:gridCol w:w="1048"/>
        <w:gridCol w:w="1962"/>
      </w:tblGrid>
      <w:tr w:rsidR="00224996" w:rsidRPr="00B92ADB" w:rsidTr="00224996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224996" w:rsidRPr="00B92ADB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24996" w:rsidRPr="00B92ADB" w:rsidTr="00224996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96" w:rsidRPr="00B92ADB" w:rsidTr="00224996">
        <w:trPr>
          <w:trHeight w:val="3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96" w:rsidRPr="00B92ADB" w:rsidTr="00224996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996" w:rsidRPr="00B92ADB" w:rsidTr="00224996">
        <w:trPr>
          <w:trHeight w:val="315"/>
        </w:trPr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3725,9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315"/>
        </w:trPr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24996" w:rsidRPr="00B92ADB" w:rsidTr="00224996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280994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94">
              <w:rPr>
                <w:rFonts w:ascii="Times New Roman" w:hAnsi="Times New Roman" w:cs="Times New Roman"/>
                <w:b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 педагогов, организующих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воспитатель», «Лучший вожатый»)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280994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315"/>
        </w:trPr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Оздоровительные мероприятия</w:t>
            </w:r>
          </w:p>
        </w:tc>
      </w:tr>
      <w:tr w:rsidR="00224996" w:rsidRPr="00B92ADB" w:rsidTr="00224996">
        <w:trPr>
          <w:trHeight w:val="31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питания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дошкольных образовательных учреждениях в летнее время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4F351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F3517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CE16E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CE16E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315"/>
        </w:trPr>
        <w:tc>
          <w:tcPr>
            <w:tcW w:w="15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224996" w:rsidRPr="00B92ADB" w:rsidTr="00224996">
        <w:trPr>
          <w:trHeight w:val="31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996" w:rsidRPr="00B92ADB" w:rsidTr="00224996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08641F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12">
              <w:rPr>
                <w:rFonts w:ascii="Times New Roman" w:hAnsi="Times New Roman" w:cs="Times New Roman"/>
                <w:b/>
                <w:sz w:val="24"/>
                <w:szCs w:val="24"/>
              </w:rPr>
              <w:t>2547,6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1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280994" w:rsidP="0028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12">
              <w:rPr>
                <w:rFonts w:ascii="Times New Roman" w:hAnsi="Times New Roman" w:cs="Times New Roman"/>
                <w:b/>
                <w:sz w:val="24"/>
                <w:szCs w:val="24"/>
              </w:rPr>
              <w:t>5652,8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224996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12">
              <w:rPr>
                <w:rFonts w:ascii="Times New Roman" w:hAnsi="Times New Roman" w:cs="Times New Roman"/>
                <w:b/>
                <w:sz w:val="24"/>
                <w:szCs w:val="24"/>
              </w:rPr>
              <w:t>1878,2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</w:tbl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600" w:rsidRDefault="00224996" w:rsidP="00CE16E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0F4600" w:rsidSect="00005064">
          <w:pgSz w:w="16838" w:h="11906" w:orient="landscape"/>
          <w:pgMar w:top="1276" w:right="284" w:bottom="851" w:left="1134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224996" w:rsidRDefault="0022499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224996" w:rsidRDefault="0022499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D37556" w:rsidRDefault="00D37556" w:rsidP="00005064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5064" w:rsidTr="00005064">
        <w:tc>
          <w:tcPr>
            <w:tcW w:w="4785" w:type="dxa"/>
          </w:tcPr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785" w:type="dxa"/>
          </w:tcPr>
          <w:p w:rsidR="00005064" w:rsidRPr="00005064" w:rsidRDefault="00005064" w:rsidP="00005064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0050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2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005064" w:rsidRPr="00B92ADB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24996" w:rsidRPr="00B92ADB" w:rsidRDefault="00224996" w:rsidP="002249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996" w:rsidRPr="00005064" w:rsidRDefault="00224996" w:rsidP="000050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224996" w:rsidRPr="00005064" w:rsidRDefault="00224996" w:rsidP="00005064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005064" w:rsidRDefault="00224996" w:rsidP="0000506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«Организация и обеспечение отдыха и оздоровления детей в Тенькинском городском округе Магаданской области</w:t>
      </w:r>
    </w:p>
    <w:p w:rsidR="00224996" w:rsidRPr="00005064" w:rsidRDefault="00224996" w:rsidP="0000506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на 2017-2019 годы»</w:t>
      </w:r>
    </w:p>
    <w:p w:rsidR="00224996" w:rsidRPr="00003CA9" w:rsidRDefault="00224996" w:rsidP="000050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003CA9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(наименованием</w:t>
      </w:r>
      <w:r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 xml:space="preserve"> м</w:t>
      </w:r>
      <w:r w:rsidRPr="00003CA9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униципальной программы)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073"/>
        <w:gridCol w:w="1471"/>
        <w:gridCol w:w="1638"/>
        <w:gridCol w:w="1097"/>
        <w:gridCol w:w="1097"/>
        <w:gridCol w:w="776"/>
      </w:tblGrid>
      <w:tr w:rsidR="00224996" w:rsidRPr="00003CA9" w:rsidTr="00005064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224996" w:rsidRPr="00003CA9" w:rsidTr="00005064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24996" w:rsidRPr="00003CA9" w:rsidTr="00005064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CE16E7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6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96" w:rsidRPr="00003CA9" w:rsidTr="000050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22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 занятых организованным отдыхом от общего числа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24996" w:rsidRPr="00003CA9" w:rsidTr="000050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22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детей, привлеченных в профильные отряды из общего числа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4996" w:rsidRPr="00003CA9" w:rsidTr="000050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22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детей, занятых на созданных временных рабочих местах от общего количества организованных детей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24996" w:rsidRPr="00003CA9" w:rsidTr="00005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22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Удельный вес организованных детей, находящихся под опекой из общего числа опекаемых детей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4996" w:rsidRPr="00003CA9" w:rsidTr="00005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22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организованных детей «группы риска» из общего числа детей </w:t>
            </w: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«группы риска»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22499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4600" w:rsidRDefault="000F4600" w:rsidP="00CE16E7">
      <w:pPr>
        <w:jc w:val="center"/>
        <w:sectPr w:rsidR="000F4600" w:rsidSect="00005064"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7556" w:rsidRDefault="00D3755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D37556" w:rsidRDefault="00D3755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D37556" w:rsidRDefault="00D3755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5064" w:rsidTr="00005064">
        <w:tc>
          <w:tcPr>
            <w:tcW w:w="4785" w:type="dxa"/>
          </w:tcPr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785" w:type="dxa"/>
          </w:tcPr>
          <w:p w:rsidR="00005064" w:rsidRPr="00005064" w:rsidRDefault="00005064" w:rsidP="00005064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0050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3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на 2017-2019 годы»</w:t>
            </w:r>
          </w:p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24996" w:rsidRPr="00B92ADB" w:rsidRDefault="00224996" w:rsidP="002249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996" w:rsidRPr="00B92ADB" w:rsidRDefault="00224996" w:rsidP="00224996">
      <w:pPr>
        <w:pStyle w:val="1"/>
        <w:spacing w:before="0" w:after="0" w:line="276" w:lineRule="auto"/>
        <w:jc w:val="right"/>
        <w:rPr>
          <w:b w:val="0"/>
          <w:color w:val="FF0000"/>
        </w:rPr>
      </w:pPr>
    </w:p>
    <w:p w:rsidR="00005064" w:rsidRDefault="00224996" w:rsidP="0000506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05064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Тенькинском городском округе Магаданской области </w:t>
      </w:r>
    </w:p>
    <w:p w:rsidR="00224996" w:rsidRPr="00005064" w:rsidRDefault="00224996" w:rsidP="000050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на 2017-2019 годы»</w:t>
      </w:r>
    </w:p>
    <w:tbl>
      <w:tblPr>
        <w:tblpPr w:leftFromText="180" w:rightFromText="180" w:vertAnchor="text" w:horzAnchor="margin" w:tblpY="3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384"/>
        <w:gridCol w:w="3152"/>
      </w:tblGrid>
      <w:tr w:rsidR="00224996" w:rsidRPr="00003CA9" w:rsidTr="00D3755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224996" w:rsidRPr="00003CA9" w:rsidTr="00D3755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224996" w:rsidRPr="00003CA9" w:rsidTr="00D37556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4996" w:rsidRPr="00003CA9" w:rsidTr="00D37556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55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224996" w:rsidRDefault="00D3755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224996" w:rsidRDefault="00694592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224996" w:rsidRDefault="00694592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224996" w:rsidRDefault="00694592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56" w:rsidRPr="00224996" w:rsidRDefault="00D3755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4257.4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4257,</w:t>
            </w:r>
            <w:r w:rsidR="00224996" w:rsidRPr="00003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4257,</w:t>
            </w:r>
            <w:r w:rsidR="00224996" w:rsidRPr="00003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3725.9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3725,</w:t>
            </w:r>
            <w:r w:rsidR="00224996" w:rsidRPr="00003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3725,</w:t>
            </w:r>
            <w:r w:rsidR="00224996" w:rsidRPr="00003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4996" w:rsidRPr="00003CA9" w:rsidRDefault="00224996" w:rsidP="0022499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003CA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(наименование муниципальной программы)</w:t>
      </w:r>
    </w:p>
    <w:p w:rsidR="00224996" w:rsidRPr="00003CA9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4996" w:rsidRPr="00B92ADB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996" w:rsidRDefault="00224996" w:rsidP="00D37556">
      <w:pPr>
        <w:jc w:val="center"/>
        <w:sectPr w:rsidR="00224996" w:rsidSect="00005064"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05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E16E7">
        <w:rPr>
          <w:rFonts w:ascii="Times New Roman" w:hAnsi="Times New Roman" w:cs="Times New Roman"/>
          <w:sz w:val="24"/>
          <w:szCs w:val="24"/>
        </w:rPr>
        <w:t>_____</w:t>
      </w:r>
    </w:p>
    <w:p w:rsidR="00B6481C" w:rsidRDefault="00B6481C" w:rsidP="005A7E54">
      <w:pPr>
        <w:tabs>
          <w:tab w:val="left" w:pos="709"/>
        </w:tabs>
      </w:pPr>
    </w:p>
    <w:sectPr w:rsidR="00B6481C" w:rsidSect="00224996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E" w:rsidRDefault="0021588E" w:rsidP="00005064">
      <w:pPr>
        <w:spacing w:after="0" w:line="240" w:lineRule="auto"/>
      </w:pPr>
      <w:r>
        <w:separator/>
      </w:r>
    </w:p>
  </w:endnote>
  <w:endnote w:type="continuationSeparator" w:id="0">
    <w:p w:rsidR="0021588E" w:rsidRDefault="0021588E" w:rsidP="0000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E" w:rsidRDefault="0021588E" w:rsidP="00005064">
      <w:pPr>
        <w:spacing w:after="0" w:line="240" w:lineRule="auto"/>
      </w:pPr>
      <w:r>
        <w:separator/>
      </w:r>
    </w:p>
  </w:footnote>
  <w:footnote w:type="continuationSeparator" w:id="0">
    <w:p w:rsidR="0021588E" w:rsidRDefault="0021588E" w:rsidP="0000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005064" w:rsidRDefault="000050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52">
          <w:rPr>
            <w:noProof/>
          </w:rPr>
          <w:t>2</w:t>
        </w:r>
        <w:r>
          <w:fldChar w:fldCharType="end"/>
        </w:r>
      </w:p>
    </w:sdtContent>
  </w:sdt>
  <w:p w:rsidR="00005064" w:rsidRDefault="000050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4A8"/>
    <w:multiLevelType w:val="hybridMultilevel"/>
    <w:tmpl w:val="914A27B2"/>
    <w:lvl w:ilvl="0" w:tplc="F2E6E2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D72AA"/>
    <w:multiLevelType w:val="hybridMultilevel"/>
    <w:tmpl w:val="914A27B2"/>
    <w:lvl w:ilvl="0" w:tplc="F2E6E2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FA"/>
    <w:rsid w:val="00005064"/>
    <w:rsid w:val="000F1A38"/>
    <w:rsid w:val="000F4600"/>
    <w:rsid w:val="000F5903"/>
    <w:rsid w:val="000F6A77"/>
    <w:rsid w:val="001176EA"/>
    <w:rsid w:val="00160748"/>
    <w:rsid w:val="001719A8"/>
    <w:rsid w:val="001A2AE0"/>
    <w:rsid w:val="0021588E"/>
    <w:rsid w:val="00224996"/>
    <w:rsid w:val="0026697A"/>
    <w:rsid w:val="00280994"/>
    <w:rsid w:val="002E385E"/>
    <w:rsid w:val="003045EB"/>
    <w:rsid w:val="00360282"/>
    <w:rsid w:val="003847F8"/>
    <w:rsid w:val="003A763D"/>
    <w:rsid w:val="003B0E0C"/>
    <w:rsid w:val="003C3D78"/>
    <w:rsid w:val="003D7BE6"/>
    <w:rsid w:val="00404C49"/>
    <w:rsid w:val="00455286"/>
    <w:rsid w:val="00455B08"/>
    <w:rsid w:val="004C0112"/>
    <w:rsid w:val="004D5C20"/>
    <w:rsid w:val="004F064B"/>
    <w:rsid w:val="00511E1D"/>
    <w:rsid w:val="00585852"/>
    <w:rsid w:val="005A7E54"/>
    <w:rsid w:val="005B23E6"/>
    <w:rsid w:val="00694592"/>
    <w:rsid w:val="00694DE2"/>
    <w:rsid w:val="006A44C1"/>
    <w:rsid w:val="006B41C0"/>
    <w:rsid w:val="0072261C"/>
    <w:rsid w:val="00771E4D"/>
    <w:rsid w:val="007E0822"/>
    <w:rsid w:val="007E64D3"/>
    <w:rsid w:val="008E78AE"/>
    <w:rsid w:val="00977FFA"/>
    <w:rsid w:val="009E7F5A"/>
    <w:rsid w:val="00A122CF"/>
    <w:rsid w:val="00A76F5E"/>
    <w:rsid w:val="00A95420"/>
    <w:rsid w:val="00AD7111"/>
    <w:rsid w:val="00B6481C"/>
    <w:rsid w:val="00BA3740"/>
    <w:rsid w:val="00C51DE2"/>
    <w:rsid w:val="00CE16E7"/>
    <w:rsid w:val="00D37556"/>
    <w:rsid w:val="00D52239"/>
    <w:rsid w:val="00DB1D69"/>
    <w:rsid w:val="00DC030E"/>
    <w:rsid w:val="00F60F0C"/>
    <w:rsid w:val="00F6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A8"/>
  </w:style>
  <w:style w:type="paragraph" w:styleId="1">
    <w:name w:val="heading 1"/>
    <w:basedOn w:val="a"/>
    <w:next w:val="a"/>
    <w:link w:val="10"/>
    <w:uiPriority w:val="99"/>
    <w:qFormat/>
    <w:rsid w:val="004D5C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77F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77F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FFA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977F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7FFA"/>
    <w:pPr>
      <w:ind w:left="720"/>
      <w:contextualSpacing/>
    </w:pPr>
  </w:style>
  <w:style w:type="table" w:styleId="a7">
    <w:name w:val="Table Grid"/>
    <w:basedOn w:val="a1"/>
    <w:uiPriority w:val="59"/>
    <w:rsid w:val="00DC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C2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249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D7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0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64"/>
  </w:style>
  <w:style w:type="paragraph" w:styleId="ab">
    <w:name w:val="footer"/>
    <w:basedOn w:val="a"/>
    <w:link w:val="ac"/>
    <w:uiPriority w:val="99"/>
    <w:unhideWhenUsed/>
    <w:rsid w:val="0000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520E-306D-468E-92BB-5DE849E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23</cp:revision>
  <cp:lastPrinted>2017-04-18T05:08:00Z</cp:lastPrinted>
  <dcterms:created xsi:type="dcterms:W3CDTF">2017-03-21T00:19:00Z</dcterms:created>
  <dcterms:modified xsi:type="dcterms:W3CDTF">2017-04-25T23:12:00Z</dcterms:modified>
</cp:coreProperties>
</file>