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21" w:rsidRDefault="004A4F21"/>
    <w:p w:rsidR="00FA3031" w:rsidRDefault="00FA30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9516A" wp14:editId="45F50FB9">
                <wp:simplePos x="0" y="0"/>
                <wp:positionH relativeFrom="column">
                  <wp:posOffset>617220</wp:posOffset>
                </wp:positionH>
                <wp:positionV relativeFrom="paragraph">
                  <wp:posOffset>-34290</wp:posOffset>
                </wp:positionV>
                <wp:extent cx="1828800" cy="1828800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3031" w:rsidRPr="00FA3031" w:rsidRDefault="00FA3031" w:rsidP="00FA3031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Тенькинский городской округ Магаданской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8.6pt;margin-top:-2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" filled="f" stroked="f">
                <v:textbox style="mso-fit-shape-to-text:t">
                  <w:txbxContent>
                    <w:p w:rsidR="00FA3031" w:rsidRPr="00FA3031" w:rsidRDefault="00FA3031" w:rsidP="00FA3031">
                      <w:pPr>
                        <w:jc w:val="center"/>
                        <w:rPr>
                          <w:rFonts w:ascii="Blackadder ITC" w:hAnsi="Blackadder ITC"/>
                          <w:b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Тенькинский городской округ Магаданской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A3031" w:rsidRDefault="00FA303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D018C8" wp14:editId="6653865F">
            <wp:simplePos x="0" y="0"/>
            <wp:positionH relativeFrom="column">
              <wp:posOffset>1812290</wp:posOffset>
            </wp:positionH>
            <wp:positionV relativeFrom="paragraph">
              <wp:posOffset>127000</wp:posOffset>
            </wp:positionV>
            <wp:extent cx="2129155" cy="2653030"/>
            <wp:effectExtent l="0" t="0" r="4445" b="0"/>
            <wp:wrapTight wrapText="bothSides">
              <wp:wrapPolygon edited="0">
                <wp:start x="0" y="0"/>
                <wp:lineTo x="0" y="21404"/>
                <wp:lineTo x="21452" y="21404"/>
                <wp:lineTo x="21452" y="0"/>
                <wp:lineTo x="0" y="0"/>
              </wp:wrapPolygon>
            </wp:wrapTight>
            <wp:docPr id="2" name="Рисунок 2" descr="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031" w:rsidRDefault="00FA3031"/>
    <w:p w:rsidR="00FA3031" w:rsidRDefault="00FA3031"/>
    <w:p w:rsidR="00FA3031" w:rsidRDefault="00FA3031"/>
    <w:p w:rsidR="007F14EB" w:rsidRDefault="007F14EB"/>
    <w:p w:rsidR="00FA3031" w:rsidRDefault="00FA3031"/>
    <w:p w:rsidR="00FA3031" w:rsidRDefault="00FA3031"/>
    <w:p w:rsidR="00FA3031" w:rsidRDefault="00FA3031"/>
    <w:p w:rsidR="00FA3031" w:rsidRDefault="00FA3031"/>
    <w:p w:rsidR="00FA3031" w:rsidRDefault="00FA30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51E58" wp14:editId="1979FF05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1828800" cy="1828800"/>
                <wp:effectExtent l="0" t="0" r="0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3031" w:rsidRPr="00FA3031" w:rsidRDefault="00FA3031" w:rsidP="00FA3031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303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Ежегодное</w:t>
                            </w:r>
                            <w:r w:rsidRPr="00FA3031">
                              <w:rPr>
                                <w:rFonts w:ascii="Blackadder ITC" w:hAnsi="Blackadder ITC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A303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инвестиционное</w:t>
                            </w:r>
                            <w:r w:rsidRPr="00FA3031">
                              <w:rPr>
                                <w:rFonts w:ascii="Blackadder ITC" w:hAnsi="Blackadder ITC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A303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послание</w:t>
                            </w:r>
                            <w:r w:rsidRPr="00FA3031">
                              <w:rPr>
                                <w:rFonts w:ascii="Blackadder ITC" w:hAnsi="Blackadder ITC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A303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главы</w:t>
                            </w:r>
                            <w:r w:rsidRPr="00FA3031">
                              <w:rPr>
                                <w:rFonts w:ascii="Blackadder ITC" w:hAnsi="Blackadder ITC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A303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Тенькинского</w:t>
                            </w:r>
                            <w:r w:rsidRPr="00FA3031">
                              <w:rPr>
                                <w:rFonts w:ascii="Blackadder ITC" w:hAnsi="Blackadder ITC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A303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городского</w:t>
                            </w:r>
                            <w:r w:rsidRPr="00FA3031">
                              <w:rPr>
                                <w:rFonts w:ascii="Blackadder ITC" w:hAnsi="Blackadder ITC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A303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0;margin-top:22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" filled="f" stroked="f">
                <v:textbox style="mso-fit-shape-to-text:t">
                  <w:txbxContent>
                    <w:p w:rsidR="00FA3031" w:rsidRPr="00FA3031" w:rsidRDefault="00FA3031" w:rsidP="00FA3031">
                      <w:pPr>
                        <w:jc w:val="center"/>
                        <w:rPr>
                          <w:rFonts w:ascii="Blackadder ITC" w:hAnsi="Blackadder ITC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303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Ежегодное</w:t>
                      </w:r>
                      <w:r w:rsidRPr="00FA3031">
                        <w:rPr>
                          <w:rFonts w:ascii="Blackadder ITC" w:hAnsi="Blackadder ITC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A303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инвестиционное</w:t>
                      </w:r>
                      <w:r w:rsidRPr="00FA3031">
                        <w:rPr>
                          <w:rFonts w:ascii="Blackadder ITC" w:hAnsi="Blackadder ITC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A303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послание</w:t>
                      </w:r>
                      <w:r w:rsidRPr="00FA3031">
                        <w:rPr>
                          <w:rFonts w:ascii="Blackadder ITC" w:hAnsi="Blackadder ITC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A303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главы</w:t>
                      </w:r>
                      <w:r w:rsidRPr="00FA3031">
                        <w:rPr>
                          <w:rFonts w:ascii="Blackadder ITC" w:hAnsi="Blackadder ITC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A303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Тенькинского</w:t>
                      </w:r>
                      <w:r w:rsidRPr="00FA3031">
                        <w:rPr>
                          <w:rFonts w:ascii="Blackadder ITC" w:hAnsi="Blackadder ITC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A303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городского</w:t>
                      </w:r>
                      <w:r w:rsidRPr="00FA3031">
                        <w:rPr>
                          <w:rFonts w:ascii="Blackadder ITC" w:hAnsi="Blackadder ITC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A303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FA3031" w:rsidRDefault="00FA3031"/>
    <w:p w:rsidR="00FA3031" w:rsidRDefault="00FA3031"/>
    <w:p w:rsidR="00FA3031" w:rsidRDefault="00FA3031"/>
    <w:p w:rsidR="00FA3031" w:rsidRDefault="00FA3031"/>
    <w:p w:rsidR="00FA3031" w:rsidRDefault="00FA3031"/>
    <w:p w:rsidR="00FA3031" w:rsidRDefault="00FA3031"/>
    <w:p w:rsidR="00FA3031" w:rsidRDefault="00FA3031"/>
    <w:p w:rsidR="00FA3031" w:rsidRDefault="00FA3031"/>
    <w:p w:rsidR="00FA3031" w:rsidRDefault="00FA3031"/>
    <w:p w:rsidR="00FA3031" w:rsidRDefault="00FA3031"/>
    <w:p w:rsidR="00FA3031" w:rsidRDefault="00FA3031"/>
    <w:p w:rsidR="00FA3031" w:rsidRDefault="00FA3031"/>
    <w:p w:rsidR="00FA3031" w:rsidRDefault="00FA3031"/>
    <w:p w:rsidR="00FA3031" w:rsidRDefault="00FA3031"/>
    <w:p w:rsidR="00FA3031" w:rsidRDefault="00FA3031"/>
    <w:p w:rsidR="00FA3031" w:rsidRDefault="00FA3031"/>
    <w:p w:rsidR="00FA3031" w:rsidRDefault="00FA3031" w:rsidP="00FA3031">
      <w:pPr>
        <w:spacing w:after="120"/>
      </w:pPr>
    </w:p>
    <w:p w:rsidR="00FA3031" w:rsidRPr="00FA3031" w:rsidRDefault="00FA3031" w:rsidP="00FA303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FA3031">
        <w:rPr>
          <w:rFonts w:ascii="Times New Roman" w:hAnsi="Times New Roman" w:cs="Times New Roman"/>
          <w:b/>
          <w:sz w:val="28"/>
        </w:rPr>
        <w:t>пос. Усть-Омчуг</w:t>
      </w:r>
    </w:p>
    <w:p w:rsidR="00FA3031" w:rsidRDefault="00BE6EA8" w:rsidP="00FA3031">
      <w:pPr>
        <w:spacing w:after="120"/>
        <w:jc w:val="center"/>
        <w:rPr>
          <w:rFonts w:ascii="Times New Roman" w:hAnsi="Times New Roman" w:cs="Times New Roman"/>
          <w:b/>
          <w:sz w:val="28"/>
        </w:rPr>
        <w:sectPr w:rsidR="00FA3031" w:rsidSect="00FA3031">
          <w:pgSz w:w="11906" w:h="16838"/>
          <w:pgMar w:top="0" w:right="850" w:bottom="1134" w:left="1701" w:header="708" w:footer="708" w:gutter="0"/>
          <w:pgBorders w:display="firstPage" w:offsetFrom="page">
            <w:top w:val="threeDEngrave" w:sz="24" w:space="24" w:color="FF0000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2019</w:t>
      </w:r>
      <w:r w:rsidR="00FA3031" w:rsidRPr="00FA3031">
        <w:rPr>
          <w:rFonts w:ascii="Times New Roman" w:hAnsi="Times New Roman" w:cs="Times New Roman"/>
          <w:b/>
          <w:sz w:val="28"/>
        </w:rPr>
        <w:t xml:space="preserve"> год</w:t>
      </w:r>
    </w:p>
    <w:p w:rsidR="00FA3031" w:rsidRPr="00360E52" w:rsidRDefault="00FA3031" w:rsidP="00FA3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60E52">
        <w:rPr>
          <w:rFonts w:ascii="Times New Roman" w:hAnsi="Times New Roman" w:cs="Times New Roman"/>
          <w:sz w:val="28"/>
          <w:szCs w:val="28"/>
        </w:rPr>
        <w:t xml:space="preserve"> 201</w:t>
      </w:r>
      <w:r w:rsidR="00BE6EA8">
        <w:rPr>
          <w:rFonts w:ascii="Times New Roman" w:hAnsi="Times New Roman" w:cs="Times New Roman"/>
          <w:sz w:val="28"/>
          <w:szCs w:val="28"/>
        </w:rPr>
        <w:t>8</w:t>
      </w:r>
      <w:r w:rsidRPr="00360E52">
        <w:rPr>
          <w:rFonts w:ascii="Times New Roman" w:hAnsi="Times New Roman" w:cs="Times New Roman"/>
          <w:sz w:val="28"/>
          <w:szCs w:val="28"/>
        </w:rPr>
        <w:t xml:space="preserve"> году в экономике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достигнуты значительные результаты, что</w:t>
      </w:r>
      <w:r w:rsidRPr="00360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60E52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360E52">
        <w:rPr>
          <w:rFonts w:ascii="Times New Roman" w:hAnsi="Times New Roman" w:cs="Times New Roman"/>
          <w:sz w:val="28"/>
          <w:szCs w:val="28"/>
        </w:rPr>
        <w:t xml:space="preserve"> на возможности решения проблемных вопросов в социальной, жилищной и иных сферах жизни нашего района.  </w:t>
      </w:r>
    </w:p>
    <w:p w:rsidR="00FA3031" w:rsidRPr="00360E52" w:rsidRDefault="00FA3031" w:rsidP="00FA3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E52">
        <w:rPr>
          <w:rFonts w:ascii="Times New Roman" w:hAnsi="Times New Roman" w:cs="Times New Roman"/>
          <w:sz w:val="28"/>
          <w:szCs w:val="28"/>
        </w:rPr>
        <w:t>В течение всего 201</w:t>
      </w:r>
      <w:r w:rsidR="00BE6EA8">
        <w:rPr>
          <w:rFonts w:ascii="Times New Roman" w:hAnsi="Times New Roman" w:cs="Times New Roman"/>
          <w:sz w:val="28"/>
          <w:szCs w:val="28"/>
        </w:rPr>
        <w:t>8</w:t>
      </w:r>
      <w:r w:rsidRPr="00360E52">
        <w:rPr>
          <w:rFonts w:ascii="Times New Roman" w:hAnsi="Times New Roman" w:cs="Times New Roman"/>
          <w:sz w:val="28"/>
          <w:szCs w:val="28"/>
        </w:rPr>
        <w:t xml:space="preserve"> года администрацией округа уделялось повышенное внимание улучшению инвестиционного климата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60E52">
        <w:rPr>
          <w:rFonts w:ascii="Times New Roman" w:hAnsi="Times New Roman" w:cs="Times New Roman"/>
          <w:sz w:val="28"/>
          <w:szCs w:val="28"/>
        </w:rPr>
        <w:t>. В начале 201</w:t>
      </w:r>
      <w:r w:rsidR="00BE6EA8">
        <w:rPr>
          <w:rFonts w:ascii="Times New Roman" w:hAnsi="Times New Roman" w:cs="Times New Roman"/>
          <w:sz w:val="28"/>
          <w:szCs w:val="28"/>
        </w:rPr>
        <w:t>8</w:t>
      </w:r>
      <w:r w:rsidRPr="00360E52">
        <w:rPr>
          <w:rFonts w:ascii="Times New Roman" w:hAnsi="Times New Roman" w:cs="Times New Roman"/>
          <w:sz w:val="28"/>
          <w:szCs w:val="28"/>
        </w:rPr>
        <w:t xml:space="preserve"> года мной было подписано Соглашение с Правительством Магаданской области о совместной реализации мероприятий, направленных на улучшение инвестиционного климата, развитие малого и среднего предпринимательства на территории нашего округа, в рамках которого администрацией был выполнен весь комплекс предусмотренных мероприятий.</w:t>
      </w:r>
    </w:p>
    <w:p w:rsidR="00FA3031" w:rsidRPr="00360E52" w:rsidRDefault="00C054C1" w:rsidP="00FA3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3031" w:rsidRPr="00360E52">
        <w:rPr>
          <w:rFonts w:ascii="Times New Roman" w:hAnsi="Times New Roman" w:cs="Times New Roman"/>
          <w:sz w:val="28"/>
          <w:szCs w:val="28"/>
        </w:rPr>
        <w:t xml:space="preserve"> 201</w:t>
      </w:r>
      <w:r w:rsidR="00BE6EA8">
        <w:rPr>
          <w:rFonts w:ascii="Times New Roman" w:hAnsi="Times New Roman" w:cs="Times New Roman"/>
          <w:sz w:val="28"/>
          <w:szCs w:val="28"/>
        </w:rPr>
        <w:t>8</w:t>
      </w:r>
      <w:r w:rsidR="00FA3031" w:rsidRPr="00360E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3031" w:rsidRPr="00360E52">
        <w:rPr>
          <w:rFonts w:ascii="Times New Roman" w:hAnsi="Times New Roman" w:cs="Times New Roman"/>
          <w:sz w:val="28"/>
          <w:szCs w:val="28"/>
        </w:rPr>
        <w:t xml:space="preserve"> наш городской округ по-прежнему остался лидером по объему инвестиций в основной капитал организаций среди городских округов Магаданской области, а его экономика продолжа</w:t>
      </w:r>
      <w:r w:rsidR="00FA3031">
        <w:rPr>
          <w:rFonts w:ascii="Times New Roman" w:hAnsi="Times New Roman" w:cs="Times New Roman"/>
          <w:sz w:val="28"/>
          <w:szCs w:val="28"/>
        </w:rPr>
        <w:t>ет</w:t>
      </w:r>
      <w:r w:rsidR="00FA3031" w:rsidRPr="00360E52">
        <w:rPr>
          <w:rFonts w:ascii="Times New Roman" w:hAnsi="Times New Roman" w:cs="Times New Roman"/>
          <w:sz w:val="28"/>
          <w:szCs w:val="28"/>
        </w:rPr>
        <w:t xml:space="preserve"> динамично развиваться.</w:t>
      </w:r>
      <w:r w:rsidR="00FA3031">
        <w:rPr>
          <w:rFonts w:ascii="Times New Roman" w:hAnsi="Times New Roman" w:cs="Times New Roman"/>
          <w:sz w:val="28"/>
          <w:szCs w:val="28"/>
        </w:rPr>
        <w:t xml:space="preserve"> </w:t>
      </w:r>
      <w:r w:rsidR="00FA3031" w:rsidRPr="00360E52">
        <w:rPr>
          <w:rFonts w:ascii="Times New Roman" w:hAnsi="Times New Roman" w:cs="Times New Roman"/>
          <w:sz w:val="28"/>
          <w:szCs w:val="28"/>
        </w:rPr>
        <w:t>По итогам 201</w:t>
      </w:r>
      <w:r w:rsidR="00BE6EA8">
        <w:rPr>
          <w:rFonts w:ascii="Times New Roman" w:hAnsi="Times New Roman" w:cs="Times New Roman"/>
          <w:sz w:val="28"/>
          <w:szCs w:val="28"/>
        </w:rPr>
        <w:t>8</w:t>
      </w:r>
      <w:r w:rsidR="00FA3031" w:rsidRPr="00360E52">
        <w:rPr>
          <w:rFonts w:ascii="Times New Roman" w:hAnsi="Times New Roman" w:cs="Times New Roman"/>
          <w:sz w:val="28"/>
          <w:szCs w:val="28"/>
        </w:rPr>
        <w:t xml:space="preserve"> года общий объем инвестиций в основной капитал, направленных на развитие экономики и социальной сферы городского округа, составил </w:t>
      </w:r>
      <w:r>
        <w:rPr>
          <w:rFonts w:ascii="Times New Roman" w:hAnsi="Times New Roman" w:cs="Times New Roman"/>
          <w:sz w:val="28"/>
          <w:szCs w:val="28"/>
        </w:rPr>
        <w:t>29 741,3</w:t>
      </w:r>
      <w:r w:rsidR="00FA3031" w:rsidRPr="00360E52">
        <w:rPr>
          <w:rFonts w:ascii="Times New Roman" w:hAnsi="Times New Roman" w:cs="Times New Roman"/>
          <w:sz w:val="28"/>
          <w:szCs w:val="28"/>
        </w:rPr>
        <w:t xml:space="preserve"> млн. рублей за счет всех источников финансирования – это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FA3031" w:rsidRPr="00360E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3031" w:rsidRPr="00360E52">
        <w:rPr>
          <w:rFonts w:ascii="Times New Roman" w:hAnsi="Times New Roman" w:cs="Times New Roman"/>
          <w:sz w:val="28"/>
          <w:szCs w:val="28"/>
        </w:rPr>
        <w:t xml:space="preserve"> от общего объема инвестиций по Магаданской области. </w:t>
      </w:r>
      <w:r w:rsidR="00FA3031">
        <w:rPr>
          <w:rFonts w:ascii="Times New Roman" w:hAnsi="Times New Roman" w:cs="Times New Roman"/>
          <w:sz w:val="28"/>
          <w:szCs w:val="28"/>
        </w:rPr>
        <w:t>Рост объема инвестиций по сравнению с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A3031">
        <w:rPr>
          <w:rFonts w:ascii="Times New Roman" w:hAnsi="Times New Roman" w:cs="Times New Roman"/>
          <w:sz w:val="28"/>
          <w:szCs w:val="28"/>
        </w:rPr>
        <w:t xml:space="preserve"> годом составил 1,</w:t>
      </w:r>
      <w:r>
        <w:rPr>
          <w:rFonts w:ascii="Times New Roman" w:hAnsi="Times New Roman" w:cs="Times New Roman"/>
          <w:sz w:val="28"/>
          <w:szCs w:val="28"/>
        </w:rPr>
        <w:t>34</w:t>
      </w:r>
      <w:r w:rsidR="00FA3031">
        <w:rPr>
          <w:rFonts w:ascii="Times New Roman" w:hAnsi="Times New Roman" w:cs="Times New Roman"/>
          <w:sz w:val="28"/>
          <w:szCs w:val="28"/>
        </w:rPr>
        <w:t xml:space="preserve"> раза. </w:t>
      </w:r>
      <w:r w:rsidR="00FA3031" w:rsidRPr="00360E52">
        <w:rPr>
          <w:rFonts w:ascii="Times New Roman" w:hAnsi="Times New Roman" w:cs="Times New Roman"/>
          <w:sz w:val="28"/>
          <w:szCs w:val="28"/>
        </w:rPr>
        <w:t>Основной объем инвестиций в основной капитал по источникам финансирования приходится на привлеченные средства.</w:t>
      </w:r>
      <w:r w:rsidR="00FA3031">
        <w:rPr>
          <w:rFonts w:ascii="Times New Roman" w:hAnsi="Times New Roman" w:cs="Times New Roman"/>
          <w:sz w:val="28"/>
          <w:szCs w:val="28"/>
        </w:rPr>
        <w:t xml:space="preserve"> </w:t>
      </w:r>
      <w:r w:rsidR="00FA3031" w:rsidRPr="00360E52">
        <w:rPr>
          <w:rFonts w:ascii="Times New Roman" w:hAnsi="Times New Roman" w:cs="Times New Roman"/>
          <w:sz w:val="28"/>
          <w:szCs w:val="28"/>
        </w:rPr>
        <w:t>Сохранилась и тенденция поступления основной доли инвестиций</w:t>
      </w:r>
      <w:r w:rsidR="00FA3031">
        <w:rPr>
          <w:rFonts w:ascii="Times New Roman" w:hAnsi="Times New Roman" w:cs="Times New Roman"/>
          <w:sz w:val="28"/>
          <w:szCs w:val="28"/>
        </w:rPr>
        <w:t xml:space="preserve"> </w:t>
      </w:r>
      <w:r w:rsidR="00FA3031" w:rsidRPr="00360E52">
        <w:rPr>
          <w:rFonts w:ascii="Times New Roman" w:hAnsi="Times New Roman" w:cs="Times New Roman"/>
          <w:sz w:val="28"/>
          <w:szCs w:val="28"/>
        </w:rPr>
        <w:t>в горнодобывающую отрасль экономики округа – золотодобычу.</w:t>
      </w:r>
    </w:p>
    <w:p w:rsidR="00FA3031" w:rsidRPr="00360E52" w:rsidRDefault="00FA3031" w:rsidP="00FA3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E52">
        <w:rPr>
          <w:rFonts w:ascii="Times New Roman" w:hAnsi="Times New Roman" w:cs="Times New Roman"/>
          <w:sz w:val="28"/>
          <w:szCs w:val="28"/>
        </w:rPr>
        <w:t>Ведущее место в промышленном производстве Тенькинского городского округа зани</w:t>
      </w:r>
      <w:r>
        <w:rPr>
          <w:rFonts w:ascii="Times New Roman" w:hAnsi="Times New Roman" w:cs="Times New Roman"/>
          <w:sz w:val="28"/>
          <w:szCs w:val="28"/>
        </w:rPr>
        <w:t>мает добыча полезных ископаемых:</w:t>
      </w:r>
      <w:r w:rsidRPr="00360E52">
        <w:rPr>
          <w:rFonts w:ascii="Times New Roman" w:hAnsi="Times New Roman" w:cs="Times New Roman"/>
          <w:sz w:val="28"/>
          <w:szCs w:val="28"/>
        </w:rPr>
        <w:t xml:space="preserve"> рудного и россыпного золота.</w:t>
      </w:r>
    </w:p>
    <w:p w:rsidR="00FA3031" w:rsidRDefault="00FA3031" w:rsidP="00FA3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E52">
        <w:rPr>
          <w:rFonts w:ascii="Times New Roman" w:hAnsi="Times New Roman" w:cs="Times New Roman"/>
          <w:sz w:val="28"/>
          <w:szCs w:val="28"/>
        </w:rPr>
        <w:t>Для развития промышленного производства мы обеспечили снижение административных барьеров д</w:t>
      </w:r>
      <w:r>
        <w:rPr>
          <w:rFonts w:ascii="Times New Roman" w:hAnsi="Times New Roman" w:cs="Times New Roman"/>
          <w:sz w:val="28"/>
          <w:szCs w:val="28"/>
        </w:rPr>
        <w:t>ля золотодобывающих предприятий</w:t>
      </w:r>
      <w:r w:rsidRPr="00360E52">
        <w:rPr>
          <w:rFonts w:ascii="Times New Roman" w:hAnsi="Times New Roman" w:cs="Times New Roman"/>
          <w:sz w:val="28"/>
          <w:szCs w:val="28"/>
        </w:rPr>
        <w:t xml:space="preserve"> путем сокращения сроков на подготовку и выдачу разрешений на строительство, градостроительных планов земельных участков, документов планировки территории, выделения земельных участков в аренду. </w:t>
      </w:r>
    </w:p>
    <w:p w:rsidR="005838AB" w:rsidRPr="00360E52" w:rsidRDefault="005838AB" w:rsidP="00FA3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AB">
        <w:rPr>
          <w:rFonts w:ascii="Times New Roman" w:hAnsi="Times New Roman" w:cs="Times New Roman"/>
          <w:sz w:val="28"/>
          <w:szCs w:val="28"/>
        </w:rPr>
        <w:t>В 2018 году золотодобывающим предприятиям округа выдано 26 разрешений на строительство, реконструкцию и ввод в эксплуатацию объектов капитального строительства, выделено 46 новых земельных участков и переоформлено 18 действующих договоров.</w:t>
      </w:r>
    </w:p>
    <w:p w:rsidR="00FA3031" w:rsidRPr="00360E52" w:rsidRDefault="00FA3031" w:rsidP="00FA3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E52">
        <w:rPr>
          <w:rFonts w:ascii="Times New Roman" w:hAnsi="Times New Roman" w:cs="Times New Roman"/>
          <w:sz w:val="28"/>
          <w:szCs w:val="28"/>
        </w:rPr>
        <w:t>По итогам 201</w:t>
      </w:r>
      <w:r w:rsidR="00C054C1">
        <w:rPr>
          <w:rFonts w:ascii="Times New Roman" w:hAnsi="Times New Roman" w:cs="Times New Roman"/>
          <w:sz w:val="28"/>
          <w:szCs w:val="28"/>
        </w:rPr>
        <w:t>8</w:t>
      </w:r>
      <w:r w:rsidRPr="00360E52">
        <w:rPr>
          <w:rFonts w:ascii="Times New Roman" w:hAnsi="Times New Roman" w:cs="Times New Roman"/>
          <w:sz w:val="28"/>
          <w:szCs w:val="28"/>
        </w:rPr>
        <w:t xml:space="preserve"> года предприятия-</w:t>
      </w:r>
      <w:proofErr w:type="spellStart"/>
      <w:r w:rsidRPr="00360E52">
        <w:rPr>
          <w:rFonts w:ascii="Times New Roman" w:hAnsi="Times New Roman" w:cs="Times New Roman"/>
          <w:sz w:val="28"/>
          <w:szCs w:val="28"/>
        </w:rPr>
        <w:t>недропользователи</w:t>
      </w:r>
      <w:proofErr w:type="spellEnd"/>
      <w:r w:rsidRPr="00360E52">
        <w:rPr>
          <w:rFonts w:ascii="Times New Roman" w:hAnsi="Times New Roman" w:cs="Times New Roman"/>
          <w:sz w:val="28"/>
          <w:szCs w:val="28"/>
        </w:rPr>
        <w:t xml:space="preserve"> добыли </w:t>
      </w:r>
      <w:r w:rsidR="00C054C1">
        <w:rPr>
          <w:rFonts w:ascii="Times New Roman" w:hAnsi="Times New Roman" w:cs="Times New Roman"/>
          <w:sz w:val="28"/>
          <w:szCs w:val="28"/>
        </w:rPr>
        <w:t>12,7</w:t>
      </w:r>
      <w:r w:rsidRPr="00360E5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360E52">
        <w:rPr>
          <w:rFonts w:ascii="Times New Roman" w:hAnsi="Times New Roman" w:cs="Times New Roman"/>
          <w:sz w:val="28"/>
          <w:szCs w:val="28"/>
        </w:rPr>
        <w:t xml:space="preserve">н золота, что позволило округу выйти на первое место по добыче золота в Магаданской области. В целом за последние три года добыча золота в округе возросла более чем в </w:t>
      </w:r>
      <w:r w:rsidR="00C054C1">
        <w:rPr>
          <w:rFonts w:ascii="Times New Roman" w:hAnsi="Times New Roman" w:cs="Times New Roman"/>
          <w:sz w:val="28"/>
          <w:szCs w:val="28"/>
        </w:rPr>
        <w:t>6</w:t>
      </w:r>
      <w:r w:rsidRPr="00360E52">
        <w:rPr>
          <w:rFonts w:ascii="Times New Roman" w:hAnsi="Times New Roman" w:cs="Times New Roman"/>
          <w:sz w:val="28"/>
          <w:szCs w:val="28"/>
        </w:rPr>
        <w:t xml:space="preserve"> раз. </w:t>
      </w:r>
    </w:p>
    <w:p w:rsidR="00FA3031" w:rsidRPr="00360E52" w:rsidRDefault="00FA3031" w:rsidP="00FA3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E52">
        <w:rPr>
          <w:rFonts w:ascii="Times New Roman" w:hAnsi="Times New Roman" w:cs="Times New Roman"/>
          <w:sz w:val="28"/>
          <w:szCs w:val="28"/>
        </w:rPr>
        <w:lastRenderedPageBreak/>
        <w:t>Основной золотодобывающей компанией в округе является ЗРК «Павлик». Предприятие увеличило добычу драгоценного металла в 2017 году практически вдвое, при этом это не предел для данной компании и при выходе на проектную мощность предприятие сможет добывать до 12 тонн драгоценного металла в год.</w:t>
      </w:r>
    </w:p>
    <w:p w:rsidR="005838AB" w:rsidRPr="005838AB" w:rsidRDefault="005838AB" w:rsidP="005838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AB">
        <w:rPr>
          <w:rFonts w:ascii="Times New Roman" w:hAnsi="Times New Roman" w:cs="Times New Roman"/>
          <w:sz w:val="28"/>
          <w:szCs w:val="28"/>
        </w:rPr>
        <w:t xml:space="preserve">Основной золотодобывающей компанией в округе является ЗРК «Павлик». Предприятием добыто драгоценного металла в 2018 году на уровне 2017 года- 6,5 </w:t>
      </w:r>
      <w:proofErr w:type="spellStart"/>
      <w:r w:rsidRPr="005838AB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5838AB">
        <w:rPr>
          <w:rFonts w:ascii="Times New Roman" w:hAnsi="Times New Roman" w:cs="Times New Roman"/>
          <w:sz w:val="28"/>
          <w:szCs w:val="28"/>
        </w:rPr>
        <w:t>, при этом это не предел для данной компании, и при выходе на проектную мощность предприятие сможет добывать до 12 тонн драгоценного металла в год.</w:t>
      </w:r>
    </w:p>
    <w:p w:rsidR="005838AB" w:rsidRDefault="005838AB" w:rsidP="005838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AB">
        <w:rPr>
          <w:rFonts w:ascii="Times New Roman" w:hAnsi="Times New Roman" w:cs="Times New Roman"/>
          <w:sz w:val="28"/>
          <w:szCs w:val="28"/>
        </w:rPr>
        <w:t xml:space="preserve">Одним из важнейших событий прошедшего года явилась ровная и стабильная работа горно-металлургического комбината АО «Полюс Магадан».  По результатам работы только за 2018 год добыто более 4,1 </w:t>
      </w:r>
      <w:proofErr w:type="spellStart"/>
      <w:r w:rsidRPr="005838AB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5838AB">
        <w:rPr>
          <w:rFonts w:ascii="Times New Roman" w:hAnsi="Times New Roman" w:cs="Times New Roman"/>
          <w:sz w:val="28"/>
          <w:szCs w:val="28"/>
        </w:rPr>
        <w:t xml:space="preserve">. золота. Это говорит о том, что рудник начинает выходить на плановые объемы.  </w:t>
      </w:r>
    </w:p>
    <w:p w:rsidR="005838AB" w:rsidRPr="005838AB" w:rsidRDefault="005838AB" w:rsidP="005838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AB">
        <w:rPr>
          <w:rFonts w:ascii="Times New Roman" w:hAnsi="Times New Roman" w:cs="Times New Roman"/>
          <w:sz w:val="28"/>
          <w:szCs w:val="28"/>
        </w:rPr>
        <w:t xml:space="preserve">В округе продолжается строительство энергетической инфраструктуры, осуществляемое с помощью государственной поддержки. Введение в эксплуатацию линии электропередач «Усть-Омчуг – Омчак </w:t>
      </w:r>
      <w:proofErr w:type="gramStart"/>
      <w:r w:rsidRPr="005838AB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5838AB">
        <w:rPr>
          <w:rFonts w:ascii="Times New Roman" w:hAnsi="Times New Roman" w:cs="Times New Roman"/>
          <w:sz w:val="28"/>
          <w:szCs w:val="28"/>
        </w:rPr>
        <w:t>», позволит значительно расширить возможности предприятий по освоению новых месторождений на территории района.</w:t>
      </w:r>
    </w:p>
    <w:p w:rsidR="00FA3031" w:rsidRPr="005838AB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38AB">
        <w:rPr>
          <w:rFonts w:ascii="Times New Roman" w:hAnsi="Times New Roman" w:cs="Times New Roman"/>
          <w:sz w:val="28"/>
          <w:szCs w:val="28"/>
        </w:rPr>
        <w:t>Инвестиционная компания «</w:t>
      </w:r>
      <w:proofErr w:type="spellStart"/>
      <w:r w:rsidRPr="005838AB">
        <w:rPr>
          <w:rFonts w:ascii="Times New Roman" w:hAnsi="Times New Roman" w:cs="Times New Roman"/>
          <w:sz w:val="28"/>
          <w:szCs w:val="28"/>
        </w:rPr>
        <w:t>Арлан</w:t>
      </w:r>
      <w:proofErr w:type="spellEnd"/>
      <w:r w:rsidRPr="005838AB">
        <w:rPr>
          <w:rFonts w:ascii="Times New Roman" w:hAnsi="Times New Roman" w:cs="Times New Roman"/>
          <w:sz w:val="28"/>
          <w:szCs w:val="28"/>
        </w:rPr>
        <w:t>» и АО «ЗРК «Павлик» продолжают реализацию проекта «</w:t>
      </w:r>
      <w:r w:rsidRPr="005838AB">
        <w:rPr>
          <w:rFonts w:ascii="Times New Roman" w:hAnsi="Times New Roman" w:cs="Times New Roman"/>
          <w:bCs/>
          <w:color w:val="000000"/>
          <w:sz w:val="28"/>
          <w:szCs w:val="28"/>
        </w:rPr>
        <w:t>Создание горно-металлургического кластера на базе золоторудных месторождений «Павлик», «Павлик 2», «</w:t>
      </w:r>
      <w:proofErr w:type="spellStart"/>
      <w:r w:rsidRPr="005838AB">
        <w:rPr>
          <w:rFonts w:ascii="Times New Roman" w:hAnsi="Times New Roman" w:cs="Times New Roman"/>
          <w:bCs/>
          <w:color w:val="000000"/>
          <w:sz w:val="28"/>
          <w:szCs w:val="28"/>
        </w:rPr>
        <w:t>Родионовское</w:t>
      </w:r>
      <w:proofErr w:type="spellEnd"/>
      <w:r w:rsidRPr="005838AB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FA3031" w:rsidRPr="005838AB" w:rsidRDefault="00FA3031" w:rsidP="00FA3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AB">
        <w:rPr>
          <w:rFonts w:ascii="Times New Roman" w:hAnsi="Times New Roman" w:cs="Times New Roman"/>
          <w:sz w:val="28"/>
          <w:szCs w:val="28"/>
        </w:rPr>
        <w:t>На протяжении многих лет в вопросах привлечения инвестиций наш округ работает в тесной взаимосвязи с Правительством Магаданской области. Отчетливо виден результат такого сотрудничества: реализуются крупные инвестиционные проекты, формируются производственные кластеры, внедряются передовые управленческие методы работы с инвесторами.</w:t>
      </w:r>
    </w:p>
    <w:p w:rsidR="00FA3031" w:rsidRPr="005838AB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AB">
        <w:rPr>
          <w:rFonts w:ascii="Times New Roman" w:hAnsi="Times New Roman" w:cs="Times New Roman"/>
          <w:sz w:val="28"/>
          <w:szCs w:val="28"/>
        </w:rPr>
        <w:t xml:space="preserve">Отдельные инвестиционные проекты, предполагаемые к реализации на территории Тенькинского городского округа, включены в каталог инвестиционных проектов Магаданской области. Это проекты по использованию ресурсного потенциала </w:t>
      </w:r>
      <w:proofErr w:type="spellStart"/>
      <w:r w:rsidRPr="005838AB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5838AB">
        <w:rPr>
          <w:rFonts w:ascii="Times New Roman" w:hAnsi="Times New Roman" w:cs="Times New Roman"/>
          <w:sz w:val="28"/>
          <w:szCs w:val="28"/>
        </w:rPr>
        <w:t>-Колымской золоторудной провинции: «Освоение золоторудного месторождения «</w:t>
      </w:r>
      <w:proofErr w:type="spellStart"/>
      <w:r w:rsidRPr="005838AB">
        <w:rPr>
          <w:rFonts w:ascii="Times New Roman" w:hAnsi="Times New Roman" w:cs="Times New Roman"/>
          <w:sz w:val="28"/>
          <w:szCs w:val="28"/>
        </w:rPr>
        <w:t>Дегдекан</w:t>
      </w:r>
      <w:proofErr w:type="spellEnd"/>
      <w:r w:rsidRPr="005838AB">
        <w:rPr>
          <w:rFonts w:ascii="Times New Roman" w:hAnsi="Times New Roman" w:cs="Times New Roman"/>
          <w:sz w:val="28"/>
          <w:szCs w:val="28"/>
        </w:rPr>
        <w:t>», «Освоение золоторудного месторождения «</w:t>
      </w:r>
      <w:proofErr w:type="spellStart"/>
      <w:r w:rsidRPr="005838AB">
        <w:rPr>
          <w:rFonts w:ascii="Times New Roman" w:hAnsi="Times New Roman" w:cs="Times New Roman"/>
          <w:sz w:val="28"/>
          <w:szCs w:val="28"/>
        </w:rPr>
        <w:t>Игуменовское</w:t>
      </w:r>
      <w:proofErr w:type="spellEnd"/>
      <w:r w:rsidRPr="005838AB">
        <w:rPr>
          <w:rFonts w:ascii="Times New Roman" w:hAnsi="Times New Roman" w:cs="Times New Roman"/>
          <w:sz w:val="28"/>
          <w:szCs w:val="28"/>
        </w:rPr>
        <w:t>», «Освоение золоторудного месторождения «</w:t>
      </w:r>
      <w:proofErr w:type="spellStart"/>
      <w:r w:rsidRPr="005838AB">
        <w:rPr>
          <w:rFonts w:ascii="Times New Roman" w:hAnsi="Times New Roman" w:cs="Times New Roman"/>
          <w:sz w:val="28"/>
          <w:szCs w:val="28"/>
        </w:rPr>
        <w:t>Родионовское</w:t>
      </w:r>
      <w:proofErr w:type="spellEnd"/>
      <w:r w:rsidRPr="005838AB">
        <w:rPr>
          <w:rFonts w:ascii="Times New Roman" w:hAnsi="Times New Roman" w:cs="Times New Roman"/>
          <w:sz w:val="28"/>
          <w:szCs w:val="28"/>
        </w:rPr>
        <w:t xml:space="preserve">». Стоимость проектов составляет 35 650,0 млн. рублей. </w:t>
      </w:r>
    </w:p>
    <w:p w:rsidR="00FA3031" w:rsidRPr="005838AB" w:rsidRDefault="00FA3031" w:rsidP="00FA303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AB">
        <w:rPr>
          <w:rFonts w:ascii="Times New Roman" w:hAnsi="Times New Roman" w:cs="Times New Roman"/>
          <w:sz w:val="28"/>
          <w:szCs w:val="28"/>
        </w:rPr>
        <w:lastRenderedPageBreak/>
        <w:t>Объем вложенных инвестиций, а в дальнейшем стабильная работа предприятий в золотодобывающей отрасли, остается особенно важным фактором для развития Тенькинского городского округа.</w:t>
      </w:r>
    </w:p>
    <w:p w:rsidR="00FA3031" w:rsidRPr="005838AB" w:rsidRDefault="00FA3031" w:rsidP="00FA30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AB">
        <w:rPr>
          <w:rFonts w:ascii="Times New Roman" w:hAnsi="Times New Roman" w:cs="Times New Roman"/>
          <w:sz w:val="28"/>
          <w:szCs w:val="28"/>
        </w:rPr>
        <w:t>Рост инвестиций напрямую влияет не только на увеличение налоговых поступлений в муниципальный бюджет, создание новых рабочих мест, но и на уровень и качество жизни жителей округа. Поэтому привлечение инвестиций на территорию округа является одной из стратегических задач органов местного самоуправления. Это могут быть инвестиции не только в экономику, но и в социальную сферу, развитие отраслей экономики, коммунальной инфраструктуры и транспортной сети.</w:t>
      </w:r>
    </w:p>
    <w:p w:rsidR="00FA3031" w:rsidRPr="00DA2A13" w:rsidRDefault="00FA3031" w:rsidP="00FA303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13">
        <w:rPr>
          <w:rFonts w:ascii="Times New Roman" w:hAnsi="Times New Roman" w:cs="Times New Roman"/>
          <w:color w:val="000000"/>
          <w:sz w:val="28"/>
          <w:szCs w:val="28"/>
        </w:rPr>
        <w:t xml:space="preserve">Отдельно стоит сказать о бюджетных инвестициях. </w:t>
      </w:r>
      <w:r w:rsidRPr="00DA2A13">
        <w:rPr>
          <w:rFonts w:ascii="Times New Roman" w:hAnsi="Times New Roman" w:cs="Times New Roman"/>
          <w:sz w:val="28"/>
          <w:szCs w:val="28"/>
        </w:rPr>
        <w:t>В 201</w:t>
      </w:r>
      <w:r w:rsidR="005838AB" w:rsidRPr="00DA2A13">
        <w:rPr>
          <w:rFonts w:ascii="Times New Roman" w:hAnsi="Times New Roman" w:cs="Times New Roman"/>
          <w:sz w:val="28"/>
          <w:szCs w:val="28"/>
        </w:rPr>
        <w:t>8</w:t>
      </w:r>
      <w:r w:rsidRPr="00DA2A13">
        <w:rPr>
          <w:rFonts w:ascii="Times New Roman" w:hAnsi="Times New Roman" w:cs="Times New Roman"/>
          <w:sz w:val="28"/>
          <w:szCs w:val="28"/>
        </w:rPr>
        <w:t xml:space="preserve"> году на развитие социальной сферы и коммунальной инфраструктуры были привлечены бюджетные инвестиции, их общий объем составил </w:t>
      </w:r>
      <w:r w:rsidR="00DA2A13" w:rsidRPr="00DA2A13">
        <w:rPr>
          <w:rFonts w:ascii="Times New Roman" w:hAnsi="Times New Roman" w:cs="Times New Roman"/>
          <w:sz w:val="28"/>
          <w:szCs w:val="28"/>
        </w:rPr>
        <w:t>более 120 млн. рублей</w:t>
      </w:r>
      <w:r w:rsidRPr="00DA2A13">
        <w:rPr>
          <w:rFonts w:ascii="Times New Roman" w:hAnsi="Times New Roman" w:cs="Times New Roman"/>
          <w:sz w:val="28"/>
          <w:szCs w:val="28"/>
        </w:rPr>
        <w:t xml:space="preserve">, что </w:t>
      </w:r>
      <w:r w:rsidR="00DA2A13" w:rsidRPr="00DA2A13">
        <w:rPr>
          <w:rFonts w:ascii="Times New Roman" w:hAnsi="Times New Roman" w:cs="Times New Roman"/>
          <w:sz w:val="28"/>
          <w:szCs w:val="28"/>
        </w:rPr>
        <w:t>практически в 2 раза выше</w:t>
      </w:r>
      <w:r w:rsidRPr="00DA2A13">
        <w:rPr>
          <w:rFonts w:ascii="Times New Roman" w:hAnsi="Times New Roman" w:cs="Times New Roman"/>
          <w:sz w:val="28"/>
          <w:szCs w:val="28"/>
        </w:rPr>
        <w:t>, чем в 201</w:t>
      </w:r>
      <w:r w:rsidR="00DA2A13" w:rsidRPr="00DA2A13">
        <w:rPr>
          <w:rFonts w:ascii="Times New Roman" w:hAnsi="Times New Roman" w:cs="Times New Roman"/>
          <w:sz w:val="28"/>
          <w:szCs w:val="28"/>
        </w:rPr>
        <w:t>7</w:t>
      </w:r>
      <w:r w:rsidRPr="00DA2A1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A3031" w:rsidRPr="005838AB" w:rsidRDefault="00FA3031" w:rsidP="00FA303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AB">
        <w:rPr>
          <w:rFonts w:ascii="Times New Roman" w:hAnsi="Times New Roman" w:cs="Times New Roman"/>
          <w:sz w:val="28"/>
          <w:szCs w:val="28"/>
        </w:rPr>
        <w:t>На ремонтные работы и укрепление материально-технической базы в зданиях учреждений образования и культуры в общей сложности в 201</w:t>
      </w:r>
      <w:r w:rsidR="005838AB" w:rsidRPr="005838AB">
        <w:rPr>
          <w:rFonts w:ascii="Times New Roman" w:hAnsi="Times New Roman" w:cs="Times New Roman"/>
          <w:sz w:val="28"/>
          <w:szCs w:val="28"/>
        </w:rPr>
        <w:t>8</w:t>
      </w:r>
      <w:r w:rsidRPr="005838AB">
        <w:rPr>
          <w:rFonts w:ascii="Times New Roman" w:hAnsi="Times New Roman" w:cs="Times New Roman"/>
          <w:sz w:val="28"/>
          <w:szCs w:val="28"/>
        </w:rPr>
        <w:t xml:space="preserve"> году было направлено </w:t>
      </w:r>
      <w:r w:rsidR="005838AB" w:rsidRPr="005838AB">
        <w:rPr>
          <w:rFonts w:ascii="Times New Roman" w:hAnsi="Times New Roman" w:cs="Times New Roman"/>
          <w:sz w:val="28"/>
          <w:szCs w:val="28"/>
        </w:rPr>
        <w:t>44516,6</w:t>
      </w:r>
      <w:r w:rsidRPr="005838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38AB" w:rsidRPr="005838AB">
        <w:rPr>
          <w:rFonts w:ascii="Times New Roman" w:hAnsi="Times New Roman" w:cs="Times New Roman"/>
          <w:sz w:val="28"/>
          <w:szCs w:val="28"/>
        </w:rPr>
        <w:t>, что в 1,5 раза выше, чем в 2017 году</w:t>
      </w:r>
      <w:r w:rsidRPr="005838AB">
        <w:rPr>
          <w:rFonts w:ascii="Times New Roman" w:hAnsi="Times New Roman" w:cs="Times New Roman"/>
          <w:sz w:val="28"/>
          <w:szCs w:val="28"/>
        </w:rPr>
        <w:t>.</w:t>
      </w:r>
    </w:p>
    <w:p w:rsidR="00DA2A13" w:rsidRDefault="00DA2A13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A13">
        <w:rPr>
          <w:rFonts w:ascii="Times New Roman" w:hAnsi="Times New Roman" w:cs="Times New Roman"/>
          <w:color w:val="000000"/>
          <w:sz w:val="28"/>
          <w:szCs w:val="28"/>
        </w:rPr>
        <w:t xml:space="preserve">Для ремонта объектов коммунальной инфраструктуры были приобретены трубная продукция, запорная арматура, насосное и котельное оборудование, </w:t>
      </w:r>
      <w:proofErr w:type="gramStart"/>
      <w:r w:rsidRPr="00DA2A13">
        <w:rPr>
          <w:rFonts w:ascii="Times New Roman" w:hAnsi="Times New Roman" w:cs="Times New Roman"/>
          <w:color w:val="000000"/>
          <w:sz w:val="28"/>
          <w:szCs w:val="28"/>
        </w:rPr>
        <w:t>тепло-изоляционные</w:t>
      </w:r>
      <w:proofErr w:type="gramEnd"/>
      <w:r w:rsidRPr="00DA2A1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материалы. Выполнены работы по замене внутреннего контура теплоснабжения и монтажу дополнительного теплообменника на </w:t>
      </w:r>
      <w:proofErr w:type="spellStart"/>
      <w:r w:rsidRPr="00DA2A13">
        <w:rPr>
          <w:rFonts w:ascii="Times New Roman" w:hAnsi="Times New Roman" w:cs="Times New Roman"/>
          <w:color w:val="000000"/>
          <w:sz w:val="28"/>
          <w:szCs w:val="28"/>
        </w:rPr>
        <w:t>электрокотельной</w:t>
      </w:r>
      <w:proofErr w:type="spellEnd"/>
      <w:r w:rsidRPr="00DA2A13">
        <w:rPr>
          <w:rFonts w:ascii="Times New Roman" w:hAnsi="Times New Roman" w:cs="Times New Roman"/>
          <w:color w:val="000000"/>
          <w:sz w:val="28"/>
          <w:szCs w:val="28"/>
        </w:rPr>
        <w:t xml:space="preserve">, замене </w:t>
      </w:r>
      <w:proofErr w:type="spellStart"/>
      <w:r w:rsidRPr="00DA2A13">
        <w:rPr>
          <w:rFonts w:ascii="Times New Roman" w:hAnsi="Times New Roman" w:cs="Times New Roman"/>
          <w:color w:val="000000"/>
          <w:sz w:val="28"/>
          <w:szCs w:val="28"/>
        </w:rPr>
        <w:t>аэротенка</w:t>
      </w:r>
      <w:proofErr w:type="spellEnd"/>
      <w:r w:rsidRPr="00DA2A13">
        <w:rPr>
          <w:rFonts w:ascii="Times New Roman" w:hAnsi="Times New Roman" w:cs="Times New Roman"/>
          <w:color w:val="000000"/>
          <w:sz w:val="28"/>
          <w:szCs w:val="28"/>
        </w:rPr>
        <w:t xml:space="preserve"> и отстойника на очистных сооружениях в п. Усть-Омчуг; работы по демонтажу и монтажу дымовой трубы на котельной, с усилением ее фундамента, и монтаж нового котельного оборудования в п. Омчак. В летний период мы отремонтировали самые проблемные участки инженерных сетей. Специалистам</w:t>
      </w:r>
      <w:proofErr w:type="gramStart"/>
      <w:r w:rsidRPr="00DA2A13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DA2A13">
        <w:rPr>
          <w:rFonts w:ascii="Times New Roman" w:hAnsi="Times New Roman" w:cs="Times New Roman"/>
          <w:color w:val="000000"/>
          <w:sz w:val="28"/>
          <w:szCs w:val="28"/>
        </w:rPr>
        <w:t xml:space="preserve"> «Тенька» было произведена замена более 2,3 км ветхих сетей в п. Транспортный и более 2,0 км сетей в п. Омчак. Общая протяженность заменённых в округе ветхих сетей составила более 6 км.</w:t>
      </w:r>
    </w:p>
    <w:p w:rsidR="00DA2A13" w:rsidRDefault="00DA2A13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A13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подготовки жилищного фонда к зиме было отремонтировано 1480 кв. м крыш и 550 </w:t>
      </w:r>
      <w:proofErr w:type="spellStart"/>
      <w:r w:rsidRPr="00DA2A13">
        <w:rPr>
          <w:rFonts w:ascii="Times New Roman" w:hAnsi="Times New Roman" w:cs="Times New Roman"/>
          <w:color w:val="000000"/>
          <w:sz w:val="28"/>
          <w:szCs w:val="28"/>
        </w:rPr>
        <w:t>пг</w:t>
      </w:r>
      <w:proofErr w:type="spellEnd"/>
      <w:r w:rsidRPr="00DA2A13">
        <w:rPr>
          <w:rFonts w:ascii="Times New Roman" w:hAnsi="Times New Roman" w:cs="Times New Roman"/>
          <w:color w:val="000000"/>
          <w:sz w:val="28"/>
          <w:szCs w:val="28"/>
        </w:rPr>
        <w:t>. м внутридомовых систем.</w:t>
      </w:r>
    </w:p>
    <w:p w:rsidR="00DA2A13" w:rsidRDefault="00DA2A13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A13">
        <w:rPr>
          <w:rFonts w:ascii="Times New Roman" w:hAnsi="Times New Roman" w:cs="Times New Roman"/>
          <w:color w:val="000000"/>
          <w:sz w:val="28"/>
          <w:szCs w:val="28"/>
        </w:rPr>
        <w:t>В 2018 году впервые с момента образования НКО «Фонд капитального ремонта Магаданской области» были проведены работы по капитальному ремонту за счет средств Фонда. Отремонтирована кровля жилого дома по ул. Победы, д. 36 в п. Усть-Омчуг, стоимость работ составила - 7,9 млн. рублей.</w:t>
      </w:r>
    </w:p>
    <w:p w:rsidR="00DA2A13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A13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программы по благоустройству в 201</w:t>
      </w:r>
      <w:r w:rsidR="00DA2A13" w:rsidRPr="00DA2A1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A2A13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DA2A13" w:rsidRPr="00DA2A13">
        <w:rPr>
          <w:rFonts w:ascii="Times New Roman" w:hAnsi="Times New Roman" w:cs="Times New Roman"/>
          <w:color w:val="000000"/>
          <w:sz w:val="28"/>
          <w:szCs w:val="28"/>
        </w:rPr>
        <w:t>были выполнены мероприятия по капитальному ремонту уличного освещения в п. Усть-Омчуг на улицах Победы и Гагарина</w:t>
      </w:r>
      <w:r w:rsidR="00DA2A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A2A13" w:rsidRPr="00DA2A13">
        <w:rPr>
          <w:rFonts w:ascii="Times New Roman" w:hAnsi="Times New Roman" w:cs="Times New Roman"/>
          <w:color w:val="000000"/>
          <w:sz w:val="28"/>
          <w:szCs w:val="28"/>
        </w:rPr>
        <w:t xml:space="preserve">Этим мероприятием мы завершили трехлетний проект по реконструкции уличного освещения в </w:t>
      </w:r>
      <w:r w:rsidR="00DA2A13" w:rsidRPr="00DA2A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районном центре, в результате проведенной работы в п. Усть-Омчуг было восстановлено 4,1 км уличного освещения.</w:t>
      </w:r>
    </w:p>
    <w:p w:rsidR="00DA2A13" w:rsidRPr="00DA2A13" w:rsidRDefault="00DA2A13" w:rsidP="00DA2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A2A13">
        <w:rPr>
          <w:rFonts w:ascii="Times New Roman" w:hAnsi="Times New Roman" w:cs="Times New Roman"/>
          <w:color w:val="000000"/>
          <w:sz w:val="28"/>
          <w:szCs w:val="28"/>
        </w:rPr>
        <w:t>ыли благоустроены дворовые территории многоквартирных домов № 8, № 12 по ул. Мира и общественная территория, площадь перед «Центром досуга и народного творчества» по ул. Победы в п. Усть-Омчуг.</w:t>
      </w:r>
    </w:p>
    <w:p w:rsidR="00FA3031" w:rsidRDefault="00DA2A13" w:rsidP="00DA2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A13">
        <w:rPr>
          <w:rFonts w:ascii="Times New Roman" w:hAnsi="Times New Roman" w:cs="Times New Roman"/>
          <w:color w:val="000000"/>
          <w:sz w:val="28"/>
          <w:szCs w:val="28"/>
        </w:rPr>
        <w:t>При этом хочется отметить, что проект предполагает благоустройство ежегодно одной придомовой территории, но по решению общественного совета и при поддержке депутатского корпуса, мы в 2018 году выделив на эти цели дополнительное финансирование, смогли реализовать двухлетний план. А привлечение к этим работам социальных партнеров в лице компании Полюс Магадан позволило впервые выполнить работы по ремонту фасадов многоквартирных жилых домов – участников данного проекта.</w:t>
      </w:r>
    </w:p>
    <w:p w:rsidR="00DA2A13" w:rsidRPr="00C054C1" w:rsidRDefault="00DA2A13" w:rsidP="00DA2A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A2A13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были завершены работы в рамках двухлетнего контракта на строительство пешеходного моста через реку </w:t>
      </w:r>
      <w:proofErr w:type="spellStart"/>
      <w:r w:rsidRPr="00DA2A13">
        <w:rPr>
          <w:rFonts w:ascii="Times New Roman" w:hAnsi="Times New Roman" w:cs="Times New Roman"/>
          <w:color w:val="000000"/>
          <w:sz w:val="28"/>
          <w:szCs w:val="28"/>
        </w:rPr>
        <w:t>Омчуг</w:t>
      </w:r>
      <w:proofErr w:type="spellEnd"/>
      <w:r w:rsidRPr="00DA2A13">
        <w:rPr>
          <w:rFonts w:ascii="Times New Roman" w:hAnsi="Times New Roman" w:cs="Times New Roman"/>
          <w:color w:val="000000"/>
          <w:sz w:val="28"/>
          <w:szCs w:val="28"/>
        </w:rPr>
        <w:t xml:space="preserve"> в пос. Усть-Омчуг. Общая стоимость выполненных работ составила 15,9 млн. рублей. Реализация данного проекта стала возможной благодаря выделению целевого финансирования из бюджета Магаданской области.</w:t>
      </w:r>
    </w:p>
    <w:p w:rsidR="00FA3031" w:rsidRPr="00DA2A13" w:rsidRDefault="00FA3031" w:rsidP="00FA303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13">
        <w:rPr>
          <w:rFonts w:ascii="Times New Roman" w:hAnsi="Times New Roman" w:cs="Times New Roman"/>
          <w:sz w:val="28"/>
          <w:szCs w:val="28"/>
        </w:rPr>
        <w:t>Особо хочется отметить действия администрации округа по развитию сельского хозяйства в округе. В 201</w:t>
      </w:r>
      <w:r w:rsidR="00DA2A13" w:rsidRPr="00DA2A13">
        <w:rPr>
          <w:rFonts w:ascii="Times New Roman" w:hAnsi="Times New Roman" w:cs="Times New Roman"/>
          <w:sz w:val="28"/>
          <w:szCs w:val="28"/>
        </w:rPr>
        <w:t>8</w:t>
      </w:r>
      <w:r w:rsidRPr="00DA2A13">
        <w:rPr>
          <w:rFonts w:ascii="Times New Roman" w:hAnsi="Times New Roman" w:cs="Times New Roman"/>
          <w:sz w:val="28"/>
          <w:szCs w:val="28"/>
        </w:rPr>
        <w:t xml:space="preserve"> году предоставлены бюджетные средства сельхозпредприятию ООО «Заречье» в сумме </w:t>
      </w:r>
      <w:r w:rsidR="00DA2A13" w:rsidRPr="00DA2A13">
        <w:rPr>
          <w:rFonts w:ascii="Times New Roman" w:hAnsi="Times New Roman" w:cs="Times New Roman"/>
          <w:sz w:val="28"/>
          <w:szCs w:val="28"/>
        </w:rPr>
        <w:t>224,0</w:t>
      </w:r>
      <w:r w:rsidRPr="00DA2A13">
        <w:rPr>
          <w:rFonts w:ascii="Times New Roman" w:hAnsi="Times New Roman" w:cs="Times New Roman"/>
          <w:sz w:val="28"/>
          <w:szCs w:val="28"/>
        </w:rPr>
        <w:t xml:space="preserve"> тысяч рублей года. В городском округе </w:t>
      </w:r>
      <w:r w:rsidR="00DA2A13" w:rsidRPr="00DA2A13">
        <w:rPr>
          <w:rFonts w:ascii="Times New Roman" w:hAnsi="Times New Roman" w:cs="Times New Roman"/>
          <w:sz w:val="28"/>
          <w:szCs w:val="28"/>
        </w:rPr>
        <w:t xml:space="preserve">продолжает функционировать введенный </w:t>
      </w:r>
      <w:r w:rsidRPr="00DA2A13">
        <w:rPr>
          <w:rFonts w:ascii="Times New Roman" w:hAnsi="Times New Roman" w:cs="Times New Roman"/>
          <w:sz w:val="28"/>
          <w:szCs w:val="28"/>
        </w:rPr>
        <w:t>в эксплуатацию торговый объект «Тенькинская ярмарка», в котором представлена продукция производителей Магаданской области по ценам производителя с минимальной торговой надбавкой.</w:t>
      </w:r>
      <w:r w:rsidR="00DA2A13" w:rsidRPr="00DA2A13">
        <w:rPr>
          <w:rFonts w:ascii="Times New Roman" w:hAnsi="Times New Roman" w:cs="Times New Roman"/>
          <w:sz w:val="28"/>
          <w:szCs w:val="28"/>
        </w:rPr>
        <w:t xml:space="preserve"> Готовая продукция животноводства КФХ «Кулу» впервые была представлена в декабре 2018 года на областной универсальной ярмарке.</w:t>
      </w:r>
      <w:r w:rsidRPr="00DA2A13">
        <w:rPr>
          <w:rFonts w:ascii="Times New Roman" w:hAnsi="Times New Roman" w:cs="Times New Roman"/>
          <w:sz w:val="28"/>
          <w:szCs w:val="28"/>
        </w:rPr>
        <w:t xml:space="preserve"> </w:t>
      </w:r>
      <w:r w:rsidR="00DA2A13" w:rsidRPr="00DA2A13">
        <w:rPr>
          <w:rFonts w:ascii="Times New Roman" w:hAnsi="Times New Roman" w:cs="Times New Roman"/>
          <w:sz w:val="28"/>
          <w:szCs w:val="28"/>
        </w:rPr>
        <w:t>С апреля текущего года продукция КФХ реализуется в помещении Тенькинской ярмарки на регулярной основе.</w:t>
      </w:r>
    </w:p>
    <w:p w:rsidR="00DA2A13" w:rsidRPr="00DA2A13" w:rsidRDefault="00DA2A13" w:rsidP="00DA2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13">
        <w:rPr>
          <w:rFonts w:ascii="Times New Roman" w:hAnsi="Times New Roman" w:cs="Times New Roman"/>
          <w:sz w:val="28"/>
          <w:szCs w:val="28"/>
        </w:rPr>
        <w:t>Основными направлениями деятельности КФХ «Кулу» являются животноводство, птицеводство и растениеводство. Сегодня в хозяйстве имеется поголовье крупного рогатого скота, бараны, свиньи и куры-несушки.</w:t>
      </w:r>
    </w:p>
    <w:p w:rsidR="00DA2A13" w:rsidRDefault="00DA2A13" w:rsidP="00DA2A1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13">
        <w:rPr>
          <w:rFonts w:ascii="Times New Roman" w:hAnsi="Times New Roman" w:cs="Times New Roman"/>
          <w:sz w:val="28"/>
          <w:szCs w:val="28"/>
        </w:rPr>
        <w:t>Построен тепличный комплекс для выращивания овощей, позволяющих работать практически круглогодично. В 2018 году хозяйство уже получило свой первый урожай.</w:t>
      </w:r>
    </w:p>
    <w:p w:rsidR="00FA3031" w:rsidRPr="00D338AA" w:rsidRDefault="00FA3031" w:rsidP="00DA2A1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38AA">
        <w:rPr>
          <w:rFonts w:ascii="Times New Roman" w:hAnsi="Times New Roman" w:cs="Times New Roman"/>
          <w:color w:val="000000"/>
          <w:sz w:val="28"/>
          <w:szCs w:val="28"/>
        </w:rPr>
        <w:t xml:space="preserve">Большую роль в развитии городского округа имеет малое и среднее предпринимательство. В городском округе зарегистрированы и осуществляют свою деятельность </w:t>
      </w:r>
      <w:r w:rsidR="00470F6F" w:rsidRPr="00D338AA">
        <w:rPr>
          <w:rFonts w:ascii="Times New Roman" w:hAnsi="Times New Roman" w:cs="Times New Roman"/>
          <w:color w:val="000000"/>
          <w:sz w:val="28"/>
          <w:szCs w:val="28"/>
        </w:rPr>
        <w:t>153</w:t>
      </w:r>
      <w:r w:rsidR="00523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8AA">
        <w:rPr>
          <w:rFonts w:ascii="Times New Roman" w:hAnsi="Times New Roman" w:cs="Times New Roman"/>
          <w:color w:val="000000"/>
          <w:sz w:val="28"/>
          <w:szCs w:val="28"/>
        </w:rPr>
        <w:t>субъекта малого предпринимательства.</w:t>
      </w:r>
    </w:p>
    <w:p w:rsidR="00FA3031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AA">
        <w:rPr>
          <w:rFonts w:ascii="Times New Roman" w:hAnsi="Times New Roman" w:cs="Times New Roman"/>
          <w:sz w:val="28"/>
          <w:szCs w:val="28"/>
        </w:rPr>
        <w:t>В 201</w:t>
      </w:r>
      <w:r w:rsidR="00470F6F" w:rsidRPr="00D338AA">
        <w:rPr>
          <w:rFonts w:ascii="Times New Roman" w:hAnsi="Times New Roman" w:cs="Times New Roman"/>
          <w:sz w:val="28"/>
          <w:szCs w:val="28"/>
        </w:rPr>
        <w:t>8</w:t>
      </w:r>
      <w:r w:rsidRPr="00D338AA">
        <w:rPr>
          <w:rFonts w:ascii="Times New Roman" w:hAnsi="Times New Roman" w:cs="Times New Roman"/>
          <w:sz w:val="28"/>
          <w:szCs w:val="28"/>
        </w:rPr>
        <w:t xml:space="preserve"> году в рамках муниципальной прог</w:t>
      </w:r>
      <w:bookmarkStart w:id="0" w:name="_GoBack"/>
      <w:bookmarkEnd w:id="0"/>
      <w:r w:rsidRPr="00D338AA">
        <w:rPr>
          <w:rFonts w:ascii="Times New Roman" w:hAnsi="Times New Roman" w:cs="Times New Roman"/>
          <w:sz w:val="28"/>
          <w:szCs w:val="28"/>
        </w:rPr>
        <w:t xml:space="preserve">раммы «Поддержка и развитие малого и среднего предпринимательства в Тенькинском городском </w:t>
      </w:r>
      <w:r w:rsidRPr="00D338AA">
        <w:rPr>
          <w:rFonts w:ascii="Times New Roman" w:hAnsi="Times New Roman" w:cs="Times New Roman"/>
          <w:sz w:val="28"/>
          <w:szCs w:val="28"/>
        </w:rPr>
        <w:lastRenderedPageBreak/>
        <w:t>округе» осуществлялась поддержка субъектов малого и среднего предпринимательства. В рамках реализации программы была оказана финансовая поддержка шести субъектам малого предпринимательства на сумму 35</w:t>
      </w:r>
      <w:r w:rsidR="00470F6F" w:rsidRPr="00D338AA">
        <w:rPr>
          <w:rFonts w:ascii="Times New Roman" w:hAnsi="Times New Roman" w:cs="Times New Roman"/>
          <w:sz w:val="28"/>
          <w:szCs w:val="28"/>
        </w:rPr>
        <w:t>4</w:t>
      </w:r>
      <w:r w:rsidRPr="00D338AA">
        <w:rPr>
          <w:rFonts w:ascii="Times New Roman" w:hAnsi="Times New Roman" w:cs="Times New Roman"/>
          <w:sz w:val="28"/>
          <w:szCs w:val="28"/>
        </w:rPr>
        <w:t>,</w:t>
      </w:r>
      <w:r w:rsidR="00470F6F" w:rsidRPr="00D338AA">
        <w:rPr>
          <w:rFonts w:ascii="Times New Roman" w:hAnsi="Times New Roman" w:cs="Times New Roman"/>
          <w:sz w:val="28"/>
          <w:szCs w:val="28"/>
        </w:rPr>
        <w:t>8</w:t>
      </w:r>
      <w:r w:rsidRPr="00D338AA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470F6F" w:rsidRPr="00D338AA">
        <w:rPr>
          <w:rFonts w:ascii="Times New Roman" w:hAnsi="Times New Roman" w:cs="Times New Roman"/>
          <w:sz w:val="28"/>
          <w:szCs w:val="28"/>
        </w:rPr>
        <w:t>.</w:t>
      </w:r>
    </w:p>
    <w:p w:rsidR="00470F6F" w:rsidRPr="00AF2FD6" w:rsidRDefault="00470F6F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6F">
        <w:rPr>
          <w:rFonts w:ascii="Times New Roman" w:hAnsi="Times New Roman" w:cs="Times New Roman"/>
          <w:sz w:val="28"/>
          <w:szCs w:val="28"/>
        </w:rPr>
        <w:t>К дополнительным видам поддержки, оказываемым  субъектам МСП, также относится осуществление закупок товаров (работ, услуг) у субъектов малого предпринимательства для муниципальных нужд и нужд бюджетных учреждений.  В 2018 году осуществлено закупок у субъектов МСП на сумму 72,3 млн. рублей, что составляет 67,4 процента совокупного годового объема закупок товаров (работ, услуг).</w:t>
      </w:r>
    </w:p>
    <w:p w:rsidR="00FA3031" w:rsidRDefault="00FA3031" w:rsidP="00FA3031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2CC">
        <w:rPr>
          <w:rFonts w:ascii="Times New Roman" w:hAnsi="Times New Roman" w:cs="Times New Roman"/>
          <w:bCs/>
          <w:sz w:val="28"/>
          <w:szCs w:val="28"/>
        </w:rPr>
        <w:t>В рамках улучшения инвестиционного климата на территории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C054C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была продолжена реализация мероприятий по внедрению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Стандарта</w:t>
      </w:r>
      <w:r w:rsidRPr="00C852CC">
        <w:rPr>
          <w:rFonts w:ascii="Times New Roman" w:hAnsi="Times New Roman" w:cs="Times New Roman"/>
          <w:bCs/>
          <w:sz w:val="28"/>
          <w:szCs w:val="28"/>
        </w:rPr>
        <w:t xml:space="preserve"> деятельности органов местного самоуправления муниципальных образований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3031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A8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Pr="005F44A8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5F44A8">
        <w:rPr>
          <w:rFonts w:ascii="Times New Roman" w:hAnsi="Times New Roman" w:cs="Times New Roman"/>
          <w:sz w:val="28"/>
          <w:szCs w:val="28"/>
        </w:rPr>
        <w:t xml:space="preserve">всем требованиям </w:t>
      </w:r>
      <w:proofErr w:type="gramStart"/>
      <w:r w:rsidRPr="005F44A8">
        <w:rPr>
          <w:rFonts w:ascii="Times New Roman" w:hAnsi="Times New Roman" w:cs="Times New Roman"/>
          <w:sz w:val="28"/>
          <w:szCs w:val="28"/>
        </w:rPr>
        <w:t xml:space="preserve">Стандарта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proofErr w:type="gramEnd"/>
      <w:r w:rsidRPr="005F44A8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климата. </w:t>
      </w:r>
    </w:p>
    <w:p w:rsidR="00FA3031" w:rsidRPr="00D82D5D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54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D82D5D">
        <w:rPr>
          <w:rFonts w:ascii="Times New Roman" w:hAnsi="Times New Roman" w:cs="Times New Roman"/>
          <w:sz w:val="28"/>
          <w:szCs w:val="28"/>
        </w:rPr>
        <w:t>округе реализованы следующие мероприятия Стандарта:</w:t>
      </w:r>
    </w:p>
    <w:p w:rsidR="00FA3031" w:rsidRPr="00D82D5D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2D5D">
        <w:rPr>
          <w:rFonts w:ascii="Times New Roman" w:hAnsi="Times New Roman" w:cs="Times New Roman"/>
          <w:sz w:val="28"/>
          <w:szCs w:val="28"/>
        </w:rPr>
        <w:t>редставлено ежегодное инвестиционное послание главы Тенькинского городского округа;</w:t>
      </w:r>
    </w:p>
    <w:p w:rsidR="00FA3031" w:rsidRPr="00D82D5D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Продолжает работу</w:t>
      </w:r>
      <w:r w:rsidRPr="00D82D5D">
        <w:rPr>
          <w:rFonts w:ascii="Times New Roman" w:hAnsi="Times New Roman" w:cs="Times New Roman"/>
          <w:sz w:val="28"/>
          <w:szCs w:val="28"/>
        </w:rPr>
        <w:t xml:space="preserve"> коллегиальный орган, образованный в целях содействия созданию благоприятного инвестиционного климата на территории округа;</w:t>
      </w:r>
    </w:p>
    <w:p w:rsidR="00FA3031" w:rsidRPr="00D82D5D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D">
        <w:rPr>
          <w:rFonts w:ascii="Times New Roman" w:hAnsi="Times New Roman" w:cs="Times New Roman"/>
          <w:sz w:val="28"/>
          <w:szCs w:val="28"/>
        </w:rPr>
        <w:t>- Обеспечена  доступная инфраструктура поддержки субъектов малого и среднего предпринимательства;</w:t>
      </w:r>
    </w:p>
    <w:p w:rsidR="00FA3031" w:rsidRPr="00D82D5D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D">
        <w:rPr>
          <w:rFonts w:ascii="Times New Roman" w:hAnsi="Times New Roman" w:cs="Times New Roman"/>
          <w:sz w:val="28"/>
          <w:szCs w:val="28"/>
        </w:rPr>
        <w:t>- Закреплены преференции для субъектов малого и среднего предпринимательства Магаданской области в муниципальной программе «Поддержка и развитие малого и среднего предпринимательства» на 201</w:t>
      </w:r>
      <w:r w:rsidR="00C054C1">
        <w:rPr>
          <w:rFonts w:ascii="Times New Roman" w:hAnsi="Times New Roman" w:cs="Times New Roman"/>
          <w:sz w:val="28"/>
          <w:szCs w:val="28"/>
        </w:rPr>
        <w:t>9</w:t>
      </w:r>
      <w:r w:rsidRPr="00D82D5D">
        <w:rPr>
          <w:rFonts w:ascii="Times New Roman" w:hAnsi="Times New Roman" w:cs="Times New Roman"/>
          <w:sz w:val="28"/>
          <w:szCs w:val="28"/>
        </w:rPr>
        <w:t>-20</w:t>
      </w:r>
      <w:r w:rsidR="00C054C1">
        <w:rPr>
          <w:rFonts w:ascii="Times New Roman" w:hAnsi="Times New Roman" w:cs="Times New Roman"/>
          <w:sz w:val="28"/>
          <w:szCs w:val="28"/>
        </w:rPr>
        <w:t>21</w:t>
      </w:r>
      <w:r w:rsidRPr="00D82D5D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FA3031" w:rsidRPr="00D82D5D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D">
        <w:rPr>
          <w:rFonts w:ascii="Times New Roman" w:hAnsi="Times New Roman" w:cs="Times New Roman"/>
          <w:sz w:val="28"/>
          <w:szCs w:val="28"/>
        </w:rPr>
        <w:t>- Утверждены административные регламенты предоставления земельных участков для строительства на террит</w:t>
      </w:r>
      <w:r w:rsidR="00C054C1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Pr="00D82D5D">
        <w:rPr>
          <w:rFonts w:ascii="Times New Roman" w:hAnsi="Times New Roman" w:cs="Times New Roman"/>
          <w:sz w:val="28"/>
          <w:szCs w:val="28"/>
        </w:rPr>
        <w:t>;</w:t>
      </w:r>
    </w:p>
    <w:p w:rsidR="00FA3031" w:rsidRPr="00D82D5D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D">
        <w:rPr>
          <w:rFonts w:ascii="Times New Roman" w:hAnsi="Times New Roman" w:cs="Times New Roman"/>
          <w:sz w:val="28"/>
          <w:szCs w:val="28"/>
        </w:rPr>
        <w:t>- Утверждены в установленном порядке Правила землепользования и застройки муниципального образования «Тенькинский городской округ» (в части территории населенных пунктов поселок Усть-Омчуг и поселок Омчак);</w:t>
      </w:r>
    </w:p>
    <w:p w:rsidR="00FA3031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D">
        <w:rPr>
          <w:rFonts w:ascii="Times New Roman" w:hAnsi="Times New Roman" w:cs="Times New Roman"/>
          <w:sz w:val="28"/>
          <w:szCs w:val="28"/>
        </w:rPr>
        <w:t xml:space="preserve">- Внедрена </w:t>
      </w:r>
      <w:r w:rsidR="00C054C1">
        <w:rPr>
          <w:rFonts w:ascii="Times New Roman" w:hAnsi="Times New Roman" w:cs="Times New Roman"/>
          <w:sz w:val="28"/>
          <w:szCs w:val="28"/>
        </w:rPr>
        <w:t xml:space="preserve">и реализуется </w:t>
      </w:r>
      <w:r w:rsidRPr="00D82D5D">
        <w:rPr>
          <w:rFonts w:ascii="Times New Roman" w:hAnsi="Times New Roman" w:cs="Times New Roman"/>
          <w:sz w:val="28"/>
          <w:szCs w:val="28"/>
        </w:rPr>
        <w:t xml:space="preserve">система оценки регулирующего воздействия проектов муниципальных нормативных актов и экспертизы действующих </w:t>
      </w:r>
      <w:r w:rsidRPr="00D82D5D">
        <w:rPr>
          <w:rFonts w:ascii="Times New Roman" w:hAnsi="Times New Roman" w:cs="Times New Roman"/>
          <w:sz w:val="28"/>
          <w:szCs w:val="28"/>
        </w:rPr>
        <w:lastRenderedPageBreak/>
        <w:t>муниципальных НПА. Утвержден План проведения экспертизы нормативных правовых актов муниципального образования «Тенькинский городской округ» Магаданской области на 201</w:t>
      </w:r>
      <w:r w:rsidR="00C054C1">
        <w:rPr>
          <w:rFonts w:ascii="Times New Roman" w:hAnsi="Times New Roman" w:cs="Times New Roman"/>
          <w:sz w:val="28"/>
          <w:szCs w:val="28"/>
        </w:rPr>
        <w:t>9</w:t>
      </w:r>
      <w:r w:rsidRPr="00D82D5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3031" w:rsidRPr="006E3D44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44">
        <w:rPr>
          <w:rFonts w:ascii="Times New Roman" w:hAnsi="Times New Roman" w:cs="Times New Roman"/>
          <w:sz w:val="28"/>
          <w:szCs w:val="28"/>
        </w:rPr>
        <w:t>В округе внедрялись 4 успешные муниципальные практики:</w:t>
      </w:r>
    </w:p>
    <w:p w:rsidR="00FA3031" w:rsidRPr="006E3D44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44">
        <w:rPr>
          <w:rFonts w:ascii="Times New Roman" w:hAnsi="Times New Roman" w:cs="Times New Roman"/>
          <w:sz w:val="28"/>
          <w:szCs w:val="28"/>
        </w:rPr>
        <w:t>1)</w:t>
      </w:r>
      <w:r w:rsidRPr="006E3D44">
        <w:rPr>
          <w:rFonts w:ascii="Times New Roman" w:hAnsi="Times New Roman" w:cs="Times New Roman"/>
          <w:sz w:val="28"/>
          <w:szCs w:val="28"/>
        </w:rPr>
        <w:tab/>
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услуг.</w:t>
      </w:r>
    </w:p>
    <w:p w:rsidR="00FA3031" w:rsidRPr="006E3D44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44">
        <w:rPr>
          <w:rFonts w:ascii="Times New Roman" w:hAnsi="Times New Roman" w:cs="Times New Roman"/>
          <w:sz w:val="28"/>
          <w:szCs w:val="28"/>
        </w:rPr>
        <w:t>2)</w:t>
      </w:r>
      <w:r w:rsidRPr="006E3D44">
        <w:rPr>
          <w:rFonts w:ascii="Times New Roman" w:hAnsi="Times New Roman" w:cs="Times New Roman"/>
          <w:sz w:val="28"/>
          <w:szCs w:val="28"/>
        </w:rPr>
        <w:tab/>
        <w:t>Ежегодное инвестиционное послание главы муниципального образования с принятием инвестиционной декларации (инвестиционного меморандума).</w:t>
      </w:r>
    </w:p>
    <w:p w:rsidR="00FA3031" w:rsidRPr="006E3D44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44">
        <w:rPr>
          <w:rFonts w:ascii="Times New Roman" w:hAnsi="Times New Roman" w:cs="Times New Roman"/>
          <w:sz w:val="28"/>
          <w:szCs w:val="28"/>
        </w:rPr>
        <w:t>3)</w:t>
      </w:r>
      <w:r w:rsidRPr="006E3D44">
        <w:rPr>
          <w:rFonts w:ascii="Times New Roman" w:hAnsi="Times New Roman" w:cs="Times New Roman"/>
          <w:sz w:val="28"/>
          <w:szCs w:val="28"/>
        </w:rPr>
        <w:tab/>
        <w:t>Формирование обоснованных эффективных ставок земельного налога и арендной платы за земельные участки для приоритетных категорий плательщиков.</w:t>
      </w:r>
    </w:p>
    <w:p w:rsidR="00FA3031" w:rsidRPr="006E3D44" w:rsidRDefault="00FA3031" w:rsidP="00FA30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44">
        <w:rPr>
          <w:rFonts w:ascii="Times New Roman" w:hAnsi="Times New Roman" w:cs="Times New Roman"/>
          <w:sz w:val="28"/>
          <w:szCs w:val="28"/>
        </w:rPr>
        <w:t>4)</w:t>
      </w:r>
      <w:r w:rsidRPr="006E3D44">
        <w:rPr>
          <w:rFonts w:ascii="Times New Roman" w:hAnsi="Times New Roman" w:cs="Times New Roman"/>
          <w:sz w:val="28"/>
          <w:szCs w:val="28"/>
        </w:rPr>
        <w:tab/>
      </w:r>
      <w:r w:rsidR="00470F6F" w:rsidRPr="006E3D44">
        <w:rPr>
          <w:rFonts w:ascii="Times New Roman" w:hAnsi="Times New Roman" w:cs="Times New Roman"/>
          <w:sz w:val="28"/>
          <w:szCs w:val="28"/>
        </w:rPr>
        <w:t>Утверждение главой муниципального образования Магаданской области стратегического плана развития инвестиционной и предпринимательской деятельности на 3 года.</w:t>
      </w:r>
    </w:p>
    <w:p w:rsidR="00470F6F" w:rsidRPr="006E3D44" w:rsidRDefault="00FA3031" w:rsidP="00FA3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44">
        <w:rPr>
          <w:rFonts w:ascii="Times New Roman" w:hAnsi="Times New Roman" w:cs="Times New Roman"/>
          <w:sz w:val="28"/>
          <w:szCs w:val="28"/>
        </w:rPr>
        <w:t>3 практики успешно внедрены по итогам 2017 года</w:t>
      </w:r>
      <w:r w:rsidR="00470F6F" w:rsidRPr="006E3D44">
        <w:rPr>
          <w:rFonts w:ascii="Times New Roman" w:hAnsi="Times New Roman" w:cs="Times New Roman"/>
          <w:sz w:val="28"/>
          <w:szCs w:val="28"/>
        </w:rPr>
        <w:t xml:space="preserve"> и продолжили реализацию в 2018 году.</w:t>
      </w:r>
    </w:p>
    <w:p w:rsidR="00FA3031" w:rsidRPr="006E3D44" w:rsidRDefault="00470F6F" w:rsidP="00FA3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D44">
        <w:rPr>
          <w:rFonts w:ascii="Times New Roman" w:hAnsi="Times New Roman" w:cs="Times New Roman"/>
          <w:sz w:val="28"/>
          <w:szCs w:val="28"/>
        </w:rPr>
        <w:t>П</w:t>
      </w:r>
      <w:r w:rsidR="00FA3031" w:rsidRPr="006E3D44">
        <w:rPr>
          <w:rFonts w:ascii="Times New Roman" w:hAnsi="Times New Roman" w:cs="Times New Roman"/>
          <w:sz w:val="28"/>
          <w:szCs w:val="28"/>
        </w:rPr>
        <w:t>рактика «</w:t>
      </w:r>
      <w:r w:rsidRPr="006E3D44">
        <w:rPr>
          <w:rFonts w:ascii="Times New Roman" w:hAnsi="Times New Roman" w:cs="Times New Roman"/>
          <w:sz w:val="28"/>
          <w:szCs w:val="28"/>
        </w:rPr>
        <w:t>Утверждение главой муниципального образования Магаданской области стратегического плана развития инвестиционной и предпринимательской деятельности на 3 года</w:t>
      </w:r>
      <w:r w:rsidR="00FA3031" w:rsidRPr="006E3D44">
        <w:rPr>
          <w:rFonts w:ascii="Times New Roman" w:hAnsi="Times New Roman" w:cs="Times New Roman"/>
          <w:sz w:val="28"/>
          <w:szCs w:val="28"/>
        </w:rPr>
        <w:t>» внедрена частично, в частности разработан инвестиционный паспорт Тенькинского городского круга, размещена информация на официальном сайте муниципального образования «Тенькинский городской округ» о порядке прохождения административных процедур (отвода земельного участка для реализации инвестиционного проекта, получения разрешения на строительство, получения разрешения на ввод объекта капитального строительства</w:t>
      </w:r>
      <w:proofErr w:type="gramEnd"/>
      <w:r w:rsidR="00FA3031" w:rsidRPr="006E3D44">
        <w:rPr>
          <w:rFonts w:ascii="Times New Roman" w:hAnsi="Times New Roman" w:cs="Times New Roman"/>
          <w:sz w:val="28"/>
          <w:szCs w:val="28"/>
        </w:rPr>
        <w:t xml:space="preserve"> в эксплуатацию) с описанием пошагового алгоритма и типовыми формами документов.</w:t>
      </w:r>
      <w:r w:rsidRPr="006E3D44">
        <w:rPr>
          <w:rFonts w:ascii="Times New Roman" w:hAnsi="Times New Roman" w:cs="Times New Roman"/>
          <w:sz w:val="28"/>
          <w:szCs w:val="28"/>
        </w:rPr>
        <w:t xml:space="preserve"> Разработка стратегического плана развития округа намечена на 2019 год в связи с окончанием </w:t>
      </w:r>
      <w:proofErr w:type="gramStart"/>
      <w:r w:rsidRPr="006E3D44">
        <w:rPr>
          <w:rFonts w:ascii="Times New Roman" w:hAnsi="Times New Roman" w:cs="Times New Roman"/>
          <w:sz w:val="28"/>
          <w:szCs w:val="28"/>
        </w:rPr>
        <w:t>срока действия программы комплексного социально-экономического развития округа</w:t>
      </w:r>
      <w:proofErr w:type="gramEnd"/>
      <w:r w:rsidRPr="006E3D44">
        <w:rPr>
          <w:rFonts w:ascii="Times New Roman" w:hAnsi="Times New Roman" w:cs="Times New Roman"/>
          <w:sz w:val="28"/>
          <w:szCs w:val="28"/>
        </w:rPr>
        <w:t>.</w:t>
      </w:r>
    </w:p>
    <w:p w:rsidR="00470F6F" w:rsidRPr="006E3D44" w:rsidRDefault="00470F6F" w:rsidP="00FA3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44">
        <w:rPr>
          <w:rFonts w:ascii="Times New Roman" w:hAnsi="Times New Roman" w:cs="Times New Roman"/>
          <w:sz w:val="28"/>
          <w:szCs w:val="28"/>
        </w:rPr>
        <w:t xml:space="preserve">В рамках реализации инвестиционного Соглашения согласовано и направлено для подписания в адрес Управления </w:t>
      </w:r>
      <w:proofErr w:type="spellStart"/>
      <w:r w:rsidRPr="006E3D4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E3D44">
        <w:rPr>
          <w:rFonts w:ascii="Times New Roman" w:hAnsi="Times New Roman" w:cs="Times New Roman"/>
          <w:sz w:val="28"/>
          <w:szCs w:val="28"/>
        </w:rPr>
        <w:t xml:space="preserve"> по Магаданской области и Чукотскому автономному округу Соглашение о взаимодействии при проведении государственного земельного надзора и муниципального земельного контроля администрацией Тенькинского городского округа.</w:t>
      </w:r>
    </w:p>
    <w:p w:rsidR="00470F6F" w:rsidRPr="006E3D44" w:rsidRDefault="00470F6F" w:rsidP="00FA3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031" w:rsidRPr="006E3D44" w:rsidRDefault="00FA3031" w:rsidP="00FA3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44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планируется продолжать реализовывать мероприятия, направленные на улучшение инвестиционного климата на территории муниципального образования «Тенькинский городской округ» Магаданской области. </w:t>
      </w:r>
    </w:p>
    <w:p w:rsidR="00FA3031" w:rsidRPr="00636FD0" w:rsidRDefault="00FA3031" w:rsidP="00FA3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44">
        <w:rPr>
          <w:rFonts w:ascii="Times New Roman" w:hAnsi="Times New Roman" w:cs="Times New Roman"/>
          <w:sz w:val="28"/>
          <w:szCs w:val="28"/>
        </w:rPr>
        <w:t>Основной Перечень мероприятий закреплен в Соглашении о взаимодействии Правительства Магаданской области и муниципального образования «Тенькинский городской округ» по реализации мероприятий, направленных на улучшение  инвестиционного климата, развитие малого и среднего предпринимательства на территории муниципального образования «Тенькинский городской округ».</w:t>
      </w:r>
    </w:p>
    <w:p w:rsidR="00FA3031" w:rsidRDefault="00FA3031" w:rsidP="00FA30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031" w:rsidRDefault="00FA3031" w:rsidP="00FA30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031" w:rsidRPr="00F57D39" w:rsidRDefault="00FA3031" w:rsidP="00FA30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031" w:rsidRDefault="00FA3031" w:rsidP="00FA3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     И.С.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FA3031" w:rsidRPr="00FA3031" w:rsidRDefault="00FA3031" w:rsidP="00FA3031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sectPr w:rsidR="00FA3031" w:rsidRPr="00FA3031" w:rsidSect="00AC1C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9B" w:rsidRDefault="0059719B">
      <w:pPr>
        <w:spacing w:after="0" w:line="240" w:lineRule="auto"/>
      </w:pPr>
      <w:r>
        <w:separator/>
      </w:r>
    </w:p>
  </w:endnote>
  <w:endnote w:type="continuationSeparator" w:id="0">
    <w:p w:rsidR="0059719B" w:rsidRDefault="0059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9B" w:rsidRDefault="0059719B">
      <w:pPr>
        <w:spacing w:after="0" w:line="240" w:lineRule="auto"/>
      </w:pPr>
      <w:r>
        <w:separator/>
      </w:r>
    </w:p>
  </w:footnote>
  <w:footnote w:type="continuationSeparator" w:id="0">
    <w:p w:rsidR="0059719B" w:rsidRDefault="0059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047"/>
      <w:docPartObj>
        <w:docPartGallery w:val="Page Numbers (Top of Page)"/>
        <w:docPartUnique/>
      </w:docPartObj>
    </w:sdtPr>
    <w:sdtEndPr/>
    <w:sdtContent>
      <w:p w:rsidR="003F58D4" w:rsidRDefault="00B46C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EF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F58D4" w:rsidRDefault="00597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31"/>
    <w:rsid w:val="00355A67"/>
    <w:rsid w:val="003741E7"/>
    <w:rsid w:val="00470F6F"/>
    <w:rsid w:val="004A4F21"/>
    <w:rsid w:val="00523EF8"/>
    <w:rsid w:val="005838AB"/>
    <w:rsid w:val="0059719B"/>
    <w:rsid w:val="006E3D44"/>
    <w:rsid w:val="007108BC"/>
    <w:rsid w:val="007A1B44"/>
    <w:rsid w:val="007F14EB"/>
    <w:rsid w:val="00847421"/>
    <w:rsid w:val="00B46CB0"/>
    <w:rsid w:val="00BE6EA8"/>
    <w:rsid w:val="00C054C1"/>
    <w:rsid w:val="00C1782B"/>
    <w:rsid w:val="00D338AA"/>
    <w:rsid w:val="00DA2A13"/>
    <w:rsid w:val="00F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03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3031"/>
    <w:rPr>
      <w:rFonts w:eastAsiaTheme="minorEastAsia"/>
      <w:lang w:eastAsia="ru-RU"/>
    </w:rPr>
  </w:style>
  <w:style w:type="paragraph" w:customStyle="1" w:styleId="ConsPlusNormal">
    <w:name w:val="ConsPlusNormal"/>
    <w:rsid w:val="00FA3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03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3031"/>
    <w:rPr>
      <w:rFonts w:eastAsiaTheme="minorEastAsia"/>
      <w:lang w:eastAsia="ru-RU"/>
    </w:rPr>
  </w:style>
  <w:style w:type="paragraph" w:customStyle="1" w:styleId="ConsPlusNormal">
    <w:name w:val="ConsPlusNormal"/>
    <w:rsid w:val="00FA3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Марина Долгополова</cp:lastModifiedBy>
  <cp:revision>5</cp:revision>
  <cp:lastPrinted>2019-05-08T02:17:00Z</cp:lastPrinted>
  <dcterms:created xsi:type="dcterms:W3CDTF">2018-04-17T22:32:00Z</dcterms:created>
  <dcterms:modified xsi:type="dcterms:W3CDTF">2019-05-08T02:19:00Z</dcterms:modified>
</cp:coreProperties>
</file>