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9" w:rsidRPr="00732D49" w:rsidRDefault="00732D49" w:rsidP="00732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2D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32D49" w:rsidRPr="00732D49" w:rsidRDefault="00732D49" w:rsidP="00732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2D49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32D49" w:rsidRPr="00732D49" w:rsidRDefault="00732D49" w:rsidP="00732D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32D49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32D49" w:rsidRPr="00732D49" w:rsidRDefault="00732D49" w:rsidP="0073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2D49" w:rsidRPr="00732D49" w:rsidRDefault="00732D49" w:rsidP="0073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732D49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32D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32D49" w:rsidRPr="00732D49" w:rsidRDefault="00732D49" w:rsidP="00732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D49" w:rsidRDefault="00514B1D" w:rsidP="00514B1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25.05.2016 № 285-па</w:t>
      </w:r>
      <w:bookmarkStart w:id="0" w:name="_GoBack"/>
      <w:bookmarkEnd w:id="0"/>
    </w:p>
    <w:p w:rsidR="00514B1D" w:rsidRDefault="00514B1D" w:rsidP="00514B1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33B7" w:rsidRDefault="001C40DD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постановление администрации Тенькинского городского округа от </w:t>
      </w:r>
      <w:r w:rsidR="000C6BC8">
        <w:rPr>
          <w:rFonts w:ascii="Times New Roman" w:hAnsi="Times New Roman" w:cs="Times New Roman"/>
          <w:b/>
          <w:bCs/>
          <w:color w:val="26282F"/>
          <w:sz w:val="28"/>
          <w:szCs w:val="28"/>
        </w:rPr>
        <w:t>28.01.</w:t>
      </w:r>
      <w:r w:rsidR="00BD05D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2016г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 w:rsidR="000C6BC8">
        <w:rPr>
          <w:rFonts w:ascii="Times New Roman" w:hAnsi="Times New Roman" w:cs="Times New Roman"/>
          <w:b/>
          <w:bCs/>
          <w:color w:val="26282F"/>
          <w:sz w:val="28"/>
          <w:szCs w:val="28"/>
        </w:rPr>
        <w:t>52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732D49" w:rsidRPr="007D20C7" w:rsidRDefault="00732D49" w:rsidP="007D20C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1C40DD" w:rsidP="00B25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«</w:t>
      </w:r>
      <w:r w:rsidR="000C6BC8">
        <w:rPr>
          <w:rFonts w:ascii="Times New Roman" w:hAnsi="Times New Roman" w:cs="Times New Roman"/>
          <w:sz w:val="28"/>
          <w:szCs w:val="28"/>
        </w:rPr>
        <w:t>Положение об отделе муниципального контроля администрации Тенькинского городского округа</w:t>
      </w:r>
      <w:r w:rsidRPr="00576661">
        <w:rPr>
          <w:rFonts w:ascii="Times New Roman" w:hAnsi="Times New Roman"/>
          <w:bCs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>Магаданской области», администрация Тенькинского городского округа Магаданской области</w:t>
      </w:r>
      <w:r w:rsidR="00942E73">
        <w:rPr>
          <w:rFonts w:ascii="Times New Roman" w:hAnsi="Times New Roman" w:cs="Times New Roman"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6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73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661">
        <w:rPr>
          <w:rFonts w:ascii="Times New Roman" w:hAnsi="Times New Roman" w:cs="Times New Roman"/>
          <w:b/>
          <w:sz w:val="28"/>
          <w:szCs w:val="28"/>
        </w:rPr>
        <w:t>т:</w:t>
      </w:r>
    </w:p>
    <w:p w:rsidR="00F4577C" w:rsidRDefault="00E55A5D" w:rsidP="00B25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40DD" w:rsidRPr="00AD519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Тенькинского город</w:t>
      </w:r>
      <w:r w:rsidR="00901476" w:rsidRPr="00AD5198">
        <w:rPr>
          <w:rFonts w:ascii="Times New Roman" w:hAnsi="Times New Roman" w:cs="Times New Roman"/>
          <w:sz w:val="28"/>
          <w:szCs w:val="28"/>
        </w:rPr>
        <w:t xml:space="preserve">ского округа от </w:t>
      </w:r>
      <w:bookmarkStart w:id="2" w:name="sub_2"/>
      <w:bookmarkEnd w:id="1"/>
      <w:r w:rsidR="000C6BC8">
        <w:rPr>
          <w:rFonts w:ascii="Times New Roman" w:hAnsi="Times New Roman" w:cs="Times New Roman"/>
          <w:sz w:val="28"/>
          <w:szCs w:val="28"/>
        </w:rPr>
        <w:t>28.01.2016г. № 52-па</w:t>
      </w:r>
      <w:r w:rsidR="001C40DD" w:rsidRPr="00AD5198">
        <w:rPr>
          <w:rFonts w:ascii="Times New Roman" w:hAnsi="Times New Roman" w:cs="Times New Roman"/>
          <w:sz w:val="28"/>
          <w:szCs w:val="28"/>
        </w:rPr>
        <w:t xml:space="preserve"> </w:t>
      </w:r>
      <w:r w:rsidR="00AD5198" w:rsidRPr="00AD5198">
        <w:rPr>
          <w:rFonts w:ascii="Times New Roman" w:hAnsi="Times New Roman" w:cs="Times New Roman"/>
          <w:sz w:val="28"/>
          <w:szCs w:val="28"/>
        </w:rPr>
        <w:t>«</w:t>
      </w:r>
      <w:r w:rsidR="000C6BC8">
        <w:rPr>
          <w:rFonts w:ascii="Times New Roman" w:hAnsi="Times New Roman" w:cs="Times New Roman"/>
          <w:sz w:val="28"/>
          <w:szCs w:val="28"/>
        </w:rPr>
        <w:t>Положение об отделе муниципального контроля администрации Тенькинского городского округа</w:t>
      </w:r>
      <w:r w:rsidR="000C6BC8" w:rsidRPr="00576661">
        <w:rPr>
          <w:rFonts w:ascii="Times New Roman" w:hAnsi="Times New Roman"/>
          <w:bCs/>
          <w:sz w:val="28"/>
          <w:szCs w:val="28"/>
        </w:rPr>
        <w:t xml:space="preserve"> </w:t>
      </w:r>
      <w:r w:rsidR="000C6BC8" w:rsidRPr="0057666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AD5198" w:rsidRPr="00AD5198">
        <w:rPr>
          <w:rFonts w:ascii="Times New Roman" w:hAnsi="Times New Roman" w:cs="Times New Roman"/>
          <w:sz w:val="28"/>
          <w:szCs w:val="28"/>
        </w:rPr>
        <w:t>»</w:t>
      </w:r>
      <w:r w:rsidR="000C6BC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C7A8F" w:rsidRPr="00DA4AE8" w:rsidRDefault="00E55A5D" w:rsidP="00B253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7A8F"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E52846">
        <w:rPr>
          <w:rFonts w:ascii="Times New Roman" w:hAnsi="Times New Roman" w:cs="Times New Roman"/>
          <w:sz w:val="28"/>
          <w:szCs w:val="28"/>
        </w:rPr>
        <w:t>В</w:t>
      </w:r>
      <w:r w:rsidR="00764CEA">
        <w:rPr>
          <w:rFonts w:ascii="Times New Roman" w:hAnsi="Times New Roman" w:cs="Times New Roman"/>
          <w:sz w:val="28"/>
          <w:szCs w:val="28"/>
        </w:rPr>
        <w:t xml:space="preserve"> пункт 2.1.</w:t>
      </w:r>
      <w:r w:rsidR="00E52846">
        <w:rPr>
          <w:rFonts w:ascii="Times New Roman" w:hAnsi="Times New Roman" w:cs="Times New Roman"/>
          <w:sz w:val="28"/>
          <w:szCs w:val="28"/>
        </w:rPr>
        <w:t xml:space="preserve"> </w:t>
      </w:r>
      <w:r w:rsidR="009B0AED">
        <w:rPr>
          <w:rFonts w:ascii="Times New Roman" w:hAnsi="Times New Roman" w:cs="Times New Roman"/>
          <w:sz w:val="28"/>
          <w:szCs w:val="28"/>
        </w:rPr>
        <w:t>положени</w:t>
      </w:r>
      <w:r w:rsidR="00764CEA">
        <w:rPr>
          <w:rFonts w:ascii="Times New Roman" w:hAnsi="Times New Roman" w:cs="Times New Roman"/>
          <w:sz w:val="28"/>
          <w:szCs w:val="28"/>
        </w:rPr>
        <w:t>я</w:t>
      </w:r>
      <w:r w:rsidR="00E52846">
        <w:rPr>
          <w:rFonts w:ascii="Times New Roman" w:hAnsi="Times New Roman" w:cs="Times New Roman"/>
          <w:sz w:val="28"/>
          <w:szCs w:val="28"/>
        </w:rPr>
        <w:t xml:space="preserve"> об отделе муниципального контроля администрации Тенькинского городского округа Магаданской области </w:t>
      </w:r>
      <w:r w:rsidR="009B0AED">
        <w:rPr>
          <w:rFonts w:ascii="Times New Roman" w:hAnsi="Times New Roman" w:cs="Times New Roman"/>
          <w:sz w:val="28"/>
          <w:szCs w:val="28"/>
        </w:rPr>
        <w:t>утвержденн</w:t>
      </w:r>
      <w:r w:rsidR="00027BB8">
        <w:rPr>
          <w:rFonts w:ascii="Times New Roman" w:hAnsi="Times New Roman" w:cs="Times New Roman"/>
          <w:sz w:val="28"/>
          <w:szCs w:val="28"/>
        </w:rPr>
        <w:t>ого</w:t>
      </w:r>
      <w:r w:rsidR="009B0AED">
        <w:rPr>
          <w:rFonts w:ascii="Times New Roman" w:hAnsi="Times New Roman" w:cs="Times New Roman"/>
          <w:sz w:val="28"/>
          <w:szCs w:val="28"/>
        </w:rPr>
        <w:t xml:space="preserve"> </w:t>
      </w:r>
      <w:r w:rsidR="00027BB8">
        <w:rPr>
          <w:rFonts w:ascii="Times New Roman" w:hAnsi="Times New Roman" w:cs="Times New Roman"/>
          <w:sz w:val="28"/>
          <w:szCs w:val="28"/>
        </w:rPr>
        <w:t>указанным постановлением</w:t>
      </w:r>
      <w:r w:rsidR="00E52846" w:rsidRPr="00027BB8">
        <w:rPr>
          <w:rFonts w:ascii="Times New Roman" w:hAnsi="Times New Roman" w:cs="Times New Roman"/>
          <w:sz w:val="28"/>
          <w:szCs w:val="28"/>
        </w:rPr>
        <w:t>,</w:t>
      </w:r>
      <w:r w:rsidR="00764CEA">
        <w:rPr>
          <w:rFonts w:ascii="Times New Roman" w:hAnsi="Times New Roman" w:cs="Times New Roman"/>
          <w:sz w:val="28"/>
          <w:szCs w:val="28"/>
        </w:rPr>
        <w:t xml:space="preserve"> </w:t>
      </w:r>
      <w:r w:rsidR="00B253A2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5D317E">
        <w:rPr>
          <w:rFonts w:ascii="Times New Roman" w:hAnsi="Times New Roman" w:cs="Times New Roman"/>
          <w:sz w:val="28"/>
          <w:szCs w:val="28"/>
        </w:rPr>
        <w:t>муниципального</w:t>
      </w:r>
      <w:r w:rsidR="00CE569B">
        <w:rPr>
          <w:rFonts w:ascii="Times New Roman" w:hAnsi="Times New Roman" w:cs="Times New Roman"/>
          <w:sz w:val="28"/>
          <w:szCs w:val="28"/>
        </w:rPr>
        <w:t xml:space="preserve"> контроля землепользования и </w:t>
      </w:r>
      <w:r w:rsidR="00B253A2">
        <w:rPr>
          <w:rFonts w:ascii="Times New Roman" w:hAnsi="Times New Roman" w:cs="Times New Roman"/>
          <w:sz w:val="28"/>
          <w:szCs w:val="28"/>
        </w:rPr>
        <w:t>градостроения», «</w:t>
      </w:r>
      <w:r w:rsidR="005D31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4CEA">
        <w:rPr>
          <w:rFonts w:ascii="Times New Roman" w:hAnsi="Times New Roman" w:cs="Times New Roman"/>
          <w:sz w:val="28"/>
          <w:szCs w:val="28"/>
        </w:rPr>
        <w:t>имущественного контроля», «муниципального контроля санитарного состояния и благоустройства  муниципального образования».</w:t>
      </w:r>
    </w:p>
    <w:bookmarkEnd w:id="2"/>
    <w:p w:rsidR="00544AE4" w:rsidRPr="00DA4AE8" w:rsidRDefault="00544AE4" w:rsidP="00B253A2">
      <w:pPr>
        <w:autoSpaceDE w:val="0"/>
        <w:autoSpaceDN w:val="0"/>
        <w:adjustRightInd w:val="0"/>
        <w:spacing w:after="0" w:line="360" w:lineRule="auto"/>
        <w:ind w:left="-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6"/>
          <w:szCs w:val="26"/>
        </w:rPr>
        <w:tab/>
        <w:t xml:space="preserve">       </w:t>
      </w:r>
      <w:r w:rsidRPr="00DA4AE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EC4E1F" w:rsidP="00B253A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      </w:t>
      </w:r>
      <w:r w:rsidR="005715C8">
        <w:rPr>
          <w:rFonts w:ascii="Times New Roman" w:hAnsi="Times New Roman" w:cs="Times New Roman"/>
          <w:sz w:val="28"/>
          <w:szCs w:val="28"/>
        </w:rPr>
        <w:t>3</w:t>
      </w:r>
      <w:r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DDB" w:rsidRPr="00DA4AE8" w:rsidRDefault="00732D49" w:rsidP="00732D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 о. г</w:t>
      </w:r>
      <w:r w:rsidR="00544AE4" w:rsidRPr="00DA4AE8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544AE4" w:rsidRPr="00DA4AE8">
        <w:rPr>
          <w:rFonts w:ascii="Times New Roman" w:hAnsi="Times New Roman"/>
          <w:bCs/>
          <w:sz w:val="28"/>
          <w:szCs w:val="28"/>
        </w:rPr>
        <w:t xml:space="preserve"> Тенькинского городского округа                                </w:t>
      </w:r>
      <w:r>
        <w:rPr>
          <w:rFonts w:ascii="Times New Roman" w:hAnsi="Times New Roman"/>
          <w:bCs/>
          <w:sz w:val="28"/>
          <w:szCs w:val="28"/>
        </w:rPr>
        <w:t>Л. В. Яковлева</w:t>
      </w:r>
      <w:r w:rsidR="00F70DDB" w:rsidRPr="00DA4A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0DDB" w:rsidRPr="00DA4AE8" w:rsidRDefault="00F70DDB" w:rsidP="00B755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5CA" w:rsidRPr="00DA4AE8" w:rsidRDefault="00B755CA" w:rsidP="006D099F">
      <w:pPr>
        <w:spacing w:line="360" w:lineRule="auto"/>
        <w:rPr>
          <w:sz w:val="28"/>
          <w:szCs w:val="28"/>
        </w:rPr>
      </w:pPr>
    </w:p>
    <w:sectPr w:rsidR="00B755CA" w:rsidRPr="00DA4AE8" w:rsidSect="00A7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0DD"/>
    <w:rsid w:val="00011716"/>
    <w:rsid w:val="0002272C"/>
    <w:rsid w:val="00027BB8"/>
    <w:rsid w:val="000340B3"/>
    <w:rsid w:val="00035562"/>
    <w:rsid w:val="00087133"/>
    <w:rsid w:val="00094313"/>
    <w:rsid w:val="000C6684"/>
    <w:rsid w:val="000C6BC8"/>
    <w:rsid w:val="000E2FFD"/>
    <w:rsid w:val="00126B32"/>
    <w:rsid w:val="00143518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C082C"/>
    <w:rsid w:val="002D5E5F"/>
    <w:rsid w:val="002D79A4"/>
    <w:rsid w:val="003928D9"/>
    <w:rsid w:val="003A513B"/>
    <w:rsid w:val="003A6AED"/>
    <w:rsid w:val="003A7622"/>
    <w:rsid w:val="003C6FD6"/>
    <w:rsid w:val="00416982"/>
    <w:rsid w:val="00431839"/>
    <w:rsid w:val="004531AE"/>
    <w:rsid w:val="00456F57"/>
    <w:rsid w:val="00483A00"/>
    <w:rsid w:val="004C1C7B"/>
    <w:rsid w:val="0051249A"/>
    <w:rsid w:val="00514B1D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42945"/>
    <w:rsid w:val="006C5FBE"/>
    <w:rsid w:val="006D099F"/>
    <w:rsid w:val="006E112D"/>
    <w:rsid w:val="00711A91"/>
    <w:rsid w:val="00714BA9"/>
    <w:rsid w:val="00732D49"/>
    <w:rsid w:val="00734703"/>
    <w:rsid w:val="00756605"/>
    <w:rsid w:val="00764CEA"/>
    <w:rsid w:val="007909FA"/>
    <w:rsid w:val="00790B14"/>
    <w:rsid w:val="007B3BEA"/>
    <w:rsid w:val="007D20C7"/>
    <w:rsid w:val="008053D2"/>
    <w:rsid w:val="00847A6C"/>
    <w:rsid w:val="008502DA"/>
    <w:rsid w:val="00872A9F"/>
    <w:rsid w:val="008A58B1"/>
    <w:rsid w:val="008C057F"/>
    <w:rsid w:val="008F56C1"/>
    <w:rsid w:val="00901476"/>
    <w:rsid w:val="00921535"/>
    <w:rsid w:val="00922D57"/>
    <w:rsid w:val="00941D4B"/>
    <w:rsid w:val="00942E73"/>
    <w:rsid w:val="00950390"/>
    <w:rsid w:val="0097243C"/>
    <w:rsid w:val="0099282A"/>
    <w:rsid w:val="009A43F4"/>
    <w:rsid w:val="009B0AED"/>
    <w:rsid w:val="009B1043"/>
    <w:rsid w:val="009B2449"/>
    <w:rsid w:val="009C19C9"/>
    <w:rsid w:val="009F6D6D"/>
    <w:rsid w:val="00A379E8"/>
    <w:rsid w:val="00A75204"/>
    <w:rsid w:val="00AB1520"/>
    <w:rsid w:val="00AD5198"/>
    <w:rsid w:val="00B253A2"/>
    <w:rsid w:val="00B256BB"/>
    <w:rsid w:val="00B40BAD"/>
    <w:rsid w:val="00B512EB"/>
    <w:rsid w:val="00B755CA"/>
    <w:rsid w:val="00BD05D1"/>
    <w:rsid w:val="00BD137D"/>
    <w:rsid w:val="00C1593E"/>
    <w:rsid w:val="00C30034"/>
    <w:rsid w:val="00C31115"/>
    <w:rsid w:val="00C52C0E"/>
    <w:rsid w:val="00C561CD"/>
    <w:rsid w:val="00C949C7"/>
    <w:rsid w:val="00CA60AC"/>
    <w:rsid w:val="00CC5518"/>
    <w:rsid w:val="00CE4BDF"/>
    <w:rsid w:val="00CE569B"/>
    <w:rsid w:val="00D02213"/>
    <w:rsid w:val="00D162B3"/>
    <w:rsid w:val="00D17525"/>
    <w:rsid w:val="00D31CDB"/>
    <w:rsid w:val="00D32F6C"/>
    <w:rsid w:val="00D56069"/>
    <w:rsid w:val="00D57603"/>
    <w:rsid w:val="00D76227"/>
    <w:rsid w:val="00D97D45"/>
    <w:rsid w:val="00DA4AE8"/>
    <w:rsid w:val="00DA5671"/>
    <w:rsid w:val="00DA5905"/>
    <w:rsid w:val="00E00A1C"/>
    <w:rsid w:val="00E52846"/>
    <w:rsid w:val="00E55A5D"/>
    <w:rsid w:val="00E93404"/>
    <w:rsid w:val="00EC4E1F"/>
    <w:rsid w:val="00F20658"/>
    <w:rsid w:val="00F4577C"/>
    <w:rsid w:val="00F60B77"/>
    <w:rsid w:val="00F6159B"/>
    <w:rsid w:val="00F70DDB"/>
    <w:rsid w:val="00FA405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EDE4-EA16-45FE-A155-196F773C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Максимец Екатерина Владимировна</cp:lastModifiedBy>
  <cp:revision>106</cp:revision>
  <cp:lastPrinted>2016-05-25T05:25:00Z</cp:lastPrinted>
  <dcterms:created xsi:type="dcterms:W3CDTF">2016-03-22T22:56:00Z</dcterms:created>
  <dcterms:modified xsi:type="dcterms:W3CDTF">2016-05-25T22:16:00Z</dcterms:modified>
</cp:coreProperties>
</file>