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94" w:rsidRPr="00931494" w:rsidRDefault="00931494" w:rsidP="00931494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63817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494" w:rsidRPr="00931494" w:rsidRDefault="00931494" w:rsidP="00931494">
      <w:pPr>
        <w:spacing w:line="276" w:lineRule="auto"/>
        <w:jc w:val="center"/>
        <w:rPr>
          <w:b/>
          <w:bCs/>
          <w:sz w:val="32"/>
          <w:szCs w:val="32"/>
        </w:rPr>
      </w:pPr>
    </w:p>
    <w:p w:rsidR="00931494" w:rsidRPr="00931494" w:rsidRDefault="00931494" w:rsidP="00931494">
      <w:pPr>
        <w:spacing w:line="276" w:lineRule="auto"/>
        <w:jc w:val="center"/>
        <w:rPr>
          <w:b/>
          <w:bCs/>
          <w:sz w:val="32"/>
          <w:szCs w:val="32"/>
        </w:rPr>
      </w:pPr>
      <w:r w:rsidRPr="00931494">
        <w:rPr>
          <w:b/>
          <w:bCs/>
          <w:sz w:val="32"/>
          <w:szCs w:val="32"/>
        </w:rPr>
        <w:t xml:space="preserve">АДМИНИСТРАЦИЯ </w:t>
      </w:r>
    </w:p>
    <w:p w:rsidR="00931494" w:rsidRPr="00931494" w:rsidRDefault="00931494" w:rsidP="00931494">
      <w:pPr>
        <w:spacing w:line="276" w:lineRule="auto"/>
        <w:jc w:val="center"/>
        <w:rPr>
          <w:b/>
          <w:bCs/>
          <w:sz w:val="32"/>
          <w:szCs w:val="32"/>
        </w:rPr>
      </w:pPr>
      <w:r w:rsidRPr="00931494">
        <w:rPr>
          <w:b/>
          <w:bCs/>
          <w:sz w:val="32"/>
          <w:szCs w:val="32"/>
        </w:rPr>
        <w:t>ТЕНЬКИНСКОГО ГОРОДСКОГО ОКРУГА</w:t>
      </w:r>
    </w:p>
    <w:p w:rsidR="00931494" w:rsidRPr="00931494" w:rsidRDefault="00931494" w:rsidP="00931494">
      <w:pPr>
        <w:spacing w:line="276" w:lineRule="auto"/>
        <w:jc w:val="center"/>
        <w:rPr>
          <w:b/>
          <w:bCs/>
          <w:sz w:val="32"/>
          <w:szCs w:val="32"/>
        </w:rPr>
      </w:pPr>
      <w:r w:rsidRPr="00931494">
        <w:rPr>
          <w:b/>
          <w:bCs/>
          <w:sz w:val="32"/>
          <w:szCs w:val="32"/>
        </w:rPr>
        <w:t>МАГАДАНСКОЙ ОБЛАСТИ</w:t>
      </w:r>
    </w:p>
    <w:p w:rsidR="00931494" w:rsidRPr="00931494" w:rsidRDefault="00931494" w:rsidP="00931494">
      <w:pPr>
        <w:jc w:val="center"/>
        <w:rPr>
          <w:b/>
          <w:bCs/>
          <w:sz w:val="28"/>
          <w:szCs w:val="28"/>
        </w:rPr>
      </w:pPr>
    </w:p>
    <w:p w:rsidR="00931494" w:rsidRPr="00931494" w:rsidRDefault="00931494" w:rsidP="00931494">
      <w:pPr>
        <w:jc w:val="center"/>
        <w:rPr>
          <w:b/>
          <w:bCs/>
          <w:sz w:val="36"/>
          <w:szCs w:val="36"/>
        </w:rPr>
      </w:pPr>
      <w:proofErr w:type="gramStart"/>
      <w:r w:rsidRPr="00931494">
        <w:rPr>
          <w:b/>
          <w:bCs/>
          <w:sz w:val="36"/>
          <w:szCs w:val="36"/>
        </w:rPr>
        <w:t>Р</w:t>
      </w:r>
      <w:proofErr w:type="gramEnd"/>
      <w:r w:rsidRPr="00931494">
        <w:rPr>
          <w:b/>
          <w:bCs/>
          <w:sz w:val="36"/>
          <w:szCs w:val="36"/>
        </w:rPr>
        <w:t xml:space="preserve"> А С П О Р Я Ж Е Н И Е </w:t>
      </w:r>
    </w:p>
    <w:p w:rsidR="00931494" w:rsidRPr="00931494" w:rsidRDefault="00931494" w:rsidP="00931494">
      <w:pPr>
        <w:jc w:val="center"/>
        <w:rPr>
          <w:sz w:val="28"/>
          <w:szCs w:val="28"/>
        </w:rPr>
      </w:pPr>
    </w:p>
    <w:p w:rsidR="00931494" w:rsidRPr="00931494" w:rsidRDefault="00F60974" w:rsidP="0093149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27.11.2019 </w:t>
      </w:r>
      <w:r w:rsidR="00931494" w:rsidRPr="00931494">
        <w:rPr>
          <w:sz w:val="28"/>
          <w:szCs w:val="28"/>
        </w:rPr>
        <w:t>№</w:t>
      </w:r>
      <w:r>
        <w:rPr>
          <w:sz w:val="28"/>
          <w:szCs w:val="28"/>
        </w:rPr>
        <w:t xml:space="preserve"> 341-ра</w:t>
      </w:r>
    </w:p>
    <w:p w:rsidR="00931494" w:rsidRPr="00931494" w:rsidRDefault="00931494" w:rsidP="00931494">
      <w:r w:rsidRPr="00931494">
        <w:t xml:space="preserve">                 п. Усть-Омчуг</w:t>
      </w:r>
    </w:p>
    <w:p w:rsidR="006C4CFA" w:rsidRDefault="006C4CFA" w:rsidP="00935E2A">
      <w:pPr>
        <w:rPr>
          <w:b/>
          <w:sz w:val="28"/>
          <w:szCs w:val="28"/>
        </w:rPr>
      </w:pPr>
    </w:p>
    <w:p w:rsidR="006C4CFA" w:rsidRPr="00483B1F" w:rsidRDefault="006C4CFA" w:rsidP="00483B1F">
      <w:pPr>
        <w:ind w:left="851" w:right="708"/>
        <w:jc w:val="center"/>
        <w:rPr>
          <w:b/>
          <w:sz w:val="16"/>
          <w:szCs w:val="16"/>
        </w:rPr>
      </w:pPr>
    </w:p>
    <w:p w:rsidR="00483B1F" w:rsidRPr="00483B1F" w:rsidRDefault="00483B1F" w:rsidP="00483B1F">
      <w:pPr>
        <w:ind w:left="851" w:right="708"/>
        <w:jc w:val="center"/>
        <w:rPr>
          <w:b/>
          <w:sz w:val="28"/>
          <w:szCs w:val="28"/>
        </w:rPr>
      </w:pPr>
      <w:r w:rsidRPr="00483B1F">
        <w:rPr>
          <w:b/>
          <w:sz w:val="28"/>
          <w:szCs w:val="28"/>
        </w:rPr>
        <w:t xml:space="preserve">О проведении </w:t>
      </w:r>
      <w:r w:rsidR="005C5591">
        <w:rPr>
          <w:b/>
          <w:sz w:val="28"/>
          <w:szCs w:val="28"/>
        </w:rPr>
        <w:t>з</w:t>
      </w:r>
      <w:r w:rsidR="00A1112B">
        <w:rPr>
          <w:b/>
          <w:sz w:val="28"/>
          <w:szCs w:val="28"/>
        </w:rPr>
        <w:t xml:space="preserve">имней </w:t>
      </w:r>
      <w:r w:rsidRPr="00483B1F">
        <w:rPr>
          <w:b/>
          <w:sz w:val="28"/>
          <w:szCs w:val="28"/>
        </w:rPr>
        <w:t xml:space="preserve">Спартакиады </w:t>
      </w:r>
      <w:r w:rsidR="00931494">
        <w:rPr>
          <w:b/>
          <w:sz w:val="28"/>
          <w:szCs w:val="28"/>
        </w:rPr>
        <w:t xml:space="preserve">трудящихся </w:t>
      </w:r>
      <w:r w:rsidRPr="00483B1F">
        <w:rPr>
          <w:b/>
          <w:sz w:val="28"/>
          <w:szCs w:val="28"/>
        </w:rPr>
        <w:t>Тенькинского городского округа Магаданской области</w:t>
      </w:r>
    </w:p>
    <w:p w:rsidR="009A76C1" w:rsidRPr="009A74CB" w:rsidRDefault="009A76C1" w:rsidP="00483B1F">
      <w:pPr>
        <w:pStyle w:val="ConsPlusTitle"/>
        <w:widowControl/>
        <w:ind w:left="851" w:right="708"/>
        <w:jc w:val="center"/>
        <w:rPr>
          <w:rFonts w:ascii="Times New Roman" w:hAnsi="Times New Roman" w:cs="Times New Roman"/>
          <w:sz w:val="28"/>
          <w:szCs w:val="28"/>
        </w:rPr>
      </w:pPr>
    </w:p>
    <w:p w:rsidR="00483B1F" w:rsidRPr="00327B37" w:rsidRDefault="00483B1F" w:rsidP="00931494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327B37">
        <w:rPr>
          <w:sz w:val="28"/>
          <w:szCs w:val="28"/>
        </w:rPr>
        <w:t>В целях активизации оздоровительной работы в трудовых коллективах предприятий</w:t>
      </w:r>
      <w:r w:rsidR="00A1112B">
        <w:rPr>
          <w:sz w:val="28"/>
          <w:szCs w:val="28"/>
        </w:rPr>
        <w:t xml:space="preserve"> </w:t>
      </w:r>
      <w:r w:rsidRPr="00327B37">
        <w:rPr>
          <w:sz w:val="28"/>
          <w:szCs w:val="28"/>
        </w:rPr>
        <w:t>(учреждений) Тенькинского городского округа, пропаганды здорового образа</w:t>
      </w:r>
      <w:r w:rsidR="00A1112B">
        <w:rPr>
          <w:sz w:val="28"/>
          <w:szCs w:val="28"/>
        </w:rPr>
        <w:t xml:space="preserve"> жизни и привлечения населения </w:t>
      </w:r>
      <w:r w:rsidRPr="00327B37">
        <w:rPr>
          <w:sz w:val="28"/>
          <w:szCs w:val="28"/>
        </w:rPr>
        <w:t>к систематическим занятиям физической культурой и спортом:</w:t>
      </w:r>
    </w:p>
    <w:p w:rsidR="00483B1F" w:rsidRPr="00327B37" w:rsidRDefault="00A1112B" w:rsidP="0093149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Провести с 03</w:t>
      </w:r>
      <w:r w:rsidR="00483B1F" w:rsidRPr="000056D8">
        <w:rPr>
          <w:sz w:val="28"/>
          <w:szCs w:val="28"/>
        </w:rPr>
        <w:t xml:space="preserve"> п</w:t>
      </w:r>
      <w:r>
        <w:rPr>
          <w:sz w:val="28"/>
          <w:szCs w:val="28"/>
        </w:rPr>
        <w:t>о 06 января 2020</w:t>
      </w:r>
      <w:r w:rsidR="00483B1F" w:rsidRPr="000056D8">
        <w:rPr>
          <w:sz w:val="28"/>
          <w:szCs w:val="28"/>
        </w:rPr>
        <w:t xml:space="preserve"> года </w:t>
      </w:r>
      <w:r w:rsidR="005C5591">
        <w:rPr>
          <w:sz w:val="28"/>
          <w:szCs w:val="28"/>
        </w:rPr>
        <w:t>з</w:t>
      </w:r>
      <w:r>
        <w:rPr>
          <w:sz w:val="28"/>
          <w:szCs w:val="28"/>
        </w:rPr>
        <w:t>имнюю</w:t>
      </w:r>
      <w:r w:rsidR="00483B1F" w:rsidRPr="000056D8">
        <w:rPr>
          <w:sz w:val="28"/>
          <w:szCs w:val="28"/>
        </w:rPr>
        <w:t xml:space="preserve"> Спартакиаду</w:t>
      </w:r>
      <w:r w:rsidR="00422700">
        <w:rPr>
          <w:sz w:val="28"/>
          <w:szCs w:val="28"/>
        </w:rPr>
        <w:t xml:space="preserve"> трудящихся</w:t>
      </w:r>
      <w:r w:rsidR="00483B1F" w:rsidRPr="000056D8">
        <w:rPr>
          <w:sz w:val="28"/>
          <w:szCs w:val="28"/>
        </w:rPr>
        <w:t xml:space="preserve"> Тенькинского </w:t>
      </w:r>
      <w:r w:rsidR="00563479" w:rsidRPr="000056D8">
        <w:rPr>
          <w:sz w:val="28"/>
          <w:szCs w:val="28"/>
        </w:rPr>
        <w:t>городского округа</w:t>
      </w:r>
      <w:r w:rsidR="002D74A3">
        <w:rPr>
          <w:sz w:val="28"/>
          <w:szCs w:val="28"/>
        </w:rPr>
        <w:t xml:space="preserve"> Магаданской области</w:t>
      </w:r>
      <w:r>
        <w:rPr>
          <w:sz w:val="28"/>
          <w:szCs w:val="28"/>
        </w:rPr>
        <w:t xml:space="preserve"> (далее – Спартакиада)</w:t>
      </w:r>
      <w:r w:rsidR="002D74A3">
        <w:rPr>
          <w:sz w:val="28"/>
          <w:szCs w:val="28"/>
        </w:rPr>
        <w:t xml:space="preserve"> </w:t>
      </w:r>
      <w:r w:rsidR="00483B1F" w:rsidRPr="000056D8">
        <w:rPr>
          <w:sz w:val="28"/>
          <w:szCs w:val="28"/>
        </w:rPr>
        <w:t xml:space="preserve">по </w:t>
      </w:r>
      <w:r w:rsidR="00C7591C" w:rsidRPr="00A1112B">
        <w:rPr>
          <w:sz w:val="28"/>
          <w:szCs w:val="28"/>
        </w:rPr>
        <w:t>5</w:t>
      </w:r>
      <w:r w:rsidR="00483B1F" w:rsidRPr="000056D8">
        <w:rPr>
          <w:sz w:val="28"/>
          <w:szCs w:val="28"/>
        </w:rPr>
        <w:t xml:space="preserve"> видам спорта</w:t>
      </w:r>
      <w:r w:rsidR="00483B1F" w:rsidRPr="00327B37">
        <w:rPr>
          <w:sz w:val="28"/>
          <w:szCs w:val="28"/>
        </w:rPr>
        <w:t>.</w:t>
      </w:r>
    </w:p>
    <w:p w:rsidR="00287525" w:rsidRDefault="00483B1F" w:rsidP="00931494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163539">
        <w:rPr>
          <w:sz w:val="28"/>
          <w:szCs w:val="28"/>
        </w:rPr>
        <w:t xml:space="preserve">2. </w:t>
      </w:r>
      <w:r w:rsidR="002D74A3">
        <w:rPr>
          <w:sz w:val="28"/>
          <w:szCs w:val="28"/>
        </w:rPr>
        <w:t xml:space="preserve">Утвердить </w:t>
      </w:r>
      <w:r w:rsidR="00287525" w:rsidRPr="00163539">
        <w:rPr>
          <w:sz w:val="28"/>
          <w:szCs w:val="28"/>
        </w:rPr>
        <w:t xml:space="preserve">положение «О проведении </w:t>
      </w:r>
      <w:r w:rsidR="00A1112B">
        <w:rPr>
          <w:sz w:val="28"/>
          <w:szCs w:val="28"/>
        </w:rPr>
        <w:t>Зимней Спартакиады</w:t>
      </w:r>
      <w:r w:rsidR="00422700">
        <w:rPr>
          <w:sz w:val="28"/>
          <w:szCs w:val="28"/>
        </w:rPr>
        <w:t xml:space="preserve"> трудящихся</w:t>
      </w:r>
      <w:r w:rsidR="00A1112B">
        <w:rPr>
          <w:sz w:val="28"/>
          <w:szCs w:val="28"/>
        </w:rPr>
        <w:t xml:space="preserve"> </w:t>
      </w:r>
      <w:r w:rsidR="00287525" w:rsidRPr="00163539">
        <w:rPr>
          <w:sz w:val="28"/>
          <w:szCs w:val="28"/>
        </w:rPr>
        <w:t>Тенькинского городского округа Магаданской области»</w:t>
      </w:r>
      <w:r w:rsidR="005C5591">
        <w:rPr>
          <w:sz w:val="28"/>
          <w:szCs w:val="28"/>
        </w:rPr>
        <w:t xml:space="preserve"> согласно приложению к настоящему распоряжению</w:t>
      </w:r>
      <w:r w:rsidR="00287525" w:rsidRPr="00163539">
        <w:rPr>
          <w:sz w:val="28"/>
          <w:szCs w:val="28"/>
        </w:rPr>
        <w:t>.</w:t>
      </w:r>
    </w:p>
    <w:p w:rsidR="00483B1F" w:rsidRDefault="00A1112B" w:rsidP="00931494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3B1F" w:rsidRPr="00163539">
        <w:rPr>
          <w:sz w:val="28"/>
          <w:szCs w:val="28"/>
        </w:rPr>
        <w:t xml:space="preserve">. </w:t>
      </w:r>
      <w:r w:rsidR="00920BAE" w:rsidRPr="000056D8">
        <w:rPr>
          <w:sz w:val="28"/>
          <w:szCs w:val="28"/>
          <w:lang w:val="en-US"/>
        </w:rPr>
        <w:t>C</w:t>
      </w:r>
      <w:r w:rsidR="00920BAE" w:rsidRPr="000056D8">
        <w:rPr>
          <w:sz w:val="28"/>
          <w:szCs w:val="28"/>
        </w:rPr>
        <w:t xml:space="preserve">ектору </w:t>
      </w:r>
      <w:proofErr w:type="gramStart"/>
      <w:r w:rsidR="00920BAE" w:rsidRPr="000056D8">
        <w:rPr>
          <w:sz w:val="28"/>
          <w:szCs w:val="28"/>
        </w:rPr>
        <w:t>физическ</w:t>
      </w:r>
      <w:r>
        <w:rPr>
          <w:sz w:val="28"/>
          <w:szCs w:val="28"/>
        </w:rPr>
        <w:t>ой  культуры</w:t>
      </w:r>
      <w:proofErr w:type="gramEnd"/>
      <w:r>
        <w:rPr>
          <w:sz w:val="28"/>
          <w:szCs w:val="28"/>
        </w:rPr>
        <w:t xml:space="preserve">, спорта и туризма </w:t>
      </w:r>
      <w:r w:rsidR="00920BAE" w:rsidRPr="000056D8">
        <w:rPr>
          <w:sz w:val="28"/>
          <w:szCs w:val="28"/>
        </w:rPr>
        <w:t>администрации Тенькинского</w:t>
      </w:r>
      <w:r w:rsidR="002D74A3">
        <w:rPr>
          <w:sz w:val="28"/>
          <w:szCs w:val="28"/>
        </w:rPr>
        <w:t xml:space="preserve"> </w:t>
      </w:r>
      <w:r w:rsidR="00920BAE" w:rsidRPr="000056D8">
        <w:rPr>
          <w:sz w:val="28"/>
          <w:szCs w:val="28"/>
        </w:rPr>
        <w:t xml:space="preserve">городского </w:t>
      </w:r>
      <w:r w:rsidR="00B33A6C">
        <w:rPr>
          <w:sz w:val="28"/>
          <w:szCs w:val="28"/>
        </w:rPr>
        <w:t xml:space="preserve">округа </w:t>
      </w:r>
      <w:r w:rsidR="00920BAE" w:rsidRPr="000056D8">
        <w:rPr>
          <w:sz w:val="28"/>
          <w:szCs w:val="28"/>
        </w:rPr>
        <w:t>обеспечить организацию Спартакиады</w:t>
      </w:r>
      <w:r w:rsidR="00C7591C">
        <w:rPr>
          <w:sz w:val="28"/>
          <w:szCs w:val="28"/>
        </w:rPr>
        <w:t>.</w:t>
      </w:r>
    </w:p>
    <w:p w:rsidR="00A1112B" w:rsidRPr="00163539" w:rsidRDefault="00A1112B" w:rsidP="00931494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Непосредственное проведение </w:t>
      </w:r>
      <w:r w:rsidRPr="000056D8">
        <w:rPr>
          <w:sz w:val="28"/>
          <w:szCs w:val="28"/>
        </w:rPr>
        <w:t xml:space="preserve">Спартакиады </w:t>
      </w:r>
      <w:r>
        <w:rPr>
          <w:sz w:val="28"/>
          <w:szCs w:val="28"/>
        </w:rPr>
        <w:t>возложить на МБУ «Т</w:t>
      </w:r>
      <w:r w:rsidR="005C5591">
        <w:rPr>
          <w:sz w:val="28"/>
          <w:szCs w:val="28"/>
        </w:rPr>
        <w:t>енькинская спортивная школа</w:t>
      </w:r>
      <w:r>
        <w:rPr>
          <w:sz w:val="28"/>
          <w:szCs w:val="28"/>
        </w:rPr>
        <w:t>».</w:t>
      </w:r>
    </w:p>
    <w:p w:rsidR="001151EF" w:rsidRDefault="00483B1F" w:rsidP="00931494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163539">
        <w:rPr>
          <w:sz w:val="28"/>
          <w:szCs w:val="28"/>
        </w:rPr>
        <w:t>5</w:t>
      </w:r>
      <w:r w:rsidRPr="007A082E">
        <w:rPr>
          <w:sz w:val="28"/>
          <w:szCs w:val="28"/>
        </w:rPr>
        <w:t xml:space="preserve">. </w:t>
      </w:r>
      <w:r w:rsidR="001151EF" w:rsidRPr="00163539">
        <w:rPr>
          <w:sz w:val="28"/>
          <w:szCs w:val="28"/>
        </w:rPr>
        <w:t xml:space="preserve">Главным </w:t>
      </w:r>
      <w:r w:rsidR="00A1112B" w:rsidRPr="00163539">
        <w:rPr>
          <w:sz w:val="28"/>
          <w:szCs w:val="28"/>
        </w:rPr>
        <w:t>судьёй</w:t>
      </w:r>
      <w:r w:rsidR="001151EF" w:rsidRPr="00163539">
        <w:rPr>
          <w:sz w:val="28"/>
          <w:szCs w:val="28"/>
        </w:rPr>
        <w:t xml:space="preserve"> Спартакиады назначить </w:t>
      </w:r>
      <w:r w:rsidR="00452B1F">
        <w:rPr>
          <w:sz w:val="28"/>
          <w:szCs w:val="28"/>
        </w:rPr>
        <w:t>Чурсина Д.В.</w:t>
      </w:r>
      <w:r w:rsidR="00A1112B">
        <w:rPr>
          <w:sz w:val="28"/>
          <w:szCs w:val="28"/>
        </w:rPr>
        <w:t xml:space="preserve"> (по согласованию).</w:t>
      </w:r>
    </w:p>
    <w:p w:rsidR="00483B1F" w:rsidRPr="00163539" w:rsidRDefault="00CF2F1F" w:rsidP="0093149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A082E">
        <w:rPr>
          <w:sz w:val="28"/>
          <w:szCs w:val="28"/>
        </w:rPr>
        <w:t xml:space="preserve">Рекомендовать руководителям трудовых коллективов Тенькинского городского округа обеспечить участие сборных команд в финальных </w:t>
      </w:r>
      <w:r w:rsidRPr="007A082E">
        <w:rPr>
          <w:sz w:val="28"/>
          <w:szCs w:val="28"/>
        </w:rPr>
        <w:lastRenderedPageBreak/>
        <w:t>соревнованиях по программе Спартакиады согласно</w:t>
      </w:r>
      <w:r w:rsidR="004D3B99">
        <w:rPr>
          <w:sz w:val="28"/>
          <w:szCs w:val="28"/>
        </w:rPr>
        <w:t xml:space="preserve"> утверждённому Положению</w:t>
      </w:r>
      <w:r w:rsidR="00A1112B">
        <w:rPr>
          <w:sz w:val="28"/>
          <w:szCs w:val="28"/>
        </w:rPr>
        <w:t>.</w:t>
      </w:r>
    </w:p>
    <w:p w:rsidR="00CF2F1F" w:rsidRDefault="00CF2F1F" w:rsidP="00931494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83B1F" w:rsidRPr="007A082E">
        <w:rPr>
          <w:sz w:val="28"/>
          <w:szCs w:val="28"/>
        </w:rPr>
        <w:t>. Контроль за исполнением насто</w:t>
      </w:r>
      <w:r w:rsidR="00483B1F">
        <w:rPr>
          <w:sz w:val="28"/>
          <w:szCs w:val="28"/>
        </w:rPr>
        <w:t xml:space="preserve">ящего распоряжения возложить на </w:t>
      </w:r>
      <w:r w:rsidR="00A1112B">
        <w:rPr>
          <w:sz w:val="28"/>
          <w:szCs w:val="28"/>
        </w:rPr>
        <w:t>гл</w:t>
      </w:r>
      <w:r w:rsidR="005C5591">
        <w:rPr>
          <w:sz w:val="28"/>
          <w:szCs w:val="28"/>
        </w:rPr>
        <w:t>авного</w:t>
      </w:r>
      <w:r w:rsidR="00A1112B">
        <w:rPr>
          <w:sz w:val="28"/>
          <w:szCs w:val="28"/>
        </w:rPr>
        <w:t xml:space="preserve"> специалиста сектора физической культуры, спорта и туризма </w:t>
      </w:r>
      <w:r w:rsidR="00A1112B" w:rsidRPr="007A082E">
        <w:rPr>
          <w:sz w:val="28"/>
          <w:szCs w:val="28"/>
        </w:rPr>
        <w:t>администрации</w:t>
      </w:r>
      <w:r w:rsidR="00A1112B">
        <w:rPr>
          <w:sz w:val="28"/>
          <w:szCs w:val="28"/>
        </w:rPr>
        <w:t xml:space="preserve"> </w:t>
      </w:r>
      <w:r w:rsidR="00A1112B" w:rsidRPr="00163539">
        <w:rPr>
          <w:sz w:val="28"/>
          <w:szCs w:val="28"/>
        </w:rPr>
        <w:t>Тенькинского городского округа</w:t>
      </w:r>
      <w:r w:rsidR="00A1112B">
        <w:rPr>
          <w:sz w:val="28"/>
          <w:szCs w:val="28"/>
        </w:rPr>
        <w:t xml:space="preserve"> Д.В. Чурсина. </w:t>
      </w:r>
    </w:p>
    <w:p w:rsidR="00CF2F1F" w:rsidRDefault="00CF2F1F" w:rsidP="0012285F">
      <w:pPr>
        <w:shd w:val="clear" w:color="auto" w:fill="FFFFFF"/>
        <w:spacing w:line="255" w:lineRule="atLeast"/>
        <w:jc w:val="both"/>
        <w:rPr>
          <w:sz w:val="28"/>
          <w:szCs w:val="28"/>
        </w:rPr>
      </w:pPr>
    </w:p>
    <w:p w:rsidR="00A041F0" w:rsidRDefault="00A041F0" w:rsidP="0012285F">
      <w:pPr>
        <w:shd w:val="clear" w:color="auto" w:fill="FFFFFF"/>
        <w:spacing w:line="255" w:lineRule="atLeast"/>
        <w:jc w:val="both"/>
        <w:rPr>
          <w:sz w:val="28"/>
          <w:szCs w:val="28"/>
        </w:rPr>
      </w:pPr>
    </w:p>
    <w:p w:rsidR="00A041F0" w:rsidRDefault="00A041F0" w:rsidP="0012285F">
      <w:pPr>
        <w:shd w:val="clear" w:color="auto" w:fill="FFFFFF"/>
        <w:spacing w:line="255" w:lineRule="atLeast"/>
        <w:jc w:val="both"/>
        <w:rPr>
          <w:sz w:val="28"/>
          <w:szCs w:val="28"/>
        </w:rPr>
      </w:pPr>
    </w:p>
    <w:p w:rsidR="00931494" w:rsidRDefault="00A1112B" w:rsidP="00483B1F">
      <w:pPr>
        <w:spacing w:line="360" w:lineRule="auto"/>
        <w:jc w:val="both"/>
        <w:rPr>
          <w:sz w:val="28"/>
          <w:szCs w:val="28"/>
        </w:rPr>
        <w:sectPr w:rsidR="00931494" w:rsidSect="00931494">
          <w:headerReference w:type="default" r:id="rId10"/>
          <w:headerReference w:type="first" r:id="rId11"/>
          <w:pgSz w:w="11906" w:h="16838"/>
          <w:pgMar w:top="1134" w:right="850" w:bottom="568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И.о. главы</w:t>
      </w:r>
      <w:r w:rsidR="00483B1F" w:rsidRPr="007A082E">
        <w:rPr>
          <w:sz w:val="28"/>
          <w:szCs w:val="28"/>
        </w:rPr>
        <w:t xml:space="preserve"> Тенькинского городского округа</w:t>
      </w:r>
      <w:r w:rsidR="00483B1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</w:t>
      </w:r>
      <w:r w:rsidR="00483B1F">
        <w:rPr>
          <w:sz w:val="28"/>
          <w:szCs w:val="28"/>
        </w:rPr>
        <w:t xml:space="preserve">    </w:t>
      </w:r>
      <w:r w:rsidR="005C5591">
        <w:rPr>
          <w:sz w:val="28"/>
          <w:szCs w:val="28"/>
        </w:rPr>
        <w:t>В.В. Шевченко</w:t>
      </w:r>
    </w:p>
    <w:p w:rsidR="00931494" w:rsidRPr="00931494" w:rsidRDefault="00931494" w:rsidP="00931494">
      <w:pPr>
        <w:tabs>
          <w:tab w:val="left" w:pos="1418"/>
        </w:tabs>
        <w:jc w:val="both"/>
        <w:rPr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99"/>
        <w:gridCol w:w="4339"/>
      </w:tblGrid>
      <w:tr w:rsidR="00931494" w:rsidRPr="00931494" w:rsidTr="009139C0">
        <w:tc>
          <w:tcPr>
            <w:tcW w:w="4700" w:type="dxa"/>
          </w:tcPr>
          <w:p w:rsidR="00931494" w:rsidRPr="00931494" w:rsidRDefault="00931494" w:rsidP="0093149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01" w:type="dxa"/>
          </w:tcPr>
          <w:p w:rsidR="00931494" w:rsidRPr="00931494" w:rsidRDefault="00931494" w:rsidP="00931494">
            <w:pPr>
              <w:ind w:left="-109"/>
              <w:jc w:val="center"/>
              <w:rPr>
                <w:color w:val="000000"/>
                <w:sz w:val="28"/>
                <w:szCs w:val="28"/>
              </w:rPr>
            </w:pPr>
            <w:r w:rsidRPr="00931494">
              <w:rPr>
                <w:color w:val="000000"/>
                <w:sz w:val="28"/>
                <w:szCs w:val="28"/>
              </w:rPr>
              <w:t>УТВЕРЖДЕНО</w:t>
            </w:r>
          </w:p>
          <w:p w:rsidR="00931494" w:rsidRPr="00931494" w:rsidRDefault="00931494" w:rsidP="00931494">
            <w:pPr>
              <w:ind w:left="-109"/>
              <w:jc w:val="center"/>
              <w:rPr>
                <w:sz w:val="28"/>
                <w:szCs w:val="28"/>
              </w:rPr>
            </w:pPr>
            <w:r w:rsidRPr="00931494">
              <w:rPr>
                <w:sz w:val="28"/>
                <w:szCs w:val="28"/>
              </w:rPr>
              <w:t xml:space="preserve">распоряжением администрации </w:t>
            </w:r>
          </w:p>
          <w:p w:rsidR="00931494" w:rsidRPr="00931494" w:rsidRDefault="00931494" w:rsidP="00931494">
            <w:pPr>
              <w:ind w:left="-109"/>
              <w:jc w:val="center"/>
              <w:rPr>
                <w:sz w:val="28"/>
                <w:szCs w:val="28"/>
              </w:rPr>
            </w:pPr>
            <w:r w:rsidRPr="00931494">
              <w:rPr>
                <w:sz w:val="28"/>
                <w:szCs w:val="28"/>
              </w:rPr>
              <w:t>Тенькинского городского округа</w:t>
            </w:r>
          </w:p>
          <w:p w:rsidR="00931494" w:rsidRPr="00931494" w:rsidRDefault="00931494" w:rsidP="00931494">
            <w:pPr>
              <w:ind w:left="-109"/>
              <w:jc w:val="center"/>
              <w:rPr>
                <w:sz w:val="28"/>
                <w:szCs w:val="28"/>
              </w:rPr>
            </w:pPr>
            <w:r w:rsidRPr="00931494">
              <w:rPr>
                <w:sz w:val="28"/>
                <w:szCs w:val="28"/>
              </w:rPr>
              <w:t>Магаданской области</w:t>
            </w:r>
          </w:p>
          <w:p w:rsidR="00931494" w:rsidRPr="00931494" w:rsidRDefault="00931494" w:rsidP="00F60974">
            <w:pPr>
              <w:spacing w:after="120" w:line="360" w:lineRule="auto"/>
              <w:ind w:left="-109"/>
              <w:jc w:val="center"/>
            </w:pPr>
            <w:r w:rsidRPr="00931494">
              <w:rPr>
                <w:sz w:val="28"/>
                <w:szCs w:val="28"/>
              </w:rPr>
              <w:t xml:space="preserve">от </w:t>
            </w:r>
            <w:r w:rsidR="00F60974">
              <w:rPr>
                <w:sz w:val="28"/>
                <w:szCs w:val="28"/>
              </w:rPr>
              <w:t>27.11.2019</w:t>
            </w:r>
            <w:r w:rsidRPr="00931494">
              <w:rPr>
                <w:sz w:val="28"/>
                <w:szCs w:val="28"/>
              </w:rPr>
              <w:t xml:space="preserve"> №</w:t>
            </w:r>
            <w:r w:rsidR="00F60974">
              <w:rPr>
                <w:sz w:val="28"/>
                <w:szCs w:val="28"/>
              </w:rPr>
              <w:t xml:space="preserve"> 341-ра</w:t>
            </w:r>
          </w:p>
        </w:tc>
      </w:tr>
    </w:tbl>
    <w:p w:rsidR="00931494" w:rsidRPr="00931494" w:rsidRDefault="00931494" w:rsidP="00931494">
      <w:pPr>
        <w:rPr>
          <w:b/>
          <w:color w:val="000000"/>
          <w:sz w:val="28"/>
          <w:szCs w:val="28"/>
        </w:rPr>
      </w:pPr>
    </w:p>
    <w:p w:rsidR="00931494" w:rsidRPr="00931494" w:rsidRDefault="00931494" w:rsidP="00931494">
      <w:pPr>
        <w:rPr>
          <w:b/>
          <w:color w:val="000000"/>
          <w:sz w:val="28"/>
          <w:szCs w:val="28"/>
        </w:rPr>
      </w:pPr>
    </w:p>
    <w:p w:rsidR="00931494" w:rsidRPr="00931494" w:rsidRDefault="00931494" w:rsidP="00931494">
      <w:pPr>
        <w:keepNext/>
        <w:tabs>
          <w:tab w:val="left" w:pos="8222"/>
        </w:tabs>
        <w:jc w:val="center"/>
        <w:outlineLvl w:val="0"/>
        <w:rPr>
          <w:b/>
          <w:color w:val="000000"/>
          <w:sz w:val="28"/>
          <w:szCs w:val="28"/>
        </w:rPr>
      </w:pPr>
      <w:proofErr w:type="gramStart"/>
      <w:r w:rsidRPr="00931494">
        <w:rPr>
          <w:b/>
          <w:color w:val="000000"/>
          <w:sz w:val="28"/>
          <w:szCs w:val="28"/>
        </w:rPr>
        <w:t>П</w:t>
      </w:r>
      <w:proofErr w:type="gramEnd"/>
      <w:r w:rsidRPr="00931494">
        <w:rPr>
          <w:b/>
          <w:color w:val="000000"/>
          <w:sz w:val="28"/>
          <w:szCs w:val="28"/>
        </w:rPr>
        <w:t xml:space="preserve"> О Л О Ж Е Н И Е</w:t>
      </w:r>
    </w:p>
    <w:p w:rsidR="00931494" w:rsidRDefault="00931494" w:rsidP="00931494">
      <w:pPr>
        <w:jc w:val="center"/>
        <w:rPr>
          <w:b/>
          <w:sz w:val="28"/>
          <w:szCs w:val="28"/>
        </w:rPr>
      </w:pPr>
      <w:r w:rsidRPr="00931494">
        <w:rPr>
          <w:b/>
          <w:color w:val="000000"/>
          <w:sz w:val="28"/>
          <w:szCs w:val="28"/>
        </w:rPr>
        <w:t>о проведении</w:t>
      </w:r>
      <w:r w:rsidRPr="00931494">
        <w:rPr>
          <w:b/>
          <w:sz w:val="28"/>
          <w:szCs w:val="28"/>
        </w:rPr>
        <w:t xml:space="preserve"> зимней Спартакиады </w:t>
      </w:r>
      <w:r>
        <w:rPr>
          <w:b/>
          <w:sz w:val="28"/>
          <w:szCs w:val="28"/>
        </w:rPr>
        <w:t>трудящихся</w:t>
      </w:r>
    </w:p>
    <w:p w:rsidR="00931494" w:rsidRDefault="00931494" w:rsidP="00931494">
      <w:pPr>
        <w:jc w:val="center"/>
        <w:rPr>
          <w:b/>
          <w:sz w:val="28"/>
          <w:szCs w:val="28"/>
        </w:rPr>
      </w:pPr>
      <w:r w:rsidRPr="00931494">
        <w:rPr>
          <w:b/>
          <w:sz w:val="28"/>
          <w:szCs w:val="28"/>
        </w:rPr>
        <w:t>Тенькинского городского округа Магаданской области</w:t>
      </w:r>
    </w:p>
    <w:p w:rsidR="00931494" w:rsidRPr="00931494" w:rsidRDefault="00931494" w:rsidP="00931494">
      <w:pPr>
        <w:jc w:val="center"/>
        <w:rPr>
          <w:b/>
          <w:color w:val="000000"/>
          <w:sz w:val="28"/>
          <w:szCs w:val="28"/>
        </w:rPr>
      </w:pPr>
      <w:r w:rsidRPr="00931494">
        <w:rPr>
          <w:b/>
          <w:color w:val="000000"/>
          <w:sz w:val="28"/>
          <w:szCs w:val="28"/>
        </w:rPr>
        <w:t xml:space="preserve"> (далее – Спартакиада)</w:t>
      </w:r>
    </w:p>
    <w:p w:rsidR="00931494" w:rsidRPr="00931494" w:rsidRDefault="00931494" w:rsidP="00931494">
      <w:pPr>
        <w:ind w:left="-567"/>
        <w:jc w:val="center"/>
        <w:rPr>
          <w:color w:val="000000"/>
          <w:sz w:val="28"/>
          <w:szCs w:val="28"/>
        </w:rPr>
      </w:pPr>
    </w:p>
    <w:p w:rsidR="00931494" w:rsidRPr="00931494" w:rsidRDefault="00931494" w:rsidP="00931494">
      <w:pPr>
        <w:spacing w:after="240"/>
        <w:ind w:left="-567"/>
        <w:jc w:val="center"/>
        <w:rPr>
          <w:b/>
          <w:color w:val="000000"/>
          <w:sz w:val="28"/>
          <w:szCs w:val="28"/>
        </w:rPr>
      </w:pPr>
      <w:r w:rsidRPr="00931494">
        <w:rPr>
          <w:b/>
          <w:color w:val="000000"/>
          <w:sz w:val="28"/>
          <w:szCs w:val="28"/>
        </w:rPr>
        <w:t>1. ЦЕЛИ И ЗАДАЧИ</w:t>
      </w:r>
    </w:p>
    <w:p w:rsidR="00931494" w:rsidRPr="00931494" w:rsidRDefault="00931494" w:rsidP="00931494">
      <w:pPr>
        <w:spacing w:line="360" w:lineRule="auto"/>
        <w:ind w:right="113" w:firstLine="709"/>
        <w:jc w:val="both"/>
        <w:rPr>
          <w:sz w:val="28"/>
          <w:szCs w:val="28"/>
        </w:rPr>
      </w:pPr>
      <w:r w:rsidRPr="00931494">
        <w:rPr>
          <w:sz w:val="28"/>
          <w:szCs w:val="28"/>
        </w:rPr>
        <w:t>Спартакиада является комплексным спортивно-массовым мероприятием.</w:t>
      </w:r>
    </w:p>
    <w:p w:rsidR="00931494" w:rsidRPr="00931494" w:rsidRDefault="00931494" w:rsidP="00931494">
      <w:pPr>
        <w:spacing w:line="360" w:lineRule="auto"/>
        <w:ind w:right="113" w:firstLine="709"/>
        <w:jc w:val="both"/>
        <w:rPr>
          <w:sz w:val="28"/>
          <w:szCs w:val="28"/>
        </w:rPr>
      </w:pPr>
      <w:r w:rsidRPr="00931494">
        <w:rPr>
          <w:sz w:val="28"/>
          <w:szCs w:val="28"/>
        </w:rPr>
        <w:t>Спартакиада проводится в целях привлечения широких слоёв населения к регулярным занятиям физической культурой и спортом, развития различных видов спорта в учреждениях городского округа, повышения уровня спортивной подготовки и спортивного мастерства, выявления талантливых молодых спортсменов, способных защищать честь городского округа на областных соревнованиях.</w:t>
      </w:r>
    </w:p>
    <w:p w:rsidR="00931494" w:rsidRPr="00931494" w:rsidRDefault="00931494" w:rsidP="00931494">
      <w:pPr>
        <w:spacing w:line="360" w:lineRule="auto"/>
        <w:ind w:right="113" w:firstLine="709"/>
        <w:jc w:val="both"/>
        <w:rPr>
          <w:sz w:val="28"/>
          <w:szCs w:val="28"/>
        </w:rPr>
      </w:pPr>
      <w:r w:rsidRPr="00931494">
        <w:rPr>
          <w:sz w:val="28"/>
          <w:szCs w:val="28"/>
        </w:rPr>
        <w:t>Основные задачи Спартакиады:</w:t>
      </w:r>
    </w:p>
    <w:p w:rsidR="00931494" w:rsidRPr="00931494" w:rsidRDefault="00931494" w:rsidP="00931494">
      <w:pPr>
        <w:spacing w:line="360" w:lineRule="auto"/>
        <w:ind w:right="113" w:firstLine="709"/>
        <w:jc w:val="both"/>
        <w:rPr>
          <w:sz w:val="28"/>
          <w:szCs w:val="28"/>
        </w:rPr>
      </w:pPr>
      <w:r w:rsidRPr="00931494">
        <w:rPr>
          <w:sz w:val="28"/>
          <w:szCs w:val="28"/>
        </w:rPr>
        <w:t>- пропаганда здорового образа жизни, привлечение населения к занятию спортом;</w:t>
      </w:r>
    </w:p>
    <w:p w:rsidR="00931494" w:rsidRPr="00931494" w:rsidRDefault="00931494" w:rsidP="00931494">
      <w:pPr>
        <w:spacing w:line="360" w:lineRule="auto"/>
        <w:ind w:right="113" w:firstLine="709"/>
        <w:jc w:val="both"/>
        <w:rPr>
          <w:sz w:val="28"/>
          <w:szCs w:val="28"/>
        </w:rPr>
      </w:pPr>
      <w:r w:rsidRPr="00931494">
        <w:rPr>
          <w:sz w:val="28"/>
          <w:szCs w:val="28"/>
        </w:rPr>
        <w:t>- формирование сборных команд для участия в областной Спартакиаде;</w:t>
      </w:r>
    </w:p>
    <w:p w:rsidR="00931494" w:rsidRPr="00931494" w:rsidRDefault="00931494" w:rsidP="00931494">
      <w:pPr>
        <w:spacing w:line="360" w:lineRule="auto"/>
        <w:ind w:right="113" w:firstLine="709"/>
        <w:jc w:val="both"/>
        <w:rPr>
          <w:sz w:val="28"/>
          <w:szCs w:val="28"/>
        </w:rPr>
      </w:pPr>
      <w:r w:rsidRPr="00931494">
        <w:rPr>
          <w:sz w:val="28"/>
          <w:szCs w:val="28"/>
        </w:rPr>
        <w:t>- сохранение спортивных традиций;</w:t>
      </w:r>
    </w:p>
    <w:p w:rsidR="00931494" w:rsidRPr="00931494" w:rsidRDefault="00931494" w:rsidP="00931494">
      <w:pPr>
        <w:spacing w:line="360" w:lineRule="auto"/>
        <w:ind w:right="113" w:firstLine="709"/>
        <w:jc w:val="both"/>
        <w:rPr>
          <w:sz w:val="28"/>
          <w:szCs w:val="28"/>
        </w:rPr>
      </w:pPr>
      <w:r w:rsidRPr="00931494">
        <w:rPr>
          <w:sz w:val="28"/>
          <w:szCs w:val="28"/>
        </w:rPr>
        <w:t>- патриотическое воспитание населения.</w:t>
      </w:r>
    </w:p>
    <w:p w:rsidR="00931494" w:rsidRPr="00931494" w:rsidRDefault="00931494" w:rsidP="00931494">
      <w:pPr>
        <w:spacing w:before="240" w:after="240"/>
        <w:jc w:val="center"/>
        <w:rPr>
          <w:b/>
          <w:color w:val="000000"/>
          <w:sz w:val="28"/>
          <w:szCs w:val="28"/>
        </w:rPr>
      </w:pPr>
      <w:r w:rsidRPr="00931494">
        <w:rPr>
          <w:b/>
          <w:color w:val="000000"/>
          <w:sz w:val="28"/>
          <w:szCs w:val="28"/>
        </w:rPr>
        <w:t>2. СРОКИ И МЕСТО ПРОВЕДЕНИЯ</w:t>
      </w:r>
    </w:p>
    <w:p w:rsidR="00931494" w:rsidRPr="00931494" w:rsidRDefault="00931494" w:rsidP="0093149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31494">
        <w:rPr>
          <w:sz w:val="28"/>
          <w:szCs w:val="28"/>
          <w:lang w:val="en-US"/>
        </w:rPr>
        <w:t>C</w:t>
      </w:r>
      <w:proofErr w:type="spellStart"/>
      <w:r w:rsidRPr="00931494">
        <w:rPr>
          <w:sz w:val="28"/>
          <w:szCs w:val="28"/>
        </w:rPr>
        <w:t>партакиада</w:t>
      </w:r>
      <w:proofErr w:type="spellEnd"/>
      <w:r w:rsidRPr="00931494">
        <w:rPr>
          <w:sz w:val="28"/>
          <w:szCs w:val="28"/>
        </w:rPr>
        <w:t xml:space="preserve"> проводится 03-06 января 2020 г. в МБУ «ТСШ», пос.</w:t>
      </w:r>
      <w:proofErr w:type="gramEnd"/>
      <w:r w:rsidRPr="00931494">
        <w:rPr>
          <w:sz w:val="28"/>
          <w:szCs w:val="28"/>
        </w:rPr>
        <w:t xml:space="preserve"> Усть-Омчуг, ул. Победы 37.</w:t>
      </w:r>
    </w:p>
    <w:p w:rsidR="00931494" w:rsidRPr="00931494" w:rsidRDefault="00931494" w:rsidP="00931494">
      <w:pPr>
        <w:spacing w:line="360" w:lineRule="auto"/>
        <w:ind w:firstLine="709"/>
        <w:jc w:val="both"/>
        <w:rPr>
          <w:sz w:val="28"/>
          <w:szCs w:val="28"/>
        </w:rPr>
      </w:pPr>
      <w:r w:rsidRPr="00931494">
        <w:rPr>
          <w:sz w:val="28"/>
          <w:szCs w:val="28"/>
        </w:rPr>
        <w:lastRenderedPageBreak/>
        <w:t>Торжественное открытие Спартакиады 03 января 2020 г. в 15:00. Закрытие Спартакиады 06 января 2020 г по завершению (16:00-18:00).</w:t>
      </w:r>
    </w:p>
    <w:p w:rsidR="00931494" w:rsidRPr="00931494" w:rsidRDefault="00931494" w:rsidP="00931494">
      <w:pPr>
        <w:spacing w:before="240" w:after="240"/>
        <w:jc w:val="center"/>
        <w:rPr>
          <w:b/>
          <w:color w:val="000000"/>
          <w:sz w:val="28"/>
          <w:szCs w:val="28"/>
        </w:rPr>
      </w:pPr>
      <w:r w:rsidRPr="00931494">
        <w:rPr>
          <w:b/>
          <w:color w:val="000000"/>
          <w:sz w:val="28"/>
          <w:szCs w:val="28"/>
        </w:rPr>
        <w:t>3. РУКОВОДСТВО СПАРТАКИАДЫ</w:t>
      </w:r>
    </w:p>
    <w:p w:rsidR="00931494" w:rsidRPr="00931494" w:rsidRDefault="00931494" w:rsidP="00931494">
      <w:pPr>
        <w:tabs>
          <w:tab w:val="left" w:pos="70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31494">
        <w:rPr>
          <w:sz w:val="28"/>
          <w:szCs w:val="28"/>
        </w:rPr>
        <w:t>Общее руководство подготовкой и проведением Спартакиады осуществляет</w:t>
      </w:r>
      <w:r w:rsidRPr="00931494">
        <w:rPr>
          <w:color w:val="000000"/>
          <w:sz w:val="28"/>
          <w:szCs w:val="28"/>
        </w:rPr>
        <w:t xml:space="preserve"> Сектор </w:t>
      </w:r>
      <w:proofErr w:type="spellStart"/>
      <w:r w:rsidRPr="00931494">
        <w:rPr>
          <w:color w:val="000000"/>
          <w:sz w:val="28"/>
          <w:szCs w:val="28"/>
        </w:rPr>
        <w:t>ФКиС</w:t>
      </w:r>
      <w:proofErr w:type="spellEnd"/>
      <w:r w:rsidRPr="00931494">
        <w:rPr>
          <w:color w:val="000000"/>
          <w:sz w:val="28"/>
          <w:szCs w:val="28"/>
        </w:rPr>
        <w:t xml:space="preserve"> администрации </w:t>
      </w:r>
      <w:r w:rsidRPr="00931494">
        <w:rPr>
          <w:sz w:val="28"/>
          <w:szCs w:val="28"/>
        </w:rPr>
        <w:t>Тенькинского городского округа Магаданской области</w:t>
      </w:r>
      <w:r w:rsidRPr="00931494">
        <w:rPr>
          <w:color w:val="000000"/>
          <w:sz w:val="28"/>
          <w:szCs w:val="28"/>
        </w:rPr>
        <w:t>.</w:t>
      </w:r>
    </w:p>
    <w:p w:rsidR="00931494" w:rsidRPr="00931494" w:rsidRDefault="00931494" w:rsidP="00931494">
      <w:pPr>
        <w:spacing w:line="360" w:lineRule="auto"/>
        <w:ind w:firstLine="420"/>
        <w:jc w:val="both"/>
        <w:rPr>
          <w:sz w:val="28"/>
          <w:szCs w:val="28"/>
        </w:rPr>
      </w:pPr>
      <w:r w:rsidRPr="00931494">
        <w:rPr>
          <w:color w:val="000000"/>
          <w:sz w:val="28"/>
          <w:szCs w:val="28"/>
        </w:rPr>
        <w:t xml:space="preserve">Непосредственное проведение Спартакиады возлагается на Сектор </w:t>
      </w:r>
      <w:proofErr w:type="spellStart"/>
      <w:r w:rsidRPr="00931494">
        <w:rPr>
          <w:color w:val="000000"/>
          <w:sz w:val="28"/>
          <w:szCs w:val="28"/>
        </w:rPr>
        <w:t>ФКиС</w:t>
      </w:r>
      <w:proofErr w:type="spellEnd"/>
      <w:r w:rsidRPr="00931494">
        <w:rPr>
          <w:color w:val="000000"/>
          <w:sz w:val="28"/>
          <w:szCs w:val="28"/>
        </w:rPr>
        <w:t xml:space="preserve"> администрации </w:t>
      </w:r>
      <w:r w:rsidRPr="00931494">
        <w:rPr>
          <w:sz w:val="28"/>
          <w:szCs w:val="28"/>
        </w:rPr>
        <w:t xml:space="preserve">Тенькинского городского округа и МБУ «ТСШ» </w:t>
      </w:r>
    </w:p>
    <w:p w:rsidR="00931494" w:rsidRPr="00931494" w:rsidRDefault="00931494" w:rsidP="00931494">
      <w:pPr>
        <w:spacing w:line="360" w:lineRule="auto"/>
        <w:ind w:firstLine="420"/>
        <w:jc w:val="both"/>
        <w:rPr>
          <w:sz w:val="28"/>
          <w:szCs w:val="28"/>
        </w:rPr>
      </w:pPr>
      <w:r w:rsidRPr="00931494">
        <w:rPr>
          <w:color w:val="000000"/>
          <w:sz w:val="28"/>
          <w:szCs w:val="28"/>
        </w:rPr>
        <w:t xml:space="preserve">Главный судья соревнований – гл. специалист сектора </w:t>
      </w:r>
      <w:proofErr w:type="spellStart"/>
      <w:r w:rsidRPr="00931494">
        <w:rPr>
          <w:color w:val="000000"/>
          <w:sz w:val="28"/>
          <w:szCs w:val="28"/>
        </w:rPr>
        <w:t>ФКиС</w:t>
      </w:r>
      <w:proofErr w:type="spellEnd"/>
      <w:r w:rsidRPr="00931494">
        <w:rPr>
          <w:color w:val="000000"/>
          <w:sz w:val="28"/>
          <w:szCs w:val="28"/>
        </w:rPr>
        <w:t xml:space="preserve">  </w:t>
      </w:r>
      <w:proofErr w:type="spellStart"/>
      <w:r w:rsidRPr="00931494">
        <w:rPr>
          <w:color w:val="000000"/>
          <w:sz w:val="28"/>
          <w:szCs w:val="28"/>
        </w:rPr>
        <w:t>Чурсин</w:t>
      </w:r>
      <w:proofErr w:type="spellEnd"/>
      <w:r w:rsidRPr="00931494">
        <w:rPr>
          <w:color w:val="000000"/>
          <w:sz w:val="28"/>
          <w:szCs w:val="28"/>
        </w:rPr>
        <w:t xml:space="preserve"> Д.В.</w:t>
      </w:r>
    </w:p>
    <w:p w:rsidR="00931494" w:rsidRPr="00931494" w:rsidRDefault="00931494" w:rsidP="00931494">
      <w:pPr>
        <w:spacing w:before="240" w:after="240"/>
        <w:jc w:val="center"/>
        <w:rPr>
          <w:b/>
          <w:color w:val="000000"/>
          <w:sz w:val="28"/>
          <w:szCs w:val="28"/>
        </w:rPr>
      </w:pPr>
      <w:r w:rsidRPr="00931494">
        <w:rPr>
          <w:b/>
          <w:color w:val="000000"/>
          <w:sz w:val="28"/>
          <w:szCs w:val="28"/>
        </w:rPr>
        <w:t>4. УЧАСТНИКИ СПАРТАКИАДЫ</w:t>
      </w:r>
    </w:p>
    <w:p w:rsidR="00931494" w:rsidRPr="00931494" w:rsidRDefault="00931494" w:rsidP="00931494">
      <w:pPr>
        <w:spacing w:line="360" w:lineRule="auto"/>
        <w:ind w:firstLine="720"/>
        <w:jc w:val="both"/>
        <w:rPr>
          <w:sz w:val="28"/>
          <w:szCs w:val="28"/>
        </w:rPr>
      </w:pPr>
      <w:r w:rsidRPr="00931494">
        <w:rPr>
          <w:sz w:val="28"/>
          <w:szCs w:val="28"/>
        </w:rPr>
        <w:t>К участию в Спартакиаде на всех её этапах допускаются жители Тенькинского городского округа в возрасте от 16 лет, имеющие медицинский допуск.</w:t>
      </w:r>
    </w:p>
    <w:p w:rsidR="00931494" w:rsidRPr="00931494" w:rsidRDefault="00931494" w:rsidP="00931494">
      <w:pPr>
        <w:spacing w:line="360" w:lineRule="auto"/>
        <w:ind w:firstLine="720"/>
        <w:jc w:val="both"/>
        <w:rPr>
          <w:sz w:val="28"/>
          <w:szCs w:val="28"/>
        </w:rPr>
      </w:pPr>
      <w:r w:rsidRPr="00931494">
        <w:rPr>
          <w:sz w:val="28"/>
          <w:szCs w:val="28"/>
        </w:rPr>
        <w:t>Общее число участников одной команды не должно превышать 16 спортсменов.</w:t>
      </w:r>
    </w:p>
    <w:p w:rsidR="00931494" w:rsidRPr="00931494" w:rsidRDefault="00931494" w:rsidP="00931494">
      <w:pPr>
        <w:spacing w:line="360" w:lineRule="auto"/>
        <w:ind w:firstLine="720"/>
        <w:jc w:val="both"/>
        <w:rPr>
          <w:sz w:val="28"/>
          <w:szCs w:val="28"/>
        </w:rPr>
      </w:pPr>
      <w:r w:rsidRPr="00931494">
        <w:rPr>
          <w:sz w:val="28"/>
          <w:szCs w:val="28"/>
        </w:rPr>
        <w:t>По ходатайству руководителей команд все изменения данного положения могут быть внесены главной судейской коллегией.</w:t>
      </w:r>
    </w:p>
    <w:p w:rsidR="00931494" w:rsidRPr="00931494" w:rsidRDefault="00931494" w:rsidP="00931494">
      <w:pPr>
        <w:spacing w:line="360" w:lineRule="auto"/>
        <w:ind w:firstLine="720"/>
        <w:jc w:val="both"/>
        <w:rPr>
          <w:sz w:val="28"/>
          <w:szCs w:val="28"/>
        </w:rPr>
      </w:pPr>
      <w:r w:rsidRPr="00931494">
        <w:rPr>
          <w:sz w:val="28"/>
          <w:szCs w:val="28"/>
        </w:rPr>
        <w:t>Сборные команды должен сопровождать руководитель команды с правом участия в Соревнованиях. Каждая команда должна иметь спортивную форму.</w:t>
      </w:r>
    </w:p>
    <w:p w:rsidR="00931494" w:rsidRPr="00931494" w:rsidRDefault="00931494" w:rsidP="00931494">
      <w:pPr>
        <w:spacing w:before="240" w:after="240"/>
        <w:jc w:val="center"/>
        <w:rPr>
          <w:b/>
          <w:color w:val="000000"/>
          <w:sz w:val="28"/>
          <w:szCs w:val="28"/>
        </w:rPr>
      </w:pPr>
      <w:r w:rsidRPr="00931494">
        <w:rPr>
          <w:b/>
          <w:color w:val="000000"/>
          <w:sz w:val="28"/>
          <w:szCs w:val="28"/>
        </w:rPr>
        <w:t>5. УСЛОВИЯ ПРОВЕДЕНИЯ СПАРТАКИАДЫ</w:t>
      </w:r>
    </w:p>
    <w:p w:rsidR="00931494" w:rsidRPr="00931494" w:rsidRDefault="00931494" w:rsidP="00931494">
      <w:pPr>
        <w:spacing w:line="360" w:lineRule="auto"/>
        <w:ind w:firstLine="720"/>
        <w:jc w:val="both"/>
        <w:rPr>
          <w:sz w:val="28"/>
          <w:szCs w:val="28"/>
        </w:rPr>
      </w:pPr>
      <w:r w:rsidRPr="00931494">
        <w:rPr>
          <w:sz w:val="28"/>
          <w:szCs w:val="28"/>
        </w:rPr>
        <w:t xml:space="preserve">Соревнования всех этапов Спартакиады проводятся по действующим правилам по видам спорта (приложение №1). Программа и сроки проведения этапов Спартакиады могут быть </w:t>
      </w:r>
      <w:r w:rsidRPr="00931494">
        <w:rPr>
          <w:sz w:val="28"/>
          <w:szCs w:val="28"/>
        </w:rPr>
        <w:lastRenderedPageBreak/>
        <w:t>изменены по ходатайству судейской коллегии. Команды - участницы рассеиваются по группам.</w:t>
      </w:r>
    </w:p>
    <w:p w:rsidR="00931494" w:rsidRPr="00931494" w:rsidRDefault="00931494" w:rsidP="00931494">
      <w:pPr>
        <w:tabs>
          <w:tab w:val="left" w:pos="851"/>
        </w:tabs>
        <w:spacing w:before="240" w:after="240"/>
        <w:jc w:val="center"/>
        <w:rPr>
          <w:b/>
          <w:color w:val="000000"/>
          <w:sz w:val="28"/>
          <w:szCs w:val="28"/>
        </w:rPr>
      </w:pPr>
      <w:r w:rsidRPr="00931494">
        <w:rPr>
          <w:b/>
          <w:color w:val="000000"/>
          <w:sz w:val="28"/>
          <w:szCs w:val="28"/>
        </w:rPr>
        <w:t>6. ОПРЕДЕЛЕНИЕ ПОБЕДИТЕЛЕЙ</w:t>
      </w:r>
    </w:p>
    <w:p w:rsidR="00931494" w:rsidRPr="00931494" w:rsidRDefault="00931494" w:rsidP="00931494">
      <w:pPr>
        <w:spacing w:line="360" w:lineRule="auto"/>
        <w:ind w:firstLine="720"/>
        <w:jc w:val="both"/>
        <w:rPr>
          <w:sz w:val="28"/>
          <w:szCs w:val="28"/>
        </w:rPr>
      </w:pPr>
      <w:r w:rsidRPr="00931494">
        <w:rPr>
          <w:sz w:val="28"/>
          <w:szCs w:val="28"/>
        </w:rPr>
        <w:t>В финале Спартакиады разыгрываются:</w:t>
      </w:r>
    </w:p>
    <w:p w:rsidR="00931494" w:rsidRPr="00931494" w:rsidRDefault="00931494" w:rsidP="00931494">
      <w:pPr>
        <w:spacing w:line="360" w:lineRule="auto"/>
        <w:ind w:firstLine="709"/>
        <w:jc w:val="both"/>
        <w:rPr>
          <w:sz w:val="28"/>
          <w:szCs w:val="28"/>
        </w:rPr>
      </w:pPr>
      <w:r w:rsidRPr="00931494">
        <w:rPr>
          <w:sz w:val="28"/>
          <w:szCs w:val="28"/>
        </w:rPr>
        <w:t>- общекомандное место в комплексном зачёте Спартакиады;</w:t>
      </w:r>
    </w:p>
    <w:p w:rsidR="00931494" w:rsidRPr="00931494" w:rsidRDefault="00931494" w:rsidP="00931494">
      <w:pPr>
        <w:spacing w:line="360" w:lineRule="auto"/>
        <w:ind w:firstLine="709"/>
        <w:jc w:val="both"/>
        <w:rPr>
          <w:sz w:val="28"/>
          <w:szCs w:val="28"/>
        </w:rPr>
      </w:pPr>
      <w:r w:rsidRPr="00931494">
        <w:rPr>
          <w:sz w:val="28"/>
          <w:szCs w:val="28"/>
        </w:rPr>
        <w:t>- лично-командное первенство по видам спорта.</w:t>
      </w:r>
    </w:p>
    <w:p w:rsidR="00931494" w:rsidRPr="00931494" w:rsidRDefault="00931494" w:rsidP="00931494">
      <w:pPr>
        <w:spacing w:line="360" w:lineRule="auto"/>
        <w:ind w:firstLine="708"/>
        <w:jc w:val="both"/>
        <w:rPr>
          <w:sz w:val="28"/>
          <w:szCs w:val="28"/>
        </w:rPr>
      </w:pPr>
      <w:r w:rsidRPr="00931494">
        <w:rPr>
          <w:sz w:val="28"/>
          <w:szCs w:val="28"/>
        </w:rPr>
        <w:t>Общекомандное место в комплексном зачёте определяется по наибольшей сумме очков, набранных командами по видам спорта в соответствии с таблицами начисления очков (приложение № 2).</w:t>
      </w:r>
    </w:p>
    <w:p w:rsidR="00931494" w:rsidRPr="00931494" w:rsidRDefault="00931494" w:rsidP="00931494">
      <w:pPr>
        <w:spacing w:line="360" w:lineRule="auto"/>
        <w:ind w:firstLine="720"/>
        <w:jc w:val="both"/>
        <w:rPr>
          <w:sz w:val="28"/>
          <w:szCs w:val="28"/>
        </w:rPr>
      </w:pPr>
      <w:r w:rsidRPr="00931494">
        <w:rPr>
          <w:sz w:val="28"/>
          <w:szCs w:val="28"/>
        </w:rPr>
        <w:t>В случае равенства очков у двух или более команд преимущество получает команда, имеющая больше первых, затем вторых и т.д., затем по наибольшему количеству призовых мест по видам спорта.</w:t>
      </w:r>
    </w:p>
    <w:p w:rsidR="00931494" w:rsidRPr="00931494" w:rsidRDefault="00931494" w:rsidP="00931494">
      <w:pPr>
        <w:spacing w:before="240" w:after="240"/>
        <w:jc w:val="center"/>
        <w:rPr>
          <w:color w:val="000000"/>
          <w:sz w:val="28"/>
          <w:szCs w:val="28"/>
        </w:rPr>
      </w:pPr>
      <w:r w:rsidRPr="00931494">
        <w:rPr>
          <w:b/>
          <w:color w:val="000000"/>
          <w:sz w:val="28"/>
          <w:szCs w:val="28"/>
        </w:rPr>
        <w:t>7. НАГРАЖДЕНИЕ ПОБЕДИТЕЛЕЙ</w:t>
      </w:r>
    </w:p>
    <w:p w:rsidR="00931494" w:rsidRPr="00931494" w:rsidRDefault="00931494" w:rsidP="00931494">
      <w:pPr>
        <w:spacing w:line="360" w:lineRule="auto"/>
        <w:ind w:firstLine="709"/>
        <w:jc w:val="both"/>
        <w:rPr>
          <w:sz w:val="28"/>
          <w:szCs w:val="28"/>
        </w:rPr>
      </w:pPr>
      <w:r w:rsidRPr="00931494">
        <w:rPr>
          <w:sz w:val="28"/>
          <w:szCs w:val="28"/>
        </w:rPr>
        <w:t xml:space="preserve">Команда - победитель награждается переходящим кубком. Переходящий кубок остаётся на вечное хранение у команды, выигравшей его три раза подряд. </w:t>
      </w:r>
    </w:p>
    <w:p w:rsidR="00931494" w:rsidRPr="00931494" w:rsidRDefault="00931494" w:rsidP="00931494">
      <w:pPr>
        <w:spacing w:line="360" w:lineRule="auto"/>
        <w:ind w:firstLine="709"/>
        <w:jc w:val="both"/>
        <w:rPr>
          <w:sz w:val="28"/>
          <w:szCs w:val="28"/>
        </w:rPr>
      </w:pPr>
      <w:r w:rsidRPr="00931494">
        <w:rPr>
          <w:sz w:val="28"/>
          <w:szCs w:val="28"/>
        </w:rPr>
        <w:t>Команды - призёры общекомандного зачёта Спартакиады награждаются дипломами и медалями соответствующих степеней.</w:t>
      </w:r>
    </w:p>
    <w:p w:rsidR="00931494" w:rsidRPr="00931494" w:rsidRDefault="00931494" w:rsidP="00931494">
      <w:pPr>
        <w:spacing w:line="360" w:lineRule="auto"/>
        <w:ind w:firstLine="709"/>
        <w:jc w:val="both"/>
        <w:rPr>
          <w:sz w:val="28"/>
          <w:szCs w:val="28"/>
        </w:rPr>
      </w:pPr>
      <w:r w:rsidRPr="00931494">
        <w:rPr>
          <w:sz w:val="28"/>
          <w:szCs w:val="28"/>
        </w:rPr>
        <w:t>В каждом виде спорта команды – призёры награждается кубками и дипломами соответствующих степеней.</w:t>
      </w:r>
    </w:p>
    <w:p w:rsidR="00931494" w:rsidRPr="00931494" w:rsidRDefault="00931494" w:rsidP="00931494">
      <w:pPr>
        <w:spacing w:line="360" w:lineRule="auto"/>
        <w:ind w:firstLine="709"/>
        <w:jc w:val="both"/>
        <w:rPr>
          <w:sz w:val="28"/>
          <w:szCs w:val="28"/>
        </w:rPr>
      </w:pPr>
      <w:r w:rsidRPr="00931494">
        <w:rPr>
          <w:sz w:val="28"/>
          <w:szCs w:val="28"/>
        </w:rPr>
        <w:t>В каждом виде спорта лучшие игроки награждаются памятными призами.</w:t>
      </w:r>
    </w:p>
    <w:p w:rsidR="00931494" w:rsidRDefault="00931494" w:rsidP="00931494">
      <w:pPr>
        <w:spacing w:before="240"/>
        <w:jc w:val="center"/>
        <w:rPr>
          <w:b/>
          <w:color w:val="000000"/>
          <w:sz w:val="28"/>
          <w:szCs w:val="28"/>
        </w:rPr>
      </w:pPr>
      <w:r w:rsidRPr="00931494">
        <w:rPr>
          <w:b/>
          <w:color w:val="000000"/>
          <w:sz w:val="28"/>
          <w:szCs w:val="28"/>
        </w:rPr>
        <w:t>8. ПОРЯДОК И СРОКИ ПОДАЧИ ЗАЯВОК</w:t>
      </w:r>
    </w:p>
    <w:p w:rsidR="00931494" w:rsidRPr="00931494" w:rsidRDefault="00931494" w:rsidP="00931494">
      <w:pPr>
        <w:spacing w:before="240"/>
        <w:jc w:val="center"/>
        <w:rPr>
          <w:b/>
          <w:color w:val="000000"/>
          <w:sz w:val="2"/>
          <w:szCs w:val="2"/>
        </w:rPr>
      </w:pPr>
    </w:p>
    <w:p w:rsidR="00931494" w:rsidRPr="00931494" w:rsidRDefault="00931494" w:rsidP="00931494">
      <w:pPr>
        <w:spacing w:line="360" w:lineRule="auto"/>
        <w:ind w:firstLine="720"/>
        <w:jc w:val="both"/>
        <w:rPr>
          <w:sz w:val="28"/>
          <w:szCs w:val="28"/>
        </w:rPr>
      </w:pPr>
      <w:r w:rsidRPr="00931494">
        <w:rPr>
          <w:sz w:val="28"/>
          <w:szCs w:val="28"/>
        </w:rPr>
        <w:t xml:space="preserve">В целях совершенствования технологии проведения Спартакиады, определения количества участников, подготовки мест проживания, составления протоколов, предварительные заявки на участие в Спартакиаде предоставляются до 20 декабря 2019 года на </w:t>
      </w:r>
      <w:r w:rsidRPr="00931494">
        <w:rPr>
          <w:sz w:val="28"/>
          <w:szCs w:val="28"/>
        </w:rPr>
        <w:lastRenderedPageBreak/>
        <w:t xml:space="preserve">адрес электронной почты </w:t>
      </w:r>
      <w:hyperlink r:id="rId12" w:history="1">
        <w:r w:rsidRPr="00931494">
          <w:rPr>
            <w:color w:val="0000FF"/>
            <w:sz w:val="28"/>
            <w:szCs w:val="28"/>
            <w:u w:val="single"/>
          </w:rPr>
          <w:t>adm_tenka@mail.ru</w:t>
        </w:r>
      </w:hyperlink>
      <w:r w:rsidRPr="00931494">
        <w:rPr>
          <w:sz w:val="28"/>
          <w:szCs w:val="28"/>
        </w:rPr>
        <w:t xml:space="preserve"> и по телефону 8914856076, 841344 30427.</w:t>
      </w:r>
    </w:p>
    <w:p w:rsidR="00931494" w:rsidRDefault="00931494" w:rsidP="00931494">
      <w:pPr>
        <w:spacing w:before="240" w:line="276" w:lineRule="auto"/>
        <w:jc w:val="center"/>
        <w:rPr>
          <w:b/>
          <w:sz w:val="28"/>
          <w:szCs w:val="28"/>
        </w:rPr>
      </w:pPr>
      <w:r w:rsidRPr="00931494">
        <w:rPr>
          <w:b/>
          <w:sz w:val="28"/>
          <w:szCs w:val="28"/>
        </w:rPr>
        <w:t>9. ФИНАНСОВЫЕ РАСХОДЫ</w:t>
      </w:r>
    </w:p>
    <w:p w:rsidR="006E317F" w:rsidRPr="00931494" w:rsidRDefault="006E317F" w:rsidP="00931494">
      <w:pPr>
        <w:spacing w:before="240" w:line="276" w:lineRule="auto"/>
        <w:jc w:val="center"/>
        <w:rPr>
          <w:b/>
          <w:sz w:val="2"/>
          <w:szCs w:val="2"/>
        </w:rPr>
      </w:pPr>
    </w:p>
    <w:p w:rsidR="00931494" w:rsidRPr="00931494" w:rsidRDefault="00931494" w:rsidP="00931494">
      <w:pPr>
        <w:spacing w:line="360" w:lineRule="auto"/>
        <w:ind w:firstLine="720"/>
        <w:jc w:val="both"/>
        <w:rPr>
          <w:sz w:val="28"/>
          <w:szCs w:val="28"/>
        </w:rPr>
      </w:pPr>
      <w:r w:rsidRPr="00931494">
        <w:rPr>
          <w:sz w:val="28"/>
          <w:szCs w:val="28"/>
        </w:rPr>
        <w:t>Расходы, связанные с оплатой работы судейских бригады, медицинских работников, приобретение наградной атрибутики - несёт сектор физической культуры, спорта и туризма администрации Тенькинского городского округа.</w:t>
      </w:r>
    </w:p>
    <w:p w:rsidR="00931494" w:rsidRPr="00931494" w:rsidRDefault="00931494" w:rsidP="00931494">
      <w:pPr>
        <w:spacing w:line="360" w:lineRule="auto"/>
        <w:ind w:firstLine="720"/>
        <w:jc w:val="both"/>
        <w:rPr>
          <w:sz w:val="28"/>
          <w:szCs w:val="28"/>
        </w:rPr>
      </w:pPr>
      <w:r w:rsidRPr="00931494">
        <w:rPr>
          <w:sz w:val="28"/>
          <w:szCs w:val="28"/>
        </w:rPr>
        <w:t>Расходы на командирование команд (проезд, питание) за счёт командирующих организаций.</w:t>
      </w:r>
    </w:p>
    <w:p w:rsidR="00931494" w:rsidRPr="00931494" w:rsidRDefault="00931494" w:rsidP="00931494">
      <w:pPr>
        <w:spacing w:line="360" w:lineRule="auto"/>
        <w:ind w:firstLine="720"/>
        <w:jc w:val="both"/>
        <w:rPr>
          <w:sz w:val="28"/>
          <w:szCs w:val="28"/>
        </w:rPr>
      </w:pPr>
      <w:r w:rsidRPr="00931494">
        <w:rPr>
          <w:sz w:val="28"/>
          <w:szCs w:val="28"/>
        </w:rPr>
        <w:t>Проживание иногородних команд предоставляется в МБУДО «ТЦДОД» (постельные принадлежности не предоставляются).</w:t>
      </w:r>
    </w:p>
    <w:p w:rsidR="00931494" w:rsidRPr="00931494" w:rsidRDefault="00931494" w:rsidP="00931494">
      <w:pPr>
        <w:spacing w:before="240" w:line="276" w:lineRule="auto"/>
        <w:jc w:val="center"/>
        <w:rPr>
          <w:b/>
          <w:sz w:val="28"/>
          <w:szCs w:val="28"/>
        </w:rPr>
      </w:pPr>
      <w:r w:rsidRPr="00931494">
        <w:rPr>
          <w:b/>
          <w:sz w:val="28"/>
          <w:szCs w:val="28"/>
        </w:rPr>
        <w:t>ПРОТЕСТЫ</w:t>
      </w:r>
    </w:p>
    <w:p w:rsidR="00931494" w:rsidRPr="00931494" w:rsidRDefault="00931494" w:rsidP="00931494">
      <w:pPr>
        <w:spacing w:line="360" w:lineRule="auto"/>
        <w:ind w:firstLine="720"/>
        <w:jc w:val="both"/>
        <w:rPr>
          <w:sz w:val="28"/>
          <w:szCs w:val="28"/>
        </w:rPr>
      </w:pPr>
      <w:r w:rsidRPr="00931494">
        <w:rPr>
          <w:sz w:val="28"/>
          <w:szCs w:val="28"/>
        </w:rPr>
        <w:t>Протесты и заявления подаются представителем команды в письменном виде не позднее 20 минут после завершения матча.</w:t>
      </w:r>
    </w:p>
    <w:p w:rsidR="00931494" w:rsidRDefault="00931494" w:rsidP="00931494">
      <w:pPr>
        <w:spacing w:line="360" w:lineRule="auto"/>
        <w:ind w:firstLine="709"/>
        <w:jc w:val="both"/>
        <w:rPr>
          <w:sz w:val="28"/>
          <w:szCs w:val="28"/>
        </w:rPr>
      </w:pPr>
      <w:r w:rsidRPr="00931494">
        <w:rPr>
          <w:sz w:val="28"/>
          <w:szCs w:val="28"/>
        </w:rPr>
        <w:t>В случае необходимости замена игрока может быть произведена из 16 участников команды.</w:t>
      </w:r>
    </w:p>
    <w:p w:rsidR="00931494" w:rsidRPr="00931494" w:rsidRDefault="00931494" w:rsidP="00931494">
      <w:pPr>
        <w:spacing w:line="360" w:lineRule="auto"/>
        <w:ind w:firstLine="709"/>
        <w:jc w:val="both"/>
        <w:rPr>
          <w:sz w:val="28"/>
          <w:szCs w:val="28"/>
        </w:rPr>
      </w:pPr>
    </w:p>
    <w:p w:rsidR="00931494" w:rsidRPr="00931494" w:rsidRDefault="00931494" w:rsidP="0093149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31494">
        <w:rPr>
          <w:b/>
          <w:sz w:val="28"/>
          <w:szCs w:val="28"/>
        </w:rPr>
        <w:t>Данное положение является вызовом на соревнования.</w:t>
      </w:r>
    </w:p>
    <w:p w:rsidR="00931494" w:rsidRDefault="00931494" w:rsidP="00931494">
      <w:pPr>
        <w:jc w:val="center"/>
        <w:rPr>
          <w:sz w:val="20"/>
          <w:szCs w:val="20"/>
        </w:rPr>
      </w:pPr>
    </w:p>
    <w:p w:rsidR="00931494" w:rsidRPr="00931494" w:rsidRDefault="00931494" w:rsidP="00931494">
      <w:pPr>
        <w:jc w:val="center"/>
        <w:rPr>
          <w:b/>
          <w:i/>
        </w:rPr>
      </w:pPr>
      <w:r w:rsidRPr="00931494">
        <w:rPr>
          <w:sz w:val="20"/>
          <w:szCs w:val="20"/>
        </w:rPr>
        <w:t>____________________</w:t>
      </w:r>
    </w:p>
    <w:p w:rsidR="00931494" w:rsidRPr="00931494" w:rsidRDefault="00931494" w:rsidP="00931494">
      <w:pPr>
        <w:rPr>
          <w:sz w:val="22"/>
          <w:szCs w:val="20"/>
        </w:rPr>
      </w:pPr>
    </w:p>
    <w:p w:rsidR="00931494" w:rsidRDefault="00931494" w:rsidP="00931494">
      <w:pPr>
        <w:jc w:val="center"/>
        <w:rPr>
          <w:b/>
          <w:sz w:val="28"/>
          <w:szCs w:val="28"/>
        </w:rPr>
      </w:pPr>
    </w:p>
    <w:p w:rsidR="00931494" w:rsidRDefault="00931494" w:rsidP="00931494">
      <w:pPr>
        <w:jc w:val="center"/>
        <w:rPr>
          <w:b/>
          <w:sz w:val="28"/>
          <w:szCs w:val="28"/>
        </w:rPr>
      </w:pPr>
    </w:p>
    <w:p w:rsidR="00931494" w:rsidRDefault="00931494" w:rsidP="00931494">
      <w:pPr>
        <w:jc w:val="center"/>
        <w:rPr>
          <w:b/>
          <w:sz w:val="28"/>
          <w:szCs w:val="28"/>
        </w:rPr>
      </w:pPr>
    </w:p>
    <w:p w:rsidR="00931494" w:rsidRDefault="00931494" w:rsidP="00931494">
      <w:pPr>
        <w:jc w:val="center"/>
        <w:rPr>
          <w:b/>
          <w:sz w:val="28"/>
          <w:szCs w:val="28"/>
        </w:rPr>
      </w:pPr>
    </w:p>
    <w:p w:rsidR="00931494" w:rsidRDefault="00931494" w:rsidP="00931494">
      <w:pPr>
        <w:jc w:val="center"/>
        <w:rPr>
          <w:b/>
          <w:sz w:val="28"/>
          <w:szCs w:val="28"/>
        </w:rPr>
      </w:pPr>
    </w:p>
    <w:p w:rsidR="00931494" w:rsidRDefault="00931494" w:rsidP="00931494">
      <w:pPr>
        <w:jc w:val="center"/>
        <w:rPr>
          <w:b/>
          <w:sz w:val="28"/>
          <w:szCs w:val="28"/>
        </w:rPr>
      </w:pPr>
    </w:p>
    <w:p w:rsidR="00931494" w:rsidRDefault="00931494" w:rsidP="00931494">
      <w:pPr>
        <w:jc w:val="center"/>
        <w:rPr>
          <w:b/>
          <w:sz w:val="28"/>
          <w:szCs w:val="28"/>
        </w:rPr>
      </w:pPr>
    </w:p>
    <w:p w:rsidR="00931494" w:rsidRDefault="00931494" w:rsidP="00931494">
      <w:pPr>
        <w:jc w:val="center"/>
        <w:rPr>
          <w:b/>
          <w:sz w:val="28"/>
          <w:szCs w:val="28"/>
        </w:rPr>
      </w:pPr>
    </w:p>
    <w:p w:rsidR="00931494" w:rsidRDefault="00931494" w:rsidP="00931494">
      <w:pPr>
        <w:jc w:val="center"/>
        <w:rPr>
          <w:b/>
          <w:sz w:val="28"/>
          <w:szCs w:val="28"/>
        </w:rPr>
      </w:pPr>
    </w:p>
    <w:p w:rsidR="00931494" w:rsidRDefault="00931494" w:rsidP="00931494">
      <w:pPr>
        <w:jc w:val="center"/>
        <w:rPr>
          <w:b/>
          <w:sz w:val="28"/>
          <w:szCs w:val="28"/>
        </w:rPr>
      </w:pPr>
    </w:p>
    <w:p w:rsidR="00931494" w:rsidRDefault="00931494" w:rsidP="00931494">
      <w:pPr>
        <w:jc w:val="center"/>
        <w:rPr>
          <w:b/>
          <w:sz w:val="28"/>
          <w:szCs w:val="28"/>
        </w:rPr>
      </w:pPr>
    </w:p>
    <w:p w:rsidR="00931494" w:rsidRDefault="00931494" w:rsidP="00931494">
      <w:pPr>
        <w:jc w:val="center"/>
        <w:rPr>
          <w:b/>
          <w:sz w:val="28"/>
          <w:szCs w:val="28"/>
        </w:rPr>
      </w:pPr>
    </w:p>
    <w:p w:rsidR="00931494" w:rsidRDefault="00931494" w:rsidP="00931494">
      <w:pPr>
        <w:jc w:val="center"/>
        <w:rPr>
          <w:b/>
          <w:sz w:val="28"/>
          <w:szCs w:val="28"/>
        </w:rPr>
      </w:pPr>
    </w:p>
    <w:p w:rsidR="00931494" w:rsidRDefault="00931494" w:rsidP="00931494">
      <w:pPr>
        <w:jc w:val="center"/>
        <w:rPr>
          <w:b/>
          <w:sz w:val="28"/>
          <w:szCs w:val="28"/>
        </w:rPr>
      </w:pPr>
    </w:p>
    <w:p w:rsidR="00931494" w:rsidRDefault="00931494" w:rsidP="00931494">
      <w:pPr>
        <w:jc w:val="center"/>
        <w:rPr>
          <w:b/>
          <w:sz w:val="28"/>
          <w:szCs w:val="28"/>
        </w:rPr>
      </w:pPr>
    </w:p>
    <w:p w:rsidR="00931494" w:rsidRPr="00931494" w:rsidRDefault="00931494" w:rsidP="00931494">
      <w:pPr>
        <w:jc w:val="center"/>
        <w:rPr>
          <w:b/>
          <w:sz w:val="28"/>
          <w:szCs w:val="28"/>
        </w:rPr>
      </w:pPr>
      <w:proofErr w:type="gramStart"/>
      <w:r w:rsidRPr="00931494">
        <w:rPr>
          <w:b/>
          <w:sz w:val="28"/>
          <w:szCs w:val="28"/>
        </w:rPr>
        <w:t>З</w:t>
      </w:r>
      <w:proofErr w:type="gramEnd"/>
      <w:r w:rsidRPr="00931494">
        <w:rPr>
          <w:b/>
          <w:sz w:val="28"/>
          <w:szCs w:val="28"/>
        </w:rPr>
        <w:t xml:space="preserve"> А Я В К А</w:t>
      </w:r>
    </w:p>
    <w:p w:rsidR="00931494" w:rsidRPr="00931494" w:rsidRDefault="00931494" w:rsidP="00931494">
      <w:pPr>
        <w:ind w:right="-2"/>
        <w:jc w:val="center"/>
        <w:rPr>
          <w:b/>
          <w:sz w:val="28"/>
          <w:szCs w:val="28"/>
        </w:rPr>
      </w:pPr>
      <w:r w:rsidRPr="00931494">
        <w:rPr>
          <w:b/>
          <w:sz w:val="28"/>
          <w:szCs w:val="28"/>
        </w:rPr>
        <w:t xml:space="preserve">на участие команды _______ в зимней Спартакиаде </w:t>
      </w:r>
      <w:r w:rsidR="006E317F">
        <w:rPr>
          <w:b/>
          <w:sz w:val="28"/>
          <w:szCs w:val="28"/>
        </w:rPr>
        <w:t>трудящихся</w:t>
      </w:r>
      <w:r w:rsidRPr="00931494">
        <w:rPr>
          <w:b/>
          <w:sz w:val="28"/>
          <w:szCs w:val="28"/>
        </w:rPr>
        <w:t xml:space="preserve"> </w:t>
      </w:r>
    </w:p>
    <w:p w:rsidR="00931494" w:rsidRDefault="00931494" w:rsidP="00931494">
      <w:pPr>
        <w:ind w:right="-2"/>
        <w:jc w:val="center"/>
        <w:rPr>
          <w:b/>
          <w:sz w:val="28"/>
          <w:szCs w:val="28"/>
        </w:rPr>
      </w:pPr>
      <w:r w:rsidRPr="00931494">
        <w:rPr>
          <w:b/>
          <w:sz w:val="28"/>
          <w:szCs w:val="28"/>
        </w:rPr>
        <w:t>Тенькинского городского округа</w:t>
      </w:r>
    </w:p>
    <w:p w:rsidR="00A202FB" w:rsidRPr="00931494" w:rsidRDefault="00A202FB" w:rsidP="00931494">
      <w:pPr>
        <w:ind w:right="-2"/>
        <w:jc w:val="center"/>
        <w:rPr>
          <w:b/>
          <w:sz w:val="28"/>
          <w:szCs w:val="28"/>
        </w:rPr>
      </w:pPr>
    </w:p>
    <w:tbl>
      <w:tblPr>
        <w:tblW w:w="87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4"/>
        <w:gridCol w:w="3402"/>
        <w:gridCol w:w="2836"/>
      </w:tblGrid>
      <w:tr w:rsidR="00931494" w:rsidRPr="00931494" w:rsidTr="009139C0">
        <w:trPr>
          <w:trHeight w:val="196"/>
        </w:trPr>
        <w:tc>
          <w:tcPr>
            <w:tcW w:w="567" w:type="dxa"/>
            <w:vAlign w:val="center"/>
          </w:tcPr>
          <w:p w:rsidR="00931494" w:rsidRPr="00931494" w:rsidRDefault="00931494" w:rsidP="00931494">
            <w:pPr>
              <w:ind w:firstLine="675"/>
              <w:jc w:val="both"/>
            </w:pPr>
            <w:r w:rsidRPr="00931494">
              <w:t>№</w:t>
            </w:r>
          </w:p>
        </w:tc>
        <w:tc>
          <w:tcPr>
            <w:tcW w:w="1984" w:type="dxa"/>
            <w:vAlign w:val="center"/>
          </w:tcPr>
          <w:p w:rsidR="00931494" w:rsidRPr="00931494" w:rsidRDefault="00931494" w:rsidP="00931494">
            <w:pPr>
              <w:ind w:firstLine="675"/>
              <w:jc w:val="center"/>
            </w:pPr>
            <w:r w:rsidRPr="00931494">
              <w:t>Ф.И.О.</w:t>
            </w:r>
          </w:p>
        </w:tc>
        <w:tc>
          <w:tcPr>
            <w:tcW w:w="3402" w:type="dxa"/>
            <w:vAlign w:val="center"/>
          </w:tcPr>
          <w:p w:rsidR="00931494" w:rsidRPr="00931494" w:rsidRDefault="00931494" w:rsidP="00931494">
            <w:pPr>
              <w:ind w:firstLine="675"/>
              <w:jc w:val="center"/>
            </w:pPr>
            <w:r w:rsidRPr="00931494">
              <w:t>Вид спорта</w:t>
            </w:r>
          </w:p>
        </w:tc>
        <w:tc>
          <w:tcPr>
            <w:tcW w:w="2836" w:type="dxa"/>
            <w:vAlign w:val="center"/>
          </w:tcPr>
          <w:p w:rsidR="00931494" w:rsidRPr="00931494" w:rsidRDefault="00931494" w:rsidP="00931494">
            <w:pPr>
              <w:ind w:right="176" w:firstLine="675"/>
              <w:jc w:val="center"/>
            </w:pPr>
            <w:r w:rsidRPr="00931494">
              <w:t>Виза врача</w:t>
            </w:r>
          </w:p>
        </w:tc>
      </w:tr>
      <w:tr w:rsidR="00931494" w:rsidRPr="00931494" w:rsidTr="009139C0">
        <w:trPr>
          <w:trHeight w:val="256"/>
        </w:trPr>
        <w:tc>
          <w:tcPr>
            <w:tcW w:w="567" w:type="dxa"/>
            <w:vAlign w:val="center"/>
          </w:tcPr>
          <w:p w:rsidR="00931494" w:rsidRPr="00931494" w:rsidRDefault="00931494" w:rsidP="00931494">
            <w:pPr>
              <w:ind w:firstLine="675"/>
              <w:jc w:val="both"/>
            </w:pPr>
            <w:r w:rsidRPr="00931494">
              <w:t>1</w:t>
            </w:r>
          </w:p>
        </w:tc>
        <w:tc>
          <w:tcPr>
            <w:tcW w:w="1984" w:type="dxa"/>
            <w:vAlign w:val="center"/>
          </w:tcPr>
          <w:p w:rsidR="00931494" w:rsidRPr="00931494" w:rsidRDefault="00931494" w:rsidP="00931494">
            <w:pPr>
              <w:ind w:firstLine="675"/>
              <w:jc w:val="both"/>
            </w:pPr>
          </w:p>
        </w:tc>
        <w:tc>
          <w:tcPr>
            <w:tcW w:w="3402" w:type="dxa"/>
            <w:vAlign w:val="center"/>
          </w:tcPr>
          <w:p w:rsidR="00931494" w:rsidRPr="00931494" w:rsidRDefault="00931494" w:rsidP="00931494">
            <w:pPr>
              <w:ind w:firstLine="675"/>
              <w:jc w:val="both"/>
            </w:pPr>
          </w:p>
        </w:tc>
        <w:tc>
          <w:tcPr>
            <w:tcW w:w="2836" w:type="dxa"/>
            <w:vAlign w:val="center"/>
          </w:tcPr>
          <w:p w:rsidR="00931494" w:rsidRPr="00931494" w:rsidRDefault="00931494" w:rsidP="00931494">
            <w:pPr>
              <w:ind w:right="176" w:firstLine="675"/>
              <w:jc w:val="both"/>
            </w:pPr>
          </w:p>
        </w:tc>
      </w:tr>
      <w:tr w:rsidR="00931494" w:rsidRPr="00931494" w:rsidTr="009139C0">
        <w:trPr>
          <w:trHeight w:val="256"/>
        </w:trPr>
        <w:tc>
          <w:tcPr>
            <w:tcW w:w="567" w:type="dxa"/>
            <w:vAlign w:val="center"/>
          </w:tcPr>
          <w:p w:rsidR="00931494" w:rsidRPr="00931494" w:rsidRDefault="00931494" w:rsidP="00931494">
            <w:pPr>
              <w:ind w:firstLine="675"/>
              <w:jc w:val="both"/>
            </w:pPr>
          </w:p>
        </w:tc>
        <w:tc>
          <w:tcPr>
            <w:tcW w:w="1984" w:type="dxa"/>
            <w:vAlign w:val="center"/>
          </w:tcPr>
          <w:p w:rsidR="00931494" w:rsidRPr="00931494" w:rsidRDefault="00931494" w:rsidP="00931494">
            <w:pPr>
              <w:ind w:firstLine="675"/>
              <w:jc w:val="both"/>
            </w:pPr>
          </w:p>
        </w:tc>
        <w:tc>
          <w:tcPr>
            <w:tcW w:w="3402" w:type="dxa"/>
            <w:vAlign w:val="center"/>
          </w:tcPr>
          <w:p w:rsidR="00931494" w:rsidRPr="00931494" w:rsidRDefault="00931494" w:rsidP="00931494">
            <w:pPr>
              <w:ind w:firstLine="675"/>
              <w:jc w:val="both"/>
            </w:pPr>
          </w:p>
        </w:tc>
        <w:tc>
          <w:tcPr>
            <w:tcW w:w="2836" w:type="dxa"/>
            <w:vAlign w:val="center"/>
          </w:tcPr>
          <w:p w:rsidR="00931494" w:rsidRPr="00931494" w:rsidRDefault="00931494" w:rsidP="00931494">
            <w:pPr>
              <w:ind w:right="176" w:firstLine="675"/>
              <w:jc w:val="both"/>
            </w:pPr>
          </w:p>
        </w:tc>
      </w:tr>
    </w:tbl>
    <w:p w:rsidR="00931494" w:rsidRPr="00931494" w:rsidRDefault="00931494" w:rsidP="00931494">
      <w:pPr>
        <w:jc w:val="center"/>
        <w:rPr>
          <w:b/>
          <w:sz w:val="20"/>
          <w:szCs w:val="20"/>
        </w:rPr>
      </w:pPr>
    </w:p>
    <w:p w:rsidR="00931494" w:rsidRPr="00931494" w:rsidRDefault="00931494" w:rsidP="00931494">
      <w:pPr>
        <w:spacing w:line="276" w:lineRule="auto"/>
        <w:jc w:val="both"/>
      </w:pPr>
      <w:r w:rsidRPr="00931494">
        <w:t>Руководитель команды ___________</w:t>
      </w:r>
    </w:p>
    <w:p w:rsidR="00931494" w:rsidRPr="00931494" w:rsidRDefault="00931494" w:rsidP="00931494">
      <w:pPr>
        <w:spacing w:line="276" w:lineRule="auto"/>
        <w:jc w:val="both"/>
      </w:pPr>
      <w:r w:rsidRPr="00931494">
        <w:t xml:space="preserve">К соревнованиям допущено _____ человек </w:t>
      </w:r>
    </w:p>
    <w:p w:rsidR="00931494" w:rsidRPr="00931494" w:rsidRDefault="00931494" w:rsidP="00931494">
      <w:pPr>
        <w:spacing w:line="276" w:lineRule="auto"/>
        <w:jc w:val="both"/>
      </w:pPr>
      <w:r w:rsidRPr="00931494">
        <w:t>Печать, подпись врача ________</w:t>
      </w:r>
    </w:p>
    <w:p w:rsidR="00A202FB" w:rsidRDefault="00931494" w:rsidP="00A202FB">
      <w:pPr>
        <w:pBdr>
          <w:bottom w:val="single" w:sz="12" w:space="1" w:color="auto"/>
        </w:pBdr>
        <w:spacing w:line="276" w:lineRule="auto"/>
        <w:jc w:val="both"/>
      </w:pPr>
      <w:r w:rsidRPr="00931494">
        <w:t>Главный судья Спартакиады ________</w:t>
      </w:r>
    </w:p>
    <w:p w:rsidR="00A202FB" w:rsidRDefault="00A202FB" w:rsidP="00A202FB">
      <w:pPr>
        <w:pBdr>
          <w:bottom w:val="single" w:sz="12" w:space="1" w:color="auto"/>
        </w:pBdr>
        <w:spacing w:line="276" w:lineRule="auto"/>
        <w:jc w:val="both"/>
        <w:rPr>
          <w:sz w:val="22"/>
          <w:szCs w:val="20"/>
        </w:rPr>
      </w:pPr>
    </w:p>
    <w:p w:rsidR="00A202FB" w:rsidRPr="00931494" w:rsidRDefault="00A202FB" w:rsidP="00931494">
      <w:pPr>
        <w:rPr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85"/>
        <w:gridCol w:w="4353"/>
      </w:tblGrid>
      <w:tr w:rsidR="00931494" w:rsidRPr="00931494" w:rsidTr="009139C0">
        <w:tc>
          <w:tcPr>
            <w:tcW w:w="4700" w:type="dxa"/>
          </w:tcPr>
          <w:p w:rsidR="00931494" w:rsidRPr="00931494" w:rsidRDefault="00931494" w:rsidP="0093149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01" w:type="dxa"/>
          </w:tcPr>
          <w:p w:rsidR="00931494" w:rsidRPr="00931494" w:rsidRDefault="00931494" w:rsidP="00931494">
            <w:pPr>
              <w:jc w:val="right"/>
              <w:rPr>
                <w:sz w:val="28"/>
                <w:szCs w:val="28"/>
              </w:rPr>
            </w:pPr>
            <w:r w:rsidRPr="00931494">
              <w:rPr>
                <w:sz w:val="28"/>
                <w:szCs w:val="28"/>
              </w:rPr>
              <w:t>ПРИЛОЖЕНИЕ №1</w:t>
            </w:r>
          </w:p>
        </w:tc>
      </w:tr>
    </w:tbl>
    <w:p w:rsidR="00931494" w:rsidRPr="00931494" w:rsidRDefault="00931494" w:rsidP="00931494">
      <w:pPr>
        <w:rPr>
          <w:sz w:val="22"/>
          <w:szCs w:val="20"/>
        </w:rPr>
      </w:pPr>
    </w:p>
    <w:p w:rsidR="00931494" w:rsidRPr="00931494" w:rsidRDefault="00931494" w:rsidP="00931494">
      <w:pPr>
        <w:keepNext/>
        <w:jc w:val="center"/>
        <w:outlineLvl w:val="2"/>
        <w:rPr>
          <w:b/>
          <w:sz w:val="28"/>
          <w:szCs w:val="28"/>
        </w:rPr>
      </w:pPr>
      <w:proofErr w:type="gramStart"/>
      <w:r w:rsidRPr="00931494">
        <w:rPr>
          <w:b/>
          <w:sz w:val="28"/>
          <w:szCs w:val="28"/>
        </w:rPr>
        <w:t>П</w:t>
      </w:r>
      <w:proofErr w:type="gramEnd"/>
      <w:r w:rsidRPr="00931494">
        <w:rPr>
          <w:b/>
          <w:sz w:val="28"/>
          <w:szCs w:val="28"/>
        </w:rPr>
        <w:t xml:space="preserve"> О Л О Ж Е Н И Я</w:t>
      </w:r>
    </w:p>
    <w:p w:rsidR="00931494" w:rsidRPr="00931494" w:rsidRDefault="00931494" w:rsidP="00931494">
      <w:pPr>
        <w:jc w:val="center"/>
        <w:rPr>
          <w:sz w:val="22"/>
          <w:szCs w:val="20"/>
        </w:rPr>
      </w:pPr>
      <w:r w:rsidRPr="00931494">
        <w:rPr>
          <w:sz w:val="28"/>
          <w:szCs w:val="28"/>
        </w:rPr>
        <w:t>по видам спорта Спартакиады</w:t>
      </w:r>
    </w:p>
    <w:p w:rsidR="00931494" w:rsidRPr="00931494" w:rsidRDefault="00931494" w:rsidP="00931494">
      <w:pPr>
        <w:keepNext/>
        <w:keepLines/>
        <w:spacing w:before="200" w:after="240"/>
        <w:jc w:val="center"/>
        <w:outlineLvl w:val="8"/>
        <w:rPr>
          <w:b/>
          <w:iCs/>
        </w:rPr>
      </w:pPr>
      <w:r w:rsidRPr="00931494">
        <w:rPr>
          <w:b/>
          <w:iCs/>
        </w:rPr>
        <w:t>ДАРТС</w:t>
      </w:r>
    </w:p>
    <w:p w:rsidR="00931494" w:rsidRPr="00931494" w:rsidRDefault="00931494" w:rsidP="00A202FB">
      <w:pPr>
        <w:spacing w:line="360" w:lineRule="auto"/>
        <w:ind w:firstLine="720"/>
        <w:jc w:val="both"/>
        <w:rPr>
          <w:sz w:val="28"/>
          <w:szCs w:val="28"/>
        </w:rPr>
      </w:pPr>
      <w:r w:rsidRPr="00931494">
        <w:rPr>
          <w:sz w:val="28"/>
          <w:szCs w:val="28"/>
        </w:rPr>
        <w:t xml:space="preserve">Соревнования проводятся в МБУ «ТСШ» 05 января 2020 г. в 12-00. </w:t>
      </w:r>
    </w:p>
    <w:p w:rsidR="00931494" w:rsidRPr="00931494" w:rsidRDefault="00931494" w:rsidP="00A202FB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931494">
        <w:rPr>
          <w:sz w:val="28"/>
          <w:szCs w:val="28"/>
        </w:rPr>
        <w:t xml:space="preserve">Состав команды 3+3 человек. Соревнования лично-командные, проводятся среди мужчин и женщин. Зачёт мужской, женский в общекомандный зачёт Спартакиады раздельный. Команда - победительница определяется по наибольшему количеству очков, набранных участниками команды. Каждому участнику предоставляется 6 бросков. Победитель определяется по наибольшему количеству набранных очков. В случае равенства очков у двух или более участников преимущество получает, </w:t>
      </w:r>
      <w:proofErr w:type="gramStart"/>
      <w:r w:rsidRPr="00931494">
        <w:rPr>
          <w:sz w:val="28"/>
          <w:szCs w:val="28"/>
        </w:rPr>
        <w:t>имеющий</w:t>
      </w:r>
      <w:proofErr w:type="gramEnd"/>
      <w:r w:rsidRPr="00931494">
        <w:rPr>
          <w:sz w:val="28"/>
          <w:szCs w:val="28"/>
        </w:rPr>
        <w:t xml:space="preserve"> больше «10», затем «9» и т.д.</w:t>
      </w:r>
    </w:p>
    <w:p w:rsidR="00931494" w:rsidRPr="00931494" w:rsidRDefault="00931494" w:rsidP="00A202FB">
      <w:pPr>
        <w:spacing w:line="360" w:lineRule="auto"/>
        <w:ind w:firstLine="567"/>
        <w:jc w:val="both"/>
        <w:rPr>
          <w:sz w:val="28"/>
          <w:szCs w:val="28"/>
        </w:rPr>
      </w:pPr>
      <w:r w:rsidRPr="00931494">
        <w:rPr>
          <w:sz w:val="28"/>
          <w:szCs w:val="28"/>
        </w:rPr>
        <w:t>Дистанция до мишени – 237  см, высота мишени - 176 см.</w:t>
      </w:r>
    </w:p>
    <w:p w:rsidR="00931494" w:rsidRPr="00931494" w:rsidRDefault="00931494" w:rsidP="00931494">
      <w:pPr>
        <w:spacing w:line="276" w:lineRule="auto"/>
        <w:ind w:firstLine="567"/>
        <w:jc w:val="both"/>
      </w:pPr>
    </w:p>
    <w:p w:rsidR="00931494" w:rsidRPr="00931494" w:rsidRDefault="00931494" w:rsidP="00931494">
      <w:pPr>
        <w:keepNext/>
        <w:spacing w:after="240"/>
        <w:jc w:val="center"/>
        <w:outlineLvl w:val="2"/>
        <w:rPr>
          <w:b/>
        </w:rPr>
      </w:pPr>
      <w:r w:rsidRPr="00931494">
        <w:rPr>
          <w:b/>
        </w:rPr>
        <w:t>НАСТОЛЬНЫЙ  ТЕННИС</w:t>
      </w:r>
    </w:p>
    <w:p w:rsidR="00931494" w:rsidRPr="00931494" w:rsidRDefault="00931494" w:rsidP="00A202FB">
      <w:pPr>
        <w:spacing w:line="360" w:lineRule="auto"/>
        <w:ind w:firstLine="720"/>
        <w:jc w:val="both"/>
        <w:rPr>
          <w:sz w:val="28"/>
          <w:szCs w:val="28"/>
        </w:rPr>
      </w:pPr>
      <w:r w:rsidRPr="00931494">
        <w:rPr>
          <w:sz w:val="28"/>
          <w:szCs w:val="28"/>
        </w:rPr>
        <w:t xml:space="preserve">Соревнования проводятся 03, 04 января 2020 г. в 16-00 (по завершению баскетбола, волейбола соответственно) в МБУ «ТСШ». </w:t>
      </w:r>
    </w:p>
    <w:p w:rsidR="00931494" w:rsidRPr="00931494" w:rsidRDefault="00931494" w:rsidP="00A202FB">
      <w:pPr>
        <w:spacing w:line="360" w:lineRule="auto"/>
        <w:ind w:firstLine="720"/>
        <w:jc w:val="both"/>
        <w:rPr>
          <w:sz w:val="28"/>
          <w:szCs w:val="28"/>
        </w:rPr>
      </w:pPr>
      <w:r w:rsidRPr="00931494">
        <w:rPr>
          <w:sz w:val="28"/>
          <w:szCs w:val="28"/>
        </w:rPr>
        <w:lastRenderedPageBreak/>
        <w:t xml:space="preserve">Состав команды - 3 спортсмена (2м+1ж). Лично-командные соревнования проводятся </w:t>
      </w:r>
      <w:r w:rsidRPr="00931494">
        <w:rPr>
          <w:color w:val="000000"/>
          <w:sz w:val="28"/>
          <w:szCs w:val="28"/>
        </w:rPr>
        <w:t xml:space="preserve">по групповой системе </w:t>
      </w:r>
      <w:r w:rsidRPr="00931494">
        <w:rPr>
          <w:sz w:val="28"/>
          <w:szCs w:val="28"/>
        </w:rPr>
        <w:t xml:space="preserve">из 3 партий. Места определяются по наибольшей сумме очков. </w:t>
      </w:r>
    </w:p>
    <w:p w:rsidR="00931494" w:rsidRPr="00931494" w:rsidRDefault="00931494" w:rsidP="00A202FB">
      <w:pPr>
        <w:spacing w:line="360" w:lineRule="auto"/>
        <w:ind w:firstLine="480"/>
        <w:jc w:val="both"/>
        <w:rPr>
          <w:sz w:val="28"/>
          <w:szCs w:val="28"/>
        </w:rPr>
      </w:pPr>
      <w:r w:rsidRPr="00931494">
        <w:rPr>
          <w:sz w:val="28"/>
          <w:szCs w:val="28"/>
        </w:rPr>
        <w:t>В случае равенства очков у двух игроков, победитель определяется по личной встрече. Если три и более игрока набрали одинаковое количество очков, победитель  определяется: по личной встрече между ними, по наибольшему количеству выигранных партий между ними, по лучшей разнице партий во всех встречах.</w:t>
      </w:r>
    </w:p>
    <w:p w:rsidR="00931494" w:rsidRPr="00931494" w:rsidRDefault="00931494" w:rsidP="00A202FB">
      <w:pPr>
        <w:spacing w:line="360" w:lineRule="auto"/>
        <w:ind w:firstLine="480"/>
        <w:jc w:val="both"/>
        <w:rPr>
          <w:sz w:val="28"/>
          <w:szCs w:val="28"/>
        </w:rPr>
      </w:pPr>
      <w:r w:rsidRPr="00931494">
        <w:rPr>
          <w:sz w:val="28"/>
          <w:szCs w:val="28"/>
        </w:rPr>
        <w:t xml:space="preserve">Места команд определяются по наибольшей сумме очков, набранных спортсменами. </w:t>
      </w:r>
      <w:r w:rsidRPr="00931494">
        <w:rPr>
          <w:color w:val="000000"/>
          <w:sz w:val="28"/>
          <w:szCs w:val="28"/>
        </w:rPr>
        <w:t xml:space="preserve">При равенстве очков у команд, предпочтение отдаётся команде, у которой участники заняли – первое место, второе и т.д. </w:t>
      </w:r>
      <w:r w:rsidRPr="00931494">
        <w:rPr>
          <w:sz w:val="28"/>
          <w:szCs w:val="28"/>
        </w:rPr>
        <w:t>Зачёт мужской и женский в общекомандный зачёт Спартакиады  раздельный.</w:t>
      </w:r>
    </w:p>
    <w:p w:rsidR="00931494" w:rsidRPr="00931494" w:rsidRDefault="00931494" w:rsidP="00931494">
      <w:pPr>
        <w:keepNext/>
        <w:keepLines/>
        <w:spacing w:before="200" w:after="240"/>
        <w:jc w:val="center"/>
        <w:outlineLvl w:val="7"/>
        <w:rPr>
          <w:b/>
        </w:rPr>
      </w:pPr>
      <w:r w:rsidRPr="00931494">
        <w:rPr>
          <w:b/>
        </w:rPr>
        <w:t>ВОЛЕЙБОЛ</w:t>
      </w:r>
    </w:p>
    <w:p w:rsidR="00931494" w:rsidRPr="00931494" w:rsidRDefault="00931494" w:rsidP="00A202FB">
      <w:pPr>
        <w:spacing w:line="360" w:lineRule="auto"/>
        <w:ind w:firstLine="720"/>
        <w:jc w:val="both"/>
        <w:rPr>
          <w:sz w:val="28"/>
          <w:szCs w:val="28"/>
        </w:rPr>
      </w:pPr>
      <w:r w:rsidRPr="00931494">
        <w:rPr>
          <w:sz w:val="28"/>
          <w:szCs w:val="28"/>
        </w:rPr>
        <w:t xml:space="preserve">Соревнования проводятся 03 января 2020 г. в 10:00 в МБУ «ТСШ». </w:t>
      </w:r>
    </w:p>
    <w:p w:rsidR="00931494" w:rsidRPr="00931494" w:rsidRDefault="00931494" w:rsidP="00A202FB">
      <w:pPr>
        <w:spacing w:line="360" w:lineRule="auto"/>
        <w:ind w:firstLine="720"/>
        <w:jc w:val="both"/>
        <w:rPr>
          <w:sz w:val="28"/>
          <w:szCs w:val="28"/>
        </w:rPr>
      </w:pPr>
      <w:r w:rsidRPr="00931494">
        <w:rPr>
          <w:sz w:val="28"/>
          <w:szCs w:val="28"/>
        </w:rPr>
        <w:t>Состав команды - 6 человек. На площадке должны находиться не менее 2 игроков - женщин.</w:t>
      </w:r>
    </w:p>
    <w:p w:rsidR="00931494" w:rsidRPr="00931494" w:rsidRDefault="00931494" w:rsidP="00A202FB">
      <w:pPr>
        <w:spacing w:line="360" w:lineRule="auto"/>
        <w:ind w:firstLine="600"/>
        <w:jc w:val="both"/>
        <w:rPr>
          <w:sz w:val="28"/>
          <w:szCs w:val="28"/>
        </w:rPr>
      </w:pPr>
      <w:r w:rsidRPr="00931494">
        <w:rPr>
          <w:sz w:val="28"/>
          <w:szCs w:val="28"/>
        </w:rPr>
        <w:t xml:space="preserve">Соревнования проводятся по круговой системе. За победу 3-0 команда получает 3 очка, за победу 2-1 победитель получает 2 очка, проигравший - 1 очко, поражение 0-3  0 очков. </w:t>
      </w:r>
    </w:p>
    <w:p w:rsidR="00931494" w:rsidRPr="00931494" w:rsidRDefault="00931494" w:rsidP="00A202FB">
      <w:pPr>
        <w:spacing w:line="360" w:lineRule="auto"/>
        <w:ind w:firstLine="600"/>
        <w:jc w:val="both"/>
        <w:rPr>
          <w:sz w:val="28"/>
          <w:szCs w:val="28"/>
        </w:rPr>
      </w:pPr>
      <w:r w:rsidRPr="00931494">
        <w:rPr>
          <w:sz w:val="28"/>
          <w:szCs w:val="28"/>
        </w:rPr>
        <w:t>Игра состоит из 3 партий. Счёт в партиях до 15 очков. При счёте в партиях 1:1, 3-я партия играется до 25 очков. Финал играется из трёх партий до 25 очков.</w:t>
      </w:r>
    </w:p>
    <w:p w:rsidR="00931494" w:rsidRPr="00931494" w:rsidRDefault="00931494" w:rsidP="00A202FB">
      <w:pPr>
        <w:spacing w:line="360" w:lineRule="auto"/>
        <w:ind w:firstLine="720"/>
        <w:jc w:val="both"/>
        <w:rPr>
          <w:sz w:val="28"/>
          <w:szCs w:val="28"/>
        </w:rPr>
      </w:pPr>
      <w:r w:rsidRPr="00931494">
        <w:rPr>
          <w:sz w:val="28"/>
          <w:szCs w:val="28"/>
        </w:rPr>
        <w:t>Места команд определяются по наибольшей сумме очков, набранных во всех встречах. В случае равенства очков у двух команд и более, победитель определяется по выигрышу личной встречи, затем по лучшему соотношению мячей во встречах между этими командами, затем по соотношению забитых и пропущенных мячей во всех встречах.</w:t>
      </w:r>
    </w:p>
    <w:p w:rsidR="00931494" w:rsidRPr="00931494" w:rsidRDefault="00931494" w:rsidP="00931494">
      <w:pPr>
        <w:keepNext/>
        <w:keepLines/>
        <w:spacing w:before="200" w:after="240"/>
        <w:jc w:val="center"/>
        <w:outlineLvl w:val="8"/>
        <w:rPr>
          <w:b/>
          <w:iCs/>
        </w:rPr>
      </w:pPr>
      <w:r w:rsidRPr="00931494">
        <w:rPr>
          <w:b/>
          <w:iCs/>
        </w:rPr>
        <w:lastRenderedPageBreak/>
        <w:t>БАСКЕТБОЛ</w:t>
      </w:r>
    </w:p>
    <w:p w:rsidR="00931494" w:rsidRPr="00931494" w:rsidRDefault="00931494" w:rsidP="00A202FB">
      <w:pPr>
        <w:spacing w:line="360" w:lineRule="auto"/>
        <w:ind w:firstLine="600"/>
        <w:jc w:val="both"/>
        <w:rPr>
          <w:sz w:val="28"/>
          <w:szCs w:val="28"/>
        </w:rPr>
      </w:pPr>
      <w:r w:rsidRPr="00931494">
        <w:rPr>
          <w:sz w:val="28"/>
          <w:szCs w:val="28"/>
        </w:rPr>
        <w:t>Соревнования проводятся 04 января 2020 г. в 10-00 в МБУ «ТСШ». Состав команды 6 человек. Игра состоит из 3 - четвертей по 10 минут грязного времени с перерывом 2 минуты. Финал играется из 4 - четвертей по 10 минут грязного времени с перерывом 2</w:t>
      </w:r>
      <w:r w:rsidRPr="00931494">
        <w:rPr>
          <w:b/>
          <w:sz w:val="28"/>
          <w:szCs w:val="28"/>
        </w:rPr>
        <w:t xml:space="preserve"> </w:t>
      </w:r>
      <w:r w:rsidRPr="00931494">
        <w:rPr>
          <w:sz w:val="28"/>
          <w:szCs w:val="28"/>
        </w:rPr>
        <w:t>минуты.</w:t>
      </w:r>
    </w:p>
    <w:p w:rsidR="00931494" w:rsidRPr="00931494" w:rsidRDefault="00931494" w:rsidP="00A202FB">
      <w:pPr>
        <w:keepNext/>
        <w:spacing w:line="360" w:lineRule="auto"/>
        <w:ind w:firstLine="709"/>
        <w:jc w:val="both"/>
        <w:outlineLvl w:val="3"/>
        <w:rPr>
          <w:i/>
          <w:sz w:val="28"/>
          <w:szCs w:val="28"/>
        </w:rPr>
      </w:pPr>
      <w:r w:rsidRPr="00931494">
        <w:rPr>
          <w:sz w:val="28"/>
          <w:szCs w:val="28"/>
        </w:rPr>
        <w:t>Число замен не ограничено. За победу команда получает 3 очка, за поражение 0.</w:t>
      </w:r>
    </w:p>
    <w:p w:rsidR="00931494" w:rsidRPr="00931494" w:rsidRDefault="00931494" w:rsidP="00A202FB">
      <w:pPr>
        <w:spacing w:line="360" w:lineRule="auto"/>
        <w:ind w:firstLine="709"/>
        <w:jc w:val="both"/>
        <w:rPr>
          <w:sz w:val="28"/>
          <w:szCs w:val="28"/>
        </w:rPr>
      </w:pPr>
      <w:r w:rsidRPr="00931494">
        <w:rPr>
          <w:sz w:val="28"/>
          <w:szCs w:val="28"/>
        </w:rPr>
        <w:t>Победитель определяется по наибольшей сумме очков, набранных во всех встречах. В случае равенства очков у двух и более команд: лучшее место даётся команде, выигравшей личную встречу, по лучшему соотношению мячей во встречах между спорящими командами, по соотношению забитых и пропущенных мячей во всех встречах.</w:t>
      </w:r>
    </w:p>
    <w:p w:rsidR="00931494" w:rsidRPr="00931494" w:rsidRDefault="00931494" w:rsidP="00931494">
      <w:pPr>
        <w:keepNext/>
        <w:keepLines/>
        <w:spacing w:before="200" w:after="240"/>
        <w:jc w:val="center"/>
        <w:outlineLvl w:val="4"/>
        <w:rPr>
          <w:b/>
        </w:rPr>
      </w:pPr>
      <w:r w:rsidRPr="00931494">
        <w:rPr>
          <w:b/>
        </w:rPr>
        <w:t>ФУТБОЛ</w:t>
      </w:r>
    </w:p>
    <w:p w:rsidR="00931494" w:rsidRPr="00931494" w:rsidRDefault="00931494" w:rsidP="00A202FB">
      <w:pPr>
        <w:spacing w:line="360" w:lineRule="auto"/>
        <w:ind w:firstLine="720"/>
        <w:jc w:val="both"/>
        <w:rPr>
          <w:sz w:val="28"/>
          <w:szCs w:val="28"/>
        </w:rPr>
      </w:pPr>
      <w:r w:rsidRPr="00931494">
        <w:rPr>
          <w:sz w:val="28"/>
          <w:szCs w:val="28"/>
        </w:rPr>
        <w:t>Соревнования проводятся 05 января 2019 г. 10-00 в МБУ «ТСШ».</w:t>
      </w:r>
    </w:p>
    <w:p w:rsidR="00931494" w:rsidRPr="00931494" w:rsidRDefault="00931494" w:rsidP="00A202FB">
      <w:pPr>
        <w:spacing w:line="360" w:lineRule="auto"/>
        <w:ind w:firstLine="720"/>
        <w:jc w:val="both"/>
        <w:rPr>
          <w:sz w:val="28"/>
          <w:szCs w:val="28"/>
        </w:rPr>
      </w:pPr>
      <w:r w:rsidRPr="00931494">
        <w:rPr>
          <w:sz w:val="28"/>
          <w:szCs w:val="28"/>
        </w:rPr>
        <w:t>Состав команды 4 человека (3 полевых игрока + вратарь), продолжительность игры 2 тайма по 10 мин грязного времени. Финал - продолжительность игры 2 тайма по 20 мин грязного времени. С перерывом между ними 2 минуты. Соревнования проводятся по круговой системе. Число замен не ограничено. За победу команда получает 3 очка, поражение 0, ничья 1 очко.</w:t>
      </w:r>
    </w:p>
    <w:p w:rsidR="00931494" w:rsidRPr="00931494" w:rsidRDefault="00931494" w:rsidP="00A202FB">
      <w:pPr>
        <w:spacing w:line="360" w:lineRule="auto"/>
        <w:ind w:firstLine="720"/>
        <w:jc w:val="both"/>
        <w:rPr>
          <w:sz w:val="28"/>
          <w:szCs w:val="28"/>
        </w:rPr>
      </w:pPr>
      <w:r w:rsidRPr="00931494">
        <w:rPr>
          <w:sz w:val="28"/>
          <w:szCs w:val="28"/>
        </w:rPr>
        <w:t>Места команд определяются по наибольшей сумме очков, набранных во всех встречах.</w:t>
      </w:r>
    </w:p>
    <w:p w:rsidR="00931494" w:rsidRPr="00931494" w:rsidRDefault="00931494" w:rsidP="00A202FB">
      <w:pPr>
        <w:spacing w:line="360" w:lineRule="auto"/>
        <w:ind w:firstLine="720"/>
        <w:jc w:val="both"/>
        <w:rPr>
          <w:sz w:val="28"/>
          <w:szCs w:val="28"/>
        </w:rPr>
      </w:pPr>
      <w:r w:rsidRPr="00931494">
        <w:rPr>
          <w:sz w:val="28"/>
          <w:szCs w:val="28"/>
        </w:rPr>
        <w:t xml:space="preserve">В случае равенства очков у двух команд и более, лучшее место даётся команде, выигравшей личную встречу, затем лучшее место определяется по лучшему соотношению забитых и пропущенных мячей во всех встречах, затем по наибольшему </w:t>
      </w:r>
      <w:r w:rsidRPr="00931494">
        <w:rPr>
          <w:sz w:val="28"/>
          <w:szCs w:val="28"/>
        </w:rPr>
        <w:lastRenderedPageBreak/>
        <w:t>количеству забитых мячей, затем по наименьшему количеству пропущенных мячей.</w:t>
      </w:r>
    </w:p>
    <w:p w:rsidR="00931494" w:rsidRPr="00931494" w:rsidRDefault="00931494" w:rsidP="00931494">
      <w:pPr>
        <w:spacing w:line="276" w:lineRule="auto"/>
        <w:ind w:left="-567" w:firstLine="600"/>
        <w:jc w:val="center"/>
        <w:rPr>
          <w:b/>
          <w:sz w:val="28"/>
          <w:szCs w:val="28"/>
        </w:rPr>
      </w:pPr>
    </w:p>
    <w:p w:rsidR="00931494" w:rsidRPr="00931494" w:rsidRDefault="00931494" w:rsidP="00931494">
      <w:pPr>
        <w:spacing w:after="240" w:line="276" w:lineRule="auto"/>
        <w:ind w:left="-567" w:firstLine="600"/>
        <w:jc w:val="center"/>
        <w:rPr>
          <w:b/>
          <w:sz w:val="28"/>
          <w:szCs w:val="28"/>
        </w:rPr>
      </w:pPr>
      <w:r w:rsidRPr="00931494">
        <w:rPr>
          <w:b/>
          <w:sz w:val="28"/>
          <w:szCs w:val="28"/>
        </w:rPr>
        <w:t>Финал</w:t>
      </w:r>
    </w:p>
    <w:p w:rsidR="00931494" w:rsidRPr="00931494" w:rsidRDefault="00931494" w:rsidP="00A202FB">
      <w:pPr>
        <w:spacing w:line="360" w:lineRule="auto"/>
        <w:ind w:firstLine="720"/>
        <w:jc w:val="both"/>
        <w:rPr>
          <w:sz w:val="28"/>
          <w:szCs w:val="28"/>
        </w:rPr>
      </w:pPr>
      <w:r w:rsidRPr="00931494">
        <w:rPr>
          <w:sz w:val="28"/>
          <w:szCs w:val="28"/>
        </w:rPr>
        <w:t>Финальные и полуфинальные игры по футболу, баскетболу, волейболу проводятся 06 января 2020 г. 10-00 в МБУ «ТСШ».</w:t>
      </w:r>
    </w:p>
    <w:p w:rsidR="00931494" w:rsidRPr="00931494" w:rsidRDefault="00931494" w:rsidP="00931494">
      <w:pPr>
        <w:ind w:left="-567" w:firstLine="720"/>
        <w:jc w:val="both"/>
        <w:rPr>
          <w:sz w:val="28"/>
          <w:szCs w:val="28"/>
        </w:rPr>
      </w:pPr>
    </w:p>
    <w:p w:rsidR="00931494" w:rsidRPr="00931494" w:rsidRDefault="00931494" w:rsidP="00931494">
      <w:pPr>
        <w:ind w:left="-567" w:firstLine="720"/>
        <w:jc w:val="both"/>
        <w:rPr>
          <w:sz w:val="28"/>
          <w:szCs w:val="28"/>
        </w:rPr>
      </w:pPr>
    </w:p>
    <w:p w:rsidR="00931494" w:rsidRPr="00931494" w:rsidRDefault="00931494" w:rsidP="00931494">
      <w:pPr>
        <w:ind w:left="-567" w:firstLine="720"/>
        <w:jc w:val="both"/>
        <w:rPr>
          <w:sz w:val="28"/>
          <w:szCs w:val="28"/>
        </w:rPr>
      </w:pPr>
    </w:p>
    <w:p w:rsidR="00931494" w:rsidRPr="00931494" w:rsidRDefault="00931494" w:rsidP="00931494">
      <w:pPr>
        <w:ind w:left="-567" w:firstLine="7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85"/>
        <w:gridCol w:w="4353"/>
      </w:tblGrid>
      <w:tr w:rsidR="00931494" w:rsidRPr="00931494" w:rsidTr="009139C0">
        <w:tc>
          <w:tcPr>
            <w:tcW w:w="4700" w:type="dxa"/>
          </w:tcPr>
          <w:p w:rsidR="00931494" w:rsidRPr="00931494" w:rsidRDefault="00931494" w:rsidP="0093149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01" w:type="dxa"/>
          </w:tcPr>
          <w:p w:rsidR="00931494" w:rsidRPr="00931494" w:rsidRDefault="00931494" w:rsidP="00931494">
            <w:pPr>
              <w:jc w:val="right"/>
              <w:rPr>
                <w:sz w:val="28"/>
                <w:szCs w:val="28"/>
              </w:rPr>
            </w:pPr>
            <w:r w:rsidRPr="00931494">
              <w:rPr>
                <w:sz w:val="28"/>
                <w:szCs w:val="28"/>
              </w:rPr>
              <w:t>ПРИЛОЖЕНИЕ №2</w:t>
            </w:r>
          </w:p>
        </w:tc>
      </w:tr>
    </w:tbl>
    <w:p w:rsidR="00931494" w:rsidRPr="00931494" w:rsidRDefault="00931494" w:rsidP="00931494">
      <w:pPr>
        <w:keepNext/>
        <w:jc w:val="center"/>
        <w:outlineLvl w:val="1"/>
        <w:rPr>
          <w:b/>
          <w:sz w:val="28"/>
          <w:szCs w:val="28"/>
        </w:rPr>
      </w:pPr>
    </w:p>
    <w:p w:rsidR="00931494" w:rsidRPr="00931494" w:rsidRDefault="00931494" w:rsidP="00931494">
      <w:pPr>
        <w:keepNext/>
        <w:jc w:val="center"/>
        <w:outlineLvl w:val="1"/>
        <w:rPr>
          <w:b/>
          <w:sz w:val="28"/>
          <w:szCs w:val="28"/>
        </w:rPr>
      </w:pPr>
      <w:r w:rsidRPr="00931494">
        <w:rPr>
          <w:b/>
          <w:sz w:val="28"/>
          <w:szCs w:val="28"/>
        </w:rPr>
        <w:t>ТАБЛИЦА</w:t>
      </w:r>
    </w:p>
    <w:p w:rsidR="00931494" w:rsidRPr="00931494" w:rsidRDefault="00931494" w:rsidP="00931494">
      <w:pPr>
        <w:keepNext/>
        <w:jc w:val="center"/>
        <w:outlineLvl w:val="1"/>
        <w:rPr>
          <w:i/>
        </w:rPr>
      </w:pPr>
      <w:r w:rsidRPr="00931494">
        <w:t xml:space="preserve">НАЧИСЛЕНИЯ ОЧКОВ ПО ВИДАМ СПОРТА  ОБЩЕКОМАНДНОГО ПЕРВЕНСТВА - СПАРТАКИАДЫ </w:t>
      </w:r>
    </w:p>
    <w:p w:rsidR="00931494" w:rsidRPr="00931494" w:rsidRDefault="00931494" w:rsidP="00931494">
      <w:pPr>
        <w:rPr>
          <w:sz w:val="22"/>
          <w:szCs w:val="20"/>
        </w:rPr>
      </w:pPr>
    </w:p>
    <w:p w:rsidR="00931494" w:rsidRPr="00931494" w:rsidRDefault="00931494" w:rsidP="00931494">
      <w:pPr>
        <w:tabs>
          <w:tab w:val="left" w:pos="5670"/>
        </w:tabs>
        <w:jc w:val="center"/>
        <w:rPr>
          <w:sz w:val="28"/>
          <w:szCs w:val="28"/>
        </w:rPr>
      </w:pPr>
      <w:r w:rsidRPr="00931494">
        <w:rPr>
          <w:sz w:val="28"/>
          <w:szCs w:val="28"/>
        </w:rPr>
        <w:t>Виды спорта: волейбол, мини-футбол, баскетбол.</w:t>
      </w:r>
    </w:p>
    <w:p w:rsidR="00931494" w:rsidRPr="00931494" w:rsidRDefault="00931494" w:rsidP="00931494">
      <w:pPr>
        <w:tabs>
          <w:tab w:val="left" w:pos="5670"/>
        </w:tabs>
        <w:jc w:val="center"/>
        <w:rPr>
          <w:sz w:val="28"/>
          <w:szCs w:val="28"/>
        </w:rPr>
      </w:pPr>
    </w:p>
    <w:tbl>
      <w:tblPr>
        <w:tblW w:w="7784" w:type="dxa"/>
        <w:jc w:val="center"/>
        <w:tblInd w:w="-813" w:type="dxa"/>
        <w:tblLook w:val="04A0" w:firstRow="1" w:lastRow="0" w:firstColumn="1" w:lastColumn="0" w:noHBand="0" w:noVBand="1"/>
      </w:tblPr>
      <w:tblGrid>
        <w:gridCol w:w="1246"/>
        <w:gridCol w:w="726"/>
        <w:gridCol w:w="726"/>
        <w:gridCol w:w="727"/>
        <w:gridCol w:w="726"/>
        <w:gridCol w:w="727"/>
        <w:gridCol w:w="726"/>
        <w:gridCol w:w="727"/>
        <w:gridCol w:w="726"/>
        <w:gridCol w:w="727"/>
      </w:tblGrid>
      <w:tr w:rsidR="00931494" w:rsidRPr="00931494" w:rsidTr="009139C0">
        <w:trPr>
          <w:trHeight w:val="405"/>
          <w:jc w:val="center"/>
        </w:trPr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1494" w:rsidRPr="00931494" w:rsidRDefault="00931494" w:rsidP="00931494">
            <w:pPr>
              <w:jc w:val="center"/>
              <w:rPr>
                <w:b/>
                <w:bCs/>
              </w:rPr>
            </w:pPr>
            <w:r w:rsidRPr="00931494">
              <w:rPr>
                <w:b/>
                <w:bCs/>
              </w:rPr>
              <w:t>место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494" w:rsidRPr="00931494" w:rsidRDefault="00931494" w:rsidP="00931494">
            <w:pPr>
              <w:jc w:val="center"/>
              <w:rPr>
                <w:b/>
                <w:bCs/>
                <w:sz w:val="28"/>
                <w:szCs w:val="28"/>
              </w:rPr>
            </w:pPr>
            <w:r w:rsidRPr="0093149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494" w:rsidRPr="00931494" w:rsidRDefault="00931494" w:rsidP="00931494">
            <w:pPr>
              <w:jc w:val="center"/>
              <w:rPr>
                <w:b/>
                <w:bCs/>
                <w:sz w:val="28"/>
                <w:szCs w:val="28"/>
              </w:rPr>
            </w:pPr>
            <w:r w:rsidRPr="0093149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494" w:rsidRPr="00931494" w:rsidRDefault="00931494" w:rsidP="00931494">
            <w:pPr>
              <w:jc w:val="center"/>
              <w:rPr>
                <w:b/>
                <w:bCs/>
                <w:sz w:val="28"/>
                <w:szCs w:val="28"/>
              </w:rPr>
            </w:pPr>
            <w:r w:rsidRPr="0093149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494" w:rsidRPr="00931494" w:rsidRDefault="00931494" w:rsidP="00931494">
            <w:pPr>
              <w:jc w:val="center"/>
              <w:rPr>
                <w:b/>
                <w:bCs/>
                <w:sz w:val="28"/>
                <w:szCs w:val="28"/>
              </w:rPr>
            </w:pPr>
            <w:r w:rsidRPr="0093149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494" w:rsidRPr="00931494" w:rsidRDefault="00931494" w:rsidP="00931494">
            <w:pPr>
              <w:jc w:val="center"/>
              <w:rPr>
                <w:b/>
                <w:bCs/>
                <w:sz w:val="28"/>
                <w:szCs w:val="28"/>
              </w:rPr>
            </w:pPr>
            <w:r w:rsidRPr="00931494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494" w:rsidRPr="00931494" w:rsidRDefault="00931494" w:rsidP="00931494">
            <w:pPr>
              <w:jc w:val="center"/>
              <w:rPr>
                <w:b/>
                <w:bCs/>
                <w:sz w:val="28"/>
                <w:szCs w:val="28"/>
              </w:rPr>
            </w:pPr>
            <w:r w:rsidRPr="00931494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494" w:rsidRPr="00931494" w:rsidRDefault="00931494" w:rsidP="00931494">
            <w:pPr>
              <w:jc w:val="center"/>
              <w:rPr>
                <w:b/>
                <w:bCs/>
                <w:sz w:val="28"/>
                <w:szCs w:val="28"/>
              </w:rPr>
            </w:pPr>
            <w:r w:rsidRPr="00931494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494" w:rsidRPr="00931494" w:rsidRDefault="00931494" w:rsidP="00931494">
            <w:pPr>
              <w:jc w:val="center"/>
              <w:rPr>
                <w:b/>
                <w:bCs/>
                <w:sz w:val="28"/>
                <w:szCs w:val="28"/>
              </w:rPr>
            </w:pPr>
            <w:r w:rsidRPr="00931494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494" w:rsidRPr="00931494" w:rsidRDefault="00931494" w:rsidP="00931494">
            <w:pPr>
              <w:jc w:val="center"/>
              <w:rPr>
                <w:b/>
                <w:bCs/>
                <w:sz w:val="28"/>
                <w:szCs w:val="28"/>
              </w:rPr>
            </w:pPr>
            <w:r w:rsidRPr="00931494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931494" w:rsidRPr="00931494" w:rsidTr="009139C0">
        <w:trPr>
          <w:trHeight w:val="450"/>
          <w:jc w:val="center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1494" w:rsidRPr="00931494" w:rsidRDefault="00931494" w:rsidP="00931494">
            <w:pPr>
              <w:jc w:val="center"/>
              <w:rPr>
                <w:b/>
                <w:bCs/>
              </w:rPr>
            </w:pPr>
            <w:r w:rsidRPr="00931494">
              <w:rPr>
                <w:b/>
                <w:bCs/>
              </w:rPr>
              <w:t>очки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494" w:rsidRPr="00931494" w:rsidRDefault="00931494" w:rsidP="00931494">
            <w:pPr>
              <w:jc w:val="center"/>
              <w:rPr>
                <w:b/>
                <w:bCs/>
                <w:sz w:val="28"/>
                <w:szCs w:val="28"/>
              </w:rPr>
            </w:pPr>
            <w:r w:rsidRPr="00931494"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494" w:rsidRPr="00931494" w:rsidRDefault="00931494" w:rsidP="00931494">
            <w:pPr>
              <w:jc w:val="center"/>
              <w:rPr>
                <w:b/>
                <w:bCs/>
                <w:sz w:val="28"/>
                <w:szCs w:val="28"/>
              </w:rPr>
            </w:pPr>
            <w:r w:rsidRPr="00931494">
              <w:rPr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494" w:rsidRPr="00931494" w:rsidRDefault="00931494" w:rsidP="00931494">
            <w:pPr>
              <w:jc w:val="center"/>
              <w:rPr>
                <w:b/>
                <w:bCs/>
                <w:sz w:val="28"/>
                <w:szCs w:val="28"/>
              </w:rPr>
            </w:pPr>
            <w:r w:rsidRPr="00931494">
              <w:rPr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494" w:rsidRPr="00931494" w:rsidRDefault="00931494" w:rsidP="00931494">
            <w:pPr>
              <w:jc w:val="center"/>
              <w:rPr>
                <w:b/>
                <w:bCs/>
                <w:sz w:val="28"/>
                <w:szCs w:val="28"/>
              </w:rPr>
            </w:pPr>
            <w:r w:rsidRPr="00931494"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494" w:rsidRPr="00931494" w:rsidRDefault="00931494" w:rsidP="00931494">
            <w:pPr>
              <w:jc w:val="center"/>
              <w:rPr>
                <w:b/>
                <w:bCs/>
                <w:sz w:val="28"/>
                <w:szCs w:val="28"/>
              </w:rPr>
            </w:pPr>
            <w:r w:rsidRPr="00931494"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494" w:rsidRPr="00931494" w:rsidRDefault="00931494" w:rsidP="00931494">
            <w:pPr>
              <w:jc w:val="center"/>
              <w:rPr>
                <w:b/>
                <w:bCs/>
                <w:sz w:val="28"/>
                <w:szCs w:val="28"/>
              </w:rPr>
            </w:pPr>
            <w:r w:rsidRPr="00931494"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494" w:rsidRPr="00931494" w:rsidRDefault="00931494" w:rsidP="00931494">
            <w:pPr>
              <w:jc w:val="center"/>
              <w:rPr>
                <w:b/>
                <w:bCs/>
                <w:sz w:val="28"/>
                <w:szCs w:val="28"/>
              </w:rPr>
            </w:pPr>
            <w:r w:rsidRPr="00931494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494" w:rsidRPr="00931494" w:rsidRDefault="00931494" w:rsidP="00931494">
            <w:pPr>
              <w:jc w:val="center"/>
              <w:rPr>
                <w:b/>
                <w:bCs/>
                <w:sz w:val="28"/>
                <w:szCs w:val="28"/>
              </w:rPr>
            </w:pPr>
            <w:r w:rsidRPr="00931494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494" w:rsidRPr="00931494" w:rsidRDefault="00931494" w:rsidP="00931494">
            <w:pPr>
              <w:jc w:val="center"/>
              <w:rPr>
                <w:b/>
                <w:bCs/>
                <w:sz w:val="28"/>
                <w:szCs w:val="28"/>
              </w:rPr>
            </w:pPr>
            <w:r w:rsidRPr="00931494">
              <w:rPr>
                <w:b/>
                <w:bCs/>
                <w:sz w:val="28"/>
                <w:szCs w:val="28"/>
              </w:rPr>
              <w:t>18</w:t>
            </w:r>
          </w:p>
        </w:tc>
      </w:tr>
    </w:tbl>
    <w:p w:rsidR="00931494" w:rsidRPr="00931494" w:rsidRDefault="00931494" w:rsidP="00931494">
      <w:pPr>
        <w:rPr>
          <w:sz w:val="22"/>
          <w:szCs w:val="20"/>
        </w:rPr>
      </w:pPr>
    </w:p>
    <w:p w:rsidR="00931494" w:rsidRPr="00931494" w:rsidRDefault="00931494" w:rsidP="00931494">
      <w:pPr>
        <w:tabs>
          <w:tab w:val="left" w:pos="5670"/>
        </w:tabs>
        <w:jc w:val="center"/>
        <w:rPr>
          <w:sz w:val="28"/>
          <w:szCs w:val="28"/>
        </w:rPr>
      </w:pPr>
      <w:r w:rsidRPr="00931494">
        <w:rPr>
          <w:sz w:val="28"/>
          <w:szCs w:val="28"/>
        </w:rPr>
        <w:t xml:space="preserve">Виды спорта: игра </w:t>
      </w:r>
      <w:proofErr w:type="spellStart"/>
      <w:r w:rsidRPr="00931494">
        <w:rPr>
          <w:sz w:val="28"/>
          <w:szCs w:val="28"/>
        </w:rPr>
        <w:t>дартс</w:t>
      </w:r>
      <w:proofErr w:type="spellEnd"/>
      <w:r w:rsidRPr="00931494">
        <w:rPr>
          <w:sz w:val="28"/>
          <w:szCs w:val="28"/>
        </w:rPr>
        <w:t>, настольный теннис.</w:t>
      </w:r>
    </w:p>
    <w:p w:rsidR="00931494" w:rsidRPr="00931494" w:rsidRDefault="00931494" w:rsidP="00931494">
      <w:pPr>
        <w:tabs>
          <w:tab w:val="left" w:pos="5670"/>
        </w:tabs>
        <w:jc w:val="center"/>
        <w:rPr>
          <w:sz w:val="28"/>
          <w:szCs w:val="28"/>
        </w:rPr>
      </w:pPr>
    </w:p>
    <w:tbl>
      <w:tblPr>
        <w:tblW w:w="7791" w:type="dxa"/>
        <w:jc w:val="center"/>
        <w:tblInd w:w="-1415" w:type="dxa"/>
        <w:tblLook w:val="04A0" w:firstRow="1" w:lastRow="0" w:firstColumn="1" w:lastColumn="0" w:noHBand="0" w:noVBand="1"/>
      </w:tblPr>
      <w:tblGrid>
        <w:gridCol w:w="1203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 w:rsidR="00931494" w:rsidRPr="00931494" w:rsidTr="009139C0">
        <w:trPr>
          <w:trHeight w:val="420"/>
          <w:jc w:val="center"/>
        </w:trPr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31494" w:rsidRPr="00931494" w:rsidRDefault="00931494" w:rsidP="00931494">
            <w:pPr>
              <w:jc w:val="center"/>
              <w:rPr>
                <w:b/>
                <w:bCs/>
              </w:rPr>
            </w:pPr>
            <w:r w:rsidRPr="00931494">
              <w:rPr>
                <w:b/>
                <w:bCs/>
              </w:rPr>
              <w:t>место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494" w:rsidRPr="00931494" w:rsidRDefault="00931494" w:rsidP="00931494">
            <w:pPr>
              <w:jc w:val="center"/>
              <w:rPr>
                <w:b/>
                <w:bCs/>
                <w:sz w:val="28"/>
                <w:szCs w:val="28"/>
              </w:rPr>
            </w:pPr>
            <w:r w:rsidRPr="0093149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494" w:rsidRPr="00931494" w:rsidRDefault="00931494" w:rsidP="00931494">
            <w:pPr>
              <w:jc w:val="center"/>
              <w:rPr>
                <w:b/>
                <w:bCs/>
                <w:sz w:val="28"/>
                <w:szCs w:val="28"/>
              </w:rPr>
            </w:pPr>
            <w:r w:rsidRPr="0093149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494" w:rsidRPr="00931494" w:rsidRDefault="00931494" w:rsidP="00931494">
            <w:pPr>
              <w:jc w:val="center"/>
              <w:rPr>
                <w:b/>
                <w:bCs/>
                <w:sz w:val="28"/>
                <w:szCs w:val="28"/>
              </w:rPr>
            </w:pPr>
            <w:r w:rsidRPr="0093149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494" w:rsidRPr="00931494" w:rsidRDefault="00931494" w:rsidP="00931494">
            <w:pPr>
              <w:jc w:val="center"/>
              <w:rPr>
                <w:b/>
                <w:bCs/>
                <w:sz w:val="28"/>
                <w:szCs w:val="28"/>
              </w:rPr>
            </w:pPr>
            <w:r w:rsidRPr="0093149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494" w:rsidRPr="00931494" w:rsidRDefault="00931494" w:rsidP="00931494">
            <w:pPr>
              <w:jc w:val="center"/>
              <w:rPr>
                <w:b/>
                <w:bCs/>
                <w:sz w:val="28"/>
                <w:szCs w:val="28"/>
              </w:rPr>
            </w:pPr>
            <w:r w:rsidRPr="00931494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494" w:rsidRPr="00931494" w:rsidRDefault="00931494" w:rsidP="00931494">
            <w:pPr>
              <w:jc w:val="center"/>
              <w:rPr>
                <w:b/>
                <w:bCs/>
                <w:sz w:val="28"/>
                <w:szCs w:val="28"/>
              </w:rPr>
            </w:pPr>
            <w:r w:rsidRPr="00931494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494" w:rsidRPr="00931494" w:rsidRDefault="00931494" w:rsidP="00931494">
            <w:pPr>
              <w:jc w:val="center"/>
              <w:rPr>
                <w:b/>
                <w:bCs/>
                <w:sz w:val="28"/>
                <w:szCs w:val="28"/>
              </w:rPr>
            </w:pPr>
            <w:r w:rsidRPr="00931494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494" w:rsidRPr="00931494" w:rsidRDefault="00931494" w:rsidP="00931494">
            <w:pPr>
              <w:jc w:val="center"/>
              <w:rPr>
                <w:b/>
                <w:bCs/>
                <w:sz w:val="28"/>
                <w:szCs w:val="28"/>
              </w:rPr>
            </w:pPr>
            <w:r w:rsidRPr="00931494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494" w:rsidRPr="00931494" w:rsidRDefault="00931494" w:rsidP="00931494">
            <w:pPr>
              <w:jc w:val="center"/>
              <w:rPr>
                <w:b/>
                <w:bCs/>
                <w:sz w:val="28"/>
                <w:szCs w:val="28"/>
              </w:rPr>
            </w:pPr>
            <w:r w:rsidRPr="00931494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931494" w:rsidRPr="00931494" w:rsidTr="009139C0">
        <w:trPr>
          <w:trHeight w:val="435"/>
          <w:jc w:val="center"/>
        </w:trPr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1494" w:rsidRPr="00931494" w:rsidRDefault="00931494" w:rsidP="00931494">
            <w:pPr>
              <w:jc w:val="center"/>
              <w:rPr>
                <w:b/>
                <w:bCs/>
              </w:rPr>
            </w:pPr>
            <w:r w:rsidRPr="00931494">
              <w:rPr>
                <w:b/>
                <w:bCs/>
              </w:rPr>
              <w:t>очки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494" w:rsidRPr="00931494" w:rsidRDefault="00931494" w:rsidP="00931494">
            <w:pPr>
              <w:jc w:val="center"/>
              <w:rPr>
                <w:b/>
                <w:bCs/>
                <w:sz w:val="28"/>
                <w:szCs w:val="28"/>
              </w:rPr>
            </w:pPr>
            <w:r w:rsidRPr="00931494"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494" w:rsidRPr="00931494" w:rsidRDefault="00931494" w:rsidP="00931494">
            <w:pPr>
              <w:jc w:val="center"/>
              <w:rPr>
                <w:b/>
                <w:bCs/>
                <w:sz w:val="28"/>
                <w:szCs w:val="28"/>
              </w:rPr>
            </w:pPr>
            <w:r w:rsidRPr="00931494"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494" w:rsidRPr="00931494" w:rsidRDefault="00931494" w:rsidP="00931494">
            <w:pPr>
              <w:jc w:val="center"/>
              <w:rPr>
                <w:b/>
                <w:bCs/>
                <w:sz w:val="28"/>
                <w:szCs w:val="28"/>
              </w:rPr>
            </w:pPr>
            <w:r w:rsidRPr="00931494">
              <w:rPr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494" w:rsidRPr="00931494" w:rsidRDefault="00931494" w:rsidP="00931494">
            <w:pPr>
              <w:jc w:val="center"/>
              <w:rPr>
                <w:b/>
                <w:bCs/>
                <w:sz w:val="28"/>
                <w:szCs w:val="28"/>
              </w:rPr>
            </w:pPr>
            <w:r w:rsidRPr="00931494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494" w:rsidRPr="00931494" w:rsidRDefault="00931494" w:rsidP="00931494">
            <w:pPr>
              <w:jc w:val="center"/>
              <w:rPr>
                <w:b/>
                <w:bCs/>
                <w:sz w:val="28"/>
                <w:szCs w:val="28"/>
              </w:rPr>
            </w:pPr>
            <w:r w:rsidRPr="00931494"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494" w:rsidRPr="00931494" w:rsidRDefault="00931494" w:rsidP="00931494">
            <w:pPr>
              <w:jc w:val="center"/>
              <w:rPr>
                <w:b/>
                <w:bCs/>
                <w:sz w:val="28"/>
                <w:szCs w:val="28"/>
              </w:rPr>
            </w:pPr>
            <w:r w:rsidRPr="00931494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494" w:rsidRPr="00931494" w:rsidRDefault="00931494" w:rsidP="00931494">
            <w:pPr>
              <w:jc w:val="center"/>
              <w:rPr>
                <w:b/>
                <w:bCs/>
                <w:sz w:val="28"/>
                <w:szCs w:val="28"/>
              </w:rPr>
            </w:pPr>
            <w:r w:rsidRPr="00931494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494" w:rsidRPr="00931494" w:rsidRDefault="00931494" w:rsidP="00931494">
            <w:pPr>
              <w:jc w:val="center"/>
              <w:rPr>
                <w:b/>
                <w:bCs/>
                <w:sz w:val="28"/>
                <w:szCs w:val="28"/>
              </w:rPr>
            </w:pPr>
            <w:r w:rsidRPr="00931494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494" w:rsidRPr="00931494" w:rsidRDefault="00931494" w:rsidP="00931494">
            <w:pPr>
              <w:jc w:val="center"/>
              <w:rPr>
                <w:b/>
                <w:bCs/>
                <w:sz w:val="28"/>
                <w:szCs w:val="28"/>
              </w:rPr>
            </w:pPr>
            <w:r w:rsidRPr="00931494">
              <w:rPr>
                <w:b/>
                <w:bCs/>
                <w:sz w:val="28"/>
                <w:szCs w:val="28"/>
              </w:rPr>
              <w:t>18</w:t>
            </w:r>
          </w:p>
        </w:tc>
      </w:tr>
    </w:tbl>
    <w:p w:rsidR="00931494" w:rsidRDefault="00931494" w:rsidP="00931494">
      <w:pPr>
        <w:spacing w:line="276" w:lineRule="auto"/>
        <w:ind w:right="-1"/>
        <w:jc w:val="center"/>
        <w:rPr>
          <w:sz w:val="28"/>
          <w:szCs w:val="28"/>
        </w:rPr>
      </w:pPr>
    </w:p>
    <w:p w:rsidR="00A202FB" w:rsidRPr="00931494" w:rsidRDefault="00A202FB" w:rsidP="00931494">
      <w:pPr>
        <w:spacing w:line="276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931494" w:rsidRPr="00931494" w:rsidRDefault="00931494" w:rsidP="00931494">
      <w:pPr>
        <w:spacing w:line="276" w:lineRule="auto"/>
        <w:ind w:right="-1"/>
        <w:jc w:val="center"/>
        <w:rPr>
          <w:sz w:val="28"/>
          <w:szCs w:val="28"/>
        </w:rPr>
      </w:pPr>
    </w:p>
    <w:p w:rsidR="00931494" w:rsidRPr="00931494" w:rsidRDefault="00931494" w:rsidP="00931494">
      <w:pPr>
        <w:rPr>
          <w:sz w:val="22"/>
          <w:szCs w:val="20"/>
        </w:rPr>
      </w:pPr>
    </w:p>
    <w:p w:rsidR="00FF1A75" w:rsidRPr="003E0B60" w:rsidRDefault="00FF1A75" w:rsidP="005C5591">
      <w:pPr>
        <w:rPr>
          <w:sz w:val="28"/>
          <w:szCs w:val="28"/>
        </w:rPr>
      </w:pPr>
    </w:p>
    <w:sectPr w:rsidR="00FF1A75" w:rsidRPr="003E0B60" w:rsidSect="00931494">
      <w:pgSz w:w="10773" w:h="16840"/>
      <w:pgMar w:top="1276" w:right="850" w:bottom="851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B7B" w:rsidRDefault="007C0B7B" w:rsidP="007804B6">
      <w:r>
        <w:separator/>
      </w:r>
    </w:p>
  </w:endnote>
  <w:endnote w:type="continuationSeparator" w:id="0">
    <w:p w:rsidR="007C0B7B" w:rsidRDefault="007C0B7B" w:rsidP="0078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B7B" w:rsidRDefault="007C0B7B" w:rsidP="007804B6">
      <w:r>
        <w:separator/>
      </w:r>
    </w:p>
  </w:footnote>
  <w:footnote w:type="continuationSeparator" w:id="0">
    <w:p w:rsidR="007C0B7B" w:rsidRDefault="007C0B7B" w:rsidP="00780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5990040"/>
      <w:docPartObj>
        <w:docPartGallery w:val="Page Numbers (Top of Page)"/>
        <w:docPartUnique/>
      </w:docPartObj>
    </w:sdtPr>
    <w:sdtEndPr/>
    <w:sdtContent>
      <w:p w:rsidR="00931494" w:rsidRDefault="009314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974">
          <w:rPr>
            <w:noProof/>
          </w:rPr>
          <w:t>8</w:t>
        </w:r>
        <w:r>
          <w:fldChar w:fldCharType="end"/>
        </w:r>
      </w:p>
    </w:sdtContent>
  </w:sdt>
  <w:p w:rsidR="00931494" w:rsidRDefault="0093149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94" w:rsidRDefault="00931494">
    <w:pPr>
      <w:pStyle w:val="a6"/>
      <w:jc w:val="center"/>
    </w:pPr>
  </w:p>
  <w:p w:rsidR="00931494" w:rsidRDefault="009314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42F"/>
    <w:multiLevelType w:val="singleLevel"/>
    <w:tmpl w:val="1488F9A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">
    <w:nsid w:val="19E928EA"/>
    <w:multiLevelType w:val="hybridMultilevel"/>
    <w:tmpl w:val="98568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42970"/>
    <w:rsid w:val="0000412D"/>
    <w:rsid w:val="000056D8"/>
    <w:rsid w:val="00044513"/>
    <w:rsid w:val="00045182"/>
    <w:rsid w:val="000533BE"/>
    <w:rsid w:val="00063CDD"/>
    <w:rsid w:val="000645FF"/>
    <w:rsid w:val="000B1676"/>
    <w:rsid w:val="000C0A1B"/>
    <w:rsid w:val="000D1F6F"/>
    <w:rsid w:val="000E0D97"/>
    <w:rsid w:val="000F165B"/>
    <w:rsid w:val="001151EF"/>
    <w:rsid w:val="0012285F"/>
    <w:rsid w:val="0013586C"/>
    <w:rsid w:val="001373F9"/>
    <w:rsid w:val="0014413A"/>
    <w:rsid w:val="001457E2"/>
    <w:rsid w:val="00192735"/>
    <w:rsid w:val="001B35F7"/>
    <w:rsid w:val="001B54D2"/>
    <w:rsid w:val="001B6CFF"/>
    <w:rsid w:val="001C4749"/>
    <w:rsid w:val="001E366F"/>
    <w:rsid w:val="001F09CC"/>
    <w:rsid w:val="001F555B"/>
    <w:rsid w:val="0020113A"/>
    <w:rsid w:val="00203693"/>
    <w:rsid w:val="00204803"/>
    <w:rsid w:val="002272C7"/>
    <w:rsid w:val="00241B73"/>
    <w:rsid w:val="00287525"/>
    <w:rsid w:val="00294C0E"/>
    <w:rsid w:val="002A1E59"/>
    <w:rsid w:val="002A5FEE"/>
    <w:rsid w:val="002D6783"/>
    <w:rsid w:val="002D74A3"/>
    <w:rsid w:val="002F3976"/>
    <w:rsid w:val="00327F2A"/>
    <w:rsid w:val="003432D5"/>
    <w:rsid w:val="00344F64"/>
    <w:rsid w:val="00354964"/>
    <w:rsid w:val="00374D96"/>
    <w:rsid w:val="003B3B13"/>
    <w:rsid w:val="003D7188"/>
    <w:rsid w:val="003E0B60"/>
    <w:rsid w:val="00405FB7"/>
    <w:rsid w:val="00422700"/>
    <w:rsid w:val="00427F63"/>
    <w:rsid w:val="00451DB5"/>
    <w:rsid w:val="00452B1F"/>
    <w:rsid w:val="00457178"/>
    <w:rsid w:val="00483B1F"/>
    <w:rsid w:val="00487DF9"/>
    <w:rsid w:val="004D3B99"/>
    <w:rsid w:val="004F5F59"/>
    <w:rsid w:val="00505622"/>
    <w:rsid w:val="0055275C"/>
    <w:rsid w:val="00556487"/>
    <w:rsid w:val="00557C02"/>
    <w:rsid w:val="00563479"/>
    <w:rsid w:val="005659A6"/>
    <w:rsid w:val="00567048"/>
    <w:rsid w:val="00572928"/>
    <w:rsid w:val="0058159F"/>
    <w:rsid w:val="00584350"/>
    <w:rsid w:val="00592034"/>
    <w:rsid w:val="005B0F38"/>
    <w:rsid w:val="005B21AC"/>
    <w:rsid w:val="005C3DFD"/>
    <w:rsid w:val="005C5591"/>
    <w:rsid w:val="00620BE3"/>
    <w:rsid w:val="00635048"/>
    <w:rsid w:val="006556E4"/>
    <w:rsid w:val="006844DA"/>
    <w:rsid w:val="0069692D"/>
    <w:rsid w:val="006C4CFA"/>
    <w:rsid w:val="006C5026"/>
    <w:rsid w:val="006E317F"/>
    <w:rsid w:val="007048C3"/>
    <w:rsid w:val="007059A8"/>
    <w:rsid w:val="00707DAF"/>
    <w:rsid w:val="00734625"/>
    <w:rsid w:val="00744F87"/>
    <w:rsid w:val="007759F4"/>
    <w:rsid w:val="007804B6"/>
    <w:rsid w:val="007A113F"/>
    <w:rsid w:val="007A11DF"/>
    <w:rsid w:val="007B61CF"/>
    <w:rsid w:val="007C0B7B"/>
    <w:rsid w:val="007C114B"/>
    <w:rsid w:val="007D207A"/>
    <w:rsid w:val="007E0A02"/>
    <w:rsid w:val="00802365"/>
    <w:rsid w:val="0081148B"/>
    <w:rsid w:val="008140D2"/>
    <w:rsid w:val="00871F6D"/>
    <w:rsid w:val="00886177"/>
    <w:rsid w:val="008D3BC0"/>
    <w:rsid w:val="008D6396"/>
    <w:rsid w:val="0091303D"/>
    <w:rsid w:val="00920BAE"/>
    <w:rsid w:val="009276D8"/>
    <w:rsid w:val="00931494"/>
    <w:rsid w:val="00935E2A"/>
    <w:rsid w:val="0093620C"/>
    <w:rsid w:val="00945AD8"/>
    <w:rsid w:val="00966BCE"/>
    <w:rsid w:val="00966EBF"/>
    <w:rsid w:val="00967037"/>
    <w:rsid w:val="009911E9"/>
    <w:rsid w:val="009A0C6A"/>
    <w:rsid w:val="009A76C1"/>
    <w:rsid w:val="009C4E20"/>
    <w:rsid w:val="009D7B9E"/>
    <w:rsid w:val="00A041F0"/>
    <w:rsid w:val="00A065CB"/>
    <w:rsid w:val="00A1112B"/>
    <w:rsid w:val="00A202FB"/>
    <w:rsid w:val="00A32E57"/>
    <w:rsid w:val="00A51872"/>
    <w:rsid w:val="00A57E58"/>
    <w:rsid w:val="00A8590F"/>
    <w:rsid w:val="00AA5201"/>
    <w:rsid w:val="00AA59EB"/>
    <w:rsid w:val="00AA62B6"/>
    <w:rsid w:val="00AB7251"/>
    <w:rsid w:val="00B03F95"/>
    <w:rsid w:val="00B04DCE"/>
    <w:rsid w:val="00B12583"/>
    <w:rsid w:val="00B33A6C"/>
    <w:rsid w:val="00B468E7"/>
    <w:rsid w:val="00B52320"/>
    <w:rsid w:val="00B750CF"/>
    <w:rsid w:val="00B87857"/>
    <w:rsid w:val="00BA1D52"/>
    <w:rsid w:val="00BA4ACD"/>
    <w:rsid w:val="00BE1490"/>
    <w:rsid w:val="00BE638D"/>
    <w:rsid w:val="00BF78D2"/>
    <w:rsid w:val="00C05850"/>
    <w:rsid w:val="00C075EB"/>
    <w:rsid w:val="00C17FDE"/>
    <w:rsid w:val="00C20606"/>
    <w:rsid w:val="00C32137"/>
    <w:rsid w:val="00C530DC"/>
    <w:rsid w:val="00C60867"/>
    <w:rsid w:val="00C7591C"/>
    <w:rsid w:val="00C8407B"/>
    <w:rsid w:val="00CB4105"/>
    <w:rsid w:val="00CD0628"/>
    <w:rsid w:val="00CF0E47"/>
    <w:rsid w:val="00CF2F1F"/>
    <w:rsid w:val="00D00A97"/>
    <w:rsid w:val="00D12392"/>
    <w:rsid w:val="00D15707"/>
    <w:rsid w:val="00D261F7"/>
    <w:rsid w:val="00D329F4"/>
    <w:rsid w:val="00D464F6"/>
    <w:rsid w:val="00D60C5B"/>
    <w:rsid w:val="00D60E72"/>
    <w:rsid w:val="00E031AF"/>
    <w:rsid w:val="00E17D90"/>
    <w:rsid w:val="00E20D92"/>
    <w:rsid w:val="00E30295"/>
    <w:rsid w:val="00E42970"/>
    <w:rsid w:val="00E56B0F"/>
    <w:rsid w:val="00E623CF"/>
    <w:rsid w:val="00E663E6"/>
    <w:rsid w:val="00E7142D"/>
    <w:rsid w:val="00E73545"/>
    <w:rsid w:val="00E92165"/>
    <w:rsid w:val="00EB72DB"/>
    <w:rsid w:val="00ED1184"/>
    <w:rsid w:val="00F22695"/>
    <w:rsid w:val="00F335AE"/>
    <w:rsid w:val="00F37A11"/>
    <w:rsid w:val="00F60974"/>
    <w:rsid w:val="00FC4101"/>
    <w:rsid w:val="00FE1FE3"/>
    <w:rsid w:val="00FE5B83"/>
    <w:rsid w:val="00FF1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F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4105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F1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B6C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1B6C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1B6C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1B6C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1B6C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55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A76C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4">
    <w:name w:val="Гипертекстовая ссылка"/>
    <w:uiPriority w:val="99"/>
    <w:rsid w:val="00204803"/>
    <w:rPr>
      <w:b/>
      <w:bCs/>
      <w:color w:val="106BBE"/>
    </w:rPr>
  </w:style>
  <w:style w:type="paragraph" w:customStyle="1" w:styleId="ConsNonformat">
    <w:name w:val="ConsNonformat"/>
    <w:rsid w:val="002048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11">
    <w:name w:val="Знак1 Знак Знак Знак"/>
    <w:basedOn w:val="a"/>
    <w:rsid w:val="003432D5"/>
    <w:rPr>
      <w:rFonts w:ascii="Verdana" w:hAnsi="Verdana" w:cs="Verdana"/>
      <w:sz w:val="20"/>
      <w:szCs w:val="20"/>
      <w:lang w:val="en-US" w:eastAsia="en-US"/>
    </w:rPr>
  </w:style>
  <w:style w:type="character" w:styleId="a5">
    <w:name w:val="Emphasis"/>
    <w:qFormat/>
    <w:rsid w:val="000D1F6F"/>
    <w:rPr>
      <w:i/>
      <w:iCs/>
    </w:rPr>
  </w:style>
  <w:style w:type="character" w:customStyle="1" w:styleId="10">
    <w:name w:val="Заголовок 1 Знак"/>
    <w:link w:val="1"/>
    <w:rsid w:val="00CB4105"/>
    <w:rPr>
      <w:sz w:val="28"/>
    </w:rPr>
  </w:style>
  <w:style w:type="paragraph" w:styleId="a6">
    <w:name w:val="header"/>
    <w:basedOn w:val="a"/>
    <w:link w:val="a7"/>
    <w:uiPriority w:val="99"/>
    <w:rsid w:val="007804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804B6"/>
    <w:rPr>
      <w:sz w:val="24"/>
      <w:szCs w:val="24"/>
    </w:rPr>
  </w:style>
  <w:style w:type="paragraph" w:styleId="a8">
    <w:name w:val="footer"/>
    <w:basedOn w:val="a"/>
    <w:link w:val="a9"/>
    <w:rsid w:val="007804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7804B6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1B6C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1B6C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1B6CF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B6CF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1B6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Body Text Indent"/>
    <w:basedOn w:val="a"/>
    <w:link w:val="ab"/>
    <w:rsid w:val="001B6CFF"/>
    <w:pPr>
      <w:ind w:left="120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1B6CFF"/>
    <w:rPr>
      <w:sz w:val="24"/>
    </w:rPr>
  </w:style>
  <w:style w:type="paragraph" w:styleId="ac">
    <w:name w:val="Body Text"/>
    <w:basedOn w:val="a"/>
    <w:link w:val="ad"/>
    <w:rsid w:val="001B6CFF"/>
    <w:rPr>
      <w:szCs w:val="20"/>
    </w:rPr>
  </w:style>
  <w:style w:type="character" w:customStyle="1" w:styleId="ad">
    <w:name w:val="Основной текст Знак"/>
    <w:basedOn w:val="a0"/>
    <w:link w:val="ac"/>
    <w:rsid w:val="001B6CFF"/>
    <w:rPr>
      <w:sz w:val="24"/>
    </w:rPr>
  </w:style>
  <w:style w:type="character" w:customStyle="1" w:styleId="20">
    <w:name w:val="Заголовок 2 Знак"/>
    <w:basedOn w:val="a0"/>
    <w:link w:val="2"/>
    <w:semiHidden/>
    <w:rsid w:val="00FF1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Hyperlink"/>
    <w:basedOn w:val="a0"/>
    <w:uiPriority w:val="99"/>
    <w:unhideWhenUsed/>
    <w:rsid w:val="00457178"/>
    <w:rPr>
      <w:color w:val="0000FF"/>
      <w:u w:val="single"/>
    </w:rPr>
  </w:style>
  <w:style w:type="character" w:customStyle="1" w:styleId="caticon">
    <w:name w:val="cat_icon"/>
    <w:basedOn w:val="a0"/>
    <w:rsid w:val="00457178"/>
  </w:style>
  <w:style w:type="character" w:customStyle="1" w:styleId="commicon">
    <w:name w:val="comm_icon"/>
    <w:basedOn w:val="a0"/>
    <w:rsid w:val="00457178"/>
  </w:style>
  <w:style w:type="paragraph" w:styleId="af">
    <w:name w:val="Normal (Web)"/>
    <w:basedOn w:val="a"/>
    <w:uiPriority w:val="99"/>
    <w:unhideWhenUsed/>
    <w:rsid w:val="00457178"/>
    <w:pPr>
      <w:spacing w:before="100" w:beforeAutospacing="1" w:after="100" w:afterAutospacing="1"/>
    </w:pPr>
  </w:style>
  <w:style w:type="paragraph" w:styleId="af0">
    <w:name w:val="Balloon Text"/>
    <w:basedOn w:val="a"/>
    <w:link w:val="af1"/>
    <w:rsid w:val="0045717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57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7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m_tenk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EEC4836-99A3-4EE3-9E7F-6AE91868A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10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Тенькинского района</Company>
  <LinksUpToDate>false</LinksUpToDate>
  <CharactersWithSpaces>10578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SvetlanaT</dc:creator>
  <cp:keywords/>
  <dc:description/>
  <cp:lastModifiedBy>Максимец Екатерина Владимировна</cp:lastModifiedBy>
  <cp:revision>18</cp:revision>
  <cp:lastPrinted>2019-11-27T00:01:00Z</cp:lastPrinted>
  <dcterms:created xsi:type="dcterms:W3CDTF">2016-12-15T03:38:00Z</dcterms:created>
  <dcterms:modified xsi:type="dcterms:W3CDTF">2019-11-27T04:26:00Z</dcterms:modified>
</cp:coreProperties>
</file>