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AB" w:rsidRPr="008E4F93" w:rsidRDefault="00687AAB" w:rsidP="00687A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87AAB" w:rsidRPr="008E4F93" w:rsidRDefault="00687AAB" w:rsidP="00687A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687AAB" w:rsidRPr="008E4F93" w:rsidRDefault="00687AAB" w:rsidP="00687A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687AAB" w:rsidRDefault="00687AAB" w:rsidP="00687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AB" w:rsidRDefault="00687AAB" w:rsidP="00687A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687AAB" w:rsidRDefault="00687AAB" w:rsidP="00687AAB">
      <w:pPr>
        <w:rPr>
          <w:rFonts w:ascii="Times New Roman" w:hAnsi="Times New Roman" w:cs="Times New Roman"/>
          <w:sz w:val="28"/>
          <w:szCs w:val="28"/>
        </w:rPr>
      </w:pPr>
    </w:p>
    <w:p w:rsidR="00687AAB" w:rsidRDefault="00687AAB" w:rsidP="00687A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3C27">
        <w:rPr>
          <w:rFonts w:ascii="Times New Roman" w:hAnsi="Times New Roman" w:cs="Times New Roman"/>
          <w:sz w:val="28"/>
          <w:szCs w:val="28"/>
        </w:rPr>
        <w:t xml:space="preserve">24.01.2017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13C27">
        <w:rPr>
          <w:rFonts w:ascii="Times New Roman" w:hAnsi="Times New Roman" w:cs="Times New Roman"/>
          <w:sz w:val="28"/>
          <w:szCs w:val="28"/>
        </w:rPr>
        <w:t>17-па</w:t>
      </w:r>
    </w:p>
    <w:p w:rsidR="00687AAB" w:rsidRPr="006C7D55" w:rsidRDefault="00687AAB" w:rsidP="00687AAB">
      <w:pPr>
        <w:rPr>
          <w:rFonts w:ascii="Times New Roman" w:hAnsi="Times New Roman" w:cs="Times New Roman"/>
        </w:rPr>
      </w:pPr>
      <w:r w:rsidRPr="006C7D55">
        <w:rPr>
          <w:rFonts w:ascii="Times New Roman" w:hAnsi="Times New Roman" w:cs="Times New Roman"/>
        </w:rPr>
        <w:t>п. Усть-Омчуг</w:t>
      </w:r>
    </w:p>
    <w:p w:rsidR="00DE4C07" w:rsidRDefault="00DE4C07" w:rsidP="00687AA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B02AD" w:rsidRDefault="00687AAB" w:rsidP="00687AA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87AAB">
        <w:rPr>
          <w:rFonts w:ascii="Times New Roman" w:hAnsi="Times New Roman" w:cs="Times New Roman"/>
          <w:sz w:val="28"/>
          <w:szCs w:val="28"/>
        </w:rPr>
        <w:t>Об организации телефонной «</w:t>
      </w:r>
      <w:r w:rsidR="009B02AD">
        <w:rPr>
          <w:rFonts w:ascii="Times New Roman" w:hAnsi="Times New Roman" w:cs="Times New Roman"/>
          <w:sz w:val="28"/>
          <w:szCs w:val="28"/>
        </w:rPr>
        <w:t>П</w:t>
      </w:r>
      <w:r w:rsidRPr="00687AAB">
        <w:rPr>
          <w:rFonts w:ascii="Times New Roman" w:hAnsi="Times New Roman" w:cs="Times New Roman"/>
          <w:sz w:val="28"/>
          <w:szCs w:val="28"/>
        </w:rPr>
        <w:t>рямой линии»</w:t>
      </w:r>
    </w:p>
    <w:p w:rsidR="00687AAB" w:rsidRDefault="00687AAB" w:rsidP="00687AA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87AAB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</w:t>
      </w:r>
    </w:p>
    <w:p w:rsidR="00687AAB" w:rsidRPr="00687AAB" w:rsidRDefault="00687AAB" w:rsidP="00687AA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87AAB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</w:p>
    <w:p w:rsidR="00687AAB" w:rsidRDefault="00687AAB" w:rsidP="00687AAB">
      <w:pPr>
        <w:pStyle w:val="1"/>
        <w:spacing w:before="0" w:after="0"/>
      </w:pPr>
    </w:p>
    <w:p w:rsidR="000843B6" w:rsidRDefault="000843B6"/>
    <w:p w:rsidR="00687AAB" w:rsidRPr="00687AAB" w:rsidRDefault="009A65AB" w:rsidP="00687A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7AAB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граждан на обращения в </w:t>
      </w:r>
      <w:r w:rsidR="00687AAB">
        <w:rPr>
          <w:rFonts w:ascii="Times New Roman" w:hAnsi="Times New Roman" w:cs="Times New Roman"/>
          <w:sz w:val="28"/>
          <w:szCs w:val="28"/>
        </w:rPr>
        <w:t>администрацию Тенькинского городского округа Магаданской области</w:t>
      </w:r>
      <w:r w:rsidRPr="00687AA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history="1">
        <w:r w:rsidRPr="00687AA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687AAB">
        <w:rPr>
          <w:rFonts w:ascii="Times New Roman" w:hAnsi="Times New Roman" w:cs="Times New Roman"/>
          <w:sz w:val="28"/>
          <w:szCs w:val="28"/>
        </w:rPr>
        <w:t xml:space="preserve"> от 02 мая 2006 г. №</w:t>
      </w:r>
      <w:r w:rsidRPr="00687AAB">
        <w:rPr>
          <w:rFonts w:ascii="Times New Roman" w:hAnsi="Times New Roman" w:cs="Times New Roman"/>
          <w:sz w:val="28"/>
          <w:szCs w:val="28"/>
        </w:rPr>
        <w:t xml:space="preserve"> 59-ФЗ </w:t>
      </w:r>
      <w:r w:rsidR="00687AAB">
        <w:rPr>
          <w:rFonts w:ascii="Times New Roman" w:hAnsi="Times New Roman" w:cs="Times New Roman"/>
          <w:sz w:val="28"/>
          <w:szCs w:val="28"/>
        </w:rPr>
        <w:t>«</w:t>
      </w:r>
      <w:r w:rsidRPr="00687AAB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87AAB">
        <w:rPr>
          <w:rFonts w:ascii="Times New Roman" w:hAnsi="Times New Roman" w:cs="Times New Roman"/>
          <w:sz w:val="28"/>
          <w:szCs w:val="28"/>
        </w:rPr>
        <w:t>»</w:t>
      </w:r>
      <w:r w:rsidRPr="00687AA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sub_1"/>
      <w:r w:rsidR="00687AAB">
        <w:rPr>
          <w:rFonts w:ascii="Times New Roman" w:hAnsi="Times New Roman" w:cs="Times New Roman"/>
          <w:sz w:val="28"/>
          <w:szCs w:val="28"/>
        </w:rPr>
        <w:t xml:space="preserve">администрация Тенькинского городского округа Магаданской области </w:t>
      </w:r>
      <w:proofErr w:type="gramStart"/>
      <w:r w:rsidR="00687AAB" w:rsidRPr="00687AA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87AAB" w:rsidRPr="00687AA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A6F94" w:rsidRDefault="009A65AB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AAB">
        <w:rPr>
          <w:rFonts w:ascii="Times New Roman" w:hAnsi="Times New Roman" w:cs="Times New Roman"/>
          <w:sz w:val="28"/>
          <w:szCs w:val="28"/>
        </w:rPr>
        <w:t xml:space="preserve">1. Организовать телефонную </w:t>
      </w:r>
      <w:r w:rsidR="00FA6F94">
        <w:rPr>
          <w:rFonts w:ascii="Times New Roman" w:hAnsi="Times New Roman" w:cs="Times New Roman"/>
          <w:sz w:val="28"/>
          <w:szCs w:val="28"/>
        </w:rPr>
        <w:t>«</w:t>
      </w:r>
      <w:r w:rsidR="009B02AD">
        <w:rPr>
          <w:rFonts w:ascii="Times New Roman" w:hAnsi="Times New Roman" w:cs="Times New Roman"/>
          <w:sz w:val="28"/>
          <w:szCs w:val="28"/>
        </w:rPr>
        <w:t>П</w:t>
      </w:r>
      <w:r w:rsidRPr="00687AAB">
        <w:rPr>
          <w:rFonts w:ascii="Times New Roman" w:hAnsi="Times New Roman" w:cs="Times New Roman"/>
          <w:sz w:val="28"/>
          <w:szCs w:val="28"/>
        </w:rPr>
        <w:t>рямую линию</w:t>
      </w:r>
      <w:r w:rsidR="00FA6F94">
        <w:rPr>
          <w:rFonts w:ascii="Times New Roman" w:hAnsi="Times New Roman" w:cs="Times New Roman"/>
          <w:sz w:val="28"/>
          <w:szCs w:val="28"/>
        </w:rPr>
        <w:t xml:space="preserve">» </w:t>
      </w:r>
      <w:bookmarkStart w:id="1" w:name="sub_2"/>
      <w:bookmarkEnd w:id="0"/>
      <w:r w:rsidR="00FA6F94">
        <w:rPr>
          <w:rFonts w:ascii="Times New Roman" w:hAnsi="Times New Roman" w:cs="Times New Roman"/>
          <w:sz w:val="28"/>
          <w:szCs w:val="28"/>
        </w:rPr>
        <w:t>администрации Тенькинского городс</w:t>
      </w:r>
      <w:r w:rsidR="00A32530">
        <w:rPr>
          <w:rFonts w:ascii="Times New Roman" w:hAnsi="Times New Roman" w:cs="Times New Roman"/>
          <w:sz w:val="28"/>
          <w:szCs w:val="28"/>
        </w:rPr>
        <w:t>кого округа Магаданской области.</w:t>
      </w:r>
    </w:p>
    <w:p w:rsidR="000843B6" w:rsidRDefault="009A65AB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AAB">
        <w:rPr>
          <w:rFonts w:ascii="Times New Roman" w:hAnsi="Times New Roman" w:cs="Times New Roman"/>
          <w:sz w:val="28"/>
          <w:szCs w:val="28"/>
        </w:rPr>
        <w:t>2. Утвердить</w:t>
      </w:r>
      <w:r w:rsidR="00FA6F94">
        <w:rPr>
          <w:rFonts w:ascii="Times New Roman" w:hAnsi="Times New Roman" w:cs="Times New Roman"/>
          <w:sz w:val="28"/>
          <w:szCs w:val="28"/>
        </w:rPr>
        <w:t xml:space="preserve"> Положение о работе телефонной «</w:t>
      </w:r>
      <w:r w:rsidR="009B02AD">
        <w:rPr>
          <w:rFonts w:ascii="Times New Roman" w:hAnsi="Times New Roman" w:cs="Times New Roman"/>
          <w:sz w:val="28"/>
          <w:szCs w:val="28"/>
        </w:rPr>
        <w:t>П</w:t>
      </w:r>
      <w:r w:rsidRPr="00687AAB">
        <w:rPr>
          <w:rFonts w:ascii="Times New Roman" w:hAnsi="Times New Roman" w:cs="Times New Roman"/>
          <w:sz w:val="28"/>
          <w:szCs w:val="28"/>
        </w:rPr>
        <w:t>рямой линии</w:t>
      </w:r>
      <w:r w:rsidR="00FA6F94">
        <w:rPr>
          <w:rFonts w:ascii="Times New Roman" w:hAnsi="Times New Roman" w:cs="Times New Roman"/>
          <w:sz w:val="28"/>
          <w:szCs w:val="28"/>
        </w:rPr>
        <w:t>»</w:t>
      </w:r>
      <w:r w:rsidR="00A32530">
        <w:rPr>
          <w:rFonts w:ascii="Times New Roman" w:hAnsi="Times New Roman" w:cs="Times New Roman"/>
          <w:sz w:val="28"/>
          <w:szCs w:val="28"/>
        </w:rPr>
        <w:t xml:space="preserve"> </w:t>
      </w:r>
      <w:r w:rsidR="00FA6F94" w:rsidRPr="00FA6F94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Магаданской области </w:t>
      </w:r>
      <w:r w:rsidRPr="00FA6F9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FA6F94" w:rsidRPr="00FA6F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№</w:t>
        </w:r>
        <w:r w:rsidRPr="00FA6F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Pr="00FA6F9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687AAB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C0637C" w:rsidRPr="00C0637C" w:rsidRDefault="00C0637C" w:rsidP="00C063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5"/>
      <w:r>
        <w:rPr>
          <w:rFonts w:ascii="Times New Roman" w:hAnsi="Times New Roman" w:cs="Times New Roman"/>
          <w:sz w:val="28"/>
          <w:szCs w:val="28"/>
        </w:rPr>
        <w:t>3</w:t>
      </w:r>
      <w:r w:rsidRPr="00687AAB">
        <w:rPr>
          <w:rFonts w:ascii="Times New Roman" w:hAnsi="Times New Roman" w:cs="Times New Roman"/>
          <w:sz w:val="28"/>
          <w:szCs w:val="28"/>
        </w:rPr>
        <w:t>. Утвердить форму контрольно-регистрационной карточки о</w:t>
      </w:r>
      <w:r>
        <w:rPr>
          <w:rFonts w:ascii="Times New Roman" w:hAnsi="Times New Roman" w:cs="Times New Roman"/>
          <w:sz w:val="28"/>
          <w:szCs w:val="28"/>
        </w:rPr>
        <w:t>бращений граждан по телефонной «</w:t>
      </w:r>
      <w:r w:rsidR="009B02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рямой линии»</w:t>
      </w:r>
      <w:r w:rsidR="00DE4C07">
        <w:rPr>
          <w:rFonts w:ascii="Times New Roman" w:hAnsi="Times New Roman" w:cs="Times New Roman"/>
          <w:sz w:val="28"/>
          <w:szCs w:val="28"/>
        </w:rPr>
        <w:t xml:space="preserve"> </w:t>
      </w:r>
      <w:r w:rsidRPr="00FA6F94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</w:t>
      </w:r>
      <w:r w:rsidRPr="00687AAB">
        <w:rPr>
          <w:rFonts w:ascii="Times New Roman" w:hAnsi="Times New Roman" w:cs="Times New Roman"/>
          <w:sz w:val="28"/>
          <w:szCs w:val="28"/>
        </w:rPr>
        <w:t xml:space="preserve"> Магаданской области согласно </w:t>
      </w:r>
      <w:hyperlink w:anchor="sub_2000" w:history="1">
        <w:r w:rsidRPr="00A3253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A32530" w:rsidRPr="00A3253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                 </w:t>
        </w:r>
        <w:r w:rsidRPr="00A3253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 2</w:t>
        </w:r>
      </w:hyperlink>
      <w:r w:rsidR="00A32530" w:rsidRPr="00A32530">
        <w:rPr>
          <w:rFonts w:ascii="Times New Roman" w:hAnsi="Times New Roman" w:cs="Times New Roman"/>
          <w:sz w:val="28"/>
          <w:szCs w:val="28"/>
        </w:rPr>
        <w:t xml:space="preserve"> к </w:t>
      </w:r>
      <w:r w:rsidRPr="00A32530">
        <w:rPr>
          <w:rFonts w:ascii="Times New Roman" w:hAnsi="Times New Roman" w:cs="Times New Roman"/>
          <w:sz w:val="28"/>
          <w:szCs w:val="28"/>
        </w:rPr>
        <w:t>настоящему</w:t>
      </w:r>
      <w:r w:rsidRPr="00C0637C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1C5DE9" w:rsidRDefault="00C0637C" w:rsidP="001C5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9A65AB" w:rsidRPr="00687AAB">
        <w:rPr>
          <w:rFonts w:ascii="Times New Roman" w:hAnsi="Times New Roman" w:cs="Times New Roman"/>
          <w:sz w:val="28"/>
          <w:szCs w:val="28"/>
        </w:rPr>
        <w:t xml:space="preserve">. </w:t>
      </w:r>
      <w:r w:rsidR="00491C7B">
        <w:rPr>
          <w:rFonts w:ascii="Times New Roman" w:hAnsi="Times New Roman" w:cs="Times New Roman"/>
          <w:sz w:val="28"/>
          <w:szCs w:val="28"/>
        </w:rPr>
        <w:t xml:space="preserve">Отделу по организационному и информационному обеспечению </w:t>
      </w:r>
      <w:r w:rsidR="00491C7B" w:rsidRPr="00FA6F94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 Магаданской области</w:t>
      </w:r>
      <w:r w:rsidR="001C5DE9">
        <w:rPr>
          <w:rFonts w:ascii="Times New Roman" w:hAnsi="Times New Roman" w:cs="Times New Roman"/>
          <w:sz w:val="28"/>
          <w:szCs w:val="28"/>
        </w:rPr>
        <w:t>:</w:t>
      </w:r>
    </w:p>
    <w:p w:rsidR="000843B6" w:rsidRDefault="00C0637C" w:rsidP="001C5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DE9">
        <w:rPr>
          <w:rFonts w:ascii="Times New Roman" w:hAnsi="Times New Roman" w:cs="Times New Roman"/>
          <w:sz w:val="28"/>
          <w:szCs w:val="28"/>
        </w:rPr>
        <w:t>.1.</w:t>
      </w:r>
      <w:r w:rsidR="00104417">
        <w:rPr>
          <w:rFonts w:ascii="Times New Roman" w:hAnsi="Times New Roman" w:cs="Times New Roman"/>
          <w:sz w:val="28"/>
          <w:szCs w:val="28"/>
        </w:rPr>
        <w:t xml:space="preserve"> </w:t>
      </w:r>
      <w:r w:rsidR="009A65AB" w:rsidRPr="00687AAB">
        <w:rPr>
          <w:rFonts w:ascii="Times New Roman" w:hAnsi="Times New Roman" w:cs="Times New Roman"/>
          <w:sz w:val="28"/>
          <w:szCs w:val="28"/>
        </w:rPr>
        <w:t>обеспечить ежемесячную разработку графи</w:t>
      </w:r>
      <w:r w:rsidR="00491C7B">
        <w:rPr>
          <w:rFonts w:ascii="Times New Roman" w:hAnsi="Times New Roman" w:cs="Times New Roman"/>
          <w:sz w:val="28"/>
          <w:szCs w:val="28"/>
        </w:rPr>
        <w:t xml:space="preserve">ка участия в работе телефонной </w:t>
      </w:r>
      <w:r w:rsidR="009B02AD">
        <w:rPr>
          <w:rFonts w:ascii="Times New Roman" w:hAnsi="Times New Roman" w:cs="Times New Roman"/>
          <w:sz w:val="28"/>
          <w:szCs w:val="28"/>
        </w:rPr>
        <w:t>«П</w:t>
      </w:r>
      <w:r w:rsidR="00491C7B">
        <w:rPr>
          <w:rFonts w:ascii="Times New Roman" w:hAnsi="Times New Roman" w:cs="Times New Roman"/>
          <w:sz w:val="28"/>
          <w:szCs w:val="28"/>
        </w:rPr>
        <w:t>рямой линии»</w:t>
      </w:r>
      <w:bookmarkEnd w:id="3"/>
      <w:r w:rsidR="00DE4C07">
        <w:rPr>
          <w:rFonts w:ascii="Times New Roman" w:hAnsi="Times New Roman" w:cs="Times New Roman"/>
          <w:sz w:val="28"/>
          <w:szCs w:val="28"/>
        </w:rPr>
        <w:t xml:space="preserve"> </w:t>
      </w:r>
      <w:r w:rsidR="001C5DE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C5DE9" w:rsidRPr="00FA6F94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 Магаданской области</w:t>
      </w:r>
      <w:r w:rsidR="001C5DE9">
        <w:rPr>
          <w:rFonts w:ascii="Times New Roman" w:hAnsi="Times New Roman" w:cs="Times New Roman"/>
          <w:sz w:val="28"/>
          <w:szCs w:val="28"/>
        </w:rPr>
        <w:t>;</w:t>
      </w:r>
    </w:p>
    <w:p w:rsidR="000843B6" w:rsidRPr="00687AAB" w:rsidRDefault="00C0637C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C5DE9">
        <w:rPr>
          <w:rFonts w:ascii="Times New Roman" w:hAnsi="Times New Roman" w:cs="Times New Roman"/>
          <w:sz w:val="28"/>
          <w:szCs w:val="28"/>
        </w:rPr>
        <w:t>.2.</w:t>
      </w:r>
      <w:r w:rsidR="009A65AB" w:rsidRPr="00687AAB">
        <w:rPr>
          <w:rFonts w:ascii="Times New Roman" w:hAnsi="Times New Roman" w:cs="Times New Roman"/>
          <w:sz w:val="28"/>
          <w:szCs w:val="28"/>
        </w:rPr>
        <w:t xml:space="preserve"> информировать граждан </w:t>
      </w:r>
      <w:r w:rsidR="001C5DE9">
        <w:rPr>
          <w:rFonts w:ascii="Times New Roman" w:hAnsi="Times New Roman" w:cs="Times New Roman"/>
          <w:sz w:val="28"/>
          <w:szCs w:val="28"/>
        </w:rPr>
        <w:t>Тенькинск</w:t>
      </w:r>
      <w:r w:rsidR="00DE4C07">
        <w:rPr>
          <w:rFonts w:ascii="Times New Roman" w:hAnsi="Times New Roman" w:cs="Times New Roman"/>
          <w:sz w:val="28"/>
          <w:szCs w:val="28"/>
        </w:rPr>
        <w:t>ого</w:t>
      </w:r>
      <w:r w:rsidR="001C5DE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E4C07">
        <w:rPr>
          <w:rFonts w:ascii="Times New Roman" w:hAnsi="Times New Roman" w:cs="Times New Roman"/>
          <w:sz w:val="28"/>
          <w:szCs w:val="28"/>
        </w:rPr>
        <w:t>го</w:t>
      </w:r>
      <w:r w:rsidR="001C5DE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4C07">
        <w:rPr>
          <w:rFonts w:ascii="Times New Roman" w:hAnsi="Times New Roman" w:cs="Times New Roman"/>
          <w:sz w:val="28"/>
          <w:szCs w:val="28"/>
        </w:rPr>
        <w:t>а</w:t>
      </w:r>
      <w:r w:rsidR="001C5DE9">
        <w:rPr>
          <w:rFonts w:ascii="Times New Roman" w:hAnsi="Times New Roman" w:cs="Times New Roman"/>
          <w:sz w:val="28"/>
          <w:szCs w:val="28"/>
        </w:rPr>
        <w:t xml:space="preserve"> о графике работы «</w:t>
      </w:r>
      <w:r w:rsidR="009B02AD">
        <w:rPr>
          <w:rFonts w:ascii="Times New Roman" w:hAnsi="Times New Roman" w:cs="Times New Roman"/>
          <w:sz w:val="28"/>
          <w:szCs w:val="28"/>
        </w:rPr>
        <w:t>П</w:t>
      </w:r>
      <w:r w:rsidR="001C5DE9">
        <w:rPr>
          <w:rFonts w:ascii="Times New Roman" w:hAnsi="Times New Roman" w:cs="Times New Roman"/>
          <w:sz w:val="28"/>
          <w:szCs w:val="28"/>
        </w:rPr>
        <w:t>рямой линии»</w:t>
      </w:r>
      <w:r w:rsidR="00DE4C07">
        <w:rPr>
          <w:rFonts w:ascii="Times New Roman" w:hAnsi="Times New Roman" w:cs="Times New Roman"/>
          <w:sz w:val="28"/>
          <w:szCs w:val="28"/>
        </w:rPr>
        <w:t xml:space="preserve"> </w:t>
      </w:r>
      <w:r w:rsidR="001C5DE9" w:rsidRPr="00FA6F94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Магаданской области </w:t>
      </w:r>
      <w:r w:rsidR="009A65AB" w:rsidRPr="00687AAB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на </w:t>
      </w:r>
      <w:r w:rsidR="001C5DE9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«Тенькинский городской округ» Магаданской области</w:t>
      </w:r>
      <w:r w:rsidR="009A65AB" w:rsidRPr="00687AAB">
        <w:rPr>
          <w:rFonts w:ascii="Times New Roman" w:hAnsi="Times New Roman" w:cs="Times New Roman"/>
          <w:sz w:val="28"/>
          <w:szCs w:val="28"/>
        </w:rPr>
        <w:t>.</w:t>
      </w:r>
    </w:p>
    <w:p w:rsidR="000843B6" w:rsidRPr="00687AAB" w:rsidRDefault="007773C0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7"/>
      <w:r>
        <w:rPr>
          <w:rFonts w:ascii="Times New Roman" w:hAnsi="Times New Roman" w:cs="Times New Roman"/>
          <w:sz w:val="28"/>
          <w:szCs w:val="28"/>
        </w:rPr>
        <w:t>5</w:t>
      </w:r>
      <w:r w:rsidR="009A65AB" w:rsidRPr="00687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65AB" w:rsidRPr="00687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65AB" w:rsidRPr="00687A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43B6" w:rsidRPr="00687AAB" w:rsidRDefault="007773C0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sub_8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9A65AB" w:rsidRPr="00687AAB">
        <w:rPr>
          <w:rFonts w:ascii="Times New Roman" w:hAnsi="Times New Roman" w:cs="Times New Roman"/>
          <w:sz w:val="28"/>
          <w:szCs w:val="28"/>
        </w:rPr>
        <w:t>. Настоящее постановление подлежит</w:t>
      </w:r>
      <w:r w:rsidR="00C0637C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(обнародованию)</w:t>
      </w:r>
      <w:r w:rsidR="009A65AB" w:rsidRPr="00687AAB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0843B6" w:rsidRDefault="000843B6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637C" w:rsidRDefault="00C0637C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637C" w:rsidRPr="00687AAB" w:rsidRDefault="00C0637C" w:rsidP="00C0637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И.С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C0637C" w:rsidRDefault="00C0637C" w:rsidP="00687AAB">
      <w:pPr>
        <w:spacing w:line="360" w:lineRule="auto"/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6" w:name="sub_1000"/>
    </w:p>
    <w:p w:rsidR="00C0637C" w:rsidRDefault="00C0637C" w:rsidP="00687AAB">
      <w:pPr>
        <w:spacing w:line="360" w:lineRule="auto"/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0637C" w:rsidRDefault="00C0637C" w:rsidP="00687AAB">
      <w:pPr>
        <w:spacing w:line="360" w:lineRule="auto"/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0637C" w:rsidRDefault="00C0637C" w:rsidP="00687AAB">
      <w:pPr>
        <w:spacing w:line="360" w:lineRule="auto"/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0637C" w:rsidRDefault="00C0637C" w:rsidP="00687AAB">
      <w:pPr>
        <w:spacing w:line="360" w:lineRule="auto"/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0637C" w:rsidRDefault="00C0637C" w:rsidP="00687AAB">
      <w:pPr>
        <w:spacing w:line="360" w:lineRule="auto"/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0637C" w:rsidRDefault="00C0637C" w:rsidP="00687AAB">
      <w:pPr>
        <w:spacing w:line="360" w:lineRule="auto"/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0637C" w:rsidRDefault="00C0637C" w:rsidP="00687AAB">
      <w:pPr>
        <w:spacing w:line="360" w:lineRule="auto"/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0637C" w:rsidRDefault="00C0637C" w:rsidP="00687AAB">
      <w:pPr>
        <w:spacing w:line="360" w:lineRule="auto"/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0637C" w:rsidRDefault="00C0637C" w:rsidP="00687AAB">
      <w:pPr>
        <w:spacing w:line="360" w:lineRule="auto"/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0637C" w:rsidRDefault="00C0637C" w:rsidP="00687AAB">
      <w:pPr>
        <w:spacing w:line="360" w:lineRule="auto"/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0637C" w:rsidRDefault="00C0637C" w:rsidP="00687AAB">
      <w:pPr>
        <w:spacing w:line="360" w:lineRule="auto"/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0637C" w:rsidRDefault="00C0637C" w:rsidP="00687AAB">
      <w:pPr>
        <w:spacing w:line="360" w:lineRule="auto"/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0637C" w:rsidRDefault="00C0637C" w:rsidP="00687AAB">
      <w:pPr>
        <w:spacing w:line="360" w:lineRule="auto"/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0637C" w:rsidRDefault="00C0637C" w:rsidP="00687AAB">
      <w:pPr>
        <w:spacing w:line="360" w:lineRule="auto"/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483AB4" w:rsidRDefault="00483AB4" w:rsidP="00687AAB">
      <w:pPr>
        <w:spacing w:line="360" w:lineRule="auto"/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  <w:sectPr w:rsidR="00483AB4" w:rsidSect="006E5005">
          <w:headerReference w:type="default" r:id="rId9"/>
          <w:pgSz w:w="11900" w:h="16800"/>
          <w:pgMar w:top="1276" w:right="800" w:bottom="1440" w:left="1701" w:header="720" w:footer="720" w:gutter="0"/>
          <w:cols w:space="720"/>
          <w:noEndnote/>
          <w:titlePg/>
          <w:docGrid w:linePitch="326"/>
        </w:sectPr>
      </w:pPr>
    </w:p>
    <w:p w:rsidR="000843B6" w:rsidRDefault="009A65AB" w:rsidP="009B02AD">
      <w:pPr>
        <w:ind w:left="5529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0637C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C0637C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="009B02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C0637C" w:rsidRDefault="00C0637C" w:rsidP="009B02AD">
      <w:pPr>
        <w:ind w:left="5529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C0637C" w:rsidRDefault="009B02AD" w:rsidP="009B02AD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C0637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Pr="00FA6F94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 Магаданской области</w:t>
      </w:r>
    </w:p>
    <w:p w:rsidR="009B02AD" w:rsidRPr="00C0637C" w:rsidRDefault="00E13C27" w:rsidP="009B02AD">
      <w:pPr>
        <w:ind w:left="552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24.01.2017</w:t>
      </w:r>
      <w:r w:rsidR="009B02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17-па</w:t>
      </w:r>
    </w:p>
    <w:bookmarkEnd w:id="6"/>
    <w:p w:rsidR="000843B6" w:rsidRDefault="000843B6" w:rsidP="00C0637C">
      <w:pPr>
        <w:spacing w:line="360" w:lineRule="auto"/>
        <w:ind w:left="6946" w:firstLine="0"/>
        <w:rPr>
          <w:rFonts w:ascii="Times New Roman" w:hAnsi="Times New Roman" w:cs="Times New Roman"/>
          <w:sz w:val="28"/>
          <w:szCs w:val="28"/>
        </w:rPr>
      </w:pPr>
    </w:p>
    <w:p w:rsidR="009B02AD" w:rsidRDefault="009B02AD" w:rsidP="009B02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B02AD" w:rsidRPr="00A32530" w:rsidRDefault="009B02AD" w:rsidP="009B02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телефонной «П</w:t>
      </w:r>
      <w:r w:rsidRPr="00687AAB">
        <w:rPr>
          <w:rFonts w:ascii="Times New Roman" w:hAnsi="Times New Roman" w:cs="Times New Roman"/>
          <w:sz w:val="28"/>
          <w:szCs w:val="28"/>
        </w:rPr>
        <w:t>рямой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03DF">
        <w:rPr>
          <w:rFonts w:ascii="Times New Roman" w:hAnsi="Times New Roman" w:cs="Times New Roman"/>
          <w:sz w:val="28"/>
          <w:szCs w:val="28"/>
        </w:rPr>
        <w:t xml:space="preserve"> </w:t>
      </w:r>
      <w:r w:rsidRPr="00FA6F94">
        <w:rPr>
          <w:rFonts w:ascii="Times New Roman" w:hAnsi="Times New Roman" w:cs="Times New Roman"/>
          <w:sz w:val="28"/>
          <w:szCs w:val="28"/>
        </w:rPr>
        <w:t xml:space="preserve">администрации Тенькинского </w:t>
      </w:r>
      <w:r w:rsidRPr="00A32530">
        <w:rPr>
          <w:rFonts w:ascii="Times New Roman" w:hAnsi="Times New Roman" w:cs="Times New Roman"/>
          <w:color w:val="auto"/>
          <w:sz w:val="28"/>
          <w:szCs w:val="28"/>
        </w:rPr>
        <w:t>городского округа Магаданской области</w:t>
      </w:r>
    </w:p>
    <w:p w:rsidR="000843B6" w:rsidRPr="00A32530" w:rsidRDefault="000843B6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3B6" w:rsidRPr="000813E0" w:rsidRDefault="009A65AB" w:rsidP="005B53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sub_1001"/>
      <w:r w:rsidRPr="00A325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B53F3" w:rsidRPr="00A32530">
        <w:rPr>
          <w:rFonts w:ascii="Times New Roman" w:hAnsi="Times New Roman" w:cs="Times New Roman"/>
          <w:sz w:val="28"/>
          <w:szCs w:val="28"/>
        </w:rPr>
        <w:t>Прием обращений</w:t>
      </w:r>
      <w:r w:rsidR="005B53F3" w:rsidRPr="000813E0">
        <w:rPr>
          <w:rFonts w:ascii="Times New Roman" w:hAnsi="Times New Roman" w:cs="Times New Roman"/>
          <w:sz w:val="28"/>
          <w:szCs w:val="28"/>
        </w:rPr>
        <w:t xml:space="preserve"> по телефонной «П</w:t>
      </w:r>
      <w:r w:rsidRPr="000813E0">
        <w:rPr>
          <w:rFonts w:ascii="Times New Roman" w:hAnsi="Times New Roman" w:cs="Times New Roman"/>
          <w:sz w:val="28"/>
          <w:szCs w:val="28"/>
        </w:rPr>
        <w:t>рямой линии</w:t>
      </w:r>
      <w:r w:rsidR="005B53F3" w:rsidRPr="000813E0">
        <w:rPr>
          <w:rFonts w:ascii="Times New Roman" w:hAnsi="Times New Roman" w:cs="Times New Roman"/>
          <w:sz w:val="28"/>
          <w:szCs w:val="28"/>
        </w:rPr>
        <w:t>»</w:t>
      </w:r>
      <w:r w:rsidR="007803DF">
        <w:rPr>
          <w:rFonts w:ascii="Times New Roman" w:hAnsi="Times New Roman" w:cs="Times New Roman"/>
          <w:sz w:val="28"/>
          <w:szCs w:val="28"/>
        </w:rPr>
        <w:t xml:space="preserve"> </w:t>
      </w:r>
      <w:r w:rsidR="005B53F3" w:rsidRPr="000813E0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Магаданской области </w:t>
      </w:r>
      <w:r w:rsidRPr="000813E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B53F3" w:rsidRPr="000813E0">
        <w:rPr>
          <w:rFonts w:ascii="Times New Roman" w:hAnsi="Times New Roman" w:cs="Times New Roman"/>
          <w:sz w:val="28"/>
          <w:szCs w:val="28"/>
        </w:rPr>
        <w:t>главой Тенькинского городского округа</w:t>
      </w:r>
      <w:r w:rsidRPr="000813E0">
        <w:rPr>
          <w:rFonts w:ascii="Times New Roman" w:hAnsi="Times New Roman" w:cs="Times New Roman"/>
          <w:sz w:val="28"/>
          <w:szCs w:val="28"/>
        </w:rPr>
        <w:t>,</w:t>
      </w:r>
      <w:r w:rsidR="005B53F3" w:rsidRPr="000813E0">
        <w:rPr>
          <w:rFonts w:ascii="Times New Roman" w:hAnsi="Times New Roman" w:cs="Times New Roman"/>
          <w:sz w:val="28"/>
          <w:szCs w:val="28"/>
        </w:rPr>
        <w:t xml:space="preserve"> заместителями главы администрации Тенькинского городского округа Магаданской области,</w:t>
      </w:r>
      <w:r w:rsidR="00104417">
        <w:rPr>
          <w:rFonts w:ascii="Times New Roman" w:hAnsi="Times New Roman" w:cs="Times New Roman"/>
          <w:sz w:val="28"/>
          <w:szCs w:val="28"/>
        </w:rPr>
        <w:t xml:space="preserve"> управляющим делами,</w:t>
      </w:r>
      <w:r w:rsidR="005B53F3" w:rsidRPr="000813E0">
        <w:rPr>
          <w:rFonts w:ascii="Times New Roman" w:hAnsi="Times New Roman" w:cs="Times New Roman"/>
          <w:sz w:val="28"/>
          <w:szCs w:val="28"/>
        </w:rPr>
        <w:t xml:space="preserve"> руководителями структурных подразделений администрации Тенькинского городского округа Магаданской области </w:t>
      </w:r>
      <w:r w:rsidR="000813E0">
        <w:rPr>
          <w:rFonts w:ascii="Times New Roman" w:hAnsi="Times New Roman" w:cs="Times New Roman"/>
          <w:sz w:val="28"/>
          <w:szCs w:val="28"/>
        </w:rPr>
        <w:t>и</w:t>
      </w:r>
      <w:r w:rsidR="005B53F3" w:rsidRPr="000813E0">
        <w:rPr>
          <w:rFonts w:ascii="Times New Roman" w:hAnsi="Times New Roman" w:cs="Times New Roman"/>
          <w:sz w:val="28"/>
          <w:szCs w:val="28"/>
        </w:rPr>
        <w:t xml:space="preserve"> их заместителями либо лицами, их заменяющими,  еженедельно во </w:t>
      </w:r>
      <w:r w:rsidRPr="000813E0">
        <w:rPr>
          <w:rFonts w:ascii="Times New Roman" w:hAnsi="Times New Roman" w:cs="Times New Roman"/>
          <w:sz w:val="28"/>
          <w:szCs w:val="28"/>
        </w:rPr>
        <w:t>вторник и четверг с 15.00 до 17.00, согласно утвержденному графику.</w:t>
      </w:r>
      <w:proofErr w:type="gramEnd"/>
    </w:p>
    <w:p w:rsidR="000843B6" w:rsidRPr="00C57F32" w:rsidRDefault="009A65AB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sub_1002"/>
      <w:bookmarkEnd w:id="7"/>
      <w:r w:rsidRPr="00C57F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7F32">
        <w:rPr>
          <w:rFonts w:ascii="Times New Roman" w:hAnsi="Times New Roman" w:cs="Times New Roman"/>
          <w:sz w:val="28"/>
          <w:szCs w:val="28"/>
        </w:rPr>
        <w:t>Для</w:t>
      </w:r>
      <w:r w:rsidR="00FB35EC" w:rsidRPr="00C57F32">
        <w:rPr>
          <w:rFonts w:ascii="Times New Roman" w:hAnsi="Times New Roman" w:cs="Times New Roman"/>
          <w:sz w:val="28"/>
          <w:szCs w:val="28"/>
        </w:rPr>
        <w:t xml:space="preserve"> организации работы телефонной «П</w:t>
      </w:r>
      <w:r w:rsidRPr="00C57F32">
        <w:rPr>
          <w:rFonts w:ascii="Times New Roman" w:hAnsi="Times New Roman" w:cs="Times New Roman"/>
          <w:sz w:val="28"/>
          <w:szCs w:val="28"/>
        </w:rPr>
        <w:t>рямой линии</w:t>
      </w:r>
      <w:r w:rsidR="00FB35EC" w:rsidRPr="00C57F32">
        <w:rPr>
          <w:rFonts w:ascii="Times New Roman" w:hAnsi="Times New Roman" w:cs="Times New Roman"/>
          <w:sz w:val="28"/>
          <w:szCs w:val="28"/>
        </w:rPr>
        <w:t>» администрации Тенькинского городского округа Магаданской области</w:t>
      </w:r>
      <w:r w:rsidR="00104417">
        <w:rPr>
          <w:rFonts w:ascii="Times New Roman" w:hAnsi="Times New Roman" w:cs="Times New Roman"/>
          <w:sz w:val="28"/>
          <w:szCs w:val="28"/>
        </w:rPr>
        <w:t xml:space="preserve"> (</w:t>
      </w:r>
      <w:r w:rsidR="00C57F32">
        <w:rPr>
          <w:rFonts w:ascii="Times New Roman" w:hAnsi="Times New Roman" w:cs="Times New Roman"/>
          <w:sz w:val="28"/>
          <w:szCs w:val="28"/>
        </w:rPr>
        <w:t xml:space="preserve">далее – телефонная «Прямая линия») </w:t>
      </w:r>
      <w:r w:rsidR="00FB35EC" w:rsidRPr="00C57F32">
        <w:rPr>
          <w:rFonts w:ascii="Times New Roman" w:hAnsi="Times New Roman" w:cs="Times New Roman"/>
          <w:sz w:val="28"/>
          <w:szCs w:val="28"/>
        </w:rPr>
        <w:t xml:space="preserve">отдел по организационному и информационному обеспечению администрации Тенькинского городского округа Магаданской области </w:t>
      </w:r>
      <w:r w:rsidRPr="00C57F32">
        <w:rPr>
          <w:rFonts w:ascii="Times New Roman" w:hAnsi="Times New Roman" w:cs="Times New Roman"/>
          <w:sz w:val="28"/>
          <w:szCs w:val="28"/>
        </w:rPr>
        <w:t xml:space="preserve">разрабатывает график приема устных обращений граждан (далее - график), который утверждается </w:t>
      </w:r>
      <w:r w:rsidR="00FB35EC" w:rsidRPr="00C57F32">
        <w:rPr>
          <w:rFonts w:ascii="Times New Roman" w:hAnsi="Times New Roman" w:cs="Times New Roman"/>
          <w:sz w:val="28"/>
          <w:szCs w:val="28"/>
        </w:rPr>
        <w:t>главой Тенькинского городского округа</w:t>
      </w:r>
      <w:r w:rsidRPr="00C57F32">
        <w:rPr>
          <w:rFonts w:ascii="Times New Roman" w:hAnsi="Times New Roman" w:cs="Times New Roman"/>
          <w:sz w:val="28"/>
          <w:szCs w:val="28"/>
        </w:rPr>
        <w:t xml:space="preserve"> и рассылается должностным лицам, </w:t>
      </w:r>
      <w:r w:rsidR="00347B43">
        <w:rPr>
          <w:rFonts w:ascii="Times New Roman" w:hAnsi="Times New Roman" w:cs="Times New Roman"/>
          <w:sz w:val="28"/>
          <w:szCs w:val="28"/>
        </w:rPr>
        <w:t>указанным в графике</w:t>
      </w:r>
      <w:r w:rsidRPr="00C57F32">
        <w:rPr>
          <w:rFonts w:ascii="Times New Roman" w:hAnsi="Times New Roman" w:cs="Times New Roman"/>
          <w:sz w:val="28"/>
          <w:szCs w:val="28"/>
        </w:rPr>
        <w:t>, и</w:t>
      </w:r>
      <w:r w:rsidR="00D303FD">
        <w:rPr>
          <w:rFonts w:ascii="Times New Roman" w:hAnsi="Times New Roman" w:cs="Times New Roman"/>
          <w:sz w:val="28"/>
          <w:szCs w:val="28"/>
        </w:rPr>
        <w:t xml:space="preserve"> доводится до сведения жителей Тенькинского</w:t>
      </w:r>
      <w:r w:rsidR="00FB35EC" w:rsidRPr="00C57F3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303FD">
        <w:rPr>
          <w:rFonts w:ascii="Times New Roman" w:hAnsi="Times New Roman" w:cs="Times New Roman"/>
          <w:sz w:val="28"/>
          <w:szCs w:val="28"/>
        </w:rPr>
        <w:t>го</w:t>
      </w:r>
      <w:r w:rsidR="00FB35EC" w:rsidRPr="00C57F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03FD">
        <w:rPr>
          <w:rFonts w:ascii="Times New Roman" w:hAnsi="Times New Roman" w:cs="Times New Roman"/>
          <w:sz w:val="28"/>
          <w:szCs w:val="28"/>
        </w:rPr>
        <w:t>а</w:t>
      </w:r>
      <w:r w:rsidR="00FB35EC" w:rsidRPr="00C57F32">
        <w:rPr>
          <w:rFonts w:ascii="Times New Roman" w:hAnsi="Times New Roman" w:cs="Times New Roman"/>
          <w:sz w:val="28"/>
          <w:szCs w:val="28"/>
        </w:rPr>
        <w:t xml:space="preserve"> </w:t>
      </w:r>
      <w:r w:rsidR="00347B43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C57F32">
        <w:rPr>
          <w:rFonts w:ascii="Times New Roman" w:hAnsi="Times New Roman" w:cs="Times New Roman"/>
          <w:sz w:val="28"/>
          <w:szCs w:val="28"/>
        </w:rPr>
        <w:t>средства массовой</w:t>
      </w:r>
      <w:proofErr w:type="gramEnd"/>
      <w:r w:rsidRPr="00C57F32">
        <w:rPr>
          <w:rFonts w:ascii="Times New Roman" w:hAnsi="Times New Roman" w:cs="Times New Roman"/>
          <w:sz w:val="28"/>
          <w:szCs w:val="28"/>
        </w:rPr>
        <w:t xml:space="preserve"> информации и путем размещения на </w:t>
      </w:r>
      <w:r w:rsidR="0047692C" w:rsidRPr="00C57F32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«Тенькинский городской округ» Магаданской области.</w:t>
      </w:r>
    </w:p>
    <w:p w:rsidR="000843B6" w:rsidRPr="008B352F" w:rsidRDefault="009A65AB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1003"/>
      <w:bookmarkEnd w:id="8"/>
      <w:r w:rsidRPr="008B352F">
        <w:rPr>
          <w:rFonts w:ascii="Times New Roman" w:hAnsi="Times New Roman" w:cs="Times New Roman"/>
          <w:sz w:val="28"/>
          <w:szCs w:val="28"/>
        </w:rPr>
        <w:t xml:space="preserve">3. Звонки, поступившие </w:t>
      </w:r>
      <w:r w:rsidR="007773C0" w:rsidRPr="008B352F">
        <w:rPr>
          <w:rFonts w:ascii="Times New Roman" w:hAnsi="Times New Roman" w:cs="Times New Roman"/>
          <w:sz w:val="28"/>
          <w:szCs w:val="28"/>
        </w:rPr>
        <w:t>во время проведения телефонной «Прямой линии»</w:t>
      </w:r>
      <w:r w:rsidRPr="008B352F">
        <w:rPr>
          <w:rFonts w:ascii="Times New Roman" w:hAnsi="Times New Roman" w:cs="Times New Roman"/>
          <w:sz w:val="28"/>
          <w:szCs w:val="28"/>
        </w:rPr>
        <w:t xml:space="preserve">, записываются посредством технических средств, в случае необходимости осуществляется расшифровка записи поступивших обращений </w:t>
      </w:r>
      <w:r w:rsidR="00B01B25" w:rsidRPr="008B352F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8B352F">
        <w:rPr>
          <w:rFonts w:ascii="Times New Roman" w:hAnsi="Times New Roman" w:cs="Times New Roman"/>
          <w:sz w:val="28"/>
          <w:szCs w:val="28"/>
        </w:rPr>
        <w:t xml:space="preserve">лицом, ведущим прием. </w:t>
      </w:r>
      <w:r w:rsidR="00B01B25" w:rsidRPr="008B352F">
        <w:rPr>
          <w:rFonts w:ascii="Times New Roman" w:hAnsi="Times New Roman" w:cs="Times New Roman"/>
          <w:sz w:val="28"/>
          <w:szCs w:val="28"/>
        </w:rPr>
        <w:t>Должностным л</w:t>
      </w:r>
      <w:r w:rsidRPr="008B352F">
        <w:rPr>
          <w:rFonts w:ascii="Times New Roman" w:hAnsi="Times New Roman" w:cs="Times New Roman"/>
          <w:sz w:val="28"/>
          <w:szCs w:val="28"/>
        </w:rPr>
        <w:t xml:space="preserve">ицом, осуществляемым </w:t>
      </w:r>
      <w:r w:rsidRPr="008B352F">
        <w:rPr>
          <w:rFonts w:ascii="Times New Roman" w:hAnsi="Times New Roman" w:cs="Times New Roman"/>
          <w:sz w:val="28"/>
          <w:szCs w:val="28"/>
        </w:rPr>
        <w:lastRenderedPageBreak/>
        <w:t xml:space="preserve">прием обращений, заполняется </w:t>
      </w:r>
      <w:r w:rsidR="007773C0" w:rsidRPr="008B352F">
        <w:rPr>
          <w:rFonts w:ascii="Times New Roman" w:hAnsi="Times New Roman" w:cs="Times New Roman"/>
          <w:sz w:val="28"/>
          <w:szCs w:val="28"/>
        </w:rPr>
        <w:t>контрольно-регистрационная карточка</w:t>
      </w:r>
      <w:r w:rsidRPr="008B352F">
        <w:rPr>
          <w:rFonts w:ascii="Times New Roman" w:hAnsi="Times New Roman" w:cs="Times New Roman"/>
          <w:sz w:val="28"/>
          <w:szCs w:val="28"/>
        </w:rPr>
        <w:t>, которая не позднее следующего рабочего дня</w:t>
      </w:r>
      <w:r w:rsidR="007773C0" w:rsidRPr="008B352F">
        <w:rPr>
          <w:rFonts w:ascii="Times New Roman" w:hAnsi="Times New Roman" w:cs="Times New Roman"/>
          <w:sz w:val="28"/>
          <w:szCs w:val="28"/>
        </w:rPr>
        <w:t xml:space="preserve"> после проведения </w:t>
      </w:r>
      <w:r w:rsidR="00784DB6" w:rsidRPr="008B352F">
        <w:rPr>
          <w:rFonts w:ascii="Times New Roman" w:hAnsi="Times New Roman" w:cs="Times New Roman"/>
          <w:sz w:val="28"/>
          <w:szCs w:val="28"/>
        </w:rPr>
        <w:t xml:space="preserve">телефонной </w:t>
      </w:r>
      <w:r w:rsidR="007773C0" w:rsidRPr="008B352F">
        <w:rPr>
          <w:rFonts w:ascii="Times New Roman" w:hAnsi="Times New Roman" w:cs="Times New Roman"/>
          <w:sz w:val="28"/>
          <w:szCs w:val="28"/>
        </w:rPr>
        <w:t>«П</w:t>
      </w:r>
      <w:r w:rsidRPr="008B352F">
        <w:rPr>
          <w:rFonts w:ascii="Times New Roman" w:hAnsi="Times New Roman" w:cs="Times New Roman"/>
          <w:sz w:val="28"/>
          <w:szCs w:val="28"/>
        </w:rPr>
        <w:t>рямой линии</w:t>
      </w:r>
      <w:r w:rsidR="007773C0" w:rsidRPr="008B352F">
        <w:rPr>
          <w:rFonts w:ascii="Times New Roman" w:hAnsi="Times New Roman" w:cs="Times New Roman"/>
          <w:sz w:val="28"/>
          <w:szCs w:val="28"/>
        </w:rPr>
        <w:t>»</w:t>
      </w:r>
      <w:r w:rsidRPr="008B352F">
        <w:rPr>
          <w:rFonts w:ascii="Times New Roman" w:hAnsi="Times New Roman" w:cs="Times New Roman"/>
          <w:sz w:val="28"/>
          <w:szCs w:val="28"/>
        </w:rPr>
        <w:t xml:space="preserve"> передается в </w:t>
      </w:r>
      <w:r w:rsidR="007773C0" w:rsidRPr="008B352F">
        <w:rPr>
          <w:rFonts w:ascii="Times New Roman" w:hAnsi="Times New Roman" w:cs="Times New Roman"/>
          <w:sz w:val="28"/>
          <w:szCs w:val="28"/>
        </w:rPr>
        <w:t xml:space="preserve">отдел по организационному и информационному обеспечению </w:t>
      </w:r>
      <w:r w:rsidRPr="008B352F">
        <w:rPr>
          <w:rFonts w:ascii="Times New Roman" w:hAnsi="Times New Roman" w:cs="Times New Roman"/>
          <w:sz w:val="28"/>
          <w:szCs w:val="28"/>
        </w:rPr>
        <w:t>Магаданской области для регистрации и контроля.</w:t>
      </w:r>
    </w:p>
    <w:p w:rsidR="000843B6" w:rsidRPr="00762871" w:rsidRDefault="009A65AB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sub_1004"/>
      <w:bookmarkEnd w:id="9"/>
      <w:r w:rsidRPr="00762871">
        <w:rPr>
          <w:rFonts w:ascii="Times New Roman" w:hAnsi="Times New Roman" w:cs="Times New Roman"/>
          <w:sz w:val="28"/>
          <w:szCs w:val="28"/>
        </w:rPr>
        <w:t>4. Должностные лица, осуществляющие прием, должны неукоснительно соблюдать утвержденный график приема, определять исполнителя и срок рассмотрения обращений.</w:t>
      </w:r>
      <w:r w:rsidR="00185F46">
        <w:rPr>
          <w:rFonts w:ascii="Times New Roman" w:hAnsi="Times New Roman" w:cs="Times New Roman"/>
          <w:sz w:val="28"/>
          <w:szCs w:val="28"/>
        </w:rPr>
        <w:t xml:space="preserve"> </w:t>
      </w:r>
      <w:r w:rsidR="00C11C41" w:rsidRPr="00762871">
        <w:rPr>
          <w:rFonts w:ascii="Times New Roman" w:hAnsi="Times New Roman" w:cs="Times New Roman"/>
          <w:sz w:val="28"/>
          <w:szCs w:val="28"/>
        </w:rPr>
        <w:t xml:space="preserve">При этом срок рассмотрения обращения </w:t>
      </w:r>
      <w:r w:rsidR="00D303FD">
        <w:rPr>
          <w:rFonts w:ascii="Times New Roman" w:hAnsi="Times New Roman" w:cs="Times New Roman"/>
          <w:sz w:val="28"/>
          <w:szCs w:val="28"/>
        </w:rPr>
        <w:t>не может быть более срока, установленного</w:t>
      </w:r>
      <w:r w:rsidR="00185F4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11C41" w:rsidRPr="007628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C11C41" w:rsidRPr="00762871">
        <w:rPr>
          <w:rFonts w:ascii="Times New Roman" w:hAnsi="Times New Roman" w:cs="Times New Roman"/>
          <w:sz w:val="28"/>
          <w:szCs w:val="28"/>
        </w:rPr>
        <w:t xml:space="preserve"> от 02 мая 2006 г. № 59-ФЗ «О порядке</w:t>
      </w:r>
      <w:r w:rsidR="00185F46">
        <w:rPr>
          <w:rFonts w:ascii="Times New Roman" w:hAnsi="Times New Roman" w:cs="Times New Roman"/>
          <w:sz w:val="28"/>
          <w:szCs w:val="28"/>
        </w:rPr>
        <w:t xml:space="preserve"> </w:t>
      </w:r>
      <w:r w:rsidR="00C11C41" w:rsidRPr="00762871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</w:t>
      </w:r>
      <w:r w:rsidR="00762871">
        <w:rPr>
          <w:rFonts w:ascii="Times New Roman" w:hAnsi="Times New Roman" w:cs="Times New Roman"/>
          <w:sz w:val="28"/>
          <w:szCs w:val="28"/>
        </w:rPr>
        <w:t>.</w:t>
      </w:r>
    </w:p>
    <w:p w:rsidR="00784DB6" w:rsidRPr="00D1189E" w:rsidRDefault="00784DB6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89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118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5F46">
        <w:rPr>
          <w:rFonts w:ascii="Times New Roman" w:hAnsi="Times New Roman" w:cs="Times New Roman"/>
          <w:sz w:val="28"/>
          <w:szCs w:val="28"/>
        </w:rPr>
        <w:t xml:space="preserve"> </w:t>
      </w:r>
      <w:r w:rsidRPr="00D1189E">
        <w:rPr>
          <w:rFonts w:ascii="Times New Roman" w:hAnsi="Times New Roman" w:cs="Times New Roman"/>
          <w:sz w:val="28"/>
          <w:szCs w:val="28"/>
        </w:rPr>
        <w:t>если поступившее обращение содержит вопрос, вне компетенции должностного лица, про</w:t>
      </w:r>
      <w:r w:rsidR="00C11C41" w:rsidRPr="00D1189E">
        <w:rPr>
          <w:rFonts w:ascii="Times New Roman" w:hAnsi="Times New Roman" w:cs="Times New Roman"/>
          <w:sz w:val="28"/>
          <w:szCs w:val="28"/>
        </w:rPr>
        <w:t>водившего</w:t>
      </w:r>
      <w:r w:rsidR="00807E6B" w:rsidRPr="00D1189E">
        <w:rPr>
          <w:rFonts w:ascii="Times New Roman" w:hAnsi="Times New Roman" w:cs="Times New Roman"/>
          <w:sz w:val="28"/>
          <w:szCs w:val="28"/>
        </w:rPr>
        <w:t xml:space="preserve"> телефонную </w:t>
      </w:r>
      <w:r w:rsidRPr="00D1189E">
        <w:rPr>
          <w:rFonts w:ascii="Times New Roman" w:hAnsi="Times New Roman" w:cs="Times New Roman"/>
          <w:sz w:val="28"/>
          <w:szCs w:val="28"/>
        </w:rPr>
        <w:t>«П</w:t>
      </w:r>
      <w:r w:rsidR="00807E6B" w:rsidRPr="00D1189E">
        <w:rPr>
          <w:rFonts w:ascii="Times New Roman" w:hAnsi="Times New Roman" w:cs="Times New Roman"/>
          <w:sz w:val="28"/>
          <w:szCs w:val="28"/>
        </w:rPr>
        <w:t>рямую линию</w:t>
      </w:r>
      <w:r w:rsidRPr="00D1189E">
        <w:rPr>
          <w:rFonts w:ascii="Times New Roman" w:hAnsi="Times New Roman" w:cs="Times New Roman"/>
          <w:sz w:val="28"/>
          <w:szCs w:val="28"/>
        </w:rPr>
        <w:t>»</w:t>
      </w:r>
      <w:r w:rsidR="00807E6B" w:rsidRPr="00D1189E">
        <w:rPr>
          <w:rFonts w:ascii="Times New Roman" w:hAnsi="Times New Roman" w:cs="Times New Roman"/>
          <w:sz w:val="28"/>
          <w:szCs w:val="28"/>
        </w:rPr>
        <w:t>, то заполненная контрольно-регистрационная карточка</w:t>
      </w:r>
      <w:r w:rsidR="00C11C41" w:rsidRPr="00D1189E">
        <w:rPr>
          <w:rFonts w:ascii="Times New Roman" w:hAnsi="Times New Roman" w:cs="Times New Roman"/>
          <w:sz w:val="28"/>
          <w:szCs w:val="28"/>
        </w:rPr>
        <w:t xml:space="preserve"> после ее регистрации</w:t>
      </w:r>
      <w:r w:rsidR="00807E6B" w:rsidRPr="00D1189E">
        <w:rPr>
          <w:rFonts w:ascii="Times New Roman" w:hAnsi="Times New Roman" w:cs="Times New Roman"/>
          <w:sz w:val="28"/>
          <w:szCs w:val="28"/>
        </w:rPr>
        <w:t xml:space="preserve"> передается главе Тенькинского городского округа для</w:t>
      </w:r>
      <w:r w:rsidR="006E5005" w:rsidRPr="00D1189E">
        <w:rPr>
          <w:rFonts w:ascii="Times New Roman" w:hAnsi="Times New Roman" w:cs="Times New Roman"/>
          <w:sz w:val="28"/>
          <w:szCs w:val="28"/>
        </w:rPr>
        <w:t xml:space="preserve"> определения исполнителя и сроков рассмотрения обращения.</w:t>
      </w:r>
    </w:p>
    <w:p w:rsidR="000843B6" w:rsidRPr="00D1189E" w:rsidRDefault="009A65AB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sub_1005"/>
      <w:bookmarkEnd w:id="10"/>
      <w:r w:rsidRPr="006E5005">
        <w:rPr>
          <w:rFonts w:ascii="Times New Roman" w:hAnsi="Times New Roman" w:cs="Times New Roman"/>
          <w:sz w:val="28"/>
          <w:szCs w:val="28"/>
        </w:rPr>
        <w:t xml:space="preserve">5. По поступившим обращениям, требующим оперативного решения, </w:t>
      </w:r>
      <w:r w:rsidRPr="00D1189E">
        <w:rPr>
          <w:rFonts w:ascii="Times New Roman" w:hAnsi="Times New Roman" w:cs="Times New Roman"/>
          <w:sz w:val="28"/>
          <w:szCs w:val="28"/>
        </w:rPr>
        <w:t>меры принимаются незамедлительно.</w:t>
      </w:r>
    </w:p>
    <w:p w:rsidR="000843B6" w:rsidRPr="00D1189E" w:rsidRDefault="00D1189E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D1189E">
        <w:rPr>
          <w:rFonts w:ascii="Times New Roman" w:hAnsi="Times New Roman" w:cs="Times New Roman"/>
          <w:sz w:val="28"/>
          <w:szCs w:val="28"/>
        </w:rPr>
        <w:t>6</w:t>
      </w:r>
      <w:r w:rsidR="009A65AB" w:rsidRPr="00D1189E">
        <w:rPr>
          <w:rFonts w:ascii="Times New Roman" w:hAnsi="Times New Roman" w:cs="Times New Roman"/>
          <w:sz w:val="28"/>
          <w:szCs w:val="28"/>
        </w:rPr>
        <w:t xml:space="preserve">. При необходимости продления срока выполнения поручения исполнитель обязан за 2 дня до истечения срока представить на имя </w:t>
      </w:r>
      <w:r w:rsidR="006E5005" w:rsidRPr="00D1189E">
        <w:rPr>
          <w:rFonts w:ascii="Times New Roman" w:hAnsi="Times New Roman" w:cs="Times New Roman"/>
          <w:sz w:val="28"/>
          <w:szCs w:val="28"/>
        </w:rPr>
        <w:t>главы Тенькинского городского округа</w:t>
      </w:r>
      <w:r w:rsidR="009A65AB" w:rsidRPr="00D1189E">
        <w:rPr>
          <w:rFonts w:ascii="Times New Roman" w:hAnsi="Times New Roman" w:cs="Times New Roman"/>
          <w:sz w:val="28"/>
          <w:szCs w:val="28"/>
        </w:rPr>
        <w:t xml:space="preserve"> служебную записку о продлении срока исполнения с указанием аргументированных причин продления срока исполнения, а также принятых конкретных мерах для выполнения поручения.</w:t>
      </w:r>
    </w:p>
    <w:p w:rsidR="000843B6" w:rsidRPr="00C64A80" w:rsidRDefault="00C64A80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C64A80">
        <w:rPr>
          <w:rFonts w:ascii="Times New Roman" w:hAnsi="Times New Roman" w:cs="Times New Roman"/>
          <w:sz w:val="28"/>
          <w:szCs w:val="28"/>
        </w:rPr>
        <w:t>7</w:t>
      </w:r>
      <w:r w:rsidR="009A65AB" w:rsidRPr="00C64A80">
        <w:rPr>
          <w:rFonts w:ascii="Times New Roman" w:hAnsi="Times New Roman" w:cs="Times New Roman"/>
          <w:sz w:val="28"/>
          <w:szCs w:val="28"/>
        </w:rPr>
        <w:t>. В тех случаях, когда заявитель не требует письменного ответа либо удовлетворен ответом должностного лица, принявшего обращение, указанным лицом делается соответствующая отметка в регистрационной карточке.</w:t>
      </w:r>
    </w:p>
    <w:bookmarkEnd w:id="13"/>
    <w:p w:rsidR="000843B6" w:rsidRPr="00C64A80" w:rsidRDefault="00C64A80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A80">
        <w:rPr>
          <w:rFonts w:ascii="Times New Roman" w:hAnsi="Times New Roman" w:cs="Times New Roman"/>
          <w:sz w:val="28"/>
          <w:szCs w:val="28"/>
        </w:rPr>
        <w:t>8</w:t>
      </w:r>
      <w:r w:rsidR="009A65AB" w:rsidRPr="00C64A80">
        <w:rPr>
          <w:rFonts w:ascii="Times New Roman" w:hAnsi="Times New Roman" w:cs="Times New Roman"/>
          <w:sz w:val="28"/>
          <w:szCs w:val="28"/>
        </w:rPr>
        <w:t xml:space="preserve">. Техническое обеспечение работы </w:t>
      </w:r>
      <w:r w:rsidR="006E5005" w:rsidRPr="00C64A80">
        <w:rPr>
          <w:rFonts w:ascii="Times New Roman" w:hAnsi="Times New Roman" w:cs="Times New Roman"/>
          <w:sz w:val="28"/>
          <w:szCs w:val="28"/>
        </w:rPr>
        <w:t xml:space="preserve">телефонной «Прямой линии» </w:t>
      </w:r>
      <w:r w:rsidR="009A65AB" w:rsidRPr="00C64A80">
        <w:rPr>
          <w:rFonts w:ascii="Times New Roman" w:hAnsi="Times New Roman" w:cs="Times New Roman"/>
          <w:sz w:val="28"/>
          <w:szCs w:val="28"/>
        </w:rPr>
        <w:t>осуществляет отдел</w:t>
      </w:r>
      <w:r w:rsidR="006E5005" w:rsidRPr="00C64A80">
        <w:rPr>
          <w:rFonts w:ascii="Times New Roman" w:hAnsi="Times New Roman" w:cs="Times New Roman"/>
          <w:sz w:val="28"/>
          <w:szCs w:val="28"/>
        </w:rPr>
        <w:t xml:space="preserve"> по организационном</w:t>
      </w:r>
      <w:r w:rsidR="007803DF">
        <w:rPr>
          <w:rFonts w:ascii="Times New Roman" w:hAnsi="Times New Roman" w:cs="Times New Roman"/>
          <w:sz w:val="28"/>
          <w:szCs w:val="28"/>
        </w:rPr>
        <w:t>у и информационному обеспечению</w:t>
      </w:r>
      <w:r w:rsidR="009A65AB" w:rsidRPr="00C64A80">
        <w:rPr>
          <w:rFonts w:ascii="Times New Roman" w:hAnsi="Times New Roman" w:cs="Times New Roman"/>
          <w:sz w:val="28"/>
          <w:szCs w:val="28"/>
        </w:rPr>
        <w:t xml:space="preserve"> Магаданской области.</w:t>
      </w:r>
    </w:p>
    <w:p w:rsidR="000843B6" w:rsidRPr="001B4E46" w:rsidRDefault="00C64A80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sub_1010"/>
      <w:r w:rsidRPr="001B4E46">
        <w:rPr>
          <w:rFonts w:ascii="Times New Roman" w:hAnsi="Times New Roman" w:cs="Times New Roman"/>
          <w:sz w:val="28"/>
          <w:szCs w:val="28"/>
        </w:rPr>
        <w:t>9</w:t>
      </w:r>
      <w:r w:rsidR="009A65AB" w:rsidRPr="001B4E46">
        <w:rPr>
          <w:rFonts w:ascii="Times New Roman" w:hAnsi="Times New Roman" w:cs="Times New Roman"/>
          <w:sz w:val="28"/>
          <w:szCs w:val="28"/>
        </w:rPr>
        <w:t xml:space="preserve">. Ведение делопроизводства по результатам проведения </w:t>
      </w:r>
      <w:r w:rsidR="006E5005" w:rsidRPr="001B4E46">
        <w:rPr>
          <w:rFonts w:ascii="Times New Roman" w:hAnsi="Times New Roman" w:cs="Times New Roman"/>
          <w:sz w:val="28"/>
          <w:szCs w:val="28"/>
        </w:rPr>
        <w:t xml:space="preserve">телефонной </w:t>
      </w:r>
      <w:r w:rsidR="006E5005" w:rsidRPr="001B4E46">
        <w:rPr>
          <w:rFonts w:ascii="Times New Roman" w:hAnsi="Times New Roman" w:cs="Times New Roman"/>
          <w:sz w:val="28"/>
          <w:szCs w:val="28"/>
        </w:rPr>
        <w:lastRenderedPageBreak/>
        <w:t xml:space="preserve">«Прямой линии» </w:t>
      </w:r>
      <w:r w:rsidR="009A65AB" w:rsidRPr="001B4E46">
        <w:rPr>
          <w:rFonts w:ascii="Times New Roman" w:hAnsi="Times New Roman" w:cs="Times New Roman"/>
          <w:sz w:val="28"/>
          <w:szCs w:val="28"/>
        </w:rPr>
        <w:t xml:space="preserve">осуществляется ответственными специалистами </w:t>
      </w:r>
      <w:r w:rsidR="001B4E46" w:rsidRPr="001B4E46">
        <w:rPr>
          <w:rFonts w:ascii="Times New Roman" w:hAnsi="Times New Roman" w:cs="Times New Roman"/>
          <w:sz w:val="28"/>
          <w:szCs w:val="28"/>
        </w:rPr>
        <w:t xml:space="preserve">отдела по организационному и информационному обеспечению </w:t>
      </w:r>
      <w:r w:rsidR="006E5005" w:rsidRPr="001B4E46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Магаданской области </w:t>
      </w:r>
      <w:r w:rsidR="009A65AB" w:rsidRPr="001B4E46">
        <w:rPr>
          <w:rFonts w:ascii="Times New Roman" w:hAnsi="Times New Roman" w:cs="Times New Roman"/>
          <w:sz w:val="28"/>
          <w:szCs w:val="28"/>
        </w:rPr>
        <w:t>и включает в себя:</w:t>
      </w:r>
    </w:p>
    <w:bookmarkEnd w:id="14"/>
    <w:p w:rsidR="000843B6" w:rsidRPr="001B4E46" w:rsidRDefault="006E5005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E46">
        <w:rPr>
          <w:rFonts w:ascii="Times New Roman" w:hAnsi="Times New Roman" w:cs="Times New Roman"/>
          <w:sz w:val="28"/>
          <w:szCs w:val="28"/>
        </w:rPr>
        <w:t>- регистрацию обращения</w:t>
      </w:r>
      <w:r w:rsidR="009A65AB" w:rsidRPr="001B4E46">
        <w:rPr>
          <w:rFonts w:ascii="Times New Roman" w:hAnsi="Times New Roman" w:cs="Times New Roman"/>
          <w:sz w:val="28"/>
          <w:szCs w:val="28"/>
        </w:rPr>
        <w:t xml:space="preserve">, позволяющей вести учет обращений граждан, поступивших по </w:t>
      </w:r>
      <w:r w:rsidRPr="001B4E46">
        <w:rPr>
          <w:rFonts w:ascii="Times New Roman" w:hAnsi="Times New Roman" w:cs="Times New Roman"/>
          <w:sz w:val="28"/>
          <w:szCs w:val="28"/>
        </w:rPr>
        <w:t>телефонной «П</w:t>
      </w:r>
      <w:r w:rsidR="009A65AB" w:rsidRPr="001B4E46">
        <w:rPr>
          <w:rFonts w:ascii="Times New Roman" w:hAnsi="Times New Roman" w:cs="Times New Roman"/>
          <w:sz w:val="28"/>
          <w:szCs w:val="28"/>
        </w:rPr>
        <w:t>рямой линии</w:t>
      </w:r>
      <w:r w:rsidRPr="001B4E46">
        <w:rPr>
          <w:rFonts w:ascii="Times New Roman" w:hAnsi="Times New Roman" w:cs="Times New Roman"/>
          <w:sz w:val="28"/>
          <w:szCs w:val="28"/>
        </w:rPr>
        <w:t>»</w:t>
      </w:r>
      <w:r w:rsidR="009A65AB" w:rsidRPr="001B4E46">
        <w:rPr>
          <w:rFonts w:ascii="Times New Roman" w:hAnsi="Times New Roman" w:cs="Times New Roman"/>
          <w:sz w:val="28"/>
          <w:szCs w:val="28"/>
        </w:rPr>
        <w:t>, с указанием следующей информации: регистрационный номер, дата регистрации обращения, фамилия, имя, отчество (при наличии) заявителя, домашний адрес, контактный телефон, краткое содержание обращения, резолюция дол</w:t>
      </w:r>
      <w:r w:rsidR="001B4E46">
        <w:rPr>
          <w:rFonts w:ascii="Times New Roman" w:hAnsi="Times New Roman" w:cs="Times New Roman"/>
          <w:sz w:val="28"/>
          <w:szCs w:val="28"/>
        </w:rPr>
        <w:t xml:space="preserve">жностного лица, </w:t>
      </w:r>
      <w:r w:rsidR="009A65AB" w:rsidRPr="001B4E46">
        <w:rPr>
          <w:rFonts w:ascii="Times New Roman" w:hAnsi="Times New Roman" w:cs="Times New Roman"/>
          <w:sz w:val="28"/>
          <w:szCs w:val="28"/>
        </w:rPr>
        <w:t>срок исполнения поручения по обращению;</w:t>
      </w:r>
      <w:proofErr w:type="gramEnd"/>
    </w:p>
    <w:p w:rsidR="000843B6" w:rsidRPr="001B4E46" w:rsidRDefault="009A65AB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E46">
        <w:rPr>
          <w:rFonts w:ascii="Times New Roman" w:hAnsi="Times New Roman" w:cs="Times New Roman"/>
          <w:sz w:val="28"/>
          <w:szCs w:val="28"/>
        </w:rPr>
        <w:t>- п</w:t>
      </w:r>
      <w:r w:rsidR="006E5005" w:rsidRPr="001B4E46">
        <w:rPr>
          <w:rFonts w:ascii="Times New Roman" w:hAnsi="Times New Roman" w:cs="Times New Roman"/>
          <w:sz w:val="28"/>
          <w:szCs w:val="28"/>
        </w:rPr>
        <w:t>остановку на контроль обращения</w:t>
      </w:r>
      <w:r w:rsidRPr="001B4E46">
        <w:rPr>
          <w:rFonts w:ascii="Times New Roman" w:hAnsi="Times New Roman" w:cs="Times New Roman"/>
          <w:sz w:val="28"/>
          <w:szCs w:val="28"/>
        </w:rPr>
        <w:t>;</w:t>
      </w:r>
    </w:p>
    <w:p w:rsidR="000843B6" w:rsidRPr="001B4E46" w:rsidRDefault="009A65AB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E46">
        <w:rPr>
          <w:rFonts w:ascii="Times New Roman" w:hAnsi="Times New Roman" w:cs="Times New Roman"/>
          <w:sz w:val="28"/>
          <w:szCs w:val="28"/>
        </w:rPr>
        <w:t>- снятие с контроля по итогам рассмотрения обращения.</w:t>
      </w:r>
    </w:p>
    <w:p w:rsidR="000843B6" w:rsidRPr="00687AAB" w:rsidRDefault="001B4E46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A65AB" w:rsidRPr="00687AAB">
        <w:rPr>
          <w:rFonts w:ascii="Times New Roman" w:hAnsi="Times New Roman" w:cs="Times New Roman"/>
          <w:sz w:val="28"/>
          <w:szCs w:val="28"/>
        </w:rPr>
        <w:t xml:space="preserve">. По итогам каждого квартала, полугодия, года </w:t>
      </w:r>
      <w:r w:rsidR="00A3021E" w:rsidRPr="001B4E46">
        <w:rPr>
          <w:rFonts w:ascii="Times New Roman" w:hAnsi="Times New Roman" w:cs="Times New Roman"/>
          <w:sz w:val="28"/>
          <w:szCs w:val="28"/>
        </w:rPr>
        <w:t>отдел</w:t>
      </w:r>
      <w:r w:rsidR="00A3021E">
        <w:rPr>
          <w:rFonts w:ascii="Times New Roman" w:hAnsi="Times New Roman" w:cs="Times New Roman"/>
          <w:sz w:val="28"/>
          <w:szCs w:val="28"/>
        </w:rPr>
        <w:t>ом</w:t>
      </w:r>
      <w:r w:rsidR="00A3021E" w:rsidRPr="001B4E46">
        <w:rPr>
          <w:rFonts w:ascii="Times New Roman" w:hAnsi="Times New Roman" w:cs="Times New Roman"/>
          <w:sz w:val="28"/>
          <w:szCs w:val="28"/>
        </w:rPr>
        <w:t xml:space="preserve"> по организационному и информационному обеспечению администрации Тенькинского городского округа Магаданской области </w:t>
      </w:r>
      <w:r w:rsidR="009A65AB" w:rsidRPr="00687AAB">
        <w:rPr>
          <w:rFonts w:ascii="Times New Roman" w:hAnsi="Times New Roman" w:cs="Times New Roman"/>
          <w:sz w:val="28"/>
          <w:szCs w:val="28"/>
        </w:rPr>
        <w:t xml:space="preserve">проводится анализ телефонных обращений граждан, информация представляется </w:t>
      </w:r>
      <w:r w:rsidR="006E5005">
        <w:rPr>
          <w:rFonts w:ascii="Times New Roman" w:hAnsi="Times New Roman" w:cs="Times New Roman"/>
          <w:sz w:val="28"/>
          <w:szCs w:val="28"/>
        </w:rPr>
        <w:t>главе Тенькинского городского округа</w:t>
      </w:r>
      <w:r w:rsidR="009A65AB" w:rsidRPr="00687AAB">
        <w:rPr>
          <w:rFonts w:ascii="Times New Roman" w:hAnsi="Times New Roman" w:cs="Times New Roman"/>
          <w:sz w:val="28"/>
          <w:szCs w:val="28"/>
        </w:rPr>
        <w:t>.</w:t>
      </w:r>
    </w:p>
    <w:p w:rsidR="000843B6" w:rsidRPr="00687AAB" w:rsidRDefault="009A65AB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5" w:name="sub_1012"/>
      <w:r w:rsidRPr="00687AAB">
        <w:rPr>
          <w:rFonts w:ascii="Times New Roman" w:hAnsi="Times New Roman" w:cs="Times New Roman"/>
          <w:sz w:val="28"/>
          <w:szCs w:val="28"/>
        </w:rPr>
        <w:t>1</w:t>
      </w:r>
      <w:r w:rsidR="00A3021E">
        <w:rPr>
          <w:rFonts w:ascii="Times New Roman" w:hAnsi="Times New Roman" w:cs="Times New Roman"/>
          <w:sz w:val="28"/>
          <w:szCs w:val="28"/>
        </w:rPr>
        <w:t>1</w:t>
      </w:r>
      <w:r w:rsidRPr="00687AAB">
        <w:rPr>
          <w:rFonts w:ascii="Times New Roman" w:hAnsi="Times New Roman" w:cs="Times New Roman"/>
          <w:sz w:val="28"/>
          <w:szCs w:val="28"/>
        </w:rPr>
        <w:t xml:space="preserve">. Документы, связанные с телефонными обращениями граждан, хранятся в соответствии с правилами делопроизводства в </w:t>
      </w:r>
      <w:r w:rsidR="006E5005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</w:t>
      </w:r>
      <w:r w:rsidRPr="00687AAB">
        <w:rPr>
          <w:rFonts w:ascii="Times New Roman" w:hAnsi="Times New Roman" w:cs="Times New Roman"/>
          <w:sz w:val="28"/>
          <w:szCs w:val="28"/>
        </w:rPr>
        <w:t>Магаданской области 3 года, а затем уничтожаются в установленном порядке.</w:t>
      </w:r>
    </w:p>
    <w:p w:rsidR="000843B6" w:rsidRDefault="009A65AB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6" w:name="sub_1013"/>
      <w:bookmarkEnd w:id="15"/>
      <w:r w:rsidRPr="00687AAB">
        <w:rPr>
          <w:rFonts w:ascii="Times New Roman" w:hAnsi="Times New Roman" w:cs="Times New Roman"/>
          <w:sz w:val="28"/>
          <w:szCs w:val="28"/>
        </w:rPr>
        <w:t>1</w:t>
      </w:r>
      <w:r w:rsidR="00A74588">
        <w:rPr>
          <w:rFonts w:ascii="Times New Roman" w:hAnsi="Times New Roman" w:cs="Times New Roman"/>
          <w:sz w:val="28"/>
          <w:szCs w:val="28"/>
        </w:rPr>
        <w:t>2</w:t>
      </w:r>
      <w:r w:rsidRPr="00687AAB">
        <w:rPr>
          <w:rFonts w:ascii="Times New Roman" w:hAnsi="Times New Roman" w:cs="Times New Roman"/>
          <w:sz w:val="28"/>
          <w:szCs w:val="28"/>
        </w:rPr>
        <w:t>. Запрещается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граждан.</w:t>
      </w:r>
    </w:p>
    <w:p w:rsidR="00A74588" w:rsidRDefault="00A74588" w:rsidP="00687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5005" w:rsidRDefault="00A74588" w:rsidP="006E50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6E5005">
        <w:rPr>
          <w:rFonts w:ascii="Times New Roman" w:hAnsi="Times New Roman" w:cs="Times New Roman"/>
          <w:sz w:val="28"/>
          <w:szCs w:val="28"/>
        </w:rPr>
        <w:t>_______</w:t>
      </w:r>
    </w:p>
    <w:bookmarkEnd w:id="16"/>
    <w:p w:rsidR="003C1B0D" w:rsidRDefault="003C1B0D" w:rsidP="00174EB3">
      <w:pPr>
        <w:ind w:left="5529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803DF" w:rsidRDefault="007803DF" w:rsidP="00174EB3">
      <w:pPr>
        <w:ind w:left="5529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803DF" w:rsidRDefault="007803DF" w:rsidP="00174EB3">
      <w:pPr>
        <w:ind w:left="5529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803DF" w:rsidRDefault="007803DF" w:rsidP="00174EB3">
      <w:pPr>
        <w:ind w:left="5529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803DF" w:rsidRDefault="007803DF" w:rsidP="00174EB3">
      <w:pPr>
        <w:ind w:left="5529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803DF" w:rsidRDefault="007803DF" w:rsidP="00174EB3">
      <w:pPr>
        <w:ind w:left="5529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F4CF7" w:rsidRDefault="002F4CF7" w:rsidP="00174EB3">
      <w:pPr>
        <w:ind w:left="5529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2F4CF7" w:rsidSect="002F4CF7">
          <w:pgSz w:w="11900" w:h="16800"/>
          <w:pgMar w:top="1276" w:right="800" w:bottom="993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7803DF" w:rsidRDefault="007803DF" w:rsidP="009870A1">
      <w:pPr>
        <w:ind w:left="5529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74EB3" w:rsidRDefault="00174EB3" w:rsidP="00174EB3">
      <w:pPr>
        <w:ind w:left="5529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0637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 2</w:t>
      </w:r>
    </w:p>
    <w:p w:rsidR="00174EB3" w:rsidRDefault="00174EB3" w:rsidP="00174EB3">
      <w:pPr>
        <w:ind w:left="5529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</w:t>
      </w:r>
      <w:r w:rsidR="00EA20A3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</w:p>
    <w:p w:rsidR="00174EB3" w:rsidRDefault="00174EB3" w:rsidP="00174EB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FA6F94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 Магаданской области</w:t>
      </w:r>
    </w:p>
    <w:p w:rsidR="00174EB3" w:rsidRPr="00C0637C" w:rsidRDefault="00E13C27" w:rsidP="00174EB3">
      <w:pPr>
        <w:ind w:left="552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24.01.2017</w:t>
      </w:r>
      <w:r w:rsidR="00174E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17-па</w:t>
      </w:r>
      <w:bookmarkStart w:id="17" w:name="_GoBack"/>
      <w:bookmarkEnd w:id="17"/>
    </w:p>
    <w:p w:rsidR="007803DF" w:rsidRDefault="007803DF" w:rsidP="007803DF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A3" w:rsidRPr="004F063B" w:rsidRDefault="00EA20A3" w:rsidP="004F063B">
      <w:pPr>
        <w:spacing w:line="360" w:lineRule="auto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063B">
        <w:rPr>
          <w:rFonts w:ascii="Times New Roman" w:hAnsi="Times New Roman" w:cs="Times New Roman"/>
          <w:sz w:val="28"/>
          <w:szCs w:val="28"/>
        </w:rPr>
        <w:t>(форма)</w:t>
      </w:r>
    </w:p>
    <w:p w:rsidR="000843B6" w:rsidRPr="00363277" w:rsidRDefault="00174EB3" w:rsidP="00363277">
      <w:pPr>
        <w:jc w:val="center"/>
        <w:rPr>
          <w:b/>
        </w:rPr>
      </w:pPr>
      <w:r w:rsidRPr="00363277">
        <w:rPr>
          <w:rFonts w:ascii="Times New Roman" w:hAnsi="Times New Roman" w:cs="Times New Roman"/>
          <w:b/>
          <w:sz w:val="28"/>
          <w:szCs w:val="28"/>
        </w:rPr>
        <w:t>Контрольно-регистрационная карточка обращений граждан по телефонной «Прямой линии» администрации Тенькинского городского округа Магаданской</w:t>
      </w:r>
    </w:p>
    <w:p w:rsidR="000843B6" w:rsidRDefault="000843B6"/>
    <w:p w:rsidR="00363277" w:rsidRPr="00363277" w:rsidRDefault="00363277" w:rsidP="00363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77">
        <w:rPr>
          <w:rFonts w:ascii="Times New Roman" w:hAnsi="Times New Roman" w:cs="Times New Roman"/>
          <w:b/>
          <w:sz w:val="28"/>
          <w:szCs w:val="28"/>
        </w:rPr>
        <w:t>Телефонная «Прямая линия»</w:t>
      </w:r>
      <w:r w:rsidR="009A65AB" w:rsidRPr="00363277">
        <w:rPr>
          <w:rFonts w:ascii="Times New Roman" w:hAnsi="Times New Roman" w:cs="Times New Roman"/>
          <w:b/>
          <w:sz w:val="32"/>
          <w:szCs w:val="28"/>
        </w:rPr>
        <w:br/>
      </w:r>
      <w:r w:rsidRPr="00363277">
        <w:rPr>
          <w:rFonts w:ascii="Times New Roman" w:hAnsi="Times New Roman" w:cs="Times New Roman"/>
          <w:b/>
          <w:sz w:val="28"/>
          <w:szCs w:val="28"/>
        </w:rPr>
        <w:t xml:space="preserve">администрации Тенькинского городского округа </w:t>
      </w:r>
    </w:p>
    <w:p w:rsidR="00363277" w:rsidRPr="00363277" w:rsidRDefault="00363277" w:rsidP="00363277">
      <w:pPr>
        <w:jc w:val="center"/>
        <w:rPr>
          <w:b/>
        </w:rPr>
      </w:pPr>
      <w:r w:rsidRPr="00363277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</w:p>
    <w:p w:rsidR="00363277" w:rsidRDefault="00363277" w:rsidP="00363277"/>
    <w:p w:rsidR="00C77F6E" w:rsidRPr="00C77F6E" w:rsidRDefault="00C77F6E" w:rsidP="00C77F6E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77F6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77F6E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7F6E">
        <w:rPr>
          <w:rFonts w:ascii="Times New Roman" w:hAnsi="Times New Roman" w:cs="Times New Roman"/>
          <w:sz w:val="28"/>
          <w:szCs w:val="28"/>
        </w:rPr>
        <w:t xml:space="preserve"> _________              </w:t>
      </w:r>
    </w:p>
    <w:p w:rsidR="00C77F6E" w:rsidRPr="00C77F6E" w:rsidRDefault="00C77F6E" w:rsidP="00C77F6E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0843B6" w:rsidRPr="00C77F6E" w:rsidRDefault="00C77F6E" w:rsidP="00C77F6E">
      <w:pPr>
        <w:ind w:firstLine="0"/>
        <w:rPr>
          <w:rFonts w:ascii="Times New Roman" w:hAnsi="Times New Roman" w:cs="Times New Roman"/>
        </w:rPr>
      </w:pPr>
      <w:r w:rsidRPr="00C77F6E">
        <w:rPr>
          <w:rFonts w:ascii="Times New Roman" w:hAnsi="Times New Roman" w:cs="Times New Roman"/>
          <w:sz w:val="28"/>
          <w:szCs w:val="28"/>
        </w:rPr>
        <w:t>Должностное лицо, осуществляющее</w:t>
      </w:r>
      <w:r w:rsidR="00312D70">
        <w:rPr>
          <w:rFonts w:ascii="Times New Roman" w:hAnsi="Times New Roman" w:cs="Times New Roman"/>
          <w:sz w:val="28"/>
          <w:szCs w:val="28"/>
        </w:rPr>
        <w:t xml:space="preserve"> </w:t>
      </w:r>
      <w:r w:rsidRPr="00C77F6E">
        <w:rPr>
          <w:rFonts w:ascii="Times New Roman" w:hAnsi="Times New Roman" w:cs="Times New Roman"/>
          <w:sz w:val="28"/>
          <w:szCs w:val="28"/>
        </w:rPr>
        <w:t>прием обращения 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B74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77F6E" w:rsidRDefault="00C77F6E" w:rsidP="00C77F6E">
      <w:pPr>
        <w:jc w:val="center"/>
      </w:pPr>
      <w:r w:rsidRPr="00C77F6E">
        <w:rPr>
          <w:rFonts w:ascii="Times New Roman" w:hAnsi="Times New Roman" w:cs="Times New Roman"/>
        </w:rPr>
        <w:t>(Ф</w:t>
      </w:r>
      <w:r w:rsidR="007803DF">
        <w:rPr>
          <w:rFonts w:ascii="Times New Roman" w:hAnsi="Times New Roman" w:cs="Times New Roman"/>
        </w:rPr>
        <w:t xml:space="preserve">амилия </w:t>
      </w:r>
      <w:r w:rsidRPr="00C77F6E">
        <w:rPr>
          <w:rFonts w:ascii="Times New Roman" w:hAnsi="Times New Roman" w:cs="Times New Roman"/>
        </w:rPr>
        <w:t>И.О., должность)</w:t>
      </w:r>
    </w:p>
    <w:p w:rsidR="000843B6" w:rsidRPr="00C77F6E" w:rsidRDefault="009A65AB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77F6E">
        <w:rPr>
          <w:rFonts w:ascii="Times New Roman" w:hAnsi="Times New Roman" w:cs="Times New Roman"/>
          <w:sz w:val="28"/>
          <w:szCs w:val="28"/>
        </w:rPr>
        <w:t xml:space="preserve">По телефонной </w:t>
      </w:r>
      <w:r w:rsidR="00C77F6E">
        <w:rPr>
          <w:rFonts w:ascii="Times New Roman" w:hAnsi="Times New Roman" w:cs="Times New Roman"/>
          <w:sz w:val="28"/>
          <w:szCs w:val="28"/>
        </w:rPr>
        <w:t>«Прямой линии»</w:t>
      </w:r>
      <w:r w:rsidR="00185F46">
        <w:rPr>
          <w:rFonts w:ascii="Times New Roman" w:hAnsi="Times New Roman" w:cs="Times New Roman"/>
          <w:sz w:val="28"/>
          <w:szCs w:val="28"/>
        </w:rPr>
        <w:t xml:space="preserve"> </w:t>
      </w:r>
      <w:r w:rsidR="00C77F6E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</w:t>
      </w:r>
      <w:r w:rsidRPr="00C77F6E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312D70">
        <w:rPr>
          <w:rFonts w:ascii="Times New Roman" w:hAnsi="Times New Roman" w:cs="Times New Roman"/>
          <w:sz w:val="28"/>
          <w:szCs w:val="28"/>
        </w:rPr>
        <w:t xml:space="preserve"> </w:t>
      </w:r>
      <w:r w:rsidRPr="00C77F6E">
        <w:rPr>
          <w:rFonts w:ascii="Times New Roman" w:hAnsi="Times New Roman" w:cs="Times New Roman"/>
          <w:sz w:val="28"/>
          <w:szCs w:val="28"/>
        </w:rPr>
        <w:t>обратился заявитель _______</w:t>
      </w:r>
      <w:r w:rsidR="00C77F6E">
        <w:rPr>
          <w:rFonts w:ascii="Times New Roman" w:hAnsi="Times New Roman" w:cs="Times New Roman"/>
          <w:sz w:val="28"/>
          <w:szCs w:val="28"/>
        </w:rPr>
        <w:t>__</w:t>
      </w:r>
      <w:r w:rsidR="00104417">
        <w:rPr>
          <w:rFonts w:ascii="Times New Roman" w:hAnsi="Times New Roman" w:cs="Times New Roman"/>
          <w:sz w:val="28"/>
          <w:szCs w:val="28"/>
        </w:rPr>
        <w:t>___</w:t>
      </w:r>
      <w:r w:rsidR="00C77F6E">
        <w:rPr>
          <w:rFonts w:ascii="Times New Roman" w:hAnsi="Times New Roman" w:cs="Times New Roman"/>
          <w:sz w:val="28"/>
          <w:szCs w:val="28"/>
        </w:rPr>
        <w:t>_____</w:t>
      </w:r>
      <w:r w:rsidRPr="00C77F6E">
        <w:rPr>
          <w:rFonts w:ascii="Times New Roman" w:hAnsi="Times New Roman" w:cs="Times New Roman"/>
          <w:sz w:val="28"/>
          <w:szCs w:val="28"/>
        </w:rPr>
        <w:t>_______</w:t>
      </w:r>
    </w:p>
    <w:p w:rsidR="000843B6" w:rsidRPr="007803DF" w:rsidRDefault="009A65AB" w:rsidP="007803DF">
      <w:pPr>
        <w:pStyle w:val="aff8"/>
        <w:jc w:val="center"/>
        <w:rPr>
          <w:rFonts w:ascii="Times New Roman" w:hAnsi="Times New Roman" w:cs="Times New Roman"/>
        </w:rPr>
      </w:pPr>
      <w:r w:rsidRPr="007803DF">
        <w:rPr>
          <w:rFonts w:ascii="Times New Roman" w:hAnsi="Times New Roman" w:cs="Times New Roman"/>
        </w:rPr>
        <w:t>______________________________________________________________</w:t>
      </w:r>
      <w:r w:rsidR="00C77F6E" w:rsidRPr="007803DF">
        <w:rPr>
          <w:rFonts w:ascii="Times New Roman" w:hAnsi="Times New Roman" w:cs="Times New Roman"/>
        </w:rPr>
        <w:t>_</w:t>
      </w:r>
      <w:r w:rsidR="007803DF">
        <w:rPr>
          <w:rFonts w:ascii="Times New Roman" w:hAnsi="Times New Roman" w:cs="Times New Roman"/>
        </w:rPr>
        <w:t>_____</w:t>
      </w:r>
      <w:r w:rsidR="00104417">
        <w:rPr>
          <w:rFonts w:ascii="Times New Roman" w:hAnsi="Times New Roman" w:cs="Times New Roman"/>
        </w:rPr>
        <w:t>_</w:t>
      </w:r>
      <w:r w:rsidR="007803DF">
        <w:rPr>
          <w:rFonts w:ascii="Times New Roman" w:hAnsi="Times New Roman" w:cs="Times New Roman"/>
        </w:rPr>
        <w:t>______</w:t>
      </w:r>
      <w:r w:rsidR="00104417">
        <w:rPr>
          <w:rFonts w:ascii="Times New Roman" w:hAnsi="Times New Roman" w:cs="Times New Roman"/>
        </w:rPr>
        <w:t>___</w:t>
      </w:r>
      <w:r w:rsidR="007803DF" w:rsidRPr="007803DF">
        <w:rPr>
          <w:rFonts w:ascii="Times New Roman" w:hAnsi="Times New Roman" w:cs="Times New Roman"/>
        </w:rPr>
        <w:t>(Фамилия И.О.</w:t>
      </w:r>
      <w:r w:rsidR="007803DF">
        <w:rPr>
          <w:rFonts w:ascii="Times New Roman" w:hAnsi="Times New Roman" w:cs="Times New Roman"/>
        </w:rPr>
        <w:t xml:space="preserve"> заявителя)</w:t>
      </w:r>
    </w:p>
    <w:p w:rsidR="007803DF" w:rsidRDefault="007803DF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0843B6" w:rsidRPr="00C77F6E" w:rsidRDefault="009A65AB">
      <w:pPr>
        <w:pStyle w:val="aff8"/>
        <w:rPr>
          <w:rFonts w:ascii="Times New Roman" w:hAnsi="Times New Roman" w:cs="Times New Roman"/>
          <w:sz w:val="28"/>
          <w:szCs w:val="28"/>
        </w:rPr>
      </w:pPr>
      <w:proofErr w:type="gramStart"/>
      <w:r w:rsidRPr="00C77F6E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C77F6E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</w:t>
      </w:r>
      <w:r w:rsidR="00C77F6E">
        <w:rPr>
          <w:rFonts w:ascii="Times New Roman" w:hAnsi="Times New Roman" w:cs="Times New Roman"/>
          <w:sz w:val="28"/>
          <w:szCs w:val="28"/>
        </w:rPr>
        <w:t>__</w:t>
      </w:r>
      <w:r w:rsidRPr="00C77F6E">
        <w:rPr>
          <w:rFonts w:ascii="Times New Roman" w:hAnsi="Times New Roman" w:cs="Times New Roman"/>
          <w:sz w:val="28"/>
          <w:szCs w:val="28"/>
        </w:rPr>
        <w:t>_</w:t>
      </w:r>
    </w:p>
    <w:p w:rsidR="000843B6" w:rsidRPr="00C77F6E" w:rsidRDefault="009A65AB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77F6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9B7445">
        <w:rPr>
          <w:rFonts w:ascii="Times New Roman" w:hAnsi="Times New Roman" w:cs="Times New Roman"/>
          <w:sz w:val="28"/>
          <w:szCs w:val="28"/>
        </w:rPr>
        <w:t>_</w:t>
      </w:r>
      <w:r w:rsidRPr="00C77F6E">
        <w:rPr>
          <w:rFonts w:ascii="Times New Roman" w:hAnsi="Times New Roman" w:cs="Times New Roman"/>
          <w:sz w:val="28"/>
          <w:szCs w:val="28"/>
        </w:rPr>
        <w:t>____</w:t>
      </w:r>
      <w:r w:rsidR="00C77F6E">
        <w:rPr>
          <w:rFonts w:ascii="Times New Roman" w:hAnsi="Times New Roman" w:cs="Times New Roman"/>
          <w:sz w:val="28"/>
          <w:szCs w:val="28"/>
        </w:rPr>
        <w:t>_</w:t>
      </w:r>
      <w:r w:rsidRPr="00C77F6E">
        <w:rPr>
          <w:rFonts w:ascii="Times New Roman" w:hAnsi="Times New Roman" w:cs="Times New Roman"/>
          <w:sz w:val="28"/>
          <w:szCs w:val="28"/>
        </w:rPr>
        <w:t>_</w:t>
      </w:r>
    </w:p>
    <w:p w:rsidR="007803DF" w:rsidRDefault="007803DF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ответа на обращение:__________________________</w:t>
      </w:r>
      <w:r w:rsidR="00FF18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803DF" w:rsidRPr="007803DF" w:rsidRDefault="007803DF" w:rsidP="007803DF">
      <w:pPr>
        <w:ind w:firstLine="0"/>
      </w:pPr>
      <w:r>
        <w:t>______________________________________________________________________</w:t>
      </w:r>
    </w:p>
    <w:p w:rsidR="00CD1EC9" w:rsidRPr="00C77F6E" w:rsidRDefault="009B7445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D2964">
        <w:rPr>
          <w:rFonts w:ascii="Times New Roman" w:hAnsi="Times New Roman" w:cs="Times New Roman"/>
          <w:sz w:val="28"/>
          <w:szCs w:val="28"/>
        </w:rPr>
        <w:t>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EC9" w:rsidRPr="00C77F6E">
        <w:rPr>
          <w:rFonts w:ascii="Times New Roman" w:hAnsi="Times New Roman" w:cs="Times New Roman"/>
          <w:sz w:val="28"/>
          <w:szCs w:val="28"/>
        </w:rPr>
        <w:t>телефона</w:t>
      </w:r>
      <w:r w:rsidR="001D2964">
        <w:rPr>
          <w:rFonts w:ascii="Times New Roman" w:hAnsi="Times New Roman" w:cs="Times New Roman"/>
          <w:sz w:val="28"/>
          <w:szCs w:val="28"/>
        </w:rPr>
        <w:t xml:space="preserve"> для контакт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1EC9" w:rsidRPr="00C77F6E">
        <w:rPr>
          <w:rFonts w:ascii="Times New Roman" w:hAnsi="Times New Roman" w:cs="Times New Roman"/>
          <w:sz w:val="28"/>
          <w:szCs w:val="28"/>
        </w:rPr>
        <w:t>:</w:t>
      </w:r>
      <w:r w:rsidR="00C77F6E">
        <w:rPr>
          <w:rFonts w:ascii="Times New Roman" w:hAnsi="Times New Roman" w:cs="Times New Roman"/>
          <w:sz w:val="28"/>
          <w:szCs w:val="28"/>
        </w:rPr>
        <w:t>_</w:t>
      </w:r>
      <w:r w:rsidR="001D296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C77F6E">
        <w:rPr>
          <w:rFonts w:ascii="Times New Roman" w:hAnsi="Times New Roman" w:cs="Times New Roman"/>
          <w:sz w:val="28"/>
          <w:szCs w:val="28"/>
        </w:rPr>
        <w:t>________________________</w:t>
      </w:r>
      <w:r w:rsidR="00FF1866">
        <w:rPr>
          <w:rFonts w:ascii="Times New Roman" w:hAnsi="Times New Roman" w:cs="Times New Roman"/>
          <w:sz w:val="28"/>
          <w:szCs w:val="28"/>
        </w:rPr>
        <w:t>_</w:t>
      </w:r>
      <w:r w:rsidR="00C77F6E">
        <w:rPr>
          <w:rFonts w:ascii="Times New Roman" w:hAnsi="Times New Roman" w:cs="Times New Roman"/>
          <w:sz w:val="28"/>
          <w:szCs w:val="28"/>
        </w:rPr>
        <w:t>____</w:t>
      </w:r>
    </w:p>
    <w:p w:rsidR="000843B6" w:rsidRPr="00C77F6E" w:rsidRDefault="009A65AB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77F6E">
        <w:rPr>
          <w:rFonts w:ascii="Times New Roman" w:hAnsi="Times New Roman" w:cs="Times New Roman"/>
          <w:sz w:val="28"/>
          <w:szCs w:val="28"/>
        </w:rPr>
        <w:t>Содержание обращения: ________________________________________</w:t>
      </w:r>
      <w:r w:rsidR="00C77F6E">
        <w:rPr>
          <w:rFonts w:ascii="Times New Roman" w:hAnsi="Times New Roman" w:cs="Times New Roman"/>
          <w:sz w:val="28"/>
          <w:szCs w:val="28"/>
        </w:rPr>
        <w:t>_</w:t>
      </w:r>
      <w:r w:rsidRPr="00C77F6E">
        <w:rPr>
          <w:rFonts w:ascii="Times New Roman" w:hAnsi="Times New Roman" w:cs="Times New Roman"/>
          <w:sz w:val="28"/>
          <w:szCs w:val="28"/>
        </w:rPr>
        <w:t>____</w:t>
      </w:r>
    </w:p>
    <w:p w:rsidR="000843B6" w:rsidRPr="00C77F6E" w:rsidRDefault="009A65AB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77F6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77F6E">
        <w:rPr>
          <w:rFonts w:ascii="Times New Roman" w:hAnsi="Times New Roman" w:cs="Times New Roman"/>
          <w:sz w:val="28"/>
          <w:szCs w:val="28"/>
        </w:rPr>
        <w:t>_</w:t>
      </w:r>
      <w:r w:rsidRPr="00C77F6E">
        <w:rPr>
          <w:rFonts w:ascii="Times New Roman" w:hAnsi="Times New Roman" w:cs="Times New Roman"/>
          <w:sz w:val="28"/>
          <w:szCs w:val="28"/>
        </w:rPr>
        <w:t>____</w:t>
      </w:r>
    </w:p>
    <w:p w:rsidR="000843B6" w:rsidRPr="00C77F6E" w:rsidRDefault="009A65AB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77F6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77F6E">
        <w:rPr>
          <w:rFonts w:ascii="Times New Roman" w:hAnsi="Times New Roman" w:cs="Times New Roman"/>
          <w:sz w:val="28"/>
          <w:szCs w:val="28"/>
        </w:rPr>
        <w:t>_</w:t>
      </w:r>
      <w:r w:rsidRPr="00C77F6E">
        <w:rPr>
          <w:rFonts w:ascii="Times New Roman" w:hAnsi="Times New Roman" w:cs="Times New Roman"/>
          <w:sz w:val="28"/>
          <w:szCs w:val="28"/>
        </w:rPr>
        <w:t>___</w:t>
      </w:r>
    </w:p>
    <w:p w:rsidR="000843B6" w:rsidRPr="00C77F6E" w:rsidRDefault="009A65AB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77F6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77F6E">
        <w:rPr>
          <w:rFonts w:ascii="Times New Roman" w:hAnsi="Times New Roman" w:cs="Times New Roman"/>
          <w:sz w:val="28"/>
          <w:szCs w:val="28"/>
        </w:rPr>
        <w:t>_</w:t>
      </w:r>
      <w:r w:rsidRPr="00C77F6E">
        <w:rPr>
          <w:rFonts w:ascii="Times New Roman" w:hAnsi="Times New Roman" w:cs="Times New Roman"/>
          <w:sz w:val="28"/>
          <w:szCs w:val="28"/>
        </w:rPr>
        <w:t>__</w:t>
      </w:r>
    </w:p>
    <w:p w:rsidR="000843B6" w:rsidRDefault="009A65AB">
      <w:pPr>
        <w:pStyle w:val="aff8"/>
        <w:rPr>
          <w:sz w:val="22"/>
          <w:szCs w:val="22"/>
        </w:rPr>
      </w:pPr>
      <w:r w:rsidRPr="00C77F6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77F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Pr="00C77F6E">
        <w:rPr>
          <w:rFonts w:ascii="Times New Roman" w:hAnsi="Times New Roman" w:cs="Times New Roman"/>
          <w:sz w:val="28"/>
          <w:szCs w:val="28"/>
        </w:rPr>
        <w:t>___</w:t>
      </w:r>
    </w:p>
    <w:p w:rsidR="000843B6" w:rsidRPr="00C77F6E" w:rsidRDefault="009A65AB" w:rsidP="00C77F6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C77F6E">
        <w:rPr>
          <w:rFonts w:ascii="Times New Roman" w:hAnsi="Times New Roman" w:cs="Times New Roman"/>
          <w:sz w:val="28"/>
          <w:szCs w:val="28"/>
        </w:rPr>
        <w:t>Резолюция (содержание поручения с указанием исполнителя поручения и срока): _________________________________</w:t>
      </w:r>
      <w:r w:rsidR="00C77F6E">
        <w:rPr>
          <w:rFonts w:ascii="Times New Roman" w:hAnsi="Times New Roman" w:cs="Times New Roman"/>
          <w:sz w:val="28"/>
          <w:szCs w:val="28"/>
        </w:rPr>
        <w:t>__________________________</w:t>
      </w:r>
      <w:r w:rsidRPr="00C77F6E">
        <w:rPr>
          <w:rFonts w:ascii="Times New Roman" w:hAnsi="Times New Roman" w:cs="Times New Roman"/>
          <w:sz w:val="28"/>
          <w:szCs w:val="28"/>
        </w:rPr>
        <w:t>_</w:t>
      </w:r>
    </w:p>
    <w:p w:rsidR="000843B6" w:rsidRPr="00C77F6E" w:rsidRDefault="009A65AB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77F6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77F6E">
        <w:rPr>
          <w:rFonts w:ascii="Times New Roman" w:hAnsi="Times New Roman" w:cs="Times New Roman"/>
          <w:sz w:val="28"/>
          <w:szCs w:val="28"/>
        </w:rPr>
        <w:t>_</w:t>
      </w:r>
      <w:r w:rsidRPr="00C77F6E">
        <w:rPr>
          <w:rFonts w:ascii="Times New Roman" w:hAnsi="Times New Roman" w:cs="Times New Roman"/>
          <w:sz w:val="28"/>
          <w:szCs w:val="28"/>
        </w:rPr>
        <w:t>_____</w:t>
      </w:r>
    </w:p>
    <w:p w:rsidR="000843B6" w:rsidRDefault="009A65AB">
      <w:pPr>
        <w:pStyle w:val="aff8"/>
        <w:rPr>
          <w:rFonts w:ascii="Times New Roman" w:hAnsi="Times New Roman" w:cs="Times New Roman"/>
          <w:sz w:val="28"/>
          <w:szCs w:val="28"/>
        </w:rPr>
      </w:pPr>
      <w:r w:rsidRPr="00C77F6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77F6E">
        <w:rPr>
          <w:rFonts w:ascii="Times New Roman" w:hAnsi="Times New Roman" w:cs="Times New Roman"/>
          <w:sz w:val="28"/>
          <w:szCs w:val="28"/>
        </w:rPr>
        <w:t>_</w:t>
      </w:r>
      <w:r w:rsidRPr="00C77F6E">
        <w:rPr>
          <w:rFonts w:ascii="Times New Roman" w:hAnsi="Times New Roman" w:cs="Times New Roman"/>
          <w:sz w:val="28"/>
          <w:szCs w:val="28"/>
        </w:rPr>
        <w:t>____</w:t>
      </w:r>
    </w:p>
    <w:p w:rsidR="007803DF" w:rsidRPr="007803DF" w:rsidRDefault="007803DF" w:rsidP="007803DF">
      <w:pPr>
        <w:ind w:firstLine="0"/>
      </w:pPr>
      <w:r>
        <w:t>______________________________________________________________________</w:t>
      </w:r>
    </w:p>
    <w:sectPr w:rsidR="007803DF" w:rsidRPr="007803DF" w:rsidSect="002F4CF7">
      <w:pgSz w:w="11900" w:h="16800"/>
      <w:pgMar w:top="1276" w:right="800" w:bottom="993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89" w:rsidRDefault="004E7589" w:rsidP="006E5005">
      <w:r>
        <w:separator/>
      </w:r>
    </w:p>
  </w:endnote>
  <w:endnote w:type="continuationSeparator" w:id="0">
    <w:p w:rsidR="004E7589" w:rsidRDefault="004E7589" w:rsidP="006E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89" w:rsidRDefault="004E7589" w:rsidP="006E5005">
      <w:r>
        <w:separator/>
      </w:r>
    </w:p>
  </w:footnote>
  <w:footnote w:type="continuationSeparator" w:id="0">
    <w:p w:rsidR="004E7589" w:rsidRDefault="004E7589" w:rsidP="006E5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75391"/>
      <w:docPartObj>
        <w:docPartGallery w:val="Page Numbers (Top of Page)"/>
        <w:docPartUnique/>
      </w:docPartObj>
    </w:sdtPr>
    <w:sdtEndPr/>
    <w:sdtContent>
      <w:p w:rsidR="002F4CF7" w:rsidRDefault="002F4CF7">
        <w:pPr>
          <w:pStyle w:val="affff1"/>
          <w:jc w:val="center"/>
        </w:pPr>
        <w:r w:rsidRPr="002F4CF7">
          <w:rPr>
            <w:rFonts w:ascii="Times New Roman" w:hAnsi="Times New Roman" w:cs="Times New Roman"/>
          </w:rPr>
          <w:fldChar w:fldCharType="begin"/>
        </w:r>
        <w:r w:rsidRPr="002F4CF7">
          <w:rPr>
            <w:rFonts w:ascii="Times New Roman" w:hAnsi="Times New Roman" w:cs="Times New Roman"/>
          </w:rPr>
          <w:instrText xml:space="preserve"> PAGE   \* MERGEFORMAT </w:instrText>
        </w:r>
        <w:r w:rsidRPr="002F4CF7">
          <w:rPr>
            <w:rFonts w:ascii="Times New Roman" w:hAnsi="Times New Roman" w:cs="Times New Roman"/>
          </w:rPr>
          <w:fldChar w:fldCharType="separate"/>
        </w:r>
        <w:r w:rsidR="00E13C27">
          <w:rPr>
            <w:rFonts w:ascii="Times New Roman" w:hAnsi="Times New Roman" w:cs="Times New Roman"/>
            <w:noProof/>
          </w:rPr>
          <w:t>3</w:t>
        </w:r>
        <w:r w:rsidRPr="002F4CF7">
          <w:rPr>
            <w:rFonts w:ascii="Times New Roman" w:hAnsi="Times New Roman" w:cs="Times New Roman"/>
          </w:rPr>
          <w:fldChar w:fldCharType="end"/>
        </w:r>
      </w:p>
    </w:sdtContent>
  </w:sdt>
  <w:p w:rsidR="006E5005" w:rsidRDefault="006E5005">
    <w:pPr>
      <w:pStyle w:val="af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E0E"/>
    <w:rsid w:val="000813E0"/>
    <w:rsid w:val="000843B6"/>
    <w:rsid w:val="00104417"/>
    <w:rsid w:val="00167855"/>
    <w:rsid w:val="00167FB5"/>
    <w:rsid w:val="00174EB3"/>
    <w:rsid w:val="00185F46"/>
    <w:rsid w:val="001B4E46"/>
    <w:rsid w:val="001C5DE9"/>
    <w:rsid w:val="001D2964"/>
    <w:rsid w:val="002C0D1B"/>
    <w:rsid w:val="002F4CF7"/>
    <w:rsid w:val="00312D70"/>
    <w:rsid w:val="00347B43"/>
    <w:rsid w:val="00363277"/>
    <w:rsid w:val="003C1B0D"/>
    <w:rsid w:val="0047692C"/>
    <w:rsid w:val="00483AB4"/>
    <w:rsid w:val="00491C7B"/>
    <w:rsid w:val="004E7589"/>
    <w:rsid w:val="004F063B"/>
    <w:rsid w:val="005A21A4"/>
    <w:rsid w:val="005B4874"/>
    <w:rsid w:val="005B53F3"/>
    <w:rsid w:val="00687AAB"/>
    <w:rsid w:val="006E5005"/>
    <w:rsid w:val="00744E0E"/>
    <w:rsid w:val="00762871"/>
    <w:rsid w:val="007773C0"/>
    <w:rsid w:val="007803DF"/>
    <w:rsid w:val="00784DB6"/>
    <w:rsid w:val="0080162A"/>
    <w:rsid w:val="00807E6B"/>
    <w:rsid w:val="008971A6"/>
    <w:rsid w:val="008A35F3"/>
    <w:rsid w:val="008B352F"/>
    <w:rsid w:val="008B49C8"/>
    <w:rsid w:val="008C2001"/>
    <w:rsid w:val="0097036D"/>
    <w:rsid w:val="009870A1"/>
    <w:rsid w:val="009A65AB"/>
    <w:rsid w:val="009B02AD"/>
    <w:rsid w:val="009B7445"/>
    <w:rsid w:val="00A25944"/>
    <w:rsid w:val="00A3021E"/>
    <w:rsid w:val="00A32530"/>
    <w:rsid w:val="00A74588"/>
    <w:rsid w:val="00B01B25"/>
    <w:rsid w:val="00BB384D"/>
    <w:rsid w:val="00BD2BE2"/>
    <w:rsid w:val="00C0637C"/>
    <w:rsid w:val="00C11C41"/>
    <w:rsid w:val="00C54808"/>
    <w:rsid w:val="00C57F32"/>
    <w:rsid w:val="00C64A80"/>
    <w:rsid w:val="00C77F6E"/>
    <w:rsid w:val="00CD1EC9"/>
    <w:rsid w:val="00D1189E"/>
    <w:rsid w:val="00D303FD"/>
    <w:rsid w:val="00D83E45"/>
    <w:rsid w:val="00DE4C07"/>
    <w:rsid w:val="00E0793D"/>
    <w:rsid w:val="00E13C27"/>
    <w:rsid w:val="00E43845"/>
    <w:rsid w:val="00EA20A3"/>
    <w:rsid w:val="00F1056A"/>
    <w:rsid w:val="00FA6F94"/>
    <w:rsid w:val="00FB35EC"/>
    <w:rsid w:val="00FC1EDA"/>
    <w:rsid w:val="00FC67CF"/>
    <w:rsid w:val="00FF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43B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843B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843B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843B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843B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843B6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843B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843B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843B6"/>
  </w:style>
  <w:style w:type="paragraph" w:customStyle="1" w:styleId="a8">
    <w:name w:val="Внимание: недобросовестность!"/>
    <w:basedOn w:val="a6"/>
    <w:next w:val="a"/>
    <w:uiPriority w:val="99"/>
    <w:rsid w:val="000843B6"/>
  </w:style>
  <w:style w:type="character" w:customStyle="1" w:styleId="a9">
    <w:name w:val="Выделение для Базового Поиска"/>
    <w:basedOn w:val="a3"/>
    <w:uiPriority w:val="99"/>
    <w:rsid w:val="000843B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843B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843B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843B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843B6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0843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43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43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43B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843B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843B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843B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843B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843B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843B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843B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843B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843B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843B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843B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843B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843B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843B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843B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843B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843B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843B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843B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843B6"/>
  </w:style>
  <w:style w:type="paragraph" w:customStyle="1" w:styleId="aff2">
    <w:name w:val="Моноширинный"/>
    <w:basedOn w:val="a"/>
    <w:next w:val="a"/>
    <w:uiPriority w:val="99"/>
    <w:rsid w:val="000843B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843B6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843B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843B6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843B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843B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843B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843B6"/>
    <w:pPr>
      <w:ind w:left="140"/>
    </w:pPr>
  </w:style>
  <w:style w:type="character" w:customStyle="1" w:styleId="affa">
    <w:name w:val="Опечатки"/>
    <w:uiPriority w:val="99"/>
    <w:rsid w:val="000843B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843B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843B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843B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843B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843B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843B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843B6"/>
  </w:style>
  <w:style w:type="paragraph" w:customStyle="1" w:styleId="afff2">
    <w:name w:val="Примечание."/>
    <w:basedOn w:val="a6"/>
    <w:next w:val="a"/>
    <w:uiPriority w:val="99"/>
    <w:rsid w:val="000843B6"/>
  </w:style>
  <w:style w:type="character" w:customStyle="1" w:styleId="afff3">
    <w:name w:val="Продолжение ссылки"/>
    <w:basedOn w:val="a4"/>
    <w:uiPriority w:val="99"/>
    <w:rsid w:val="000843B6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843B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843B6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843B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843B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843B6"/>
  </w:style>
  <w:style w:type="character" w:customStyle="1" w:styleId="afff9">
    <w:name w:val="Ссылка на утративший силу документ"/>
    <w:basedOn w:val="a4"/>
    <w:uiPriority w:val="99"/>
    <w:rsid w:val="000843B6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843B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843B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843B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843B6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843B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843B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843B6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5B53F3"/>
    <w:pPr>
      <w:ind w:left="720"/>
      <w:contextualSpacing/>
    </w:pPr>
  </w:style>
  <w:style w:type="paragraph" w:styleId="affff1">
    <w:name w:val="header"/>
    <w:basedOn w:val="a"/>
    <w:link w:val="affff2"/>
    <w:uiPriority w:val="99"/>
    <w:unhideWhenUsed/>
    <w:rsid w:val="006E5005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6E5005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6E5005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6E5005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10441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104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988A-51F3-468D-B9AE-DE5CBA1D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Максимец Екатерина Владимировна</cp:lastModifiedBy>
  <cp:revision>64</cp:revision>
  <cp:lastPrinted>2017-01-23T09:58:00Z</cp:lastPrinted>
  <dcterms:created xsi:type="dcterms:W3CDTF">2017-01-20T03:50:00Z</dcterms:created>
  <dcterms:modified xsi:type="dcterms:W3CDTF">2017-01-24T23:18:00Z</dcterms:modified>
</cp:coreProperties>
</file>