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6B" w:rsidRPr="004239C9" w:rsidRDefault="006D036B" w:rsidP="004239C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239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D036B" w:rsidRPr="004239C9" w:rsidRDefault="006D036B" w:rsidP="004239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C9">
        <w:rPr>
          <w:rFonts w:ascii="Times New Roman" w:hAnsi="Times New Roman" w:cs="Times New Roman"/>
          <w:b/>
          <w:bCs/>
          <w:sz w:val="28"/>
          <w:szCs w:val="28"/>
        </w:rPr>
        <w:t>ТЕНЬКИНСКОГО ГОРОДСКОГО ОКРУГА</w:t>
      </w:r>
    </w:p>
    <w:p w:rsidR="006D036B" w:rsidRPr="004239C9" w:rsidRDefault="006D036B" w:rsidP="004239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C9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:rsidR="006D036B" w:rsidRPr="004239C9" w:rsidRDefault="006D036B" w:rsidP="004239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C9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D036B" w:rsidRDefault="006D036B" w:rsidP="00423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10</w:t>
      </w:r>
      <w:r w:rsidRPr="004239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.02.2016 № 88-па</w:t>
      </w:r>
      <w:r w:rsidRPr="004239C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6D036B" w:rsidRDefault="006D036B" w:rsidP="0071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и состава</w:t>
      </w:r>
      <w:r w:rsidRPr="00C109D3">
        <w:rPr>
          <w:rFonts w:ascii="Times New Roman" w:hAnsi="Times New Roman" w:cs="Times New Roman"/>
          <w:b/>
          <w:bCs/>
          <w:sz w:val="28"/>
          <w:szCs w:val="28"/>
        </w:rPr>
        <w:t xml:space="preserve"> жилищной коми</w:t>
      </w:r>
      <w:r>
        <w:rPr>
          <w:rFonts w:ascii="Times New Roman" w:hAnsi="Times New Roman" w:cs="Times New Roman"/>
          <w:b/>
          <w:bCs/>
          <w:sz w:val="28"/>
          <w:szCs w:val="28"/>
        </w:rPr>
        <w:t>ссии администрации Тенькинского  городского  округа</w:t>
      </w:r>
    </w:p>
    <w:p w:rsidR="006D036B" w:rsidRPr="00C109D3" w:rsidRDefault="006D036B" w:rsidP="0071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D3">
        <w:rPr>
          <w:rFonts w:ascii="Times New Roman" w:hAnsi="Times New Roman" w:cs="Times New Roman"/>
          <w:b/>
          <w:bCs/>
          <w:sz w:val="28"/>
          <w:szCs w:val="28"/>
        </w:rPr>
        <w:t xml:space="preserve">Магаданской области </w:t>
      </w:r>
    </w:p>
    <w:p w:rsidR="006D036B" w:rsidRPr="00C109D3" w:rsidRDefault="006D036B" w:rsidP="00C109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6B" w:rsidRPr="00C03EBB" w:rsidRDefault="006D036B" w:rsidP="00336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0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6 октября 2003 года №</w:t>
      </w:r>
      <w:r w:rsidRPr="001A230D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Pr="003E03E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3EE">
        <w:rPr>
          <w:rFonts w:ascii="Times New Roman" w:hAnsi="Times New Roman" w:cs="Times New Roman"/>
          <w:sz w:val="28"/>
          <w:szCs w:val="28"/>
        </w:rPr>
        <w:t>«Тенькинский  городской  округ»,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A0">
        <w:rPr>
          <w:rFonts w:ascii="Times New Roman" w:hAnsi="Times New Roman" w:cs="Times New Roman"/>
          <w:sz w:val="28"/>
          <w:szCs w:val="28"/>
        </w:rPr>
        <w:t xml:space="preserve">а также в целях реализации </w:t>
      </w:r>
      <w:hyperlink r:id="rId7" w:history="1">
        <w:r w:rsidRPr="00C520A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20A0">
        <w:rPr>
          <w:rFonts w:ascii="Times New Roman" w:hAnsi="Times New Roman" w:cs="Times New Roman"/>
          <w:sz w:val="28"/>
          <w:szCs w:val="28"/>
        </w:rPr>
        <w:t xml:space="preserve"> Магада</w:t>
      </w:r>
      <w:r>
        <w:rPr>
          <w:rFonts w:ascii="Times New Roman" w:hAnsi="Times New Roman" w:cs="Times New Roman"/>
          <w:sz w:val="28"/>
          <w:szCs w:val="28"/>
        </w:rPr>
        <w:t xml:space="preserve">нской области от 29.07.2005 г. № </w:t>
      </w:r>
      <w:r w:rsidRPr="00C520A0">
        <w:rPr>
          <w:rFonts w:ascii="Times New Roman" w:hAnsi="Times New Roman" w:cs="Times New Roman"/>
          <w:sz w:val="28"/>
          <w:szCs w:val="28"/>
        </w:rPr>
        <w:t xml:space="preserve">610-ОЗ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администрация </w:t>
      </w:r>
      <w:r w:rsidRPr="00C03EBB">
        <w:rPr>
          <w:rFonts w:ascii="Times New Roman" w:hAnsi="Times New Roman" w:cs="Times New Roman"/>
          <w:sz w:val="28"/>
          <w:szCs w:val="28"/>
        </w:rPr>
        <w:t>Тенькинского городского  округа Магаданской области постановляет:</w:t>
      </w:r>
    </w:p>
    <w:p w:rsidR="006D036B" w:rsidRPr="001A230D" w:rsidRDefault="006D036B" w:rsidP="00364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0D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Pr="001A230D">
        <w:rPr>
          <w:rFonts w:ascii="Times New Roman" w:hAnsi="Times New Roman" w:cs="Times New Roman"/>
          <w:sz w:val="28"/>
          <w:szCs w:val="28"/>
        </w:rPr>
        <w:t xml:space="preserve"> 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 округа  Магаданской области согласно Приложению № 1</w:t>
      </w:r>
      <w:r w:rsidRPr="001A2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36B" w:rsidRDefault="006D036B" w:rsidP="00336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230D">
        <w:rPr>
          <w:rFonts w:ascii="Times New Roman" w:hAnsi="Times New Roman" w:cs="Times New Roman"/>
          <w:sz w:val="28"/>
          <w:szCs w:val="28"/>
        </w:rPr>
        <w:t xml:space="preserve">Утвердить состав жилищной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1A230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1A230D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230D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D036B" w:rsidRPr="0025652C" w:rsidRDefault="006D036B" w:rsidP="0025652C">
      <w:pPr>
        <w:pStyle w:val="Heading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Постановление</w:t>
      </w:r>
      <w:hyperlink r:id="rId8" w:history="1">
        <w:r w:rsidRPr="0025652C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 администрации Тенькинского района Магаданской области от 28 мая 2015 г. N 247-па "Об утверждении Положения и состава жилищной комиссии муниципального образования Тенькинский район Магаданской области"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считать  утратившим  силу.</w:t>
      </w:r>
    </w:p>
    <w:p w:rsidR="006D036B" w:rsidRPr="00424597" w:rsidRDefault="006D036B" w:rsidP="00336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230D">
        <w:rPr>
          <w:rFonts w:ascii="Times New Roman" w:hAnsi="Times New Roman" w:cs="Times New Roman"/>
          <w:sz w:val="28"/>
          <w:szCs w:val="28"/>
        </w:rPr>
        <w:t>. 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настоящего п</w:t>
      </w:r>
      <w:r w:rsidRPr="001A230D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Тенькинского городского округа Магаданской области </w:t>
      </w:r>
      <w:r w:rsidRPr="00424597">
        <w:rPr>
          <w:rFonts w:ascii="Times New Roman" w:hAnsi="Times New Roman" w:cs="Times New Roman"/>
          <w:sz w:val="28"/>
          <w:szCs w:val="28"/>
        </w:rPr>
        <w:t xml:space="preserve">Яковлеву Л.В. </w:t>
      </w:r>
    </w:p>
    <w:p w:rsidR="006D036B" w:rsidRDefault="006D036B" w:rsidP="00336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A2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520A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C520A0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Pr="00C520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 </w:t>
      </w:r>
    </w:p>
    <w:p w:rsidR="006D036B" w:rsidRDefault="006D036B" w:rsidP="00336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36B" w:rsidRDefault="006D036B" w:rsidP="00336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36B" w:rsidRDefault="006D036B" w:rsidP="00BD0DE3">
      <w:pPr>
        <w:rPr>
          <w:rFonts w:ascii="Times New Roman" w:hAnsi="Times New Roman" w:cs="Times New Roman"/>
          <w:sz w:val="28"/>
          <w:szCs w:val="28"/>
        </w:rPr>
        <w:sectPr w:rsidR="006D036B" w:rsidSect="00EC0A74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Тенькинского городского  округа                                       И.С. Бережной</w:t>
      </w:r>
    </w:p>
    <w:p w:rsidR="006D036B" w:rsidRDefault="006D036B" w:rsidP="00BD0DE3">
      <w:pPr>
        <w:rPr>
          <w:rFonts w:ascii="Times New Roman" w:hAnsi="Times New Roman" w:cs="Times New Roman"/>
          <w:sz w:val="28"/>
          <w:szCs w:val="28"/>
        </w:rPr>
      </w:pPr>
    </w:p>
    <w:p w:rsidR="006D036B" w:rsidRDefault="006D036B" w:rsidP="00454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C0A74">
        <w:rPr>
          <w:rFonts w:ascii="Times New Roman" w:hAnsi="Times New Roman" w:cs="Times New Roman"/>
          <w:sz w:val="28"/>
          <w:szCs w:val="28"/>
        </w:rPr>
        <w:t xml:space="preserve">Приложение№1 </w:t>
      </w:r>
    </w:p>
    <w:p w:rsidR="006D036B" w:rsidRDefault="006D036B" w:rsidP="00EC0A74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D036B" w:rsidRPr="00EC0A74" w:rsidRDefault="006D036B" w:rsidP="00EC0A74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D036B" w:rsidRDefault="006D036B" w:rsidP="00EC0A74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6D036B" w:rsidRDefault="006D036B" w:rsidP="00EC0A74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 области</w:t>
      </w:r>
    </w:p>
    <w:p w:rsidR="006D036B" w:rsidRPr="00EC0A74" w:rsidRDefault="006D036B" w:rsidP="00EC0A74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C0A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10.02.2016 № 88-па</w:t>
      </w:r>
    </w:p>
    <w:p w:rsidR="006D036B" w:rsidRDefault="006D036B" w:rsidP="0098405E">
      <w:pPr>
        <w:spacing w:after="0"/>
        <w:ind w:left="595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6B" w:rsidRPr="00EC0A74" w:rsidRDefault="006D036B" w:rsidP="0098405E">
      <w:pPr>
        <w:spacing w:after="0"/>
        <w:ind w:left="595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6B" w:rsidRPr="008604BD" w:rsidRDefault="006D036B" w:rsidP="00860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4B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D036B" w:rsidRPr="008604BD" w:rsidRDefault="006D036B" w:rsidP="00860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4BD">
        <w:rPr>
          <w:rFonts w:ascii="Times New Roman" w:hAnsi="Times New Roman" w:cs="Times New Roman"/>
          <w:b/>
          <w:bCs/>
          <w:sz w:val="28"/>
          <w:szCs w:val="28"/>
        </w:rPr>
        <w:t>о жилищной 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иссии администрации Тенькинского городского округа </w:t>
      </w:r>
      <w:r w:rsidRPr="008604BD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:rsidR="006D036B" w:rsidRDefault="006D036B" w:rsidP="00BD0DE3">
      <w:pPr>
        <w:rPr>
          <w:rFonts w:ascii="Times New Roman" w:hAnsi="Times New Roman" w:cs="Times New Roman"/>
          <w:sz w:val="32"/>
          <w:szCs w:val="32"/>
        </w:rPr>
      </w:pPr>
    </w:p>
    <w:p w:rsidR="006D036B" w:rsidRPr="008604BD" w:rsidRDefault="006D036B" w:rsidP="00984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04BD">
        <w:rPr>
          <w:rFonts w:ascii="Times New Roman" w:hAnsi="Times New Roman" w:cs="Times New Roman"/>
          <w:b/>
          <w:bCs/>
          <w:sz w:val="28"/>
          <w:szCs w:val="28"/>
        </w:rPr>
        <w:t>.  Общие положения</w:t>
      </w:r>
    </w:p>
    <w:p w:rsidR="006D036B" w:rsidRPr="001A230D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A230D">
        <w:rPr>
          <w:rFonts w:ascii="Times New Roman" w:hAnsi="Times New Roman" w:cs="Times New Roman"/>
          <w:sz w:val="28"/>
          <w:szCs w:val="28"/>
        </w:rPr>
        <w:t>.Жилищная ком</w:t>
      </w:r>
      <w:r>
        <w:rPr>
          <w:rFonts w:ascii="Times New Roman" w:hAnsi="Times New Roman" w:cs="Times New Roman"/>
          <w:sz w:val="28"/>
          <w:szCs w:val="28"/>
        </w:rPr>
        <w:t xml:space="preserve">иссия администрации Тенькинского городского округа </w:t>
      </w:r>
      <w:r w:rsidRPr="001A230D">
        <w:rPr>
          <w:rFonts w:ascii="Times New Roman" w:hAnsi="Times New Roman" w:cs="Times New Roman"/>
          <w:sz w:val="28"/>
          <w:szCs w:val="28"/>
        </w:rPr>
        <w:t xml:space="preserve"> Магаданской области (далее по тексту - жилищная комиссия) является коллегиальным совещательным органом, созданным с целью объективного рассмотрения вопросов по обеспечению жилой площадью жит</w:t>
      </w:r>
      <w:r>
        <w:rPr>
          <w:rFonts w:ascii="Times New Roman" w:hAnsi="Times New Roman" w:cs="Times New Roman"/>
          <w:sz w:val="28"/>
          <w:szCs w:val="28"/>
        </w:rPr>
        <w:t>елей Тенькинского городского округа</w:t>
      </w:r>
      <w:r w:rsidRPr="001A230D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24597">
        <w:rPr>
          <w:rFonts w:ascii="Times New Roman" w:hAnsi="Times New Roman" w:cs="Times New Roman"/>
          <w:sz w:val="28"/>
          <w:szCs w:val="28"/>
        </w:rPr>
        <w:t>Тенькинский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424597">
        <w:rPr>
          <w:rFonts w:ascii="Times New Roman" w:hAnsi="Times New Roman" w:cs="Times New Roman"/>
          <w:sz w:val="28"/>
          <w:szCs w:val="28"/>
        </w:rPr>
        <w:t>округ</w:t>
      </w:r>
      <w:r w:rsidRPr="00692DF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30D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</w:t>
      </w:r>
      <w:r w:rsidRPr="00C03EB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1A230D">
        <w:rPr>
          <w:rFonts w:ascii="Times New Roman" w:hAnsi="Times New Roman" w:cs="Times New Roman"/>
          <w:sz w:val="28"/>
          <w:szCs w:val="28"/>
        </w:rPr>
        <w:t xml:space="preserve">по обеспечению условий для осуществления жителями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 округа </w:t>
      </w:r>
      <w:r w:rsidRPr="001A230D">
        <w:rPr>
          <w:rFonts w:ascii="Times New Roman" w:hAnsi="Times New Roman" w:cs="Times New Roman"/>
          <w:sz w:val="28"/>
          <w:szCs w:val="28"/>
        </w:rPr>
        <w:t xml:space="preserve">прав на жилище. </w:t>
      </w:r>
    </w:p>
    <w:p w:rsidR="006D036B" w:rsidRPr="001A230D" w:rsidRDefault="006D036B" w:rsidP="007864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0D">
        <w:rPr>
          <w:rFonts w:ascii="Times New Roman" w:hAnsi="Times New Roman" w:cs="Times New Roman"/>
          <w:sz w:val="28"/>
          <w:szCs w:val="28"/>
        </w:rPr>
        <w:t xml:space="preserve">Жилищная комиссия в своей работе руководствуется Конституцией Российской Федерации, Жилищным кодексом Российской Федерации, законодательством Российской Федерации и Магаданской области, </w:t>
      </w:r>
      <w:r w:rsidRPr="004245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1A230D">
        <w:rPr>
          <w:rFonts w:ascii="Times New Roman" w:hAnsi="Times New Roman" w:cs="Times New Roman"/>
          <w:sz w:val="28"/>
          <w:szCs w:val="28"/>
        </w:rPr>
        <w:t xml:space="preserve">, в том числе настоящим Положением. </w:t>
      </w:r>
    </w:p>
    <w:p w:rsidR="006D036B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A230D">
        <w:rPr>
          <w:rFonts w:ascii="Times New Roman" w:hAnsi="Times New Roman" w:cs="Times New Roman"/>
          <w:sz w:val="28"/>
          <w:szCs w:val="28"/>
        </w:rPr>
        <w:t xml:space="preserve">Жилищная комиссия создается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Тенькинский городской округ Магаданской области </w:t>
      </w:r>
      <w:r w:rsidRPr="001A23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 тексту - Администрация</w:t>
      </w:r>
      <w:r w:rsidRPr="001A230D">
        <w:rPr>
          <w:rFonts w:ascii="Times New Roman" w:hAnsi="Times New Roman" w:cs="Times New Roman"/>
          <w:sz w:val="28"/>
          <w:szCs w:val="28"/>
        </w:rPr>
        <w:t>) в составе председателя комиссии, заместителя председателя, секретаря, а также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36B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5E">
        <w:rPr>
          <w:rFonts w:ascii="Times New Roman" w:hAnsi="Times New Roman" w:cs="Times New Roman"/>
          <w:sz w:val="28"/>
          <w:szCs w:val="28"/>
        </w:rPr>
        <w:t xml:space="preserve">Персональный и численный состав комиссии утверждается </w:t>
      </w:r>
      <w:r w:rsidRPr="005A6C4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округа.</w:t>
      </w:r>
    </w:p>
    <w:p w:rsidR="006D036B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36B" w:rsidRPr="0098405E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36B" w:rsidRPr="00A96B0A" w:rsidRDefault="006D036B" w:rsidP="00BF51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A96B0A">
        <w:rPr>
          <w:rFonts w:ascii="Times New Roman" w:hAnsi="Times New Roman" w:cs="Times New Roman"/>
          <w:b/>
          <w:bCs/>
          <w:sz w:val="28"/>
          <w:szCs w:val="28"/>
        </w:rPr>
        <w:t>Основные задачи Жилищной комиссии</w:t>
      </w:r>
    </w:p>
    <w:p w:rsidR="006D036B" w:rsidRPr="00A96B0A" w:rsidRDefault="006D036B" w:rsidP="008604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>2.1. Рассматривать  и  выносить  решения  по  заявлением  граждан,  об  отнесении  к  категории  малоимущих  в  целях  признания  их  нуждающимися  в  жилых  помещениях,  предоставляемых  по  договорам  социального  найма.</w:t>
      </w:r>
    </w:p>
    <w:p w:rsidR="006D036B" w:rsidRPr="00A96B0A" w:rsidRDefault="006D036B" w:rsidP="008604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>2.2. Рассматривать  и  выносить  решения  по  заявлениям  граждан,  о  постановке  на учёт  в  качестве  нуждающихся  в  жилых  помещениях,  предоставляемых  по  договорам  социального  найма.</w:t>
      </w:r>
    </w:p>
    <w:p w:rsidR="006D036B" w:rsidRPr="00A96B0A" w:rsidRDefault="006D036B" w:rsidP="00DB1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96B0A">
        <w:rPr>
          <w:rFonts w:ascii="Times New Roman" w:hAnsi="Times New Roman" w:cs="Times New Roman"/>
          <w:sz w:val="28"/>
          <w:szCs w:val="28"/>
        </w:rPr>
        <w:t xml:space="preserve">. Принимать решения о предоставлении жилых помещений по договорам социального найма гражданам, состоящим на учете в качестве нуждающихся в жилых помещениях, предоставляемых  по  договорам социального  найма. </w:t>
      </w:r>
    </w:p>
    <w:p w:rsidR="006D036B" w:rsidRPr="00A96B0A" w:rsidRDefault="006D036B" w:rsidP="00E67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96B0A">
        <w:rPr>
          <w:rFonts w:ascii="Times New Roman" w:hAnsi="Times New Roman" w:cs="Times New Roman"/>
          <w:sz w:val="28"/>
          <w:szCs w:val="28"/>
        </w:rPr>
        <w:t>. Принимать  решения  о  снятии  с  очерёдности  граждан,  состоящих  на  учёте  в  качестве  нуждающихся в жилых помещениях, предоставляемых  по договорам социального найма.</w:t>
      </w:r>
    </w:p>
    <w:p w:rsidR="006D036B" w:rsidRPr="00A96B0A" w:rsidRDefault="006D036B" w:rsidP="00E62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96B0A">
        <w:rPr>
          <w:rFonts w:ascii="Times New Roman" w:hAnsi="Times New Roman" w:cs="Times New Roman"/>
          <w:sz w:val="28"/>
          <w:szCs w:val="28"/>
        </w:rPr>
        <w:t>. Принимать решения о восстановлении граждан на учёт  нуждающихся  в  жилых  помещениях,  предоставляемых  по  договорам  социального  найма.</w:t>
      </w:r>
    </w:p>
    <w:p w:rsidR="006D036B" w:rsidRPr="00A96B0A" w:rsidRDefault="006D036B" w:rsidP="00E67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96B0A">
        <w:rPr>
          <w:rFonts w:ascii="Times New Roman" w:hAnsi="Times New Roman" w:cs="Times New Roman"/>
          <w:sz w:val="28"/>
          <w:szCs w:val="28"/>
        </w:rPr>
        <w:t>. Рассматривать  и  выносить  решения  по  заявлениям  граждан  об обмене жилых помещений, занимаемых гражданами по договорам найма, социального найма.</w:t>
      </w:r>
    </w:p>
    <w:p w:rsidR="006D036B" w:rsidRPr="00424597" w:rsidRDefault="006D036B" w:rsidP="00DB1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96B0A">
        <w:rPr>
          <w:rFonts w:ascii="Times New Roman" w:hAnsi="Times New Roman" w:cs="Times New Roman"/>
          <w:sz w:val="28"/>
          <w:szCs w:val="28"/>
        </w:rPr>
        <w:t>. Рассматривать  и  выносить  решения  по  ходатайствам организаций, учреждений и заявлениям граждан о  предоставлении жилых помещений муниципального специализированного 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424597">
        <w:rPr>
          <w:rFonts w:ascii="Times New Roman" w:hAnsi="Times New Roman" w:cs="Times New Roman"/>
          <w:sz w:val="28"/>
          <w:szCs w:val="28"/>
        </w:rPr>
        <w:t>Тенькинский  городской округ.</w:t>
      </w:r>
    </w:p>
    <w:p w:rsidR="006D036B" w:rsidRPr="00A96B0A" w:rsidRDefault="006D036B" w:rsidP="00DB1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A96B0A">
        <w:rPr>
          <w:rFonts w:ascii="Times New Roman" w:hAnsi="Times New Roman" w:cs="Times New Roman"/>
          <w:sz w:val="28"/>
          <w:szCs w:val="28"/>
        </w:rPr>
        <w:t>. Рассматривать  и  выносить  решения  по  заявлениям  граждан  об  изменении  договора  социального  найма  жилого  помещения.</w:t>
      </w:r>
    </w:p>
    <w:p w:rsidR="006D036B" w:rsidRPr="00424597" w:rsidRDefault="006D036B" w:rsidP="00BB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96B0A">
        <w:rPr>
          <w:rFonts w:ascii="Times New Roman" w:hAnsi="Times New Roman" w:cs="Times New Roman"/>
          <w:sz w:val="28"/>
          <w:szCs w:val="28"/>
        </w:rPr>
        <w:t xml:space="preserve">. Рассматривать  и  выносить  решения  по  заявлениям  граждан  о  выдаче  договора  социального  </w:t>
      </w:r>
      <w:r w:rsidRPr="00424597">
        <w:rPr>
          <w:rFonts w:ascii="Times New Roman" w:hAnsi="Times New Roman" w:cs="Times New Roman"/>
          <w:sz w:val="28"/>
          <w:szCs w:val="28"/>
        </w:rPr>
        <w:t>найма  жилого  помещения  взамен  ордера.</w:t>
      </w:r>
    </w:p>
    <w:p w:rsidR="006D036B" w:rsidRPr="00A96B0A" w:rsidRDefault="006D036B" w:rsidP="00BB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>2.10. Рассматривать  и  выносить  решения  по  вопросам  связанным  с  переселением  граждан  из  аварийного  жилищного 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6B" w:rsidRPr="00CE057E" w:rsidRDefault="006D036B" w:rsidP="008604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 xml:space="preserve">2.11. Рассматривать обращения и жалобы граждан по вопросам обеспечения  жилыми  помещениями  из  числа </w:t>
      </w:r>
      <w:r w:rsidRPr="00CE057E">
        <w:rPr>
          <w:rFonts w:ascii="Times New Roman" w:hAnsi="Times New Roman" w:cs="Times New Roman"/>
          <w:sz w:val="28"/>
          <w:szCs w:val="28"/>
        </w:rPr>
        <w:t>жилого  фонда  муниципального  образования  Тенькинский  городской  округ.</w:t>
      </w:r>
    </w:p>
    <w:p w:rsidR="006D036B" w:rsidRPr="00A96B0A" w:rsidRDefault="006D036B" w:rsidP="0031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ab/>
        <w:t xml:space="preserve">2.12.  Принимать  решения  по  </w:t>
      </w:r>
      <w:r>
        <w:rPr>
          <w:rFonts w:ascii="Times New Roman" w:hAnsi="Times New Roman" w:cs="Times New Roman"/>
          <w:sz w:val="28"/>
          <w:szCs w:val="28"/>
        </w:rPr>
        <w:t>распределению  жилых  помещений.</w:t>
      </w:r>
    </w:p>
    <w:p w:rsidR="006D036B" w:rsidRPr="00A96B0A" w:rsidRDefault="006D036B" w:rsidP="003111D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A96B0A">
        <w:rPr>
          <w:rFonts w:ascii="Times New Roman" w:hAnsi="Times New Roman" w:cs="Times New Roman"/>
          <w:sz w:val="28"/>
          <w:szCs w:val="28"/>
        </w:rPr>
        <w:t>.  Рассматривать  и  выносить  решения  по  заявлениям  граждан  о выдачи согласия (отказа) нанимателям жилых помещений по договорам социального найма на вселение в занимаемые ими жилые помещения других граждан в соответствии с жилищным законодательством; на передачу жилого помещения (его части) в поднаем;</w:t>
      </w:r>
    </w:p>
    <w:p w:rsidR="006D036B" w:rsidRPr="00A96B0A" w:rsidRDefault="006D036B" w:rsidP="00311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A96B0A">
        <w:rPr>
          <w:rFonts w:ascii="Times New Roman" w:hAnsi="Times New Roman" w:cs="Times New Roman"/>
          <w:sz w:val="28"/>
          <w:szCs w:val="28"/>
        </w:rPr>
        <w:t xml:space="preserve">. Рассматривать  и  выносить  решения  по  заявлениям  граждан  о передачи в собственность граждан (приватизации) жилых помещений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жилищного  фонда  муниципального образования   Тенькинский  городской  округ</w:t>
      </w:r>
      <w:r w:rsidRPr="00A96B0A">
        <w:rPr>
          <w:rFonts w:ascii="Times New Roman" w:hAnsi="Times New Roman" w:cs="Times New Roman"/>
          <w:sz w:val="28"/>
          <w:szCs w:val="28"/>
        </w:rPr>
        <w:t>.</w:t>
      </w:r>
    </w:p>
    <w:p w:rsidR="006D036B" w:rsidRPr="00A96B0A" w:rsidRDefault="006D036B" w:rsidP="00A83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A96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Pr="00A96B0A">
        <w:rPr>
          <w:rFonts w:ascii="Times New Roman" w:hAnsi="Times New Roman" w:cs="Times New Roman"/>
          <w:sz w:val="28"/>
          <w:szCs w:val="28"/>
        </w:rPr>
        <w:t>ть решения о передаче в собственность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жилых помещений в порядке де</w:t>
      </w:r>
      <w:r w:rsidRPr="00A96B0A">
        <w:rPr>
          <w:rFonts w:ascii="Times New Roman" w:hAnsi="Times New Roman" w:cs="Times New Roman"/>
          <w:sz w:val="28"/>
          <w:szCs w:val="28"/>
        </w:rPr>
        <w:t>приватизации.</w:t>
      </w:r>
    </w:p>
    <w:p w:rsidR="006D036B" w:rsidRPr="00A96B0A" w:rsidRDefault="006D036B" w:rsidP="00A8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36B" w:rsidRDefault="006D036B" w:rsidP="00A835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96B0A">
        <w:rPr>
          <w:rFonts w:ascii="Times New Roman" w:hAnsi="Times New Roman" w:cs="Times New Roman"/>
          <w:b/>
          <w:bCs/>
          <w:sz w:val="28"/>
          <w:szCs w:val="28"/>
        </w:rPr>
        <w:t>.  Права  Жилищной  комиссии</w:t>
      </w:r>
    </w:p>
    <w:p w:rsidR="006D036B" w:rsidRPr="00A96B0A" w:rsidRDefault="006D036B" w:rsidP="00A835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6B" w:rsidRPr="00365D71" w:rsidRDefault="006D036B" w:rsidP="00A83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>3.1.  Обращаться  с  запросами в  государственные  органы,  органы  местного  самоуправления  и  подведомственные  государственным  органам  или  органам  местного  самоуправления  организациям,  в  порядке  межведомственного  информационного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71">
        <w:rPr>
          <w:rFonts w:ascii="Times New Roman" w:hAnsi="Times New Roman" w:cs="Times New Roman"/>
          <w:sz w:val="28"/>
          <w:szCs w:val="28"/>
        </w:rPr>
        <w:t xml:space="preserve">в  рамках  своей  компетенции. </w:t>
      </w:r>
    </w:p>
    <w:p w:rsidR="006D036B" w:rsidRPr="00A96B0A" w:rsidRDefault="006D036B" w:rsidP="0031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036B" w:rsidRDefault="006D036B" w:rsidP="00A83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6B0A">
        <w:rPr>
          <w:rFonts w:ascii="Times New Roman" w:hAnsi="Times New Roman" w:cs="Times New Roman"/>
          <w:b/>
          <w:bCs/>
          <w:sz w:val="28"/>
          <w:szCs w:val="28"/>
        </w:rPr>
        <w:t>.  Организация работы жилищной комиссии</w:t>
      </w:r>
    </w:p>
    <w:p w:rsidR="006D036B" w:rsidRPr="00A96B0A" w:rsidRDefault="006D036B" w:rsidP="00A83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6B" w:rsidRPr="00A96B0A" w:rsidRDefault="006D036B" w:rsidP="00A83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 xml:space="preserve">4.1. Основной формой работы жилищной комиссии являются заседания, на которых рассматриваются вопросы, отнесенные к ее компетенции. </w:t>
      </w:r>
    </w:p>
    <w:p w:rsidR="006D036B" w:rsidRPr="00A96B0A" w:rsidRDefault="006D036B" w:rsidP="00A83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96B0A">
        <w:rPr>
          <w:rFonts w:ascii="Times New Roman" w:hAnsi="Times New Roman" w:cs="Times New Roman"/>
          <w:sz w:val="28"/>
          <w:szCs w:val="28"/>
        </w:rPr>
        <w:t>. Жилищная  комиссия  созывается  её  председателем.  Председатель жилищной комиссии руководит её деятельностью, контролирует выполнение  поставленных  перед комиссией  задач,  ведет заседание.</w:t>
      </w:r>
    </w:p>
    <w:p w:rsidR="006D036B" w:rsidRPr="00A96B0A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96B0A">
        <w:rPr>
          <w:rFonts w:ascii="Times New Roman" w:hAnsi="Times New Roman" w:cs="Times New Roman"/>
          <w:sz w:val="28"/>
          <w:szCs w:val="28"/>
        </w:rPr>
        <w:t>. Заместитель  председателя  жилищной  комиссии  осуществляет  функции  председателя  жилищной  комиссии  в  период его  отсутствия  или  по  его  поручению.</w:t>
      </w:r>
    </w:p>
    <w:p w:rsidR="006D036B" w:rsidRPr="00A96B0A" w:rsidRDefault="006D036B" w:rsidP="004C5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96B0A">
        <w:rPr>
          <w:rFonts w:ascii="Times New Roman" w:hAnsi="Times New Roman" w:cs="Times New Roman"/>
          <w:sz w:val="28"/>
          <w:szCs w:val="28"/>
        </w:rPr>
        <w:t>. Секретарь  жилищной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0A">
        <w:rPr>
          <w:rFonts w:ascii="Times New Roman" w:hAnsi="Times New Roman" w:cs="Times New Roman"/>
          <w:sz w:val="28"/>
          <w:szCs w:val="28"/>
        </w:rPr>
        <w:t>осуществляет подготовку заседания жилищной комиссии,  извещает  членов  жилищной  комиссии</w:t>
      </w:r>
    </w:p>
    <w:p w:rsidR="006D036B" w:rsidRPr="00EA7D05" w:rsidRDefault="006D036B" w:rsidP="004C5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 xml:space="preserve"> о  дате  заседания, ведёт  протокол  заседания жилищной  комиссии</w:t>
      </w:r>
      <w:r w:rsidRPr="00A96B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A7D05">
        <w:rPr>
          <w:rFonts w:ascii="Times New Roman" w:hAnsi="Times New Roman" w:cs="Times New Roman"/>
          <w:sz w:val="28"/>
          <w:szCs w:val="28"/>
        </w:rPr>
        <w:t>готовит  выписки  из  протоколов  жилищной  комиссии, постановлений администрации Тенькинского городского округа. По  решениям  жилищной  комиссии, подготавливает  проекты  постановлений  администрации  Тенькинского  городского  округа  Магаданской  области.</w:t>
      </w:r>
    </w:p>
    <w:p w:rsidR="006D036B" w:rsidRPr="00A96B0A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A96B0A">
        <w:rPr>
          <w:rFonts w:ascii="Times New Roman" w:hAnsi="Times New Roman" w:cs="Times New Roman"/>
          <w:sz w:val="28"/>
          <w:szCs w:val="28"/>
        </w:rPr>
        <w:t>. Члены жилищной комиссии участвуют в ее заседании лично,  выступают  по  вопросам  повестки  дня,  при  несогласии  с  принятым  жилищной  комиссией  решением  письменно  излагают  особое  мнение,  которое  подлежит  обязательному  приобщению  к  протоколу  заседания  жилищной  комиссии.</w:t>
      </w:r>
    </w:p>
    <w:p w:rsidR="006D036B" w:rsidRPr="00A96B0A" w:rsidRDefault="006D036B" w:rsidP="003F7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A96B0A">
        <w:rPr>
          <w:rFonts w:ascii="Times New Roman" w:hAnsi="Times New Roman" w:cs="Times New Roman"/>
          <w:sz w:val="28"/>
          <w:szCs w:val="28"/>
        </w:rPr>
        <w:t>.Жилищная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0A">
        <w:rPr>
          <w:rFonts w:ascii="Times New Roman" w:hAnsi="Times New Roman" w:cs="Times New Roman"/>
          <w:sz w:val="28"/>
          <w:szCs w:val="28"/>
        </w:rPr>
        <w:t xml:space="preserve">проводится не реже двух раз в месяц. Заседание жилищной комиссии является правомочным, если в его работе принимают участие более половины ее членов. </w:t>
      </w:r>
    </w:p>
    <w:p w:rsidR="006D036B" w:rsidRPr="00A96B0A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A96B0A">
        <w:rPr>
          <w:rFonts w:ascii="Times New Roman" w:hAnsi="Times New Roman" w:cs="Times New Roman"/>
          <w:sz w:val="28"/>
          <w:szCs w:val="28"/>
        </w:rPr>
        <w:t xml:space="preserve">. Решения жилищной комиссии принимаются простым большинством голосов присутствующих на заседании членов жилищной комиссии. </w:t>
      </w:r>
    </w:p>
    <w:p w:rsidR="006D036B" w:rsidRPr="00A96B0A" w:rsidRDefault="006D036B" w:rsidP="00BF5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A96B0A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жилищной комиссии имеет один голос. При равенстве голосов решающим является голос председателя жилищной комиссии. </w:t>
      </w:r>
    </w:p>
    <w:p w:rsidR="006D036B" w:rsidRPr="009D2A87" w:rsidRDefault="006D036B" w:rsidP="0019655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A96B0A">
        <w:rPr>
          <w:rFonts w:ascii="Times New Roman" w:hAnsi="Times New Roman" w:cs="Times New Roman"/>
          <w:sz w:val="28"/>
          <w:szCs w:val="28"/>
        </w:rPr>
        <w:t xml:space="preserve">. Сроки  рассмотрения  заявлений  граждан  и  их  представителей  определяются  в  соответствии  </w:t>
      </w:r>
      <w:r w:rsidRPr="009D2A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1 статьи 11 и пунктом 3 статьи 15</w:t>
      </w:r>
      <w:r>
        <w:rPr>
          <w:rFonts w:ascii="Times New Roman" w:hAnsi="Times New Roman" w:cs="Times New Roman"/>
          <w:color w:val="26282F"/>
          <w:sz w:val="28"/>
          <w:szCs w:val="28"/>
        </w:rPr>
        <w:t>з</w:t>
      </w:r>
      <w:r w:rsidRPr="009D2A87">
        <w:rPr>
          <w:rFonts w:ascii="Times New Roman" w:hAnsi="Times New Roman" w:cs="Times New Roman"/>
          <w:color w:val="26282F"/>
          <w:sz w:val="28"/>
          <w:szCs w:val="28"/>
        </w:rPr>
        <w:t>акон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а Магаданской </w:t>
      </w:r>
      <w:r w:rsidRPr="009D2A87">
        <w:rPr>
          <w:rFonts w:ascii="Times New Roman" w:hAnsi="Times New Roman" w:cs="Times New Roman"/>
          <w:color w:val="26282F"/>
          <w:sz w:val="28"/>
          <w:szCs w:val="28"/>
        </w:rPr>
        <w:t>области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9D2A87">
        <w:rPr>
          <w:rFonts w:ascii="Times New Roman" w:hAnsi="Times New Roman" w:cs="Times New Roman"/>
          <w:color w:val="26282F"/>
          <w:sz w:val="28"/>
          <w:szCs w:val="28"/>
        </w:rPr>
        <w:t>от 29 июля 2005 г. N 610-ОЗ</w:t>
      </w:r>
      <w:r w:rsidRPr="009D2A87">
        <w:rPr>
          <w:rFonts w:ascii="Times New Roman" w:hAnsi="Times New Roman" w:cs="Times New Roman"/>
          <w:color w:val="26282F"/>
          <w:sz w:val="28"/>
          <w:szCs w:val="28"/>
        </w:rPr>
        <w:br/>
        <w:t>"О порядке ведения органами местного самоуправления учета граждан</w:t>
      </w:r>
      <w:r w:rsidRPr="009D2A87">
        <w:rPr>
          <w:rFonts w:ascii="Times New Roman" w:hAnsi="Times New Roman" w:cs="Times New Roman"/>
          <w:color w:val="26282F"/>
          <w:sz w:val="28"/>
          <w:szCs w:val="28"/>
        </w:rPr>
        <w:br/>
        <w:t>в качестве нуждающихся в жилых помещениях</w:t>
      </w:r>
      <w:r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Pr="009D2A87">
        <w:rPr>
          <w:rFonts w:ascii="Times New Roman" w:hAnsi="Times New Roman" w:cs="Times New Roman"/>
          <w:color w:val="26282F"/>
          <w:sz w:val="28"/>
          <w:szCs w:val="28"/>
        </w:rPr>
        <w:t xml:space="preserve"> предоставляемых</w:t>
      </w:r>
      <w:r w:rsidRPr="009D2A87">
        <w:rPr>
          <w:rFonts w:ascii="Times New Roman" w:hAnsi="Times New Roman" w:cs="Times New Roman"/>
          <w:color w:val="26282F"/>
          <w:sz w:val="28"/>
          <w:szCs w:val="28"/>
        </w:rPr>
        <w:br/>
        <w:t>по договорам социального найма в Магаданской области"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</w:t>
      </w:r>
      <w:r w:rsidRPr="00A96B0A">
        <w:rPr>
          <w:rFonts w:ascii="Times New Roman" w:hAnsi="Times New Roman" w:cs="Times New Roman"/>
          <w:sz w:val="28"/>
          <w:szCs w:val="28"/>
        </w:rPr>
        <w:t>Федеральным законом от 2 мая 2006 г. N 59-ФЗ "О порядке рассмотрения обращений граждан Российской Федерации".</w:t>
      </w:r>
    </w:p>
    <w:p w:rsidR="006D036B" w:rsidRPr="00A96B0A" w:rsidRDefault="006D036B" w:rsidP="009D6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A96B0A">
        <w:rPr>
          <w:rFonts w:ascii="Times New Roman" w:hAnsi="Times New Roman" w:cs="Times New Roman"/>
          <w:sz w:val="28"/>
          <w:szCs w:val="28"/>
        </w:rPr>
        <w:t xml:space="preserve">. Решения жилищной комиссии оформляются протоколом, который подписывают председатель,  секретарь и  члены  жилищной  комиссии,  присутствующие  на  заседании комиссии. </w:t>
      </w:r>
    </w:p>
    <w:p w:rsidR="006D036B" w:rsidRPr="00A96B0A" w:rsidRDefault="006D036B" w:rsidP="009D6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A96B0A">
        <w:rPr>
          <w:rFonts w:ascii="Times New Roman" w:hAnsi="Times New Roman" w:cs="Times New Roman"/>
          <w:sz w:val="28"/>
          <w:szCs w:val="28"/>
        </w:rPr>
        <w:t xml:space="preserve">. Решения жилищной комиссии являются основанием для подготовки проектов соответствующих </w:t>
      </w:r>
      <w:r w:rsidRPr="003E03EE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0A">
        <w:rPr>
          <w:rFonts w:ascii="Times New Roman" w:hAnsi="Times New Roman" w:cs="Times New Roman"/>
          <w:sz w:val="28"/>
          <w:szCs w:val="28"/>
        </w:rPr>
        <w:t>администрации Тенькинского городского  округа  Магаданской области.</w:t>
      </w:r>
    </w:p>
    <w:p w:rsidR="006D036B" w:rsidRPr="00A96B0A" w:rsidRDefault="006D036B" w:rsidP="009D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A96B0A">
        <w:rPr>
          <w:rFonts w:ascii="Times New Roman" w:hAnsi="Times New Roman" w:cs="Times New Roman"/>
          <w:sz w:val="28"/>
          <w:szCs w:val="28"/>
        </w:rPr>
        <w:t>. Заинтересованным  лицам  вручаются  выписки  из  протокола  или высылаются  по  почте.</w:t>
      </w:r>
    </w:p>
    <w:p w:rsidR="006D036B" w:rsidRPr="00A96B0A" w:rsidRDefault="006D036B" w:rsidP="009D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A96B0A">
        <w:rPr>
          <w:rFonts w:ascii="Times New Roman" w:hAnsi="Times New Roman" w:cs="Times New Roman"/>
          <w:sz w:val="28"/>
          <w:szCs w:val="28"/>
        </w:rPr>
        <w:t xml:space="preserve">. Хранение документации жилищной комиссии обеспечивает специалист Администрации, к ведению которого относятся вопросы по учету и распределению жилой площади. </w:t>
      </w:r>
    </w:p>
    <w:p w:rsidR="006D036B" w:rsidRDefault="006D036B" w:rsidP="005F1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36B" w:rsidRPr="00A96B0A" w:rsidRDefault="006D036B" w:rsidP="005F1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0A">
        <w:rPr>
          <w:rFonts w:ascii="Times New Roman" w:hAnsi="Times New Roman" w:cs="Times New Roman"/>
          <w:sz w:val="28"/>
          <w:szCs w:val="28"/>
        </w:rPr>
        <w:t>___________</w:t>
      </w: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Pr="00A96B0A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6D036B" w:rsidRDefault="006D036B" w:rsidP="00316C87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  <w:sectPr w:rsidR="006D036B" w:rsidSect="00A835AA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D036B" w:rsidRDefault="006D036B" w:rsidP="007576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36B" w:rsidRDefault="006D036B" w:rsidP="0075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F1D1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D036B" w:rsidRDefault="006D036B" w:rsidP="005F1D17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D036B" w:rsidRPr="00EC0A74" w:rsidRDefault="006D036B" w:rsidP="001221FA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D036B" w:rsidRDefault="006D036B" w:rsidP="001221FA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6D036B" w:rsidRDefault="006D036B" w:rsidP="001221FA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 области</w:t>
      </w:r>
    </w:p>
    <w:p w:rsidR="006D036B" w:rsidRPr="005F1D17" w:rsidRDefault="006D036B" w:rsidP="005F1D17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10.02.2016 № 88-па</w:t>
      </w:r>
    </w:p>
    <w:p w:rsidR="006D036B" w:rsidRDefault="006D036B" w:rsidP="005F1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6B" w:rsidRPr="005F1D17" w:rsidRDefault="006D036B" w:rsidP="00A83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D17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6D036B" w:rsidRDefault="006D036B" w:rsidP="00A83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D17">
        <w:rPr>
          <w:rFonts w:ascii="Times New Roman" w:hAnsi="Times New Roman" w:cs="Times New Roman"/>
          <w:b/>
          <w:bCs/>
          <w:sz w:val="28"/>
          <w:szCs w:val="28"/>
        </w:rPr>
        <w:t xml:space="preserve">жилищной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Тенькинского  городского  округа</w:t>
      </w:r>
    </w:p>
    <w:p w:rsidR="006D036B" w:rsidRDefault="006D036B" w:rsidP="00A835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D3">
        <w:rPr>
          <w:rFonts w:ascii="Times New Roman" w:hAnsi="Times New Roman" w:cs="Times New Roman"/>
          <w:b/>
          <w:bCs/>
          <w:sz w:val="28"/>
          <w:szCs w:val="28"/>
        </w:rPr>
        <w:t xml:space="preserve">Магаданской области </w:t>
      </w:r>
    </w:p>
    <w:p w:rsidR="006D036B" w:rsidRPr="00C109D3" w:rsidRDefault="006D036B" w:rsidP="002A0F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6B" w:rsidRPr="005F1D17" w:rsidRDefault="006D036B" w:rsidP="005F1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7" w:type="dxa"/>
        <w:tblInd w:w="-106" w:type="dxa"/>
        <w:tblLook w:val="00A0"/>
      </w:tblPr>
      <w:tblGrid>
        <w:gridCol w:w="3596"/>
        <w:gridCol w:w="610"/>
        <w:gridCol w:w="5751"/>
      </w:tblGrid>
      <w:tr w:rsidR="006D036B" w:rsidRPr="00994C0F">
        <w:trPr>
          <w:trHeight w:val="51"/>
        </w:trPr>
        <w:tc>
          <w:tcPr>
            <w:tcW w:w="3596" w:type="dxa"/>
          </w:tcPr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Круглов                                                   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Василий  Александрович                 </w:t>
            </w:r>
          </w:p>
        </w:tc>
        <w:tc>
          <w:tcPr>
            <w:tcW w:w="610" w:type="dxa"/>
          </w:tcPr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городского округа, председатель комиссии</w:t>
            </w: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 администрации Тенькинского городского округа,  заместитель председателя комиссии</w:t>
            </w:r>
          </w:p>
        </w:tc>
      </w:tr>
      <w:tr w:rsidR="006D036B" w:rsidRPr="00994C0F">
        <w:trPr>
          <w:trHeight w:val="41"/>
        </w:trPr>
        <w:tc>
          <w:tcPr>
            <w:tcW w:w="3596" w:type="dxa"/>
          </w:tcPr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Сабинская 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10" w:type="dxa"/>
          </w:tcPr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отдела жилищно-коммунального хозяйства и благоустройства, комитета ЖКХ, дорожного хозяйства и жизнеобеспечения администрации Тенькинского городского округа,  секретарь комиссии</w:t>
            </w:r>
          </w:p>
        </w:tc>
      </w:tr>
      <w:tr w:rsidR="006D036B" w:rsidRPr="00994C0F">
        <w:trPr>
          <w:trHeight w:val="7"/>
        </w:trPr>
        <w:tc>
          <w:tcPr>
            <w:tcW w:w="3596" w:type="dxa"/>
          </w:tcPr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36B" w:rsidRPr="00994C0F">
        <w:trPr>
          <w:trHeight w:val="12"/>
        </w:trPr>
        <w:tc>
          <w:tcPr>
            <w:tcW w:w="3596" w:type="dxa"/>
          </w:tcPr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10" w:type="dxa"/>
          </w:tcPr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751" w:type="dxa"/>
          </w:tcPr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D036B" w:rsidRPr="00994C0F">
        <w:trPr>
          <w:trHeight w:val="74"/>
        </w:trPr>
        <w:tc>
          <w:tcPr>
            <w:tcW w:w="3596" w:type="dxa"/>
          </w:tcPr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Ольга  Владимировна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Шейченко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                                    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Мусиенко 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610" w:type="dxa"/>
          </w:tcPr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комитета 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 администрации Тенькинского городского округа</w:t>
            </w: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начальник отдела жилищно-коммунального хозяйства и благоустройства</w:t>
            </w: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 правового  отдела  администрации Тенькинского городского округа</w:t>
            </w: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администрации</w:t>
            </w: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71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дорожного хозяйства комитета жилищно-коммунального, хозяйства, дорожного хозяйства и жизнеобеспечения администрации Тенькинского городского округа</w:t>
            </w:r>
          </w:p>
        </w:tc>
      </w:tr>
      <w:tr w:rsidR="006D036B" w:rsidRPr="00994C0F">
        <w:trPr>
          <w:trHeight w:val="3"/>
        </w:trPr>
        <w:tc>
          <w:tcPr>
            <w:tcW w:w="3596" w:type="dxa"/>
          </w:tcPr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36B" w:rsidRPr="00EC5FFC" w:rsidRDefault="006D036B" w:rsidP="00EC5F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-106" w:type="dxa"/>
        <w:tblLook w:val="00A0"/>
      </w:tblPr>
      <w:tblGrid>
        <w:gridCol w:w="3545"/>
        <w:gridCol w:w="601"/>
        <w:gridCol w:w="5670"/>
      </w:tblGrid>
      <w:tr w:rsidR="006D036B" w:rsidRPr="00994C0F">
        <w:tc>
          <w:tcPr>
            <w:tcW w:w="3545" w:type="dxa"/>
          </w:tcPr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6D036B" w:rsidRPr="00994C0F" w:rsidRDefault="006D036B" w:rsidP="00994C0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Татьяна  Викторовна</w:t>
            </w:r>
          </w:p>
        </w:tc>
        <w:tc>
          <w:tcPr>
            <w:tcW w:w="601" w:type="dxa"/>
          </w:tcPr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5670" w:type="dxa"/>
          </w:tcPr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 и благоустройства,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ЖКХ, дорожного хозяйства и жизнеобеспечения администрации Тенькинского городского округа</w:t>
            </w: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 отношений,  комитета  по  управлению  муниципальным имуществом администрации Тенькинского городского округа</w:t>
            </w: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B" w:rsidRPr="00994C0F" w:rsidRDefault="006D036B" w:rsidP="0099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036B" w:rsidRDefault="006D036B" w:rsidP="00A00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657C5">
        <w:rPr>
          <w:rFonts w:ascii="Times New Roman" w:hAnsi="Times New Roman" w:cs="Times New Roman"/>
          <w:sz w:val="24"/>
          <w:szCs w:val="24"/>
        </w:rPr>
        <w:t>На период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C5">
        <w:rPr>
          <w:rFonts w:ascii="Times New Roman" w:hAnsi="Times New Roman" w:cs="Times New Roman"/>
          <w:sz w:val="24"/>
          <w:szCs w:val="24"/>
        </w:rPr>
        <w:t>члена жилищной комиссии (отпуск, болезнь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57C5">
        <w:rPr>
          <w:rFonts w:ascii="Times New Roman" w:hAnsi="Times New Roman" w:cs="Times New Roman"/>
          <w:sz w:val="24"/>
          <w:szCs w:val="24"/>
        </w:rPr>
        <w:t>его обязанности выполняет лицо, замещающее его по должности</w:t>
      </w:r>
    </w:p>
    <w:p w:rsidR="006D036B" w:rsidRDefault="006D036B" w:rsidP="00A0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6B" w:rsidRPr="001A230D" w:rsidRDefault="006D036B" w:rsidP="00A00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6D036B" w:rsidRPr="001A230D" w:rsidSect="00A835AA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6B" w:rsidRDefault="006D036B" w:rsidP="00EC0A74">
      <w:pPr>
        <w:spacing w:after="0" w:line="240" w:lineRule="auto"/>
      </w:pPr>
      <w:r>
        <w:separator/>
      </w:r>
    </w:p>
  </w:endnote>
  <w:endnote w:type="continuationSeparator" w:id="1">
    <w:p w:rsidR="006D036B" w:rsidRDefault="006D036B" w:rsidP="00EC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6B" w:rsidRDefault="006D036B" w:rsidP="00EC0A74">
      <w:pPr>
        <w:spacing w:after="0" w:line="240" w:lineRule="auto"/>
      </w:pPr>
      <w:r>
        <w:separator/>
      </w:r>
    </w:p>
  </w:footnote>
  <w:footnote w:type="continuationSeparator" w:id="1">
    <w:p w:rsidR="006D036B" w:rsidRDefault="006D036B" w:rsidP="00EC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6B" w:rsidRDefault="006D036B" w:rsidP="007D3C1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036B" w:rsidRDefault="006D036B">
    <w:pPr>
      <w:pStyle w:val="Header"/>
      <w:jc w:val="center"/>
    </w:pPr>
  </w:p>
  <w:p w:rsidR="006D036B" w:rsidRDefault="006D0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F3C"/>
    <w:multiLevelType w:val="hybridMultilevel"/>
    <w:tmpl w:val="D7B0F232"/>
    <w:lvl w:ilvl="0" w:tplc="B34631B8">
      <w:start w:val="3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FB"/>
    <w:rsid w:val="00035AF2"/>
    <w:rsid w:val="00036D65"/>
    <w:rsid w:val="00055286"/>
    <w:rsid w:val="00055A47"/>
    <w:rsid w:val="00064C41"/>
    <w:rsid w:val="000B6911"/>
    <w:rsid w:val="0010258F"/>
    <w:rsid w:val="001221FA"/>
    <w:rsid w:val="00145079"/>
    <w:rsid w:val="00154085"/>
    <w:rsid w:val="001657C5"/>
    <w:rsid w:val="0016689F"/>
    <w:rsid w:val="00171119"/>
    <w:rsid w:val="00173BFB"/>
    <w:rsid w:val="0019655C"/>
    <w:rsid w:val="001A230D"/>
    <w:rsid w:val="001E5D0C"/>
    <w:rsid w:val="00241EAA"/>
    <w:rsid w:val="00252AD8"/>
    <w:rsid w:val="0025652C"/>
    <w:rsid w:val="0026164B"/>
    <w:rsid w:val="002A0F99"/>
    <w:rsid w:val="002E68F2"/>
    <w:rsid w:val="003111D1"/>
    <w:rsid w:val="00313EA7"/>
    <w:rsid w:val="00316C87"/>
    <w:rsid w:val="00317277"/>
    <w:rsid w:val="00317F92"/>
    <w:rsid w:val="00324DE9"/>
    <w:rsid w:val="00336C37"/>
    <w:rsid w:val="0035380F"/>
    <w:rsid w:val="00354F03"/>
    <w:rsid w:val="003649ED"/>
    <w:rsid w:val="00365D71"/>
    <w:rsid w:val="0039347F"/>
    <w:rsid w:val="003B0E80"/>
    <w:rsid w:val="003C1034"/>
    <w:rsid w:val="003E03EE"/>
    <w:rsid w:val="003F76EB"/>
    <w:rsid w:val="004239C9"/>
    <w:rsid w:val="00424597"/>
    <w:rsid w:val="00454E9F"/>
    <w:rsid w:val="00480F1A"/>
    <w:rsid w:val="004A636A"/>
    <w:rsid w:val="004A70CA"/>
    <w:rsid w:val="004C538A"/>
    <w:rsid w:val="004E6877"/>
    <w:rsid w:val="004F5EE2"/>
    <w:rsid w:val="00511005"/>
    <w:rsid w:val="00513C5C"/>
    <w:rsid w:val="00537692"/>
    <w:rsid w:val="00571FB5"/>
    <w:rsid w:val="005A47E6"/>
    <w:rsid w:val="005A6C48"/>
    <w:rsid w:val="005C486E"/>
    <w:rsid w:val="005F1849"/>
    <w:rsid w:val="005F1D17"/>
    <w:rsid w:val="00615CF7"/>
    <w:rsid w:val="006161D1"/>
    <w:rsid w:val="00625A1B"/>
    <w:rsid w:val="0063151F"/>
    <w:rsid w:val="00640F66"/>
    <w:rsid w:val="006633BE"/>
    <w:rsid w:val="006838B3"/>
    <w:rsid w:val="00686D31"/>
    <w:rsid w:val="00692DF4"/>
    <w:rsid w:val="006A6E9A"/>
    <w:rsid w:val="006B015A"/>
    <w:rsid w:val="006C4C7C"/>
    <w:rsid w:val="006C7D55"/>
    <w:rsid w:val="006D036B"/>
    <w:rsid w:val="006D3333"/>
    <w:rsid w:val="006F7F03"/>
    <w:rsid w:val="00705893"/>
    <w:rsid w:val="00706D5F"/>
    <w:rsid w:val="00713F50"/>
    <w:rsid w:val="007156D7"/>
    <w:rsid w:val="00717001"/>
    <w:rsid w:val="007461F5"/>
    <w:rsid w:val="00752293"/>
    <w:rsid w:val="007522A3"/>
    <w:rsid w:val="0075761C"/>
    <w:rsid w:val="00766C3A"/>
    <w:rsid w:val="007671D9"/>
    <w:rsid w:val="007864EC"/>
    <w:rsid w:val="00790ABA"/>
    <w:rsid w:val="007A26A4"/>
    <w:rsid w:val="007A3C86"/>
    <w:rsid w:val="007C7D8B"/>
    <w:rsid w:val="007D3ACE"/>
    <w:rsid w:val="007D3C1D"/>
    <w:rsid w:val="007D625A"/>
    <w:rsid w:val="007E0B15"/>
    <w:rsid w:val="00846AC5"/>
    <w:rsid w:val="0085729E"/>
    <w:rsid w:val="008604BD"/>
    <w:rsid w:val="00861AA5"/>
    <w:rsid w:val="00872A41"/>
    <w:rsid w:val="0089066B"/>
    <w:rsid w:val="008B0180"/>
    <w:rsid w:val="008D7DD3"/>
    <w:rsid w:val="008E4F93"/>
    <w:rsid w:val="00954373"/>
    <w:rsid w:val="0098405E"/>
    <w:rsid w:val="00994C0F"/>
    <w:rsid w:val="009A5383"/>
    <w:rsid w:val="009B2AF1"/>
    <w:rsid w:val="009C0576"/>
    <w:rsid w:val="009D201B"/>
    <w:rsid w:val="009D2A87"/>
    <w:rsid w:val="009D3BEF"/>
    <w:rsid w:val="009D6BE0"/>
    <w:rsid w:val="00A005DB"/>
    <w:rsid w:val="00A12A77"/>
    <w:rsid w:val="00A12F8A"/>
    <w:rsid w:val="00A74659"/>
    <w:rsid w:val="00A75144"/>
    <w:rsid w:val="00A76B65"/>
    <w:rsid w:val="00A835AA"/>
    <w:rsid w:val="00A87DEB"/>
    <w:rsid w:val="00A96B0A"/>
    <w:rsid w:val="00B03E69"/>
    <w:rsid w:val="00B26703"/>
    <w:rsid w:val="00B371FA"/>
    <w:rsid w:val="00B614DC"/>
    <w:rsid w:val="00B63FDE"/>
    <w:rsid w:val="00B64283"/>
    <w:rsid w:val="00B907FC"/>
    <w:rsid w:val="00BB2794"/>
    <w:rsid w:val="00BD0DE3"/>
    <w:rsid w:val="00BF3E4F"/>
    <w:rsid w:val="00BF5114"/>
    <w:rsid w:val="00C03EBB"/>
    <w:rsid w:val="00C109D3"/>
    <w:rsid w:val="00C12B4A"/>
    <w:rsid w:val="00C169FD"/>
    <w:rsid w:val="00C3427C"/>
    <w:rsid w:val="00C34B56"/>
    <w:rsid w:val="00C520A0"/>
    <w:rsid w:val="00CA23D3"/>
    <w:rsid w:val="00CA7D69"/>
    <w:rsid w:val="00CE057E"/>
    <w:rsid w:val="00D0722C"/>
    <w:rsid w:val="00D227FB"/>
    <w:rsid w:val="00D52B81"/>
    <w:rsid w:val="00DA0596"/>
    <w:rsid w:val="00DB10EB"/>
    <w:rsid w:val="00DD00B7"/>
    <w:rsid w:val="00DE220D"/>
    <w:rsid w:val="00E07510"/>
    <w:rsid w:val="00E567F5"/>
    <w:rsid w:val="00E62C31"/>
    <w:rsid w:val="00E67C65"/>
    <w:rsid w:val="00E95294"/>
    <w:rsid w:val="00EA2B70"/>
    <w:rsid w:val="00EA7D05"/>
    <w:rsid w:val="00EB5BA0"/>
    <w:rsid w:val="00EC0A74"/>
    <w:rsid w:val="00EC1728"/>
    <w:rsid w:val="00EC5FFC"/>
    <w:rsid w:val="00EF5029"/>
    <w:rsid w:val="00EF538B"/>
    <w:rsid w:val="00F24C35"/>
    <w:rsid w:val="00F33C61"/>
    <w:rsid w:val="00F5049A"/>
    <w:rsid w:val="00F81D3D"/>
    <w:rsid w:val="00F85ACF"/>
    <w:rsid w:val="00FB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0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1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1D1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6B01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1034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C520A0"/>
    <w:rPr>
      <w:color w:val="auto"/>
    </w:rPr>
  </w:style>
  <w:style w:type="paragraph" w:styleId="Header">
    <w:name w:val="header"/>
    <w:basedOn w:val="Normal"/>
    <w:link w:val="HeaderChar"/>
    <w:uiPriority w:val="99"/>
    <w:rsid w:val="00EC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A74"/>
  </w:style>
  <w:style w:type="paragraph" w:styleId="Footer">
    <w:name w:val="footer"/>
    <w:basedOn w:val="Normal"/>
    <w:link w:val="FooterChar"/>
    <w:uiPriority w:val="99"/>
    <w:semiHidden/>
    <w:rsid w:val="00EC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A74"/>
  </w:style>
  <w:style w:type="paragraph" w:styleId="BalloonText">
    <w:name w:val="Balloon Text"/>
    <w:basedOn w:val="Normal"/>
    <w:link w:val="BalloonTextChar"/>
    <w:uiPriority w:val="99"/>
    <w:semiHidden/>
    <w:rsid w:val="008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6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8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5519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045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1416</TotalTime>
  <Pages>9</Pages>
  <Words>1719</Words>
  <Characters>9802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Maksimec</cp:lastModifiedBy>
  <cp:revision>56</cp:revision>
  <cp:lastPrinted>2016-02-11T08:26:00Z</cp:lastPrinted>
  <dcterms:created xsi:type="dcterms:W3CDTF">2015-05-27T08:46:00Z</dcterms:created>
  <dcterms:modified xsi:type="dcterms:W3CDTF">2016-02-12T10:08:00Z</dcterms:modified>
</cp:coreProperties>
</file>