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E7" w:rsidRPr="008F41E7" w:rsidRDefault="008F41E7" w:rsidP="008F41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62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E7" w:rsidRPr="008F41E7" w:rsidRDefault="008F41E7" w:rsidP="008F41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F41E7" w:rsidRPr="008F41E7" w:rsidRDefault="008F41E7" w:rsidP="008F41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F41E7" w:rsidRPr="008F41E7" w:rsidRDefault="008F41E7" w:rsidP="008F41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F41E7" w:rsidRPr="008F41E7" w:rsidRDefault="008F41E7" w:rsidP="008F41E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41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F41E7" w:rsidRPr="008F41E7" w:rsidRDefault="008F41E7" w:rsidP="008F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1E7" w:rsidRPr="008F41E7" w:rsidRDefault="008F41E7" w:rsidP="008F4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F41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F41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F41E7" w:rsidRPr="008F41E7" w:rsidRDefault="008F41E7" w:rsidP="008F4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E7" w:rsidRPr="008F41E7" w:rsidRDefault="004F2A4F" w:rsidP="008F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31.01.2019 </w:t>
      </w:r>
      <w:r w:rsidR="008F41E7" w:rsidRPr="008F41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23-па</w:t>
      </w:r>
    </w:p>
    <w:p w:rsidR="008F41E7" w:rsidRPr="008F41E7" w:rsidRDefault="008F41E7" w:rsidP="008F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6E1CD5" w:rsidRPr="00263764" w:rsidRDefault="006E1CD5" w:rsidP="006E1CD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D5" w:rsidRPr="00263764" w:rsidRDefault="006E1CD5" w:rsidP="006E1CD5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D5" w:rsidRPr="00263764" w:rsidRDefault="006E1CD5" w:rsidP="008F41E7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системах оплаты труда работников муниципальных учреждений</w:t>
      </w:r>
      <w:r w:rsidR="00F967ED" w:rsidRPr="0026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финансируемых из бюджета </w:t>
      </w:r>
      <w:r w:rsidRPr="0026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«Тенькинский городской округ» Магаданской области</w:t>
      </w:r>
      <w:r w:rsidR="00F967ED" w:rsidRPr="0026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CD5" w:rsidRPr="00263764" w:rsidRDefault="006E1CD5" w:rsidP="00813334">
      <w:pP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D5" w:rsidRPr="00263764" w:rsidRDefault="00493C2B" w:rsidP="008133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пунктом 4 статьи 86 Бюджетного кодекса Российской Федерации, а также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руководствуясь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Уставом муниципального образования «Тенькинский городской округ» Магаданской области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Тенькинского городского округа Магаданской области </w:t>
      </w:r>
      <w:proofErr w:type="gramStart"/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о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с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т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н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о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в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л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я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е</w:t>
      </w:r>
      <w:r w:rsidR="00D3298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="006E1CD5" w:rsidRPr="0026376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т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C2B" w:rsidRPr="00263764" w:rsidRDefault="006E1CD5" w:rsidP="00813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системах оплаты труда 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</w:t>
      </w:r>
      <w:r w:rsidR="00813334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финансируемых из бюджета муниципального образования «Тенькинский городской округ» Магаданской области</w:t>
      </w:r>
      <w:r w:rsidR="0004506F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284D15" w:rsidRPr="004F2A4F" w:rsidRDefault="00284D15" w:rsidP="004F2A4F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 соглашению сторон трудовых отношений  действие Положения о системах оплаты труда работников муниципальных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финансируемых из бюджета муниципального образования «Тенькинский городской округ» Магаданской области может распространяться на правоотношения, возникшие с</w:t>
      </w:r>
      <w:r w:rsid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2019 года.</w:t>
      </w:r>
    </w:p>
    <w:p w:rsidR="00493C2B" w:rsidRPr="00263764" w:rsidRDefault="00701ECE" w:rsidP="00813334">
      <w:pPr>
        <w:spacing w:after="0" w:line="360" w:lineRule="auto"/>
        <w:ind w:firstLine="709"/>
        <w:jc w:val="both"/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заработная плата работников (без учета премий и иных стимулирующих выплат), устанавливаемая в соответствии с Положением о системах оплаты труда 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  <w:r w:rsidR="00813334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финансируемых из бюджета муниципального образования «Тенькинский городской округ» Магаданской области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утверждаемым настоящим постановлением, не может быть меньше заработной платы (без учета премий и иных стимулирующих выплат), выплачиваемой до его вступления в силу, при условии сохранения объема</w:t>
      </w:r>
      <w:proofErr w:type="gramEnd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 работников и выполнения ими работ той же квалификации.</w:t>
      </w:r>
    </w:p>
    <w:p w:rsidR="00493C2B" w:rsidRPr="00263764" w:rsidRDefault="00701ECE" w:rsidP="00493C2B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расходных обязательств муниципального образования «Тенькинский городской округ» Магаданской области,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органов местного самоуправления, муниципальных казенных учреждений в части оплаты труда работников, а также на предоставление муниципальным бюджетным и автономным учреждениям субсидии на финансовое обеспечение выполнения ими муниципального задания или оказание муниципальных</w:t>
      </w:r>
      <w:proofErr w:type="gramEnd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(выполнения работ) физическим и (или) юридическим лицам.</w:t>
      </w:r>
    </w:p>
    <w:p w:rsidR="000638A7" w:rsidRPr="00263764" w:rsidRDefault="00701ECE" w:rsidP="000638A7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068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4DD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двухмесячный срок 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</w:t>
      </w:r>
      <w:r w:rsidR="00D3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C234DD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локальные</w:t>
      </w:r>
      <w:r w:rsidR="000638A7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по вопросам оплаты труда работников в соответствие с настоящим постановлением.</w:t>
      </w:r>
    </w:p>
    <w:p w:rsidR="00493C2B" w:rsidRPr="00263764" w:rsidRDefault="00284D15" w:rsidP="00493C2B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настоящим постановлением, возложить на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администрации, руководителя 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C2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администрации Тенькинского городского округа Магаданской области.</w:t>
      </w:r>
    </w:p>
    <w:p w:rsidR="00C234DD" w:rsidRDefault="00284D15" w:rsidP="00493C2B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234DD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следующие нормативные правовые акты: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182-па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района Магаданской области от 20.10.2009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новых систем оплаты труда работников муниципальных бюджетных учреждений муниципального образования Тенькинский район Магаданской области и работников органов местного самоуправления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Тенькинского района "О введении новых систем оплаты труда работников муниципальных бюджетных учреждений муниципального образования Тенькинский район Магаданской области и работников органов местного самоуправления муниципального образования Теньки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район Магаданской области» </w:t>
      </w:r>
      <w:r w:rsidRPr="00F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20.10.2009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172-па»;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декабря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548-па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об оплате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 культуры Тенькинского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отделу культуры администрации Тенькинского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городского округа Магаданской области от 24 мая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196-па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района Магаданской области от 11 декабря 2014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548-па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об оплате труда работников муниципальных учреждений культуры Тенькинского района, подведомственных отделу культуры администрации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Тенькинского городского округа Магаданской области от 23 октября 2017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352-па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района Магаданской области от 11.12.2014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548-па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об оплате труда работников муниципальных учреждений культуры Тенькинского района, подведомственных отделу культуры администрации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декабря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532-па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системах оплаты труда работников муниципальных образовательных организаций Тенькинского городского округа, финансируемых за счет бюджета муниципального образования Тенькинский городской округ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2015 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86-па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Тенькинского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2.12.2014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532-па;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143-па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Тенькинского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532-па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459-па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Тенькинского района от 02.12.2014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рекомендуемых системах оплаты труда работников муниципальных образовательных организаций Тенькинского района, финансируемых за счет бюджета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марта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103-па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городского округа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Магаданской области от 02.12.2014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системах оплаты труда работников муниципальных образовательных организаций Тенькинского городского округа, финансируемых за счет бюджета муниципального образования Тенькинский городской округ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городского округа Магаданской области от 15 февраля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37-па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Тенькинского городского округа Магаданской области от 02.12.2014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системах оплаты труда работников муниципальных образовательных организаций Тенькинского городского округа, финансируемых за счет бюджета муниципального образования Тенькинский городской округ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городского округа Магаданской области от 22 марта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70-па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городского округа Магаданской области от 02.12.2014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532-па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системах оплаты труда работников муниципальных образовательных организаций Тенькинского городского округа, финансируемых за счет бюджета муниципального образования Тенькинский городской округ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образовательных учреждений Тенькинского района Магаданской области,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района Магаданской области от 02.11.2009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примерного Положения об оплате труда работников муниципальных образовательных учреждений,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Тенькинского района Магаданской области от 02.11.2009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примерного Положения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июня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 п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ноября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375-па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марта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65-па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 173-па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июня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182-па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ноября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416-па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466-па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328-па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учреждений, финансируемых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24) п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декабря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509-па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C0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 п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208-па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муниципальных образовательных учреждений, финансируемых за счет средств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3764" w:rsidRPr="00493C2B" w:rsidRDefault="00263764" w:rsidP="0026376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26) п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Тенькинского района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новых </w:t>
      </w:r>
      <w:proofErr w:type="gramStart"/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бюджетных учреждений муниципального образования</w:t>
      </w:r>
      <w:proofErr w:type="gramEnd"/>
      <w:r w:rsidRPr="0010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Тенькинский район Магаданской области и работников органов местного самоуправления муниципального образования Тенькинский район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1CD5" w:rsidRPr="00263764" w:rsidRDefault="00701ECE" w:rsidP="006E1CD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80274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0274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0274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</w:t>
      </w:r>
      <w:r w:rsidR="0080274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1CD5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1CD5" w:rsidRPr="00263764" w:rsidRDefault="006E1CD5" w:rsidP="006E1CD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34" w:rsidRPr="00263764" w:rsidRDefault="00813334" w:rsidP="006E1CD5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Default="006E1CD5" w:rsidP="006E1CD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A4F" w:rsidSect="00030DD4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D4472D" w:rsidRPr="00263764" w:rsidRDefault="00D4472D" w:rsidP="00D447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472D" w:rsidRPr="00263764" w:rsidRDefault="00D4472D" w:rsidP="00D447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4472D" w:rsidRPr="00263764" w:rsidRDefault="00D4472D" w:rsidP="00D447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D4472D" w:rsidRPr="00263764" w:rsidRDefault="00D4472D" w:rsidP="00D447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D4472D" w:rsidRPr="00263764" w:rsidRDefault="00D4472D" w:rsidP="00D4472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31.01.2019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23-па</w:t>
      </w:r>
    </w:p>
    <w:p w:rsidR="00493C2B" w:rsidRPr="00263764" w:rsidRDefault="00493C2B" w:rsidP="006E1CD5"/>
    <w:p w:rsidR="004F2A4F" w:rsidRDefault="00D4472D" w:rsidP="004F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2A4F">
        <w:rPr>
          <w:rFonts w:ascii="Times New Roman" w:hAnsi="Times New Roman" w:cs="Times New Roman"/>
          <w:b/>
          <w:sz w:val="28"/>
        </w:rPr>
        <w:t xml:space="preserve">Положение о системах оплаты труда </w:t>
      </w:r>
      <w:r w:rsidR="000638A7" w:rsidRPr="004F2A4F">
        <w:rPr>
          <w:rFonts w:ascii="Times New Roman" w:hAnsi="Times New Roman" w:cs="Times New Roman"/>
          <w:b/>
          <w:sz w:val="28"/>
        </w:rPr>
        <w:t xml:space="preserve">работников </w:t>
      </w:r>
    </w:p>
    <w:p w:rsidR="0004506F" w:rsidRDefault="00802740" w:rsidP="004F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учреждений, финансируемых из бюджета муниципального образования «Тенькинский городской округ» Магаданской области</w:t>
      </w:r>
    </w:p>
    <w:p w:rsidR="004F2A4F" w:rsidRPr="004F2A4F" w:rsidRDefault="004F2A4F" w:rsidP="004F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1CD5" w:rsidRPr="00263764" w:rsidRDefault="006E1CD5" w:rsidP="0006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Положение о системах оплаты труда </w:t>
      </w:r>
      <w:r w:rsidR="000638A7" w:rsidRPr="00263764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802740" w:rsidRPr="00263764">
        <w:rPr>
          <w:rFonts w:ascii="Times New Roman" w:hAnsi="Times New Roman" w:cs="Times New Roman"/>
          <w:sz w:val="28"/>
          <w:szCs w:val="28"/>
        </w:rPr>
        <w:t xml:space="preserve">, </w:t>
      </w:r>
      <w:r w:rsidR="00802740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 из бюджета муниципального образования «Тенькинский городской округ» Магаданской области</w:t>
      </w:r>
      <w:r w:rsidR="000638A7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Pr="00263764">
        <w:rPr>
          <w:rFonts w:ascii="Times New Roman" w:hAnsi="Times New Roman" w:cs="Times New Roman"/>
          <w:sz w:val="28"/>
          <w:szCs w:val="28"/>
        </w:rPr>
        <w:t>(далее - Положение) разработано на основании статьи 144 Трудового кодекса Российской Федерации, пункта 4 статьи 86 Бюджетного кодекса Российской Федерации в целях формирования единых условий оплаты труда, повышения эффективности труда, улучшения качества предоставляемых муниципальных услуг.</w:t>
      </w:r>
      <w:proofErr w:type="gramEnd"/>
    </w:p>
    <w:p w:rsidR="006E1CD5" w:rsidRPr="00263764" w:rsidRDefault="006E1CD5" w:rsidP="0006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 w:rsidR="000638A7" w:rsidRPr="00263764">
        <w:rPr>
          <w:rFonts w:ascii="Times New Roman" w:hAnsi="Times New Roman" w:cs="Times New Roman"/>
          <w:sz w:val="28"/>
          <w:szCs w:val="28"/>
        </w:rPr>
        <w:t xml:space="preserve">работников муниципальных казенных, муниципальных бюджетных и муниципальных автономных учреждений муниципального образования «Тенькинский городской округ» Магаданской области </w:t>
      </w:r>
      <w:r w:rsidRPr="00263764">
        <w:rPr>
          <w:rFonts w:ascii="Times New Roman" w:hAnsi="Times New Roman" w:cs="Times New Roman"/>
          <w:sz w:val="28"/>
          <w:szCs w:val="28"/>
        </w:rPr>
        <w:t>(далее - муниципальные учреждения)</w:t>
      </w:r>
      <w:r w:rsidR="00802740" w:rsidRPr="00263764">
        <w:rPr>
          <w:rFonts w:ascii="Times New Roman" w:hAnsi="Times New Roman" w:cs="Times New Roman"/>
          <w:sz w:val="28"/>
          <w:szCs w:val="28"/>
        </w:rPr>
        <w:t>, оплата труда которых финансируется из бюджета муниципального образования «Тенькинский городской округ» Магаданской области.</w:t>
      </w:r>
    </w:p>
    <w:p w:rsidR="001431C6" w:rsidRPr="00263764" w:rsidRDefault="006E1CD5" w:rsidP="00063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учреждений, включают в себя размеры окладов (должностных окладов), ставок заработной платы, выплаты компенсационного и стимулирующего характера</w:t>
      </w:r>
      <w:r w:rsidR="001431C6" w:rsidRPr="00263764">
        <w:rPr>
          <w:rFonts w:ascii="Times New Roman" w:hAnsi="Times New Roman" w:cs="Times New Roman"/>
          <w:sz w:val="28"/>
          <w:szCs w:val="28"/>
        </w:rPr>
        <w:t>, социальные выплаты.</w:t>
      </w:r>
    </w:p>
    <w:p w:rsidR="006E1CD5" w:rsidRPr="00263764" w:rsidRDefault="006E1CD5" w:rsidP="00143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2. Системы оплаты труда работников муниципальных учреждений устанавливаются и изменяются с учетом: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 и Единого квалификационного справочника должностей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руководителей, специалистов и служащих или профессиональных стандартов;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обеспечения государственных гарантий по оплате труда;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мнения представительного органа работников соответствующего муниципального учреждения.</w:t>
      </w:r>
    </w:p>
    <w:p w:rsidR="006E1CD5" w:rsidRPr="00263764" w:rsidRDefault="006E1CD5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3. Положение об оплате труда работников муниципального учреждения, разрабатываемое соответствующим учреждением, должно предусматривать фиксированные размеры окладов (должностных окладов), ставок заработной платы.</w:t>
      </w:r>
    </w:p>
    <w:p w:rsidR="006E1CD5" w:rsidRPr="00263764" w:rsidRDefault="008A549E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4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CD5" w:rsidRPr="00263764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устанавливаются руководителем муниципального учреждения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proofErr w:type="gramEnd"/>
      <w:r w:rsidR="006E1CD5" w:rsidRPr="00263764">
        <w:rPr>
          <w:rFonts w:ascii="Times New Roman" w:hAnsi="Times New Roman" w:cs="Times New Roman"/>
          <w:sz w:val="28"/>
          <w:szCs w:val="28"/>
        </w:rPr>
        <w:t xml:space="preserve"> Указанные размеры не могут быть ниже размеров </w:t>
      </w:r>
      <w:r w:rsidR="009613FB" w:rsidRPr="00263764">
        <w:rPr>
          <w:rFonts w:ascii="Times New Roman" w:hAnsi="Times New Roman" w:cs="Times New Roman"/>
          <w:sz w:val="28"/>
          <w:szCs w:val="28"/>
        </w:rPr>
        <w:t>минимальных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окладов, утвержденных </w:t>
      </w:r>
      <w:r w:rsidR="008945FD" w:rsidRPr="00263764">
        <w:rPr>
          <w:rFonts w:ascii="Times New Roman" w:hAnsi="Times New Roman" w:cs="Times New Roman"/>
          <w:sz w:val="28"/>
          <w:szCs w:val="28"/>
        </w:rPr>
        <w:t>согласно приложению № 1 к настоящему Положению</w:t>
      </w:r>
      <w:r w:rsidR="006E1CD5" w:rsidRPr="00263764">
        <w:rPr>
          <w:rFonts w:ascii="Times New Roman" w:hAnsi="Times New Roman" w:cs="Times New Roman"/>
          <w:sz w:val="28"/>
          <w:szCs w:val="28"/>
        </w:rPr>
        <w:t>.</w:t>
      </w:r>
    </w:p>
    <w:p w:rsidR="00FA786A" w:rsidRPr="00263764" w:rsidRDefault="005A3157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Оклады (должностные оклады)</w:t>
      </w:r>
      <w:r w:rsidR="000E6BD6" w:rsidRPr="00263764">
        <w:rPr>
          <w:rFonts w:ascii="Times New Roman" w:hAnsi="Times New Roman" w:cs="Times New Roman"/>
          <w:sz w:val="28"/>
          <w:szCs w:val="28"/>
        </w:rPr>
        <w:t>, ставки заработной платы</w:t>
      </w:r>
      <w:r w:rsidRPr="00263764">
        <w:rPr>
          <w:rFonts w:ascii="Times New Roman" w:hAnsi="Times New Roman" w:cs="Times New Roman"/>
          <w:sz w:val="28"/>
          <w:szCs w:val="28"/>
        </w:rPr>
        <w:t xml:space="preserve">, а также выплаты компенсационного и стимулирующего характера, </w:t>
      </w:r>
      <w:r w:rsidR="000E6BD6" w:rsidRPr="00263764">
        <w:rPr>
          <w:rFonts w:ascii="Times New Roman" w:hAnsi="Times New Roman" w:cs="Times New Roman"/>
          <w:sz w:val="28"/>
          <w:szCs w:val="28"/>
        </w:rPr>
        <w:t>устанавливаемые</w:t>
      </w:r>
      <w:r w:rsidR="00FA786A" w:rsidRPr="00263764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учреждением выше минимального размера, 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утвержденного в </w:t>
      </w:r>
      <w:r w:rsidR="00FA786A" w:rsidRPr="00263764">
        <w:rPr>
          <w:rFonts w:ascii="Times New Roman" w:hAnsi="Times New Roman" w:cs="Times New Roman"/>
          <w:sz w:val="28"/>
          <w:szCs w:val="28"/>
        </w:rPr>
        <w:t>настоящ</w:t>
      </w:r>
      <w:r w:rsidR="000E6BD6" w:rsidRPr="00263764">
        <w:rPr>
          <w:rFonts w:ascii="Times New Roman" w:hAnsi="Times New Roman" w:cs="Times New Roman"/>
          <w:sz w:val="28"/>
          <w:szCs w:val="28"/>
        </w:rPr>
        <w:t>ем</w:t>
      </w:r>
      <w:r w:rsidR="00FA786A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0E6BD6" w:rsidRPr="00263764">
        <w:rPr>
          <w:rFonts w:ascii="Times New Roman" w:hAnsi="Times New Roman" w:cs="Times New Roman"/>
          <w:sz w:val="28"/>
          <w:szCs w:val="28"/>
        </w:rPr>
        <w:t>Положении</w:t>
      </w:r>
      <w:r w:rsidRPr="00263764">
        <w:rPr>
          <w:rFonts w:ascii="Times New Roman" w:hAnsi="Times New Roman" w:cs="Times New Roman"/>
          <w:sz w:val="28"/>
          <w:szCs w:val="28"/>
        </w:rPr>
        <w:t>,</w:t>
      </w:r>
      <w:r w:rsidR="0006724D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Pr="00263764">
        <w:rPr>
          <w:rFonts w:ascii="Times New Roman" w:hAnsi="Times New Roman" w:cs="Times New Roman"/>
          <w:sz w:val="28"/>
          <w:szCs w:val="28"/>
        </w:rPr>
        <w:t xml:space="preserve">финансируются за счет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собственных средств учреждения, полученных от оказания видов деятельности, приносящих доход.</w:t>
      </w:r>
    </w:p>
    <w:p w:rsidR="00FA786A" w:rsidRPr="00263764" w:rsidRDefault="00FA786A" w:rsidP="00CC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Увеличение (индексация) минимальных окладов (должностных окладов), ставок заработной платы производится на основании нормативного правового акта администрации Тенькинского городского округа Магаданской области.</w:t>
      </w:r>
    </w:p>
    <w:p w:rsidR="006E1CD5" w:rsidRPr="00263764" w:rsidRDefault="008945FD" w:rsidP="00E4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5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CD5" w:rsidRPr="00263764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6E1CD5" w:rsidRPr="00263764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 или указами Президента Российской Федерации,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 законами Магаданской области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характера, применяемых при оплате труда работников муниципальных учреждений, утверждаемым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Pr="00263764">
        <w:rPr>
          <w:rFonts w:ascii="Times New Roman" w:hAnsi="Times New Roman" w:cs="Times New Roman"/>
          <w:sz w:val="28"/>
          <w:szCs w:val="28"/>
        </w:rPr>
        <w:t>приложени</w:t>
      </w:r>
      <w:r w:rsidR="000E6BD6" w:rsidRPr="00263764">
        <w:rPr>
          <w:rFonts w:ascii="Times New Roman" w:hAnsi="Times New Roman" w:cs="Times New Roman"/>
          <w:sz w:val="28"/>
          <w:szCs w:val="28"/>
        </w:rPr>
        <w:t>ю</w:t>
      </w:r>
      <w:r w:rsidRPr="00263764">
        <w:rPr>
          <w:rFonts w:ascii="Times New Roman" w:hAnsi="Times New Roman" w:cs="Times New Roman"/>
          <w:sz w:val="28"/>
          <w:szCs w:val="28"/>
        </w:rPr>
        <w:t xml:space="preserve"> № 2 к</w:t>
      </w:r>
      <w:proofErr w:type="gramEnd"/>
      <w:r w:rsidRPr="00263764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6E1CD5" w:rsidRPr="00263764">
        <w:rPr>
          <w:rFonts w:ascii="Times New Roman" w:hAnsi="Times New Roman" w:cs="Times New Roman"/>
          <w:sz w:val="28"/>
          <w:szCs w:val="28"/>
        </w:rPr>
        <w:t>.</w:t>
      </w:r>
    </w:p>
    <w:p w:rsidR="006E1CD5" w:rsidRPr="00263764" w:rsidRDefault="00F549BF" w:rsidP="0090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7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CD5" w:rsidRPr="0026376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</w:t>
      </w:r>
      <w:r w:rsidR="003D4A88" w:rsidRPr="00263764">
        <w:rPr>
          <w:rFonts w:ascii="Times New Roman" w:hAnsi="Times New Roman" w:cs="Times New Roman"/>
          <w:sz w:val="28"/>
          <w:szCs w:val="28"/>
        </w:rPr>
        <w:t xml:space="preserve">либо в форме числового множителя </w:t>
      </w:r>
      <w:r w:rsidR="006E1CD5" w:rsidRPr="00263764">
        <w:rPr>
          <w:rFonts w:ascii="Times New Roman" w:hAnsi="Times New Roman" w:cs="Times New Roman"/>
          <w:sz w:val="28"/>
          <w:szCs w:val="28"/>
        </w:rPr>
        <w:t>к окладам (должностным окла</w:t>
      </w:r>
      <w:r w:rsidR="003D4A88" w:rsidRPr="00263764">
        <w:rPr>
          <w:rFonts w:ascii="Times New Roman" w:hAnsi="Times New Roman" w:cs="Times New Roman"/>
          <w:sz w:val="28"/>
          <w:szCs w:val="28"/>
        </w:rPr>
        <w:t xml:space="preserve">дам), ставкам заработной платы, 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федеральными законами или указами Президента Российской Федерации, законами Магаданской области 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в соответствии с Перечнем видов выплат стимулирующего характера в муниципальных учреждениях, утверждаемым </w:t>
      </w:r>
      <w:r w:rsidR="000E6BD6" w:rsidRPr="002637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945FD" w:rsidRPr="00263764">
        <w:rPr>
          <w:rFonts w:ascii="Times New Roman" w:hAnsi="Times New Roman" w:cs="Times New Roman"/>
          <w:sz w:val="28"/>
          <w:szCs w:val="28"/>
        </w:rPr>
        <w:t>приложени</w:t>
      </w:r>
      <w:r w:rsidR="000E6BD6" w:rsidRPr="00263764">
        <w:rPr>
          <w:rFonts w:ascii="Times New Roman" w:hAnsi="Times New Roman" w:cs="Times New Roman"/>
          <w:sz w:val="28"/>
          <w:szCs w:val="28"/>
        </w:rPr>
        <w:t>ю</w:t>
      </w:r>
      <w:r w:rsidR="008945FD" w:rsidRPr="00263764">
        <w:rPr>
          <w:rFonts w:ascii="Times New Roman" w:hAnsi="Times New Roman" w:cs="Times New Roman"/>
          <w:sz w:val="28"/>
          <w:szCs w:val="28"/>
        </w:rPr>
        <w:t xml:space="preserve"> № 3</w:t>
      </w:r>
      <w:proofErr w:type="gramEnd"/>
      <w:r w:rsidR="008945FD" w:rsidRPr="0026376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438" w:rsidRPr="00263764" w:rsidRDefault="00981438" w:rsidP="0090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8. Выплаты компенсационного и стимулирующего характера, устанавливаются от основного оклада (должностного оклада), ставки заработной платы работника муниципального учреждения.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9. Месячная заработная плата работника муниципального учреждения не может быть ниже размера минимальной заработной платы в Магаданской области, установленной региональным соглашением, при условии, что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E1CD5" w:rsidRPr="00263764" w:rsidRDefault="00981438" w:rsidP="0090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10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CD5" w:rsidRPr="00263764">
        <w:rPr>
          <w:rFonts w:ascii="Times New Roman" w:hAnsi="Times New Roman" w:cs="Times New Roman"/>
          <w:sz w:val="28"/>
          <w:szCs w:val="28"/>
        </w:rPr>
        <w:t>Условия оплаты руководителей муниципальных учреждений, их заместителей и главных бухгалтеров устанавливаются в соответствии с Положением об оплате труда руководителей муниципальных учреждений</w:t>
      </w:r>
      <w:r w:rsidR="000E6BD6" w:rsidRPr="00263764">
        <w:rPr>
          <w:rFonts w:ascii="Times New Roman" w:hAnsi="Times New Roman" w:cs="Times New Roman"/>
          <w:sz w:val="28"/>
          <w:szCs w:val="28"/>
        </w:rPr>
        <w:t>, финансируемых из бюджета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0473A" w:rsidRPr="00263764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, их заместителей и главных бухгалтеров, утверждаемым постановлением </w:t>
      </w:r>
      <w:r w:rsidR="0090473A" w:rsidRPr="0026376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6E1CD5" w:rsidRPr="002637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CD5" w:rsidRPr="00263764" w:rsidRDefault="006E1CD5" w:rsidP="0090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</w:t>
      </w:r>
      <w:r w:rsidR="00981438" w:rsidRPr="00263764">
        <w:rPr>
          <w:rFonts w:ascii="Times New Roman" w:hAnsi="Times New Roman" w:cs="Times New Roman"/>
          <w:sz w:val="28"/>
          <w:szCs w:val="28"/>
        </w:rPr>
        <w:t>1</w:t>
      </w:r>
      <w:r w:rsidRPr="00263764">
        <w:rPr>
          <w:rFonts w:ascii="Times New Roman" w:hAnsi="Times New Roman" w:cs="Times New Roman"/>
          <w:sz w:val="28"/>
          <w:szCs w:val="28"/>
        </w:rPr>
        <w:t>. Штатное расписание муниципального учреждения</w:t>
      </w:r>
      <w:r w:rsidR="002C7D19" w:rsidRPr="00263764">
        <w:rPr>
          <w:rFonts w:ascii="Times New Roman" w:hAnsi="Times New Roman" w:cs="Times New Roman"/>
          <w:sz w:val="28"/>
          <w:szCs w:val="28"/>
        </w:rPr>
        <w:t xml:space="preserve"> подлежит согласованию с учредителем муниципального учреждения, </w:t>
      </w:r>
      <w:r w:rsidRPr="00263764">
        <w:rPr>
          <w:rFonts w:ascii="Times New Roman" w:hAnsi="Times New Roman" w:cs="Times New Roman"/>
          <w:sz w:val="28"/>
          <w:szCs w:val="28"/>
        </w:rPr>
        <w:t xml:space="preserve">утверждается руководителем этого учреждения и включает в себя все должности служащих (профессии рабочих) данного </w:t>
      </w:r>
      <w:r w:rsidR="002C7D19" w:rsidRPr="002637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63764">
        <w:rPr>
          <w:rFonts w:ascii="Times New Roman" w:hAnsi="Times New Roman" w:cs="Times New Roman"/>
          <w:sz w:val="28"/>
          <w:szCs w:val="28"/>
        </w:rPr>
        <w:t>учреждения.</w:t>
      </w:r>
    </w:p>
    <w:p w:rsidR="00981438" w:rsidRPr="00263764" w:rsidRDefault="00981438" w:rsidP="0098143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12. </w:t>
      </w:r>
      <w:r w:rsidR="00FD2043" w:rsidRPr="00263764">
        <w:rPr>
          <w:rFonts w:ascii="Times New Roman" w:hAnsi="Times New Roman"/>
          <w:sz w:val="28"/>
          <w:szCs w:val="28"/>
        </w:rPr>
        <w:t xml:space="preserve">По заявлению </w:t>
      </w:r>
      <w:r w:rsidR="00FD2043" w:rsidRPr="00263764">
        <w:rPr>
          <w:rFonts w:ascii="Times New Roman" w:hAnsi="Times New Roman" w:cs="Times New Roman"/>
          <w:sz w:val="28"/>
          <w:szCs w:val="28"/>
        </w:rPr>
        <w:t>р</w:t>
      </w:r>
      <w:r w:rsidRPr="00263764">
        <w:rPr>
          <w:rFonts w:ascii="Times New Roman" w:hAnsi="Times New Roman" w:cs="Times New Roman"/>
          <w:sz w:val="28"/>
          <w:szCs w:val="28"/>
        </w:rPr>
        <w:t>аботника муниципальн</w:t>
      </w:r>
      <w:r w:rsidR="00FD2043" w:rsidRPr="00263764">
        <w:rPr>
          <w:rFonts w:ascii="Times New Roman" w:hAnsi="Times New Roman" w:cs="Times New Roman"/>
          <w:sz w:val="28"/>
          <w:szCs w:val="28"/>
        </w:rPr>
        <w:t>ого</w:t>
      </w:r>
      <w:r w:rsidRPr="002637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043" w:rsidRPr="00263764">
        <w:rPr>
          <w:rFonts w:ascii="Times New Roman" w:hAnsi="Times New Roman" w:cs="Times New Roman"/>
          <w:sz w:val="28"/>
          <w:szCs w:val="28"/>
        </w:rPr>
        <w:t>я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FD2043" w:rsidRPr="00263764">
        <w:rPr>
          <w:rFonts w:ascii="Times New Roman" w:hAnsi="Times New Roman"/>
          <w:sz w:val="28"/>
          <w:szCs w:val="28"/>
        </w:rPr>
        <w:t xml:space="preserve">ему может быть предоставлена </w:t>
      </w:r>
      <w:r w:rsidRPr="00263764">
        <w:rPr>
          <w:rFonts w:ascii="Times New Roman" w:hAnsi="Times New Roman" w:cs="Times New Roman"/>
          <w:sz w:val="28"/>
          <w:szCs w:val="28"/>
        </w:rPr>
        <w:t>выплата социального характера в виде единовременной материальной помощи в случаях:</w:t>
      </w:r>
      <w:r w:rsidR="00FD2043" w:rsidRPr="00263764">
        <w:rPr>
          <w:rFonts w:ascii="Times New Roman" w:hAnsi="Times New Roman"/>
          <w:sz w:val="28"/>
          <w:szCs w:val="28"/>
        </w:rPr>
        <w:t xml:space="preserve"> 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а) стихийных бедствий или других чрезвычайных и непреодолимых обстоятельств (землетрясение, наводнение, ураган, пожар, авария на транспорте), работникам, пострадавшим и утратившим в результате этих обстоятельств имущество первой необходимости – в размере 10 000 рублей без учета северного коэффициента и процентной надбавки.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Указанная выплата производится на основании распоряжения (приказа) работодателя, в случае если обращение работника поступило не позднее шести месяцев со дня чрезвычайных и непреодолимых обстоятель</w:t>
      </w:r>
      <w:proofErr w:type="gramStart"/>
      <w:r w:rsidRPr="002637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63764">
        <w:rPr>
          <w:rFonts w:ascii="Times New Roman" w:hAnsi="Times New Roman" w:cs="Times New Roman"/>
          <w:sz w:val="28"/>
          <w:szCs w:val="28"/>
        </w:rPr>
        <w:t>и предоставлении справки о признании пострадавшим в части утраты имущества в результате чрезвычайных и непреодолимых обстоятельств.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б) гибели (смерти) членов семьи (мужа, жены, детей, родителей обоих супругов) - в размере 10 000 рублей без учета северного коэффициента и процентной надбавки.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Указанная выплата производится на основании распоряжения (приказа) работодателя, в случае если обращение последовало не позднее шести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месяцев со дня смерти при предоставлении работником следующих документов: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копии свидетельства о смерти члена семьи (подлинник для ознакомления и </w:t>
      </w:r>
      <w:proofErr w:type="gramStart"/>
      <w:r w:rsidRPr="00263764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263764">
        <w:rPr>
          <w:rFonts w:ascii="Times New Roman" w:hAnsi="Times New Roman" w:cs="Times New Roman"/>
          <w:sz w:val="28"/>
          <w:szCs w:val="28"/>
        </w:rPr>
        <w:t>);</w:t>
      </w:r>
    </w:p>
    <w:p w:rsidR="00981438" w:rsidRPr="00263764" w:rsidRDefault="00981438" w:rsidP="00981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с умершим - свидетельство о рождении, свидетельство об усыновлении, свидетельство о заключении брака (подлинники для ознакомления и заверения копии).</w:t>
      </w:r>
      <w:proofErr w:type="gramEnd"/>
    </w:p>
    <w:p w:rsidR="00B24E53" w:rsidRPr="00263764" w:rsidRDefault="006E1CD5" w:rsidP="00B24E53">
      <w:pPr>
        <w:spacing w:after="0" w:line="36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</w:t>
      </w:r>
      <w:r w:rsidR="00981438" w:rsidRPr="00263764">
        <w:rPr>
          <w:rFonts w:ascii="Times New Roman" w:hAnsi="Times New Roman" w:cs="Times New Roman"/>
          <w:sz w:val="28"/>
          <w:szCs w:val="28"/>
        </w:rPr>
        <w:t>3</w:t>
      </w:r>
      <w:r w:rsidRPr="00263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3764"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муниципального автономного и бюджетного учреждения формируется исходя из объема субсидий, поступающих в установленном порядке муниципальному автономному и бюджетному учреждению из бюджета</w:t>
      </w:r>
      <w:r w:rsidR="00E441F0" w:rsidRPr="00263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C7D19" w:rsidRPr="00263764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B24E53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ими муниципального задания или оказание муниципальных услуг (выполнения работ) физическим и (или) юридическим лицам </w:t>
      </w:r>
      <w:r w:rsidRPr="00263764">
        <w:rPr>
          <w:rFonts w:ascii="Times New Roman" w:hAnsi="Times New Roman" w:cs="Times New Roman"/>
          <w:sz w:val="28"/>
          <w:szCs w:val="28"/>
        </w:rPr>
        <w:t xml:space="preserve">и средств, </w:t>
      </w:r>
      <w:r w:rsidR="00B24E53" w:rsidRPr="00263764">
        <w:rPr>
          <w:rFonts w:ascii="Times New Roman" w:hAnsi="Times New Roman" w:cs="Times New Roman"/>
          <w:sz w:val="28"/>
          <w:szCs w:val="28"/>
        </w:rPr>
        <w:t>получаемых от оказания видов деятельности, приносящих доход.</w:t>
      </w:r>
      <w:proofErr w:type="gramEnd"/>
    </w:p>
    <w:p w:rsidR="006E1CD5" w:rsidRPr="00263764" w:rsidRDefault="006E1CD5" w:rsidP="00904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муниципального казенного учреждения формируется исходя из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4F2A4F" w:rsidRDefault="00E441F0" w:rsidP="00FD2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2A4F" w:rsidSect="00030DD4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263764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981438" w:rsidRPr="0026376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263764">
        <w:rPr>
          <w:rFonts w:ascii="Times New Roman" w:hAnsi="Times New Roman" w:cs="Times New Roman"/>
          <w:sz w:val="28"/>
          <w:szCs w:val="28"/>
        </w:rPr>
        <w:t xml:space="preserve">формируется с учетом </w:t>
      </w:r>
      <w:r w:rsidR="00FA786A" w:rsidRPr="00263764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</w:t>
      </w:r>
      <w:r w:rsidRPr="0026376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за исключением выплаты социального характера.</w:t>
      </w:r>
    </w:p>
    <w:p w:rsidR="0090473A" w:rsidRPr="00263764" w:rsidRDefault="0090473A" w:rsidP="001322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1ECE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52CD5" w:rsidRPr="00263764" w:rsidRDefault="00FD2043" w:rsidP="001322E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</w:t>
      </w:r>
    </w:p>
    <w:p w:rsidR="00FD2043" w:rsidRPr="00263764" w:rsidRDefault="00FD2043" w:rsidP="00FD204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43" w:rsidRPr="00263764" w:rsidRDefault="00FD2043" w:rsidP="00FD204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43" w:rsidRPr="00263764" w:rsidRDefault="00FD2043" w:rsidP="00FD204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52CD5" w:rsidRPr="004F2A4F" w:rsidRDefault="0090473A" w:rsidP="004F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F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  <w:r w:rsidR="009613FB" w:rsidRPr="004F2A4F">
        <w:rPr>
          <w:rFonts w:ascii="Times New Roman" w:hAnsi="Times New Roman" w:cs="Times New Roman"/>
          <w:b/>
          <w:sz w:val="28"/>
          <w:szCs w:val="28"/>
        </w:rPr>
        <w:t>минимальных</w:t>
      </w:r>
      <w:r w:rsidRPr="004F2A4F">
        <w:rPr>
          <w:rFonts w:ascii="Times New Roman" w:hAnsi="Times New Roman" w:cs="Times New Roman"/>
          <w:b/>
          <w:sz w:val="28"/>
          <w:szCs w:val="28"/>
        </w:rPr>
        <w:t xml:space="preserve"> окладов </w:t>
      </w:r>
      <w:r w:rsidR="00D52CD5" w:rsidRPr="004F2A4F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</w:t>
      </w:r>
      <w:r w:rsidR="00F73E59" w:rsidRPr="004F2A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3E59" w:rsidRPr="004F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финансируемых из бюджета муниципального образования «Тенькинский городской округ» Магаданской области</w:t>
      </w:r>
    </w:p>
    <w:p w:rsidR="00F73E59" w:rsidRPr="00263764" w:rsidRDefault="00F73E59" w:rsidP="00D52C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920" w:rsidRPr="00263764" w:rsidRDefault="006E1CD5" w:rsidP="0052792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Установить размеры </w:t>
      </w:r>
      <w:r w:rsidR="009613FB" w:rsidRPr="00263764">
        <w:rPr>
          <w:rFonts w:ascii="Times New Roman" w:hAnsi="Times New Roman" w:cs="Times New Roman"/>
          <w:sz w:val="28"/>
          <w:szCs w:val="28"/>
        </w:rPr>
        <w:t>минимальных</w:t>
      </w:r>
      <w:r w:rsidRPr="00263764">
        <w:rPr>
          <w:rFonts w:ascii="Times New Roman" w:hAnsi="Times New Roman" w:cs="Times New Roman"/>
          <w:sz w:val="28"/>
          <w:szCs w:val="28"/>
        </w:rPr>
        <w:t xml:space="preserve"> окладов работников муниципальных </w:t>
      </w:r>
      <w:r w:rsidR="00527920" w:rsidRPr="00263764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263764">
        <w:rPr>
          <w:rFonts w:ascii="Times New Roman" w:hAnsi="Times New Roman" w:cs="Times New Roman"/>
          <w:sz w:val="28"/>
          <w:szCs w:val="28"/>
        </w:rPr>
        <w:t>учреждений</w:t>
      </w:r>
      <w:r w:rsidR="00527920" w:rsidRPr="00263764">
        <w:rPr>
          <w:rFonts w:ascii="Times New Roman" w:hAnsi="Times New Roman" w:cs="Times New Roman"/>
          <w:sz w:val="28"/>
          <w:szCs w:val="28"/>
        </w:rPr>
        <w:t>:</w:t>
      </w:r>
    </w:p>
    <w:p w:rsidR="006E1CD5" w:rsidRPr="00263764" w:rsidRDefault="006E1CD5" w:rsidP="0052792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рабочих:</w:t>
      </w:r>
    </w:p>
    <w:p w:rsidR="006E1CD5" w:rsidRPr="00263764" w:rsidRDefault="006E1CD5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</w:t>
      </w:r>
      <w:r w:rsidR="00D52CD5" w:rsidRPr="00263764">
        <w:rPr>
          <w:rFonts w:ascii="Times New Roman" w:hAnsi="Times New Roman" w:cs="Times New Roman"/>
          <w:sz w:val="28"/>
          <w:szCs w:val="28"/>
        </w:rPr>
        <w:t>№</w:t>
      </w:r>
      <w:r w:rsidRPr="00263764">
        <w:rPr>
          <w:rFonts w:ascii="Times New Roman" w:hAnsi="Times New Roman" w:cs="Times New Roman"/>
          <w:sz w:val="28"/>
          <w:szCs w:val="28"/>
        </w:rPr>
        <w:t xml:space="preserve"> 248н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676"/>
        <w:gridCol w:w="2676"/>
      </w:tblGrid>
      <w:tr w:rsidR="00D52CD5" w:rsidRPr="00263764" w:rsidTr="00AC4BCC">
        <w:tc>
          <w:tcPr>
            <w:tcW w:w="4219" w:type="dxa"/>
            <w:vMerge w:val="restart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52" w:type="dxa"/>
            <w:gridSpan w:val="2"/>
            <w:vAlign w:val="center"/>
          </w:tcPr>
          <w:p w:rsidR="00D52CD5" w:rsidRPr="00263764" w:rsidRDefault="00D52CD5" w:rsidP="009613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613FB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оклада по общеотраслевым профессиям рабочих (рублей)</w:t>
            </w:r>
          </w:p>
        </w:tc>
      </w:tr>
      <w:tr w:rsidR="00D52CD5" w:rsidRPr="00263764" w:rsidTr="00800E48">
        <w:tc>
          <w:tcPr>
            <w:tcW w:w="4219" w:type="dxa"/>
            <w:vMerge/>
          </w:tcPr>
          <w:p w:rsidR="00D52CD5" w:rsidRPr="00263764" w:rsidRDefault="00D52CD5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67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</w:tr>
      <w:tr w:rsidR="00D52CD5" w:rsidRPr="00263764" w:rsidTr="00800E48">
        <w:tc>
          <w:tcPr>
            <w:tcW w:w="4219" w:type="dxa"/>
          </w:tcPr>
          <w:p w:rsidR="00D52CD5" w:rsidRPr="00263764" w:rsidRDefault="00D52CD5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76" w:type="dxa"/>
            <w:vAlign w:val="center"/>
          </w:tcPr>
          <w:p w:rsidR="00D52CD5" w:rsidRPr="00263764" w:rsidRDefault="00F92B78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2676" w:type="dxa"/>
            <w:vAlign w:val="center"/>
          </w:tcPr>
          <w:p w:rsidR="00D52CD5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D52CD5" w:rsidRPr="00263764" w:rsidTr="00800E48">
        <w:tc>
          <w:tcPr>
            <w:tcW w:w="4219" w:type="dxa"/>
          </w:tcPr>
          <w:p w:rsidR="00D52CD5" w:rsidRPr="00263764" w:rsidRDefault="00D52CD5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76" w:type="dxa"/>
            <w:vAlign w:val="center"/>
          </w:tcPr>
          <w:p w:rsidR="00D52CD5" w:rsidRPr="00263764" w:rsidRDefault="00F92B78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2676" w:type="dxa"/>
            <w:vAlign w:val="center"/>
          </w:tcPr>
          <w:p w:rsidR="00D52CD5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9436</w:t>
            </w:r>
          </w:p>
        </w:tc>
      </w:tr>
      <w:tr w:rsidR="00EF1FE0" w:rsidRPr="00263764" w:rsidTr="00800E48">
        <w:tc>
          <w:tcPr>
            <w:tcW w:w="4219" w:type="dxa"/>
          </w:tcPr>
          <w:p w:rsidR="00EF1FE0" w:rsidRPr="00263764" w:rsidRDefault="00EF1FE0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76" w:type="dxa"/>
            <w:vAlign w:val="center"/>
          </w:tcPr>
          <w:p w:rsidR="00EF1FE0" w:rsidRPr="00263764" w:rsidRDefault="00F3128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6" w:type="dxa"/>
            <w:vAlign w:val="center"/>
          </w:tcPr>
          <w:p w:rsidR="00EF1FE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</w:tr>
      <w:tr w:rsidR="00D52CD5" w:rsidRPr="00263764" w:rsidTr="00800E48">
        <w:tc>
          <w:tcPr>
            <w:tcW w:w="4219" w:type="dxa"/>
          </w:tcPr>
          <w:p w:rsidR="00D52CD5" w:rsidRPr="00263764" w:rsidRDefault="00D52CD5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76" w:type="dxa"/>
            <w:vAlign w:val="center"/>
          </w:tcPr>
          <w:p w:rsidR="00D52CD5" w:rsidRPr="00263764" w:rsidRDefault="00F3128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6" w:type="dxa"/>
            <w:vAlign w:val="center"/>
          </w:tcPr>
          <w:p w:rsidR="00D52CD5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10403</w:t>
            </w:r>
          </w:p>
        </w:tc>
      </w:tr>
    </w:tbl>
    <w:p w:rsidR="00D52CD5" w:rsidRPr="00263764" w:rsidRDefault="00D52CD5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5" w:rsidRPr="00263764" w:rsidRDefault="006E1CD5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52CD5" w:rsidRPr="00263764" w:rsidTr="00D52CD5">
        <w:tc>
          <w:tcPr>
            <w:tcW w:w="9571" w:type="dxa"/>
            <w:gridSpan w:val="8"/>
            <w:vAlign w:val="center"/>
          </w:tcPr>
          <w:p w:rsidR="00D52CD5" w:rsidRPr="00263764" w:rsidRDefault="00D52CD5" w:rsidP="009613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  <w:r w:rsidR="009613FB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минимальных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окладов по квалификационным разрядам (рублей)</w:t>
            </w:r>
          </w:p>
        </w:tc>
      </w:tr>
      <w:tr w:rsidR="00D52CD5" w:rsidRPr="00263764" w:rsidTr="00D52CD5">
        <w:tc>
          <w:tcPr>
            <w:tcW w:w="119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D52CD5" w:rsidRPr="00263764" w:rsidRDefault="00D52CD5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2CD5" w:rsidRPr="00263764" w:rsidTr="00D52CD5">
        <w:tc>
          <w:tcPr>
            <w:tcW w:w="1196" w:type="dxa"/>
            <w:vAlign w:val="center"/>
          </w:tcPr>
          <w:p w:rsidR="00D52CD5" w:rsidRPr="00263764" w:rsidRDefault="00F92B78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1196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196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196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  <w:tc>
          <w:tcPr>
            <w:tcW w:w="1196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9253</w:t>
            </w:r>
          </w:p>
        </w:tc>
        <w:tc>
          <w:tcPr>
            <w:tcW w:w="1197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9436</w:t>
            </w:r>
          </w:p>
        </w:tc>
        <w:tc>
          <w:tcPr>
            <w:tcW w:w="1197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9625</w:t>
            </w:r>
          </w:p>
        </w:tc>
        <w:tc>
          <w:tcPr>
            <w:tcW w:w="1197" w:type="dxa"/>
            <w:vAlign w:val="center"/>
          </w:tcPr>
          <w:p w:rsidR="00D52CD5" w:rsidRPr="00263764" w:rsidRDefault="00527920" w:rsidP="00D52C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</w:tr>
    </w:tbl>
    <w:p w:rsidR="006E1CD5" w:rsidRPr="00263764" w:rsidRDefault="006E1CD5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49" w:rsidRPr="00263764" w:rsidRDefault="009C321E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</w:t>
      </w:r>
      <w:r w:rsidR="00A57C49" w:rsidRPr="00263764">
        <w:rPr>
          <w:rFonts w:ascii="Times New Roman" w:hAnsi="Times New Roman" w:cs="Times New Roman"/>
          <w:sz w:val="28"/>
          <w:szCs w:val="28"/>
        </w:rPr>
        <w:t>.2. осуществляющих деятельность по должностям руководителей, специалистов и служащих:</w:t>
      </w:r>
    </w:p>
    <w:p w:rsidR="006E1CD5" w:rsidRPr="00263764" w:rsidRDefault="00A57C49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по </w:t>
      </w:r>
      <w:r w:rsidR="00527920" w:rsidRPr="00263764">
        <w:rPr>
          <w:rFonts w:ascii="Times New Roman" w:hAnsi="Times New Roman" w:cs="Times New Roman"/>
          <w:sz w:val="28"/>
          <w:szCs w:val="28"/>
        </w:rPr>
        <w:t>ПКГ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утвержденным приказом </w:t>
      </w:r>
      <w:proofErr w:type="spellStart"/>
      <w:r w:rsidR="006E1CD5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E1CD5"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</w:t>
      </w:r>
      <w:r w:rsidR="00D52CD5" w:rsidRPr="00263764">
        <w:rPr>
          <w:rFonts w:ascii="Times New Roman" w:hAnsi="Times New Roman" w:cs="Times New Roman"/>
          <w:sz w:val="28"/>
          <w:szCs w:val="28"/>
        </w:rPr>
        <w:t>№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247н </w:t>
      </w:r>
      <w:r w:rsidR="00D52CD5" w:rsidRPr="00263764">
        <w:rPr>
          <w:rFonts w:ascii="Times New Roman" w:hAnsi="Times New Roman" w:cs="Times New Roman"/>
          <w:sz w:val="28"/>
          <w:szCs w:val="28"/>
        </w:rPr>
        <w:t>«</w:t>
      </w:r>
      <w:r w:rsidR="006E1CD5" w:rsidRPr="0026376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52CD5" w:rsidRPr="00263764">
        <w:rPr>
          <w:rFonts w:ascii="Times New Roman" w:hAnsi="Times New Roman" w:cs="Times New Roman"/>
          <w:sz w:val="28"/>
          <w:szCs w:val="28"/>
        </w:rPr>
        <w:t>»</w:t>
      </w:r>
      <w:r w:rsidR="006E1CD5"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380"/>
        <w:gridCol w:w="1381"/>
        <w:gridCol w:w="1381"/>
        <w:gridCol w:w="1528"/>
      </w:tblGrid>
      <w:tr w:rsidR="0062315C" w:rsidRPr="00263764" w:rsidTr="00800E48">
        <w:tc>
          <w:tcPr>
            <w:tcW w:w="3936" w:type="dxa"/>
            <w:vMerge w:val="restart"/>
            <w:vAlign w:val="center"/>
          </w:tcPr>
          <w:p w:rsidR="0062315C" w:rsidRPr="00263764" w:rsidRDefault="0062315C" w:rsidP="006231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vAlign w:val="center"/>
          </w:tcPr>
          <w:p w:rsidR="0062315C" w:rsidRPr="00263764" w:rsidRDefault="0062315C" w:rsidP="00800E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613FB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оклада по ПКГ общеотраслевых должностей руководителей, специалистов и служащих (рублей)</w:t>
            </w:r>
          </w:p>
        </w:tc>
      </w:tr>
      <w:tr w:rsidR="0062315C" w:rsidRPr="00263764" w:rsidTr="00800E48">
        <w:tc>
          <w:tcPr>
            <w:tcW w:w="3936" w:type="dxa"/>
            <w:vMerge/>
          </w:tcPr>
          <w:p w:rsidR="0062315C" w:rsidRPr="00263764" w:rsidRDefault="0062315C" w:rsidP="0062315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2315C" w:rsidRPr="00263764" w:rsidRDefault="0062315C" w:rsidP="006231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81" w:type="dxa"/>
            <w:vAlign w:val="center"/>
          </w:tcPr>
          <w:p w:rsidR="0062315C" w:rsidRPr="00263764" w:rsidRDefault="0062315C" w:rsidP="006231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81" w:type="dxa"/>
            <w:vAlign w:val="center"/>
          </w:tcPr>
          <w:p w:rsidR="0062315C" w:rsidRPr="00263764" w:rsidRDefault="0062315C" w:rsidP="006231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28" w:type="dxa"/>
            <w:vAlign w:val="center"/>
          </w:tcPr>
          <w:p w:rsidR="0062315C" w:rsidRPr="00263764" w:rsidRDefault="0062315C" w:rsidP="006231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527920" w:rsidRPr="00263764" w:rsidTr="00800E48">
        <w:tc>
          <w:tcPr>
            <w:tcW w:w="3936" w:type="dxa"/>
          </w:tcPr>
          <w:p w:rsidR="00527920" w:rsidRPr="00263764" w:rsidRDefault="00527920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80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  <w:tc>
          <w:tcPr>
            <w:tcW w:w="1528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15169</w:t>
            </w:r>
          </w:p>
        </w:tc>
      </w:tr>
      <w:tr w:rsidR="00527920" w:rsidRPr="00263764" w:rsidTr="00800E48">
        <w:tc>
          <w:tcPr>
            <w:tcW w:w="3936" w:type="dxa"/>
          </w:tcPr>
          <w:p w:rsidR="00527920" w:rsidRPr="00263764" w:rsidRDefault="00527920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80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  <w:tc>
          <w:tcPr>
            <w:tcW w:w="1528" w:type="dxa"/>
            <w:vAlign w:val="center"/>
          </w:tcPr>
          <w:p w:rsidR="00527920" w:rsidRPr="00263764" w:rsidRDefault="00527920" w:rsidP="00E1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09EC"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27920" w:rsidRPr="00263764" w:rsidTr="00800E48">
        <w:tc>
          <w:tcPr>
            <w:tcW w:w="3936" w:type="dxa"/>
          </w:tcPr>
          <w:p w:rsidR="00527920" w:rsidRPr="00263764" w:rsidRDefault="00527920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80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1381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  <w:tc>
          <w:tcPr>
            <w:tcW w:w="1528" w:type="dxa"/>
            <w:vAlign w:val="center"/>
          </w:tcPr>
          <w:p w:rsidR="00527920" w:rsidRPr="00263764" w:rsidRDefault="00527920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16565</w:t>
            </w:r>
          </w:p>
        </w:tc>
      </w:tr>
      <w:tr w:rsidR="00E109EC" w:rsidRPr="00263764" w:rsidTr="00800E48">
        <w:tc>
          <w:tcPr>
            <w:tcW w:w="3936" w:type="dxa"/>
          </w:tcPr>
          <w:p w:rsidR="00E109EC" w:rsidRPr="00263764" w:rsidRDefault="00E109EC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80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  <w:tc>
          <w:tcPr>
            <w:tcW w:w="1381" w:type="dxa"/>
            <w:vAlign w:val="center"/>
          </w:tcPr>
          <w:p w:rsidR="00E109EC" w:rsidRPr="00263764" w:rsidRDefault="00E109EC" w:rsidP="009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13891</w:t>
            </w:r>
          </w:p>
        </w:tc>
        <w:tc>
          <w:tcPr>
            <w:tcW w:w="1528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09EC" w:rsidRPr="00263764" w:rsidTr="00800E48">
        <w:tc>
          <w:tcPr>
            <w:tcW w:w="3936" w:type="dxa"/>
          </w:tcPr>
          <w:p w:rsidR="00E109EC" w:rsidRPr="00263764" w:rsidRDefault="00E109EC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80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</w:p>
        </w:tc>
        <w:tc>
          <w:tcPr>
            <w:tcW w:w="1381" w:type="dxa"/>
            <w:vAlign w:val="center"/>
          </w:tcPr>
          <w:p w:rsidR="00E109EC" w:rsidRPr="00263764" w:rsidRDefault="00E109EC" w:rsidP="0096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14516</w:t>
            </w:r>
          </w:p>
        </w:tc>
        <w:tc>
          <w:tcPr>
            <w:tcW w:w="1528" w:type="dxa"/>
            <w:vAlign w:val="center"/>
          </w:tcPr>
          <w:p w:rsidR="00E109EC" w:rsidRPr="00263764" w:rsidRDefault="00E109EC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315C" w:rsidRPr="00263764" w:rsidRDefault="0062315C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920" w:rsidRPr="00263764" w:rsidRDefault="00527920" w:rsidP="00BD54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</w:t>
      </w:r>
      <w:r w:rsidR="00511F01" w:rsidRPr="00263764">
        <w:rPr>
          <w:rFonts w:ascii="Times New Roman" w:hAnsi="Times New Roman" w:cs="Times New Roman"/>
          <w:sz w:val="28"/>
          <w:szCs w:val="28"/>
        </w:rPr>
        <w:t>по общеотраслевым должностям руководителей, специалистов и служащих, не включенны</w:t>
      </w:r>
      <w:r w:rsidR="00E109EC" w:rsidRPr="00263764">
        <w:rPr>
          <w:rFonts w:ascii="Times New Roman" w:hAnsi="Times New Roman" w:cs="Times New Roman"/>
          <w:sz w:val="28"/>
          <w:szCs w:val="28"/>
        </w:rPr>
        <w:t>м</w:t>
      </w:r>
      <w:r w:rsidR="00511F01" w:rsidRPr="00263764">
        <w:rPr>
          <w:rFonts w:ascii="Times New Roman" w:hAnsi="Times New Roman" w:cs="Times New Roman"/>
          <w:sz w:val="28"/>
          <w:szCs w:val="28"/>
        </w:rPr>
        <w:t xml:space="preserve"> в ПКГ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511F01" w:rsidRPr="00263764" w:rsidTr="00E109EC">
        <w:tc>
          <w:tcPr>
            <w:tcW w:w="6062" w:type="dxa"/>
          </w:tcPr>
          <w:p w:rsidR="00511F01" w:rsidRPr="00263764" w:rsidRDefault="00511F01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профессий</w:t>
            </w:r>
          </w:p>
        </w:tc>
        <w:tc>
          <w:tcPr>
            <w:tcW w:w="3509" w:type="dxa"/>
          </w:tcPr>
          <w:p w:rsidR="00511F01" w:rsidRPr="00263764" w:rsidRDefault="00511F01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</w:t>
            </w:r>
            <w:r w:rsidR="00A57C49"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9C321E" w:rsidRPr="00263764" w:rsidTr="00E109EC">
        <w:tc>
          <w:tcPr>
            <w:tcW w:w="6062" w:type="dxa"/>
          </w:tcPr>
          <w:p w:rsidR="009C321E" w:rsidRPr="00263764" w:rsidRDefault="009C321E" w:rsidP="00BD5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библиотечной деятельности</w:t>
            </w:r>
          </w:p>
        </w:tc>
        <w:tc>
          <w:tcPr>
            <w:tcW w:w="3509" w:type="dxa"/>
            <w:vAlign w:val="center"/>
          </w:tcPr>
          <w:p w:rsidR="009C321E" w:rsidRPr="00263764" w:rsidRDefault="009C321E" w:rsidP="00BD54E7">
            <w:pPr>
              <w:jc w:val="center"/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9C321E" w:rsidRPr="00263764" w:rsidTr="00E109EC">
        <w:tc>
          <w:tcPr>
            <w:tcW w:w="6062" w:type="dxa"/>
          </w:tcPr>
          <w:p w:rsidR="009C321E" w:rsidRPr="00263764" w:rsidRDefault="009C321E" w:rsidP="00BD5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досуговой деятельности</w:t>
            </w:r>
          </w:p>
        </w:tc>
        <w:tc>
          <w:tcPr>
            <w:tcW w:w="3509" w:type="dxa"/>
            <w:vAlign w:val="center"/>
          </w:tcPr>
          <w:p w:rsidR="009C321E" w:rsidRPr="00263764" w:rsidRDefault="009C321E" w:rsidP="00BD54E7">
            <w:pPr>
              <w:jc w:val="center"/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9C321E" w:rsidRPr="00263764" w:rsidTr="00E109EC">
        <w:tc>
          <w:tcPr>
            <w:tcW w:w="6062" w:type="dxa"/>
          </w:tcPr>
          <w:p w:rsidR="009C321E" w:rsidRPr="00263764" w:rsidRDefault="009C321E" w:rsidP="00BD5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зданий</w:t>
            </w:r>
          </w:p>
        </w:tc>
        <w:tc>
          <w:tcPr>
            <w:tcW w:w="350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9C321E" w:rsidRPr="00263764" w:rsidTr="00E109EC">
        <w:tc>
          <w:tcPr>
            <w:tcW w:w="6062" w:type="dxa"/>
          </w:tcPr>
          <w:p w:rsidR="009C321E" w:rsidRPr="00263764" w:rsidRDefault="009C321E" w:rsidP="00800E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структурного подразделения </w:t>
            </w:r>
            <w:r w:rsidR="00800E48"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городского округа 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со статусом юридического лица </w:t>
            </w:r>
          </w:p>
        </w:tc>
        <w:tc>
          <w:tcPr>
            <w:tcW w:w="350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16238</w:t>
            </w:r>
          </w:p>
        </w:tc>
      </w:tr>
    </w:tbl>
    <w:p w:rsidR="00527920" w:rsidRPr="00263764" w:rsidRDefault="00527920" w:rsidP="00527920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A57C49" w:rsidRPr="00263764" w:rsidRDefault="00A57C49" w:rsidP="00A57C49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Установить размеры минимальных окладов работников муниципальных учреждений в сфере образования:</w:t>
      </w:r>
    </w:p>
    <w:p w:rsidR="00A57C49" w:rsidRPr="00263764" w:rsidRDefault="00A57C49" w:rsidP="00A57C49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рабочих:</w:t>
      </w:r>
    </w:p>
    <w:p w:rsidR="00A57C49" w:rsidRPr="00263764" w:rsidRDefault="00A57C49" w:rsidP="00A57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A57C49" w:rsidRPr="00263764" w:rsidTr="00800E48">
        <w:tc>
          <w:tcPr>
            <w:tcW w:w="4077" w:type="dxa"/>
            <w:vMerge w:val="restart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494" w:type="dxa"/>
            <w:gridSpan w:val="2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общеотраслевым профессиям рабочих (рублей)</w:t>
            </w:r>
          </w:p>
        </w:tc>
      </w:tr>
      <w:tr w:rsidR="00A57C49" w:rsidRPr="00263764" w:rsidTr="00800E48">
        <w:tc>
          <w:tcPr>
            <w:tcW w:w="4077" w:type="dxa"/>
            <w:vMerge/>
          </w:tcPr>
          <w:p w:rsidR="00A57C49" w:rsidRPr="00263764" w:rsidRDefault="00A57C49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</w:tr>
      <w:tr w:rsidR="00A57C49" w:rsidRPr="00263764" w:rsidTr="00800E48">
        <w:tc>
          <w:tcPr>
            <w:tcW w:w="4077" w:type="dxa"/>
          </w:tcPr>
          <w:p w:rsidR="00A57C49" w:rsidRPr="00263764" w:rsidRDefault="00A57C49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</w:tr>
      <w:tr w:rsidR="00A57C49" w:rsidRPr="00263764" w:rsidTr="00800E48">
        <w:tc>
          <w:tcPr>
            <w:tcW w:w="4077" w:type="dxa"/>
          </w:tcPr>
          <w:p w:rsidR="00A57C49" w:rsidRPr="00263764" w:rsidRDefault="00A57C49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</w:tr>
      <w:tr w:rsidR="00A57C49" w:rsidRPr="00263764" w:rsidTr="00800E48">
        <w:tc>
          <w:tcPr>
            <w:tcW w:w="4077" w:type="dxa"/>
          </w:tcPr>
          <w:p w:rsidR="00A57C49" w:rsidRPr="00263764" w:rsidRDefault="00A57C49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A57C49" w:rsidRPr="00263764" w:rsidTr="00800E48">
        <w:tc>
          <w:tcPr>
            <w:tcW w:w="4077" w:type="dxa"/>
          </w:tcPr>
          <w:p w:rsidR="00A57C49" w:rsidRPr="00263764" w:rsidRDefault="00A57C49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</w:tr>
    </w:tbl>
    <w:p w:rsidR="00800E48" w:rsidRPr="00263764" w:rsidRDefault="00800E48" w:rsidP="00A57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49" w:rsidRPr="00263764" w:rsidRDefault="00A57C49" w:rsidP="00A57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57C49" w:rsidRPr="00263764" w:rsidTr="004D1297">
        <w:tc>
          <w:tcPr>
            <w:tcW w:w="9571" w:type="dxa"/>
            <w:gridSpan w:val="8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Размеры минимальных окладов по квалификационным разрядам (рублей)</w:t>
            </w:r>
          </w:p>
        </w:tc>
      </w:tr>
      <w:tr w:rsidR="00A57C49" w:rsidRPr="00263764" w:rsidTr="004D1297">
        <w:tc>
          <w:tcPr>
            <w:tcW w:w="1196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7C49" w:rsidRPr="00263764" w:rsidTr="004D1297">
        <w:tc>
          <w:tcPr>
            <w:tcW w:w="1196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8054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196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197" w:type="dxa"/>
            <w:vAlign w:val="center"/>
          </w:tcPr>
          <w:p w:rsidR="00A57C49" w:rsidRPr="00263764" w:rsidRDefault="00A57C49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</w:tbl>
    <w:p w:rsidR="008945FD" w:rsidRPr="00263764" w:rsidRDefault="008945FD" w:rsidP="009C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1E" w:rsidRPr="00263764" w:rsidRDefault="009C321E" w:rsidP="009C3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2.2. осуществляющих деятельность по должностям руководителей, специалистов и служащих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357"/>
        <w:gridCol w:w="1357"/>
        <w:gridCol w:w="1357"/>
        <w:gridCol w:w="1599"/>
      </w:tblGrid>
      <w:tr w:rsidR="009C321E" w:rsidRPr="00263764" w:rsidTr="00800E48">
        <w:tc>
          <w:tcPr>
            <w:tcW w:w="3936" w:type="dxa"/>
            <w:vMerge w:val="restart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9C321E" w:rsidRPr="00263764" w:rsidTr="00800E48">
        <w:tc>
          <w:tcPr>
            <w:tcW w:w="3936" w:type="dxa"/>
            <w:vMerge/>
          </w:tcPr>
          <w:p w:rsidR="009C321E" w:rsidRPr="00263764" w:rsidRDefault="009C321E" w:rsidP="004D12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9C321E" w:rsidRPr="00263764" w:rsidTr="00800E48">
        <w:tc>
          <w:tcPr>
            <w:tcW w:w="3936" w:type="dxa"/>
          </w:tcPr>
          <w:p w:rsidR="009C321E" w:rsidRPr="00263764" w:rsidRDefault="009C321E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9C321E" w:rsidRPr="00263764" w:rsidTr="00800E48">
        <w:tc>
          <w:tcPr>
            <w:tcW w:w="3936" w:type="dxa"/>
          </w:tcPr>
          <w:p w:rsidR="009C321E" w:rsidRPr="00263764" w:rsidRDefault="009C321E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</w:tr>
      <w:tr w:rsidR="009C321E" w:rsidRPr="00263764" w:rsidTr="00800E48">
        <w:tc>
          <w:tcPr>
            <w:tcW w:w="3936" w:type="dxa"/>
          </w:tcPr>
          <w:p w:rsidR="009C321E" w:rsidRPr="00263764" w:rsidRDefault="009C321E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</w:tr>
      <w:tr w:rsidR="009C321E" w:rsidRPr="00263764" w:rsidTr="00800E48">
        <w:tc>
          <w:tcPr>
            <w:tcW w:w="3936" w:type="dxa"/>
          </w:tcPr>
          <w:p w:rsidR="009C321E" w:rsidRPr="00263764" w:rsidRDefault="009C321E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321E" w:rsidRPr="00263764" w:rsidTr="00800E48">
        <w:tc>
          <w:tcPr>
            <w:tcW w:w="3936" w:type="dxa"/>
          </w:tcPr>
          <w:p w:rsidR="009C321E" w:rsidRPr="00263764" w:rsidRDefault="009C321E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357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</w:p>
        </w:tc>
        <w:tc>
          <w:tcPr>
            <w:tcW w:w="1599" w:type="dxa"/>
            <w:vAlign w:val="center"/>
          </w:tcPr>
          <w:p w:rsidR="009C321E" w:rsidRPr="00263764" w:rsidRDefault="009C321E" w:rsidP="00BD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321E" w:rsidRPr="00263764" w:rsidRDefault="009C321E" w:rsidP="00A57C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E7" w:rsidRPr="00263764" w:rsidRDefault="00101E70" w:rsidP="00BD54E7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медицинских работников </w:t>
      </w:r>
      <w:r w:rsidR="00BD54E7" w:rsidRPr="00263764">
        <w:rPr>
          <w:rFonts w:ascii="Times New Roman" w:hAnsi="Times New Roman" w:cs="Times New Roman"/>
          <w:sz w:val="28"/>
          <w:szCs w:val="28"/>
        </w:rPr>
        <w:t xml:space="preserve">по ПКГ медицинских работников на основе отнесения занимаемых ими должностей к соответствующей ПКГ, утвержденным приказом </w:t>
      </w:r>
      <w:proofErr w:type="spellStart"/>
      <w:r w:rsidR="00BD54E7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D54E7" w:rsidRPr="00263764">
        <w:rPr>
          <w:rFonts w:ascii="Times New Roman" w:hAnsi="Times New Roman" w:cs="Times New Roman"/>
          <w:sz w:val="28"/>
          <w:szCs w:val="28"/>
        </w:rPr>
        <w:t xml:space="preserve"> России от 6 августа 2007 года № 526 «Об утверждении профессиональных квалификационных групп должностей медицинских и фармацевтических работников»: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3"/>
        <w:gridCol w:w="2999"/>
        <w:gridCol w:w="2659"/>
      </w:tblGrid>
      <w:tr w:rsidR="00BD54E7" w:rsidRPr="00263764" w:rsidTr="00800E48">
        <w:tc>
          <w:tcPr>
            <w:tcW w:w="3913" w:type="dxa"/>
            <w:vMerge w:val="restart"/>
          </w:tcPr>
          <w:p w:rsidR="00BD54E7" w:rsidRPr="00263764" w:rsidRDefault="00BD54E7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58" w:type="dxa"/>
            <w:gridSpan w:val="2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(рублей)</w:t>
            </w:r>
          </w:p>
        </w:tc>
      </w:tr>
      <w:tr w:rsidR="00BD54E7" w:rsidRPr="00263764" w:rsidTr="00800E48">
        <w:tc>
          <w:tcPr>
            <w:tcW w:w="3913" w:type="dxa"/>
            <w:vMerge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BD54E7" w:rsidRPr="00263764" w:rsidRDefault="00BD54E7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По ПКГ «Средний медицинский и фармацевтический персонал»</w:t>
            </w:r>
          </w:p>
        </w:tc>
        <w:tc>
          <w:tcPr>
            <w:tcW w:w="2659" w:type="dxa"/>
          </w:tcPr>
          <w:p w:rsidR="00BD54E7" w:rsidRPr="00263764" w:rsidRDefault="00BD54E7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По ПКГ «Врачи и провизоры»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11424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12039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9795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12955</w:t>
            </w:r>
          </w:p>
        </w:tc>
      </w:tr>
      <w:tr w:rsidR="00BD54E7" w:rsidRPr="00263764" w:rsidTr="00800E48">
        <w:tc>
          <w:tcPr>
            <w:tcW w:w="3913" w:type="dxa"/>
          </w:tcPr>
          <w:p w:rsidR="00BD54E7" w:rsidRPr="00263764" w:rsidRDefault="00BD54E7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9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10578</w:t>
            </w:r>
          </w:p>
        </w:tc>
        <w:tc>
          <w:tcPr>
            <w:tcW w:w="2659" w:type="dxa"/>
            <w:vAlign w:val="center"/>
          </w:tcPr>
          <w:p w:rsidR="00BD54E7" w:rsidRPr="00263764" w:rsidRDefault="00BD54E7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54E7" w:rsidRPr="00263764" w:rsidRDefault="00BD54E7" w:rsidP="00BD5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49" w:rsidRPr="00263764" w:rsidRDefault="00101E70" w:rsidP="00101E70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>осуществляющим деятельность по должностям в сфере образования</w:t>
      </w:r>
      <w:r w:rsidR="00A57C49" w:rsidRPr="00263764">
        <w:rPr>
          <w:rFonts w:ascii="Times New Roman" w:hAnsi="Times New Roman" w:cs="Times New Roman"/>
          <w:sz w:val="28"/>
          <w:szCs w:val="28"/>
        </w:rPr>
        <w:t xml:space="preserve"> по </w:t>
      </w:r>
      <w:r w:rsidRPr="00263764">
        <w:rPr>
          <w:rFonts w:ascii="Times New Roman" w:hAnsi="Times New Roman" w:cs="Times New Roman"/>
          <w:sz w:val="28"/>
          <w:szCs w:val="28"/>
        </w:rPr>
        <w:t>ПКГ</w:t>
      </w:r>
      <w:r w:rsidR="00A57C49" w:rsidRPr="00263764">
        <w:rPr>
          <w:rFonts w:ascii="Times New Roman" w:hAnsi="Times New Roman" w:cs="Times New Roman"/>
          <w:sz w:val="28"/>
          <w:szCs w:val="28"/>
        </w:rPr>
        <w:t xml:space="preserve"> должностей работников образования, утвержденным приказом </w:t>
      </w:r>
      <w:proofErr w:type="spellStart"/>
      <w:r w:rsidR="00A57C49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A57C49" w:rsidRPr="00263764">
        <w:rPr>
          <w:rFonts w:ascii="Times New Roman" w:hAnsi="Times New Roman" w:cs="Times New Roman"/>
          <w:sz w:val="28"/>
          <w:szCs w:val="28"/>
        </w:rPr>
        <w:t xml:space="preserve"> России от 5 мая 2008 года № 216н «Об утверждении профессиональных квалификационных групп должностей работников образования»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67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306"/>
        <w:gridCol w:w="1796"/>
        <w:gridCol w:w="2004"/>
      </w:tblGrid>
      <w:tr w:rsidR="007C45DA" w:rsidRPr="00263764" w:rsidTr="00D601CA">
        <w:tc>
          <w:tcPr>
            <w:tcW w:w="2943" w:type="dxa"/>
            <w:vMerge w:val="restart"/>
            <w:vAlign w:val="center"/>
          </w:tcPr>
          <w:p w:rsidR="007C45DA" w:rsidRPr="00263764" w:rsidRDefault="007C45DA" w:rsidP="007C45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24" w:type="dxa"/>
            <w:gridSpan w:val="4"/>
          </w:tcPr>
          <w:p w:rsidR="007C45DA" w:rsidRPr="00263764" w:rsidRDefault="007C45DA" w:rsidP="009613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613FB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оклада по ПКГ должностей:</w:t>
            </w:r>
          </w:p>
        </w:tc>
      </w:tr>
      <w:tr w:rsidR="007C45DA" w:rsidRPr="00263764" w:rsidTr="00D601CA">
        <w:tc>
          <w:tcPr>
            <w:tcW w:w="2943" w:type="dxa"/>
            <w:vMerge/>
          </w:tcPr>
          <w:p w:rsidR="007C45DA" w:rsidRPr="00263764" w:rsidRDefault="007C45DA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7C45DA" w:rsidRPr="00263764" w:rsidRDefault="007C45DA" w:rsidP="007C45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работников учебно-вспомогательного персонала (рублей)</w:t>
            </w:r>
          </w:p>
        </w:tc>
        <w:tc>
          <w:tcPr>
            <w:tcW w:w="1796" w:type="dxa"/>
            <w:vMerge w:val="restart"/>
            <w:vAlign w:val="center"/>
          </w:tcPr>
          <w:p w:rsidR="007C45DA" w:rsidRPr="00263764" w:rsidRDefault="007C45DA" w:rsidP="007C45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(рублей)</w:t>
            </w:r>
          </w:p>
        </w:tc>
        <w:tc>
          <w:tcPr>
            <w:tcW w:w="2004" w:type="dxa"/>
            <w:vMerge w:val="restart"/>
            <w:vAlign w:val="center"/>
          </w:tcPr>
          <w:p w:rsidR="007C45DA" w:rsidRPr="00263764" w:rsidRDefault="007C45DA" w:rsidP="007C45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руководителей структурных подразделений (рублей)</w:t>
            </w:r>
          </w:p>
        </w:tc>
      </w:tr>
      <w:tr w:rsidR="007C45DA" w:rsidRPr="00263764" w:rsidTr="00D601CA">
        <w:tc>
          <w:tcPr>
            <w:tcW w:w="2943" w:type="dxa"/>
            <w:vMerge/>
          </w:tcPr>
          <w:p w:rsidR="007C45DA" w:rsidRPr="00263764" w:rsidRDefault="007C45DA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45DA" w:rsidRPr="00263764" w:rsidRDefault="00D601CA" w:rsidP="00D60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06" w:type="dxa"/>
          </w:tcPr>
          <w:p w:rsidR="007C45DA" w:rsidRPr="00263764" w:rsidRDefault="00D601CA" w:rsidP="00D601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796" w:type="dxa"/>
            <w:vMerge/>
          </w:tcPr>
          <w:p w:rsidR="007C45DA" w:rsidRPr="00263764" w:rsidRDefault="007C45DA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7C45DA" w:rsidRPr="00263764" w:rsidRDefault="007C45DA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5C" w:rsidRPr="00263764" w:rsidTr="00D601CA">
        <w:tc>
          <w:tcPr>
            <w:tcW w:w="2943" w:type="dxa"/>
          </w:tcPr>
          <w:p w:rsidR="0062315C" w:rsidRPr="00263764" w:rsidRDefault="00D601CA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306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315C" w:rsidRPr="00263764" w:rsidTr="00D601CA">
        <w:tc>
          <w:tcPr>
            <w:tcW w:w="2943" w:type="dxa"/>
          </w:tcPr>
          <w:p w:rsidR="0062315C" w:rsidRPr="00263764" w:rsidRDefault="00D601CA" w:rsidP="00D60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79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10491</w:t>
            </w:r>
          </w:p>
        </w:tc>
        <w:tc>
          <w:tcPr>
            <w:tcW w:w="2004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15253</w:t>
            </w:r>
          </w:p>
        </w:tc>
      </w:tr>
      <w:tr w:rsidR="0062315C" w:rsidRPr="00263764" w:rsidTr="00D601CA">
        <w:tc>
          <w:tcPr>
            <w:tcW w:w="2943" w:type="dxa"/>
          </w:tcPr>
          <w:p w:rsidR="0062315C" w:rsidRPr="00263764" w:rsidRDefault="00D601CA" w:rsidP="00D60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79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12379</w:t>
            </w:r>
          </w:p>
        </w:tc>
        <w:tc>
          <w:tcPr>
            <w:tcW w:w="2004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16744</w:t>
            </w:r>
          </w:p>
        </w:tc>
      </w:tr>
      <w:tr w:rsidR="0062315C" w:rsidRPr="00263764" w:rsidTr="00D601CA">
        <w:tc>
          <w:tcPr>
            <w:tcW w:w="2943" w:type="dxa"/>
          </w:tcPr>
          <w:p w:rsidR="0062315C" w:rsidRPr="00263764" w:rsidRDefault="00D601CA" w:rsidP="00D60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13493</w:t>
            </w:r>
          </w:p>
        </w:tc>
        <w:tc>
          <w:tcPr>
            <w:tcW w:w="2004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18431</w:t>
            </w:r>
          </w:p>
        </w:tc>
      </w:tr>
      <w:tr w:rsidR="0062315C" w:rsidRPr="00263764" w:rsidTr="00D601CA">
        <w:tc>
          <w:tcPr>
            <w:tcW w:w="2943" w:type="dxa"/>
          </w:tcPr>
          <w:p w:rsidR="0062315C" w:rsidRPr="00263764" w:rsidRDefault="00D601CA" w:rsidP="00D601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6" w:type="dxa"/>
            <w:vAlign w:val="center"/>
          </w:tcPr>
          <w:p w:rsidR="0062315C" w:rsidRPr="00263764" w:rsidRDefault="00E343CA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2004" w:type="dxa"/>
            <w:vAlign w:val="center"/>
          </w:tcPr>
          <w:p w:rsidR="0062315C" w:rsidRPr="00263764" w:rsidRDefault="00D601CA" w:rsidP="00D60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1CD5" w:rsidRPr="00263764" w:rsidRDefault="006E1CD5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70" w:rsidRPr="00263764" w:rsidRDefault="00101E70" w:rsidP="00101E7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Установить размеры минимальных окладов работников муниципальных учреждений в сфере культуры</w:t>
      </w:r>
      <w:r w:rsidR="0098211B" w:rsidRPr="00263764">
        <w:rPr>
          <w:rFonts w:ascii="Times New Roman" w:hAnsi="Times New Roman" w:cs="Times New Roman"/>
          <w:sz w:val="28"/>
          <w:szCs w:val="28"/>
        </w:rPr>
        <w:t>, искусства и кинематографии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p w:rsidR="00101E70" w:rsidRPr="00263764" w:rsidRDefault="00101E70" w:rsidP="00101E70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рабочих:</w:t>
      </w:r>
    </w:p>
    <w:p w:rsidR="00101E70" w:rsidRPr="00263764" w:rsidRDefault="00101E70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392"/>
        <w:gridCol w:w="2393"/>
      </w:tblGrid>
      <w:tr w:rsidR="00101E70" w:rsidRPr="00263764" w:rsidTr="0080414C">
        <w:tc>
          <w:tcPr>
            <w:tcW w:w="4786" w:type="dxa"/>
            <w:vMerge w:val="restart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5" w:type="dxa"/>
            <w:gridSpan w:val="2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общеотраслевым профессиям рабочих (рублей)</w:t>
            </w:r>
          </w:p>
        </w:tc>
      </w:tr>
      <w:tr w:rsidR="00101E70" w:rsidRPr="00263764" w:rsidTr="0080414C">
        <w:tc>
          <w:tcPr>
            <w:tcW w:w="4786" w:type="dxa"/>
            <w:vMerge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393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</w:tr>
      <w:tr w:rsidR="00101E70" w:rsidRPr="00263764" w:rsidTr="0080414C">
        <w:tc>
          <w:tcPr>
            <w:tcW w:w="4786" w:type="dxa"/>
          </w:tcPr>
          <w:p w:rsidR="00101E70" w:rsidRPr="00263764" w:rsidRDefault="00101E70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239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2393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</w:tr>
      <w:tr w:rsidR="00101E70" w:rsidRPr="00263764" w:rsidTr="0080414C">
        <w:tc>
          <w:tcPr>
            <w:tcW w:w="4786" w:type="dxa"/>
          </w:tcPr>
          <w:p w:rsidR="00101E70" w:rsidRPr="00263764" w:rsidRDefault="00101E70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9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2393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</w:tr>
      <w:tr w:rsidR="00101E70" w:rsidRPr="00263764" w:rsidTr="0080414C">
        <w:tc>
          <w:tcPr>
            <w:tcW w:w="4786" w:type="dxa"/>
          </w:tcPr>
          <w:p w:rsidR="00101E70" w:rsidRPr="00263764" w:rsidRDefault="00101E70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9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101E70" w:rsidRPr="00263764" w:rsidTr="0080414C">
        <w:tc>
          <w:tcPr>
            <w:tcW w:w="4786" w:type="dxa"/>
          </w:tcPr>
          <w:p w:rsidR="00101E70" w:rsidRPr="00263764" w:rsidRDefault="00101E70" w:rsidP="00F53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9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</w:tr>
    </w:tbl>
    <w:p w:rsidR="00101E70" w:rsidRPr="00263764" w:rsidRDefault="00101E70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70" w:rsidRPr="00263764" w:rsidRDefault="00101E70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01E70" w:rsidRPr="00263764" w:rsidTr="004D1297">
        <w:tc>
          <w:tcPr>
            <w:tcW w:w="9571" w:type="dxa"/>
            <w:gridSpan w:val="8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Размеры минимальных окладов по квалификационным разрядам (рублей)</w:t>
            </w:r>
          </w:p>
        </w:tc>
      </w:tr>
      <w:tr w:rsidR="00101E70" w:rsidRPr="00263764" w:rsidTr="004D1297">
        <w:tc>
          <w:tcPr>
            <w:tcW w:w="1196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1E70" w:rsidRPr="00263764" w:rsidTr="004D1297">
        <w:tc>
          <w:tcPr>
            <w:tcW w:w="1196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8054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196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197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</w:tbl>
    <w:p w:rsidR="00101E70" w:rsidRPr="00263764" w:rsidRDefault="00101E70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EC" w:rsidRPr="00263764" w:rsidRDefault="00101E70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3.2. </w:t>
      </w:r>
      <w:r w:rsidR="00530DEC"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должностям руководителей, специалистов и служащих:</w:t>
      </w:r>
    </w:p>
    <w:p w:rsidR="00101E70" w:rsidRPr="00263764" w:rsidRDefault="00530DEC" w:rsidP="00101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</w:t>
      </w:r>
      <w:r w:rsidR="00101E70" w:rsidRPr="00263764">
        <w:rPr>
          <w:rFonts w:ascii="Times New Roman" w:hAnsi="Times New Roman" w:cs="Times New Roman"/>
          <w:sz w:val="28"/>
          <w:szCs w:val="28"/>
        </w:rPr>
        <w:t xml:space="preserve"> по ПКГ общеотраслевых должностей руководителей, специалистов и служащих, утвержденным приказом </w:t>
      </w:r>
      <w:proofErr w:type="spellStart"/>
      <w:r w:rsidR="00101E70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01E70"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382"/>
        <w:gridCol w:w="1382"/>
        <w:gridCol w:w="1382"/>
        <w:gridCol w:w="1524"/>
      </w:tblGrid>
      <w:tr w:rsidR="00101E70" w:rsidRPr="00263764" w:rsidTr="0080414C">
        <w:tc>
          <w:tcPr>
            <w:tcW w:w="3936" w:type="dxa"/>
            <w:vMerge w:val="restart"/>
            <w:vAlign w:val="center"/>
          </w:tcPr>
          <w:p w:rsidR="00101E70" w:rsidRPr="00263764" w:rsidRDefault="00101E70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vAlign w:val="center"/>
          </w:tcPr>
          <w:p w:rsidR="00101E70" w:rsidRPr="00263764" w:rsidRDefault="00101E70" w:rsidP="008041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минимального оклада по ПКГ общеотраслевых должностей </w:t>
            </w:r>
            <w:r w:rsidR="0080414C" w:rsidRPr="002637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уководителей, специалистов и служащих (рублей)</w:t>
            </w:r>
          </w:p>
        </w:tc>
      </w:tr>
      <w:tr w:rsidR="00101E70" w:rsidRPr="00263764" w:rsidTr="0080414C">
        <w:tc>
          <w:tcPr>
            <w:tcW w:w="3936" w:type="dxa"/>
            <w:vMerge/>
          </w:tcPr>
          <w:p w:rsidR="00101E70" w:rsidRPr="00263764" w:rsidRDefault="00101E70" w:rsidP="004D12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101E70" w:rsidRPr="00263764" w:rsidTr="0080414C">
        <w:tc>
          <w:tcPr>
            <w:tcW w:w="3936" w:type="dxa"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101E70" w:rsidRPr="00263764" w:rsidTr="0080414C">
        <w:tc>
          <w:tcPr>
            <w:tcW w:w="3936" w:type="dxa"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</w:tr>
      <w:tr w:rsidR="00101E70" w:rsidRPr="00263764" w:rsidTr="0080414C">
        <w:tc>
          <w:tcPr>
            <w:tcW w:w="3936" w:type="dxa"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</w:tr>
      <w:tr w:rsidR="00101E70" w:rsidRPr="00263764" w:rsidTr="0080414C">
        <w:tc>
          <w:tcPr>
            <w:tcW w:w="3936" w:type="dxa"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E70" w:rsidRPr="00263764" w:rsidTr="0080414C">
        <w:tc>
          <w:tcPr>
            <w:tcW w:w="3936" w:type="dxa"/>
          </w:tcPr>
          <w:p w:rsidR="00101E70" w:rsidRPr="00263764" w:rsidRDefault="00101E70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382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</w:p>
        </w:tc>
        <w:tc>
          <w:tcPr>
            <w:tcW w:w="1524" w:type="dxa"/>
            <w:vAlign w:val="center"/>
          </w:tcPr>
          <w:p w:rsidR="00101E70" w:rsidRPr="00263764" w:rsidRDefault="00101E70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1E70" w:rsidRPr="00263764" w:rsidRDefault="00101E70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EC" w:rsidRPr="00263764" w:rsidRDefault="00530DEC" w:rsidP="00530D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общеотраслевым должностям руководителей, специалистов и служащих, не включенны</w:t>
      </w:r>
      <w:r w:rsidR="00DD7C3B" w:rsidRPr="00263764">
        <w:rPr>
          <w:rFonts w:ascii="Times New Roman" w:hAnsi="Times New Roman" w:cs="Times New Roman"/>
          <w:sz w:val="28"/>
          <w:szCs w:val="28"/>
        </w:rPr>
        <w:t xml:space="preserve">м </w:t>
      </w:r>
      <w:r w:rsidRPr="00263764">
        <w:rPr>
          <w:rFonts w:ascii="Times New Roman" w:hAnsi="Times New Roman" w:cs="Times New Roman"/>
          <w:sz w:val="28"/>
          <w:szCs w:val="28"/>
        </w:rPr>
        <w:t>в ПКГ: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30DEC" w:rsidRPr="00263764" w:rsidTr="009526EB">
        <w:tc>
          <w:tcPr>
            <w:tcW w:w="5920" w:type="dxa"/>
          </w:tcPr>
          <w:p w:rsidR="00530DEC" w:rsidRPr="00263764" w:rsidRDefault="00530DEC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должностей, профессий</w:t>
            </w:r>
          </w:p>
        </w:tc>
        <w:tc>
          <w:tcPr>
            <w:tcW w:w="3651" w:type="dxa"/>
          </w:tcPr>
          <w:p w:rsidR="00530DEC" w:rsidRPr="00263764" w:rsidRDefault="00530DEC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(рублей)</w:t>
            </w:r>
          </w:p>
        </w:tc>
      </w:tr>
      <w:tr w:rsidR="00530DEC" w:rsidRPr="00263764" w:rsidTr="009526EB">
        <w:tc>
          <w:tcPr>
            <w:tcW w:w="5920" w:type="dxa"/>
          </w:tcPr>
          <w:p w:rsidR="00530DEC" w:rsidRPr="00263764" w:rsidRDefault="00530DEC" w:rsidP="00530DEC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библиотекарь, ведущий библиограф, ведущий методист (специалист) библиотеки, клубного учреждения, музея</w:t>
            </w:r>
            <w:proofErr w:type="gramEnd"/>
          </w:p>
        </w:tc>
        <w:tc>
          <w:tcPr>
            <w:tcW w:w="3651" w:type="dxa"/>
            <w:vAlign w:val="center"/>
          </w:tcPr>
          <w:p w:rsidR="00530DEC" w:rsidRPr="00263764" w:rsidRDefault="00530DEC" w:rsidP="00530DE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14650</w:t>
            </w:r>
          </w:p>
        </w:tc>
      </w:tr>
      <w:tr w:rsidR="00530DEC" w:rsidRPr="00263764" w:rsidTr="009526EB">
        <w:tc>
          <w:tcPr>
            <w:tcW w:w="5920" w:type="dxa"/>
          </w:tcPr>
          <w:p w:rsidR="00530DEC" w:rsidRPr="00263764" w:rsidRDefault="00530DEC" w:rsidP="00530DEC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  <w:tc>
          <w:tcPr>
            <w:tcW w:w="3651" w:type="dxa"/>
            <w:vAlign w:val="center"/>
          </w:tcPr>
          <w:p w:rsidR="00530DEC" w:rsidRPr="00263764" w:rsidRDefault="00530DEC" w:rsidP="00530DE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15143</w:t>
            </w:r>
          </w:p>
        </w:tc>
      </w:tr>
      <w:tr w:rsidR="00530DEC" w:rsidRPr="00263764" w:rsidTr="009526EB">
        <w:tc>
          <w:tcPr>
            <w:tcW w:w="5920" w:type="dxa"/>
          </w:tcPr>
          <w:p w:rsidR="00530DEC" w:rsidRPr="00263764" w:rsidRDefault="00530DEC" w:rsidP="00530DEC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(коллектива, студии)</w:t>
            </w:r>
          </w:p>
        </w:tc>
        <w:tc>
          <w:tcPr>
            <w:tcW w:w="3651" w:type="dxa"/>
            <w:vAlign w:val="center"/>
          </w:tcPr>
          <w:p w:rsidR="00530DEC" w:rsidRPr="00263764" w:rsidRDefault="00E56C4C" w:rsidP="00530DE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17770</w:t>
            </w:r>
          </w:p>
        </w:tc>
      </w:tr>
    </w:tbl>
    <w:p w:rsidR="00530DEC" w:rsidRPr="00263764" w:rsidRDefault="00530DEC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6" w:rsidRPr="00263764" w:rsidRDefault="00101E70" w:rsidP="00803486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по должностям в сфере </w:t>
      </w:r>
      <w:r w:rsidR="00803486" w:rsidRPr="00263764">
        <w:rPr>
          <w:rFonts w:ascii="Times New Roman" w:hAnsi="Times New Roman" w:cs="Times New Roman"/>
          <w:sz w:val="28"/>
          <w:szCs w:val="28"/>
        </w:rPr>
        <w:t>культуры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по </w:t>
      </w:r>
      <w:r w:rsidR="00803486" w:rsidRPr="00263764">
        <w:rPr>
          <w:rFonts w:ascii="Times New Roman" w:hAnsi="Times New Roman" w:cs="Times New Roman"/>
          <w:sz w:val="28"/>
          <w:szCs w:val="28"/>
        </w:rPr>
        <w:t>ПКГ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803486" w:rsidRPr="00263764">
        <w:rPr>
          <w:rFonts w:ascii="Times New Roman" w:hAnsi="Times New Roman" w:cs="Times New Roman"/>
          <w:sz w:val="28"/>
          <w:szCs w:val="28"/>
        </w:rPr>
        <w:t>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Style w:val="a4"/>
        <w:tblpPr w:leftFromText="180" w:rightFromText="180" w:vertAnchor="text" w:horzAnchor="page" w:tblpX="1810" w:tblpY="107"/>
        <w:tblW w:w="9571" w:type="dxa"/>
        <w:tblLayout w:type="fixed"/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864"/>
      </w:tblGrid>
      <w:tr w:rsidR="00803486" w:rsidRPr="00263764" w:rsidTr="009526EB">
        <w:tc>
          <w:tcPr>
            <w:tcW w:w="2118" w:type="dxa"/>
            <w:vMerge w:val="restart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7453" w:type="dxa"/>
            <w:gridSpan w:val="4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ПКГ (рублей)</w:t>
            </w:r>
          </w:p>
        </w:tc>
      </w:tr>
      <w:tr w:rsidR="00803486" w:rsidRPr="00263764" w:rsidTr="009526EB">
        <w:tc>
          <w:tcPr>
            <w:tcW w:w="2118" w:type="dxa"/>
            <w:vMerge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803486" w:rsidRPr="00263764" w:rsidRDefault="00E56C4C" w:rsidP="00E56C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vAlign w:val="center"/>
          </w:tcPr>
          <w:p w:rsidR="00803486" w:rsidRPr="00263764" w:rsidRDefault="00E56C4C" w:rsidP="00E56C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vAlign w:val="center"/>
          </w:tcPr>
          <w:p w:rsidR="00803486" w:rsidRPr="00263764" w:rsidRDefault="00E56C4C" w:rsidP="00E56C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4" w:type="dxa"/>
            <w:vAlign w:val="center"/>
          </w:tcPr>
          <w:p w:rsidR="00803486" w:rsidRPr="00263764" w:rsidRDefault="00E56C4C" w:rsidP="00E56C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486" w:rsidRPr="00263764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3486" w:rsidRPr="00263764" w:rsidTr="009526EB">
        <w:tc>
          <w:tcPr>
            <w:tcW w:w="2118" w:type="dxa"/>
            <w:vAlign w:val="center"/>
          </w:tcPr>
          <w:p w:rsidR="00803486" w:rsidRPr="00263764" w:rsidRDefault="00803486" w:rsidP="008034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9530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4" w:type="dxa"/>
            <w:vAlign w:val="center"/>
          </w:tcPr>
          <w:p w:rsidR="00803486" w:rsidRPr="00263764" w:rsidRDefault="00803486" w:rsidP="008034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3486" w:rsidRPr="00263764" w:rsidTr="009526EB">
        <w:tc>
          <w:tcPr>
            <w:tcW w:w="2118" w:type="dxa"/>
            <w:vAlign w:val="center"/>
          </w:tcPr>
          <w:p w:rsidR="00803486" w:rsidRPr="00263764" w:rsidRDefault="00803486" w:rsidP="008034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10250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12120</w:t>
            </w:r>
          </w:p>
        </w:tc>
        <w:tc>
          <w:tcPr>
            <w:tcW w:w="1864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17770</w:t>
            </w:r>
          </w:p>
        </w:tc>
      </w:tr>
      <w:tr w:rsidR="00803486" w:rsidRPr="00263764" w:rsidTr="009526EB">
        <w:tc>
          <w:tcPr>
            <w:tcW w:w="2118" w:type="dxa"/>
            <w:vAlign w:val="center"/>
          </w:tcPr>
          <w:p w:rsidR="00803486" w:rsidRPr="00263764" w:rsidRDefault="00803486" w:rsidP="008034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F53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5301B"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13340</w:t>
            </w:r>
          </w:p>
        </w:tc>
        <w:tc>
          <w:tcPr>
            <w:tcW w:w="1864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19510</w:t>
            </w:r>
          </w:p>
        </w:tc>
      </w:tr>
      <w:tr w:rsidR="00803486" w:rsidRPr="00263764" w:rsidTr="009526EB">
        <w:tc>
          <w:tcPr>
            <w:tcW w:w="2118" w:type="dxa"/>
            <w:vAlign w:val="center"/>
          </w:tcPr>
          <w:p w:rsidR="00803486" w:rsidRPr="00263764" w:rsidRDefault="00803486" w:rsidP="008034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14650</w:t>
            </w:r>
          </w:p>
        </w:tc>
        <w:tc>
          <w:tcPr>
            <w:tcW w:w="1864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21470</w:t>
            </w:r>
          </w:p>
        </w:tc>
      </w:tr>
      <w:tr w:rsidR="00803486" w:rsidRPr="00263764" w:rsidTr="009526EB">
        <w:tc>
          <w:tcPr>
            <w:tcW w:w="2118" w:type="dxa"/>
            <w:vAlign w:val="center"/>
          </w:tcPr>
          <w:p w:rsidR="00803486" w:rsidRPr="00263764" w:rsidRDefault="00803486" w:rsidP="008034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16130</w:t>
            </w:r>
          </w:p>
        </w:tc>
        <w:tc>
          <w:tcPr>
            <w:tcW w:w="1864" w:type="dxa"/>
            <w:vAlign w:val="center"/>
          </w:tcPr>
          <w:p w:rsidR="00803486" w:rsidRPr="00263764" w:rsidRDefault="00803486" w:rsidP="0080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23600</w:t>
            </w:r>
          </w:p>
        </w:tc>
      </w:tr>
    </w:tbl>
    <w:p w:rsidR="00803486" w:rsidRPr="00263764" w:rsidRDefault="00803486" w:rsidP="0080348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3486" w:rsidRPr="00263764" w:rsidRDefault="00530DEC" w:rsidP="00530DE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по должностям в сфере культуры </w:t>
      </w:r>
      <w:r w:rsidR="009526EB" w:rsidRPr="00263764">
        <w:rPr>
          <w:rFonts w:ascii="Times New Roman" w:hAnsi="Times New Roman" w:cs="Times New Roman"/>
          <w:sz w:val="28"/>
          <w:szCs w:val="28"/>
        </w:rPr>
        <w:t>по ПКГ «</w:t>
      </w:r>
      <w:r w:rsidRPr="00263764">
        <w:rPr>
          <w:rFonts w:ascii="Times New Roman" w:hAnsi="Times New Roman" w:cs="Times New Roman"/>
          <w:sz w:val="28"/>
          <w:szCs w:val="28"/>
        </w:rPr>
        <w:t>Профессии рабочих культуры, искусства и кинематографии первого уровня</w:t>
      </w:r>
      <w:r w:rsidR="009526EB" w:rsidRPr="00263764">
        <w:rPr>
          <w:rFonts w:ascii="Times New Roman" w:hAnsi="Times New Roman" w:cs="Times New Roman"/>
          <w:sz w:val="28"/>
          <w:szCs w:val="28"/>
        </w:rPr>
        <w:t>»</w:t>
      </w:r>
      <w:r w:rsidRPr="00263764">
        <w:rPr>
          <w:rFonts w:ascii="Times New Roman" w:hAnsi="Times New Roman" w:cs="Times New Roman"/>
          <w:sz w:val="28"/>
          <w:szCs w:val="28"/>
        </w:rPr>
        <w:t>, утвержденным Приказ Министерства здравоохранения и социального развития РФ от 14</w:t>
      </w:r>
      <w:r w:rsidR="009526EB" w:rsidRPr="00263764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63764">
        <w:rPr>
          <w:rFonts w:ascii="Times New Roman" w:hAnsi="Times New Roman" w:cs="Times New Roman"/>
          <w:sz w:val="28"/>
          <w:szCs w:val="28"/>
        </w:rPr>
        <w:t>2008</w:t>
      </w:r>
      <w:r w:rsidR="009526EB" w:rsidRPr="002637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764">
        <w:rPr>
          <w:rFonts w:ascii="Times New Roman" w:hAnsi="Times New Roman" w:cs="Times New Roman"/>
          <w:sz w:val="28"/>
          <w:szCs w:val="28"/>
        </w:rPr>
        <w:t xml:space="preserve">  № 121</w:t>
      </w:r>
      <w:r w:rsidR="00E56C4C" w:rsidRPr="00263764">
        <w:rPr>
          <w:rFonts w:ascii="Times New Roman" w:hAnsi="Times New Roman" w:cs="Times New Roman"/>
          <w:sz w:val="28"/>
          <w:szCs w:val="28"/>
        </w:rPr>
        <w:t>н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5301B" w:rsidRPr="00263764" w:rsidTr="004D1297">
        <w:tc>
          <w:tcPr>
            <w:tcW w:w="9571" w:type="dxa"/>
            <w:gridSpan w:val="8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Размеры минимальных окладов по квалификационным разрядам (рублей)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9530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10560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11480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11980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12930</w:t>
            </w:r>
          </w:p>
        </w:tc>
      </w:tr>
    </w:tbl>
    <w:p w:rsidR="00530DEC" w:rsidRPr="00263764" w:rsidRDefault="00530DEC" w:rsidP="00530DE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0DEC" w:rsidRPr="00263764" w:rsidRDefault="00530DEC" w:rsidP="00530DEC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Установить размеры минимальных окладов работников муниципальных учреждений в сфере физической культуры и спорта:</w:t>
      </w:r>
    </w:p>
    <w:p w:rsidR="00592F40" w:rsidRPr="00263764" w:rsidRDefault="00592F40" w:rsidP="00592F4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 работникам, осуществляющим деятельность по профессиям рабочих:</w:t>
      </w: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F5301B" w:rsidRPr="00263764" w:rsidTr="009526EB">
        <w:tc>
          <w:tcPr>
            <w:tcW w:w="4077" w:type="dxa"/>
            <w:vMerge w:val="restart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494" w:type="dxa"/>
            <w:gridSpan w:val="2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общеотраслевым профессиям рабочих (рублей)</w:t>
            </w:r>
          </w:p>
        </w:tc>
      </w:tr>
      <w:tr w:rsidR="00F5301B" w:rsidRPr="00263764" w:rsidTr="009526EB">
        <w:tc>
          <w:tcPr>
            <w:tcW w:w="4077" w:type="dxa"/>
            <w:vMerge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</w:tr>
      <w:tr w:rsidR="00F5301B" w:rsidRPr="00263764" w:rsidTr="009526EB">
        <w:tc>
          <w:tcPr>
            <w:tcW w:w="4077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</w:tr>
      <w:tr w:rsidR="00F5301B" w:rsidRPr="00263764" w:rsidTr="009526EB">
        <w:tc>
          <w:tcPr>
            <w:tcW w:w="4077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</w:tr>
      <w:tr w:rsidR="00F5301B" w:rsidRPr="00263764" w:rsidTr="009526EB">
        <w:tc>
          <w:tcPr>
            <w:tcW w:w="4077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F5301B" w:rsidRPr="00263764" w:rsidTr="009526EB">
        <w:tc>
          <w:tcPr>
            <w:tcW w:w="4077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4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</w:tr>
    </w:tbl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5301B" w:rsidRPr="00263764" w:rsidTr="004D1297">
        <w:tc>
          <w:tcPr>
            <w:tcW w:w="9571" w:type="dxa"/>
            <w:gridSpan w:val="8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минимальных окладов по квалификационным разрядам (рублей)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8054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</w:tbl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4.2. осуществляющих деятельность по должностям руководителей, специалистов и служащих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357"/>
        <w:gridCol w:w="1357"/>
        <w:gridCol w:w="1357"/>
        <w:gridCol w:w="1599"/>
      </w:tblGrid>
      <w:tr w:rsidR="00F5301B" w:rsidRPr="00263764" w:rsidTr="009526EB">
        <w:tc>
          <w:tcPr>
            <w:tcW w:w="3936" w:type="dxa"/>
            <w:vMerge w:val="restart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F5301B" w:rsidRPr="00263764" w:rsidTr="009526EB">
        <w:tc>
          <w:tcPr>
            <w:tcW w:w="3936" w:type="dxa"/>
            <w:vMerge/>
          </w:tcPr>
          <w:p w:rsidR="00F5301B" w:rsidRPr="00263764" w:rsidRDefault="00F5301B" w:rsidP="004D12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F5301B" w:rsidRPr="00263764" w:rsidTr="009526EB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F5301B" w:rsidRPr="00263764" w:rsidTr="009526EB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</w:tr>
      <w:tr w:rsidR="00F5301B" w:rsidRPr="00263764" w:rsidTr="009526EB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</w:tr>
      <w:tr w:rsidR="00F5301B" w:rsidRPr="00263764" w:rsidTr="009526EB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01B" w:rsidRPr="00263764" w:rsidTr="009526EB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301B" w:rsidRPr="00263764" w:rsidRDefault="00F5301B" w:rsidP="00F53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медицинских работников по ПКГ медицинских работников на основе отнесения занимаемых ими должностей к соответствующей ПКГ,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6 августа 2007 года № 526 «Об утверждении профессиональных квалификационных групп должностей медицинских и фармацевтических работников»: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3"/>
        <w:gridCol w:w="2829"/>
        <w:gridCol w:w="2829"/>
      </w:tblGrid>
      <w:tr w:rsidR="00F5301B" w:rsidRPr="00263764" w:rsidTr="009526EB">
        <w:tc>
          <w:tcPr>
            <w:tcW w:w="3913" w:type="dxa"/>
            <w:vMerge w:val="restart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58" w:type="dxa"/>
            <w:gridSpan w:val="2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(рублей)</w:t>
            </w:r>
          </w:p>
        </w:tc>
      </w:tr>
      <w:tr w:rsidR="00F5301B" w:rsidRPr="00263764" w:rsidTr="009526EB">
        <w:tc>
          <w:tcPr>
            <w:tcW w:w="3913" w:type="dxa"/>
            <w:vMerge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По ПКГ «Средний медицинский и фармацевтический персонал»</w:t>
            </w:r>
          </w:p>
        </w:tc>
        <w:tc>
          <w:tcPr>
            <w:tcW w:w="2829" w:type="dxa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По ПКГ «Врачи и провизоры»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11424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11800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12039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9795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12955</w:t>
            </w:r>
          </w:p>
        </w:tc>
      </w:tr>
      <w:tr w:rsidR="00F5301B" w:rsidRPr="00263764" w:rsidTr="009526EB">
        <w:tc>
          <w:tcPr>
            <w:tcW w:w="3913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10578</w:t>
            </w:r>
          </w:p>
        </w:tc>
        <w:tc>
          <w:tcPr>
            <w:tcW w:w="2829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301B" w:rsidRPr="00263764" w:rsidRDefault="00F5301B" w:rsidP="00F53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CD5" w:rsidRPr="00263764" w:rsidRDefault="00F5301B" w:rsidP="00EC297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должностям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года </w:t>
      </w:r>
      <w:r w:rsidR="00D601CA" w:rsidRPr="00263764">
        <w:rPr>
          <w:rFonts w:ascii="Times New Roman" w:hAnsi="Times New Roman" w:cs="Times New Roman"/>
          <w:sz w:val="28"/>
          <w:szCs w:val="28"/>
        </w:rPr>
        <w:t>№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165н </w:t>
      </w:r>
      <w:r w:rsidR="00EC297E" w:rsidRPr="00263764">
        <w:rPr>
          <w:rFonts w:ascii="Times New Roman" w:hAnsi="Times New Roman" w:cs="Times New Roman"/>
          <w:sz w:val="28"/>
          <w:szCs w:val="28"/>
        </w:rPr>
        <w:t>«</w:t>
      </w:r>
      <w:r w:rsidR="006E1CD5" w:rsidRPr="0026376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физической культуры и спорта</w:t>
      </w:r>
      <w:r w:rsidR="00EC297E" w:rsidRPr="00263764">
        <w:rPr>
          <w:rFonts w:ascii="Times New Roman" w:hAnsi="Times New Roman" w:cs="Times New Roman"/>
          <w:sz w:val="28"/>
          <w:szCs w:val="28"/>
        </w:rPr>
        <w:t>»</w:t>
      </w:r>
      <w:r w:rsidR="006E1CD5"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48" w:type="dxa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3849"/>
        <w:gridCol w:w="1301"/>
        <w:gridCol w:w="1301"/>
        <w:gridCol w:w="1302"/>
        <w:gridCol w:w="1595"/>
      </w:tblGrid>
      <w:tr w:rsidR="00C957C5" w:rsidRPr="00263764" w:rsidTr="00EC297E">
        <w:trPr>
          <w:jc w:val="center"/>
        </w:trPr>
        <w:tc>
          <w:tcPr>
            <w:tcW w:w="3849" w:type="dxa"/>
            <w:vMerge w:val="restart"/>
            <w:vAlign w:val="center"/>
          </w:tcPr>
          <w:p w:rsidR="00C957C5" w:rsidRPr="00263764" w:rsidRDefault="00C957C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499" w:type="dxa"/>
            <w:gridSpan w:val="4"/>
          </w:tcPr>
          <w:p w:rsidR="00C957C5" w:rsidRPr="00263764" w:rsidRDefault="00C957C5" w:rsidP="009613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9613FB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оклада по ПКГ должностей работников физической культуры и спорта (рублей):</w:t>
            </w:r>
          </w:p>
        </w:tc>
      </w:tr>
      <w:tr w:rsidR="00C957C5" w:rsidRPr="00263764" w:rsidTr="00EC297E">
        <w:trPr>
          <w:jc w:val="center"/>
        </w:trPr>
        <w:tc>
          <w:tcPr>
            <w:tcW w:w="3849" w:type="dxa"/>
            <w:vMerge/>
          </w:tcPr>
          <w:p w:rsidR="00C957C5" w:rsidRPr="00263764" w:rsidRDefault="00C957C5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C957C5" w:rsidRPr="00263764" w:rsidRDefault="00C957C5" w:rsidP="00C95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01" w:type="dxa"/>
          </w:tcPr>
          <w:p w:rsidR="00C957C5" w:rsidRPr="00263764" w:rsidRDefault="00C957C5" w:rsidP="00C95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02" w:type="dxa"/>
          </w:tcPr>
          <w:p w:rsidR="00C957C5" w:rsidRPr="00263764" w:rsidRDefault="00C957C5" w:rsidP="00C95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95" w:type="dxa"/>
          </w:tcPr>
          <w:p w:rsidR="00C957C5" w:rsidRPr="00263764" w:rsidRDefault="00C957C5" w:rsidP="00C957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C957C5" w:rsidRPr="00263764" w:rsidTr="00EC297E">
        <w:trPr>
          <w:jc w:val="center"/>
        </w:trPr>
        <w:tc>
          <w:tcPr>
            <w:tcW w:w="3849" w:type="dxa"/>
          </w:tcPr>
          <w:p w:rsidR="00C957C5" w:rsidRPr="00263764" w:rsidRDefault="00C957C5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01" w:type="dxa"/>
            <w:vAlign w:val="center"/>
          </w:tcPr>
          <w:p w:rsidR="00C957C5" w:rsidRPr="00263764" w:rsidRDefault="00C957C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C957C5" w:rsidRPr="00263764" w:rsidRDefault="00C957C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2" w:type="dxa"/>
            <w:vAlign w:val="center"/>
          </w:tcPr>
          <w:p w:rsidR="00C957C5" w:rsidRPr="00263764" w:rsidRDefault="00C957C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C957C5" w:rsidRPr="00263764" w:rsidRDefault="00C957C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57C5" w:rsidRPr="00263764" w:rsidTr="00EC297E">
        <w:trPr>
          <w:jc w:val="center"/>
        </w:trPr>
        <w:tc>
          <w:tcPr>
            <w:tcW w:w="3849" w:type="dxa"/>
          </w:tcPr>
          <w:p w:rsidR="00C957C5" w:rsidRPr="00263764" w:rsidRDefault="00C957C5" w:rsidP="0067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1" w:type="dxa"/>
            <w:vAlign w:val="center"/>
          </w:tcPr>
          <w:p w:rsidR="00C957C5" w:rsidRPr="00263764" w:rsidRDefault="00673A10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10895</w:t>
            </w:r>
          </w:p>
        </w:tc>
        <w:tc>
          <w:tcPr>
            <w:tcW w:w="1301" w:type="dxa"/>
            <w:vAlign w:val="center"/>
          </w:tcPr>
          <w:p w:rsidR="00C957C5" w:rsidRPr="00263764" w:rsidRDefault="00673A10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13837</w:t>
            </w:r>
          </w:p>
        </w:tc>
        <w:tc>
          <w:tcPr>
            <w:tcW w:w="1302" w:type="dxa"/>
            <w:vAlign w:val="center"/>
          </w:tcPr>
          <w:p w:rsidR="00C957C5" w:rsidRPr="00263764" w:rsidRDefault="00675735" w:rsidP="00C9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C957C5" w:rsidRPr="00263764" w:rsidRDefault="00675735" w:rsidP="00C957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57C5" w:rsidRPr="00263764" w:rsidTr="00EC297E">
        <w:trPr>
          <w:jc w:val="center"/>
        </w:trPr>
        <w:tc>
          <w:tcPr>
            <w:tcW w:w="3849" w:type="dxa"/>
          </w:tcPr>
          <w:p w:rsidR="00C957C5" w:rsidRPr="00263764" w:rsidRDefault="00C957C5" w:rsidP="0067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1" w:type="dxa"/>
            <w:vAlign w:val="center"/>
          </w:tcPr>
          <w:p w:rsidR="00C957C5" w:rsidRPr="00263764" w:rsidRDefault="00673A10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11494</w:t>
            </w:r>
          </w:p>
        </w:tc>
        <w:tc>
          <w:tcPr>
            <w:tcW w:w="1301" w:type="dxa"/>
            <w:vAlign w:val="center"/>
          </w:tcPr>
          <w:p w:rsidR="00C957C5" w:rsidRPr="00263764" w:rsidRDefault="00673A10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15254</w:t>
            </w:r>
          </w:p>
        </w:tc>
        <w:tc>
          <w:tcPr>
            <w:tcW w:w="1302" w:type="dxa"/>
            <w:vAlign w:val="center"/>
          </w:tcPr>
          <w:p w:rsidR="00C957C5" w:rsidRPr="00263764" w:rsidRDefault="0067573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C957C5" w:rsidRPr="00263764" w:rsidRDefault="0067573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57C5" w:rsidRPr="00263764" w:rsidTr="00EC297E">
        <w:trPr>
          <w:jc w:val="center"/>
        </w:trPr>
        <w:tc>
          <w:tcPr>
            <w:tcW w:w="3849" w:type="dxa"/>
          </w:tcPr>
          <w:p w:rsidR="00C957C5" w:rsidRPr="00263764" w:rsidRDefault="00675735" w:rsidP="006757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1" w:type="dxa"/>
            <w:vAlign w:val="center"/>
          </w:tcPr>
          <w:p w:rsidR="00C957C5" w:rsidRPr="00263764" w:rsidRDefault="00675735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C957C5" w:rsidRPr="00263764" w:rsidRDefault="00673A10" w:rsidP="00E05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16779</w:t>
            </w:r>
          </w:p>
        </w:tc>
        <w:tc>
          <w:tcPr>
            <w:tcW w:w="1302" w:type="dxa"/>
            <w:vAlign w:val="center"/>
          </w:tcPr>
          <w:p w:rsidR="00C957C5" w:rsidRPr="00263764" w:rsidRDefault="0067573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C957C5" w:rsidRPr="00263764" w:rsidRDefault="00675735" w:rsidP="006757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059E" w:rsidRPr="00263764" w:rsidRDefault="001B059E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Установить размеры минимальных окладов работников муниципальных учреждений в сфере средств массовой информации:</w:t>
      </w:r>
    </w:p>
    <w:p w:rsidR="00F5301B" w:rsidRPr="00263764" w:rsidRDefault="00F5301B" w:rsidP="00F5301B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рабочих:</w:t>
      </w:r>
    </w:p>
    <w:p w:rsidR="00F5301B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 w:rsidRPr="00263764">
        <w:rPr>
          <w:rFonts w:ascii="Times New Roman" w:hAnsi="Times New Roman" w:cs="Times New Roman"/>
          <w:sz w:val="28"/>
          <w:szCs w:val="28"/>
        </w:rPr>
        <w:t>:</w:t>
      </w:r>
    </w:p>
    <w:p w:rsidR="004F2A4F" w:rsidRPr="00263764" w:rsidRDefault="004F2A4F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817"/>
        <w:gridCol w:w="2818"/>
      </w:tblGrid>
      <w:tr w:rsidR="00F5301B" w:rsidRPr="00263764" w:rsidTr="003D4A88">
        <w:tc>
          <w:tcPr>
            <w:tcW w:w="3936" w:type="dxa"/>
            <w:vMerge w:val="restart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5635" w:type="dxa"/>
            <w:gridSpan w:val="2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общеотраслевым профессиям рабочих (рублей)</w:t>
            </w:r>
          </w:p>
        </w:tc>
      </w:tr>
      <w:tr w:rsidR="00F5301B" w:rsidRPr="00263764" w:rsidTr="003D4A88">
        <w:tc>
          <w:tcPr>
            <w:tcW w:w="3936" w:type="dxa"/>
            <w:vMerge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818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1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2818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1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8112</w:t>
            </w:r>
          </w:p>
        </w:tc>
        <w:tc>
          <w:tcPr>
            <w:tcW w:w="2818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1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18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1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18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</w:tr>
    </w:tbl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5301B" w:rsidRPr="00263764" w:rsidTr="004D1297">
        <w:tc>
          <w:tcPr>
            <w:tcW w:w="9571" w:type="dxa"/>
            <w:gridSpan w:val="8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Размеры минимальных окладов по квалификационным разрядам (рублей)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301B" w:rsidRPr="00263764" w:rsidTr="004D1297"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8054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196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19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9069</w:t>
            </w:r>
          </w:p>
        </w:tc>
      </w:tr>
    </w:tbl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5.2. осуществляющих деятельность по должностям руководителей, специалистов и служащих:</w:t>
      </w:r>
    </w:p>
    <w:p w:rsidR="00F5301B" w:rsidRPr="00263764" w:rsidRDefault="00F5301B" w:rsidP="00F53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357"/>
        <w:gridCol w:w="1357"/>
        <w:gridCol w:w="1357"/>
        <w:gridCol w:w="1599"/>
      </w:tblGrid>
      <w:tr w:rsidR="00F5301B" w:rsidRPr="00263764" w:rsidTr="003D4A88">
        <w:tc>
          <w:tcPr>
            <w:tcW w:w="3936" w:type="dxa"/>
            <w:vMerge w:val="restart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670" w:type="dxa"/>
            <w:gridSpan w:val="4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F5301B" w:rsidRPr="00263764" w:rsidTr="003D4A88">
        <w:tc>
          <w:tcPr>
            <w:tcW w:w="3936" w:type="dxa"/>
            <w:vMerge/>
          </w:tcPr>
          <w:p w:rsidR="00F5301B" w:rsidRPr="00263764" w:rsidRDefault="00F5301B" w:rsidP="004D12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8546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8379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9719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301B" w:rsidRPr="00263764" w:rsidTr="003D4A88">
        <w:tc>
          <w:tcPr>
            <w:tcW w:w="3936" w:type="dxa"/>
          </w:tcPr>
          <w:p w:rsidR="00F5301B" w:rsidRPr="00263764" w:rsidRDefault="00F5301B" w:rsidP="004D12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9431</w:t>
            </w:r>
          </w:p>
        </w:tc>
        <w:tc>
          <w:tcPr>
            <w:tcW w:w="1357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11858</w:t>
            </w:r>
          </w:p>
        </w:tc>
        <w:tc>
          <w:tcPr>
            <w:tcW w:w="1599" w:type="dxa"/>
            <w:vAlign w:val="center"/>
          </w:tcPr>
          <w:p w:rsidR="00F5301B" w:rsidRPr="00263764" w:rsidRDefault="00F5301B" w:rsidP="004D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301B" w:rsidRPr="00263764" w:rsidRDefault="00F5301B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5" w:rsidRPr="00263764" w:rsidRDefault="00F5301B" w:rsidP="00F5301B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осуществляющих деятельность по должностям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по </w:t>
      </w:r>
      <w:r w:rsidRPr="00263764">
        <w:rPr>
          <w:rFonts w:ascii="Times New Roman" w:hAnsi="Times New Roman" w:cs="Times New Roman"/>
          <w:sz w:val="28"/>
          <w:szCs w:val="28"/>
        </w:rPr>
        <w:t>ПКГ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года </w:t>
      </w:r>
      <w:r w:rsidR="00584C10" w:rsidRPr="00263764">
        <w:rPr>
          <w:rFonts w:ascii="Times New Roman" w:hAnsi="Times New Roman" w:cs="Times New Roman"/>
          <w:sz w:val="28"/>
          <w:szCs w:val="28"/>
        </w:rPr>
        <w:t>№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 342н </w:t>
      </w:r>
      <w:r w:rsidR="003D4A88" w:rsidRPr="00263764">
        <w:rPr>
          <w:rFonts w:ascii="Times New Roman" w:hAnsi="Times New Roman" w:cs="Times New Roman"/>
          <w:sz w:val="28"/>
          <w:szCs w:val="28"/>
        </w:rPr>
        <w:t>«</w:t>
      </w:r>
      <w:r w:rsidR="006E1CD5" w:rsidRPr="00263764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="006E1CD5" w:rsidRPr="00263764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3D4A88" w:rsidRPr="00263764">
        <w:rPr>
          <w:rFonts w:ascii="Times New Roman" w:hAnsi="Times New Roman" w:cs="Times New Roman"/>
          <w:sz w:val="28"/>
          <w:szCs w:val="28"/>
        </w:rPr>
        <w:t>»</w:t>
      </w:r>
      <w:r w:rsidR="006E1CD5" w:rsidRPr="002637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1744"/>
        <w:gridCol w:w="1744"/>
        <w:gridCol w:w="1744"/>
        <w:gridCol w:w="1745"/>
      </w:tblGrid>
      <w:tr w:rsidR="00584C10" w:rsidRPr="00263764" w:rsidTr="00584C10">
        <w:tc>
          <w:tcPr>
            <w:tcW w:w="2594" w:type="dxa"/>
            <w:vMerge w:val="restart"/>
            <w:vAlign w:val="center"/>
          </w:tcPr>
          <w:p w:rsidR="00584C10" w:rsidRPr="00263764" w:rsidRDefault="00584C10" w:rsidP="00584C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6977" w:type="dxa"/>
            <w:gridSpan w:val="4"/>
            <w:vAlign w:val="center"/>
          </w:tcPr>
          <w:p w:rsidR="00584C10" w:rsidRPr="00263764" w:rsidRDefault="00584C10" w:rsidP="001B0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1B059E" w:rsidRPr="00263764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 xml:space="preserve"> оклада по ПКГ "Должности работников печатных средст</w:t>
            </w:r>
            <w:r w:rsidR="00632017" w:rsidRPr="00263764">
              <w:rPr>
                <w:rFonts w:ascii="Times New Roman" w:hAnsi="Times New Roman" w:cs="Times New Roman"/>
                <w:sz w:val="28"/>
                <w:szCs w:val="28"/>
              </w:rPr>
              <w:t>в массовой информации" (рублей)</w:t>
            </w:r>
          </w:p>
        </w:tc>
      </w:tr>
      <w:tr w:rsidR="00584C10" w:rsidRPr="00263764" w:rsidTr="003D4A88">
        <w:tc>
          <w:tcPr>
            <w:tcW w:w="2594" w:type="dxa"/>
            <w:vMerge/>
          </w:tcPr>
          <w:p w:rsidR="00584C10" w:rsidRPr="00263764" w:rsidRDefault="00584C10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84C10" w:rsidRPr="00263764" w:rsidRDefault="00584C10" w:rsidP="001B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1744" w:type="dxa"/>
          </w:tcPr>
          <w:p w:rsidR="00584C10" w:rsidRPr="00263764" w:rsidRDefault="00584C10" w:rsidP="001B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1744" w:type="dxa"/>
          </w:tcPr>
          <w:p w:rsidR="00584C10" w:rsidRPr="00263764" w:rsidRDefault="00584C10" w:rsidP="001B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  <w:tc>
          <w:tcPr>
            <w:tcW w:w="1745" w:type="dxa"/>
          </w:tcPr>
          <w:p w:rsidR="00584C10" w:rsidRPr="00263764" w:rsidRDefault="00584C10" w:rsidP="001B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четвертый уровень</w:t>
            </w:r>
          </w:p>
        </w:tc>
      </w:tr>
      <w:tr w:rsidR="00584C10" w:rsidRPr="00263764" w:rsidTr="003D4A88">
        <w:tc>
          <w:tcPr>
            <w:tcW w:w="2594" w:type="dxa"/>
          </w:tcPr>
          <w:p w:rsidR="00584C10" w:rsidRPr="00263764" w:rsidRDefault="00584C10" w:rsidP="00D52C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6860</w:t>
            </w:r>
          </w:p>
        </w:tc>
        <w:tc>
          <w:tcPr>
            <w:tcW w:w="1744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5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10" w:rsidRPr="00263764" w:rsidTr="003D4A88">
        <w:tc>
          <w:tcPr>
            <w:tcW w:w="2594" w:type="dxa"/>
          </w:tcPr>
          <w:p w:rsidR="00584C10" w:rsidRPr="00263764" w:rsidRDefault="00584C10" w:rsidP="009B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44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8920</w:t>
            </w:r>
          </w:p>
        </w:tc>
        <w:tc>
          <w:tcPr>
            <w:tcW w:w="1744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745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</w:tr>
      <w:tr w:rsidR="00584C10" w:rsidRPr="00263764" w:rsidTr="003D4A88">
        <w:tc>
          <w:tcPr>
            <w:tcW w:w="2594" w:type="dxa"/>
          </w:tcPr>
          <w:p w:rsidR="00584C10" w:rsidRPr="00263764" w:rsidRDefault="00584C10" w:rsidP="009B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44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9B28C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10980</w:t>
            </w:r>
          </w:p>
        </w:tc>
        <w:tc>
          <w:tcPr>
            <w:tcW w:w="1745" w:type="dxa"/>
            <w:vAlign w:val="center"/>
          </w:tcPr>
          <w:p w:rsidR="00584C10" w:rsidRPr="00263764" w:rsidRDefault="009B28C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10" w:rsidRPr="00263764" w:rsidTr="003D4A88">
        <w:tc>
          <w:tcPr>
            <w:tcW w:w="2594" w:type="dxa"/>
          </w:tcPr>
          <w:p w:rsidR="00584C10" w:rsidRPr="00263764" w:rsidRDefault="00584C10" w:rsidP="009B2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44" w:type="dxa"/>
            <w:vAlign w:val="center"/>
          </w:tcPr>
          <w:p w:rsidR="00584C10" w:rsidRPr="00263764" w:rsidRDefault="00584C1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9B28C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4" w:type="dxa"/>
            <w:vAlign w:val="center"/>
          </w:tcPr>
          <w:p w:rsidR="00584C10" w:rsidRPr="00263764" w:rsidRDefault="009130AA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11530</w:t>
            </w:r>
          </w:p>
        </w:tc>
        <w:tc>
          <w:tcPr>
            <w:tcW w:w="1745" w:type="dxa"/>
            <w:vAlign w:val="center"/>
          </w:tcPr>
          <w:p w:rsidR="00584C10" w:rsidRPr="00263764" w:rsidRDefault="009B28C0" w:rsidP="0044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4C10" w:rsidRPr="00263764" w:rsidRDefault="00584C10" w:rsidP="00D52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A4F" w:rsidRDefault="004F2A4F" w:rsidP="004F2A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F2A4F" w:rsidSect="00030DD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4A88" w:rsidRPr="00263764" w:rsidRDefault="003D4A88" w:rsidP="0026376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D4A88" w:rsidRPr="00263764" w:rsidRDefault="003D4A88" w:rsidP="0026376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</w:t>
      </w:r>
    </w:p>
    <w:p w:rsidR="00584C10" w:rsidRPr="00263764" w:rsidRDefault="00584C10" w:rsidP="006E1CD5"/>
    <w:p w:rsidR="004F2A4F" w:rsidRDefault="00584C10" w:rsidP="00A1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F">
        <w:rPr>
          <w:rFonts w:ascii="Times New Roman" w:hAnsi="Times New Roman" w:cs="Times New Roman"/>
          <w:b/>
          <w:sz w:val="28"/>
          <w:szCs w:val="28"/>
        </w:rPr>
        <w:t>Перечень выплат компенсационного характера, применяемых</w:t>
      </w:r>
    </w:p>
    <w:p w:rsidR="00B2651D" w:rsidRPr="004F2A4F" w:rsidRDefault="00584C10" w:rsidP="00A1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F">
        <w:rPr>
          <w:rFonts w:ascii="Times New Roman" w:hAnsi="Times New Roman" w:cs="Times New Roman"/>
          <w:b/>
          <w:sz w:val="28"/>
          <w:szCs w:val="28"/>
        </w:rPr>
        <w:t xml:space="preserve"> при оплате труда работников муниципальных </w:t>
      </w:r>
      <w:r w:rsidR="00B2651D" w:rsidRPr="004F2A4F">
        <w:rPr>
          <w:rFonts w:ascii="Times New Roman" w:hAnsi="Times New Roman" w:cs="Times New Roman"/>
          <w:b/>
          <w:sz w:val="28"/>
          <w:szCs w:val="28"/>
        </w:rPr>
        <w:t>учреждений, финансируемых из бюджета муниципального образования «Тенькинский городской округ» Магаданской области</w:t>
      </w:r>
    </w:p>
    <w:p w:rsidR="00A10BB1" w:rsidRPr="00263764" w:rsidRDefault="00A10BB1" w:rsidP="00A1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D19" w:rsidRPr="00263764" w:rsidRDefault="00B2651D" w:rsidP="00565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Установить, что в</w:t>
      </w:r>
      <w:r w:rsidR="002C7D19" w:rsidRPr="00263764">
        <w:rPr>
          <w:rFonts w:ascii="Times New Roman" w:hAnsi="Times New Roman" w:cs="Times New Roman"/>
          <w:sz w:val="28"/>
          <w:szCs w:val="28"/>
        </w:rPr>
        <w:t xml:space="preserve"> муниципальных учреждениях применяются следующие виды компенсационных выплат:</w:t>
      </w:r>
    </w:p>
    <w:p w:rsidR="00EA7F4D" w:rsidRPr="00263764" w:rsidRDefault="002C7D19" w:rsidP="00EA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в</w:t>
      </w:r>
      <w:r w:rsidR="006E1CD5" w:rsidRPr="00263764">
        <w:rPr>
          <w:rFonts w:ascii="Times New Roman" w:hAnsi="Times New Roman" w:cs="Times New Roman"/>
          <w:sz w:val="28"/>
          <w:szCs w:val="28"/>
        </w:rPr>
        <w:t>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</w:t>
      </w:r>
      <w:r w:rsidR="00EA7F4D" w:rsidRPr="00263764">
        <w:rPr>
          <w:rFonts w:ascii="Times New Roman" w:hAnsi="Times New Roman" w:cs="Times New Roman"/>
          <w:sz w:val="28"/>
          <w:szCs w:val="28"/>
        </w:rPr>
        <w:t>;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6001"/>
    </w:p>
    <w:bookmarkEnd w:id="0"/>
    <w:p w:rsidR="00EA7F4D" w:rsidRPr="00263764" w:rsidRDefault="006E1CD5" w:rsidP="00EA7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</w:t>
      </w:r>
      <w:r w:rsidR="002C7D19" w:rsidRPr="00263764">
        <w:rPr>
          <w:rFonts w:ascii="Times New Roman" w:hAnsi="Times New Roman" w:cs="Times New Roman"/>
          <w:sz w:val="28"/>
          <w:szCs w:val="28"/>
        </w:rPr>
        <w:t>)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2C7D19" w:rsidRPr="00263764">
        <w:rPr>
          <w:rFonts w:ascii="Times New Roman" w:hAnsi="Times New Roman" w:cs="Times New Roman"/>
          <w:sz w:val="28"/>
          <w:szCs w:val="28"/>
        </w:rPr>
        <w:t>в</w:t>
      </w:r>
      <w:r w:rsidRPr="00263764">
        <w:rPr>
          <w:rFonts w:ascii="Times New Roman" w:hAnsi="Times New Roman" w:cs="Times New Roman"/>
          <w:sz w:val="28"/>
          <w:szCs w:val="28"/>
        </w:rPr>
        <w:t>ыплаты работникам, занятым на работах с вредными и (или) опасными условиями т</w:t>
      </w:r>
      <w:r w:rsidR="00447994" w:rsidRPr="00263764">
        <w:rPr>
          <w:rFonts w:ascii="Times New Roman" w:hAnsi="Times New Roman" w:cs="Times New Roman"/>
          <w:sz w:val="28"/>
          <w:szCs w:val="28"/>
        </w:rPr>
        <w:t>руда</w:t>
      </w:r>
      <w:r w:rsidR="00EA7F4D" w:rsidRPr="00263764">
        <w:rPr>
          <w:rFonts w:ascii="Times New Roman" w:hAnsi="Times New Roman" w:cs="Times New Roman"/>
          <w:sz w:val="28"/>
          <w:szCs w:val="28"/>
        </w:rPr>
        <w:t>;</w:t>
      </w:r>
      <w:r w:rsidR="00447994" w:rsidRPr="0026376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002"/>
    </w:p>
    <w:bookmarkEnd w:id="1"/>
    <w:p w:rsidR="00EA7F4D" w:rsidRPr="00263764" w:rsidRDefault="00EA7F4D" w:rsidP="00EA7F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3) </w:t>
      </w:r>
      <w:r w:rsidR="00263764">
        <w:rPr>
          <w:rFonts w:ascii="Times New Roman" w:hAnsi="Times New Roman" w:cs="Times New Roman"/>
          <w:sz w:val="28"/>
          <w:szCs w:val="28"/>
        </w:rPr>
        <w:t>в</w:t>
      </w:r>
      <w:r w:rsidRPr="00263764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нормальных), в соответствии с трудовым законодательством Российской Федерации;</w:t>
      </w:r>
      <w:proofErr w:type="gramEnd"/>
    </w:p>
    <w:p w:rsidR="005F6505" w:rsidRPr="00263764" w:rsidRDefault="00EA7F4D" w:rsidP="005F650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4</w:t>
      </w:r>
      <w:r w:rsidR="005F6505" w:rsidRPr="00263764">
        <w:rPr>
          <w:rFonts w:ascii="Times New Roman" w:hAnsi="Times New Roman" w:cs="Times New Roman"/>
          <w:sz w:val="28"/>
          <w:szCs w:val="28"/>
        </w:rPr>
        <w:t xml:space="preserve">) </w:t>
      </w:r>
      <w:r w:rsidR="00263764">
        <w:rPr>
          <w:rFonts w:ascii="Times New Roman" w:hAnsi="Times New Roman" w:cs="Times New Roman"/>
          <w:sz w:val="28"/>
          <w:szCs w:val="28"/>
        </w:rPr>
        <w:t>в</w:t>
      </w:r>
      <w:r w:rsidR="003F14BB" w:rsidRPr="00263764">
        <w:rPr>
          <w:rFonts w:ascii="Times New Roman" w:hAnsi="Times New Roman" w:cs="Times New Roman"/>
          <w:sz w:val="28"/>
          <w:szCs w:val="28"/>
        </w:rPr>
        <w:t>ыплат</w:t>
      </w:r>
      <w:r w:rsidR="00FA556E" w:rsidRPr="00263764">
        <w:rPr>
          <w:rFonts w:ascii="Times New Roman" w:hAnsi="Times New Roman" w:cs="Times New Roman"/>
          <w:sz w:val="28"/>
          <w:szCs w:val="28"/>
        </w:rPr>
        <w:t>ы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4D1297" w:rsidRPr="00263764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учреждений</w:t>
      </w:r>
      <w:r w:rsidR="003F14BB" w:rsidRPr="00263764">
        <w:rPr>
          <w:rFonts w:ascii="Times New Roman" w:hAnsi="Times New Roman" w:cs="Times New Roman"/>
          <w:sz w:val="28"/>
          <w:szCs w:val="28"/>
        </w:rPr>
        <w:t xml:space="preserve">, предусмотренные законами </w:t>
      </w:r>
      <w:r w:rsidR="004D1297" w:rsidRPr="00263764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472FFE" w:rsidRPr="00263764" w:rsidRDefault="00E56C4C" w:rsidP="0047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5) </w:t>
      </w:r>
      <w:r w:rsidR="00263764">
        <w:rPr>
          <w:rFonts w:ascii="Times New Roman" w:hAnsi="Times New Roman" w:cs="Times New Roman"/>
          <w:sz w:val="28"/>
          <w:szCs w:val="28"/>
        </w:rPr>
        <w:t>в</w:t>
      </w:r>
      <w:r w:rsidRPr="00263764">
        <w:rPr>
          <w:rFonts w:ascii="Times New Roman" w:hAnsi="Times New Roman" w:cs="Times New Roman"/>
          <w:sz w:val="28"/>
          <w:szCs w:val="28"/>
        </w:rPr>
        <w:t>ыплат</w:t>
      </w:r>
      <w:r w:rsidR="00FA556E" w:rsidRPr="00263764">
        <w:rPr>
          <w:rFonts w:ascii="Times New Roman" w:hAnsi="Times New Roman" w:cs="Times New Roman"/>
          <w:sz w:val="28"/>
          <w:szCs w:val="28"/>
        </w:rPr>
        <w:t>ы</w:t>
      </w:r>
      <w:r w:rsidRPr="00263764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A556E" w:rsidRPr="00263764">
        <w:rPr>
          <w:rFonts w:ascii="Times New Roman" w:hAnsi="Times New Roman" w:cs="Times New Roman"/>
          <w:sz w:val="28"/>
          <w:szCs w:val="28"/>
        </w:rPr>
        <w:t>культуры, искусства и кинематографии</w:t>
      </w:r>
      <w:r w:rsidRPr="00263764">
        <w:rPr>
          <w:rFonts w:ascii="Times New Roman" w:hAnsi="Times New Roman" w:cs="Times New Roman"/>
          <w:sz w:val="28"/>
          <w:szCs w:val="28"/>
        </w:rPr>
        <w:t>, предусмотренные законами Магаданской области</w:t>
      </w:r>
      <w:r w:rsidR="00FA556E" w:rsidRPr="00263764">
        <w:rPr>
          <w:rFonts w:ascii="Times New Roman" w:hAnsi="Times New Roman" w:cs="Times New Roman"/>
          <w:sz w:val="28"/>
          <w:szCs w:val="28"/>
        </w:rPr>
        <w:t>;</w:t>
      </w:r>
    </w:p>
    <w:p w:rsidR="00FA556E" w:rsidRPr="00263764" w:rsidRDefault="00FA556E" w:rsidP="00DD7C3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6) </w:t>
      </w:r>
      <w:r w:rsidR="00263764">
        <w:rPr>
          <w:rFonts w:ascii="Times New Roman" w:hAnsi="Times New Roman" w:cs="Times New Roman"/>
          <w:sz w:val="28"/>
          <w:szCs w:val="28"/>
        </w:rPr>
        <w:t>в</w:t>
      </w:r>
      <w:r w:rsidRPr="00263764">
        <w:rPr>
          <w:rFonts w:ascii="Times New Roman" w:hAnsi="Times New Roman" w:cs="Times New Roman"/>
          <w:sz w:val="28"/>
          <w:szCs w:val="28"/>
        </w:rPr>
        <w:t>ыплата работникам осуществляющим деятельность по должностям среднего, ведущего звена</w:t>
      </w:r>
      <w:r w:rsidR="00DD7C3B" w:rsidRPr="00263764">
        <w:rPr>
          <w:rFonts w:ascii="Times New Roman" w:hAnsi="Times New Roman" w:cs="Times New Roman"/>
          <w:sz w:val="28"/>
          <w:szCs w:val="28"/>
        </w:rPr>
        <w:t xml:space="preserve">, </w:t>
      </w:r>
      <w:r w:rsidR="00DD7C3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руководящего состава</w:t>
      </w:r>
      <w:r w:rsidR="00DD7C3B" w:rsidRPr="00263764">
        <w:rPr>
          <w:rFonts w:ascii="Times New Roman" w:hAnsi="Times New Roman" w:cs="Times New Roman"/>
          <w:sz w:val="28"/>
          <w:szCs w:val="28"/>
        </w:rPr>
        <w:t xml:space="preserve"> в сфере культуры по ПКГ должностей работников культуры, искусства и кинематографии, утвержденным приказом Министерства здравоохранения и </w:t>
      </w:r>
      <w:r w:rsidR="00DD7C3B" w:rsidRPr="00263764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кинематографии», а также </w:t>
      </w: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общеотраслевым должностям руководителей, специалистов и служащих, не</w:t>
      </w:r>
      <w:proofErr w:type="gramEnd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</w:t>
      </w:r>
      <w:r w:rsidR="00DD7C3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ПКГ</w:t>
      </w:r>
      <w:r w:rsidR="00DD7C3B"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C3B" w:rsidRPr="00263764">
        <w:rPr>
          <w:rFonts w:ascii="Times New Roman" w:hAnsi="Times New Roman" w:cs="Times New Roman"/>
          <w:sz w:val="28"/>
          <w:szCs w:val="28"/>
        </w:rPr>
        <w:t>за отдаленность в размере 1 047 рублей.</w:t>
      </w:r>
    </w:p>
    <w:p w:rsidR="00FA556E" w:rsidRPr="00263764" w:rsidRDefault="00FA556E" w:rsidP="00A10BB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3B" w:rsidRPr="00263764" w:rsidRDefault="00DD7C3B" w:rsidP="00A10BB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Default="004F2A4F" w:rsidP="00263764">
      <w:pPr>
        <w:spacing w:after="0" w:line="240" w:lineRule="auto"/>
        <w:ind w:left="4678" w:hanging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A4F" w:rsidSect="00030DD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A10BB1" w:rsidRPr="00263764" w:rsidRDefault="00A10BB1" w:rsidP="0026376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10BB1" w:rsidRPr="00263764" w:rsidRDefault="00A10BB1" w:rsidP="0026376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</w:t>
      </w:r>
    </w:p>
    <w:p w:rsidR="001B30D8" w:rsidRPr="00263764" w:rsidRDefault="001B30D8" w:rsidP="001B30D8"/>
    <w:p w:rsidR="00A10BB1" w:rsidRPr="004F2A4F" w:rsidRDefault="001B30D8" w:rsidP="00A1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F">
        <w:rPr>
          <w:rFonts w:ascii="Times New Roman" w:hAnsi="Times New Roman" w:cs="Times New Roman"/>
          <w:b/>
          <w:sz w:val="28"/>
          <w:szCs w:val="28"/>
        </w:rPr>
        <w:t>Перечень видов выплат стимулирующего характера, применяемых</w:t>
      </w:r>
    </w:p>
    <w:p w:rsidR="00A10BB1" w:rsidRPr="004F2A4F" w:rsidRDefault="001B30D8" w:rsidP="00A1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A4F">
        <w:rPr>
          <w:rFonts w:ascii="Times New Roman" w:hAnsi="Times New Roman" w:cs="Times New Roman"/>
          <w:b/>
          <w:sz w:val="28"/>
          <w:szCs w:val="28"/>
        </w:rPr>
        <w:t>при оплате труда работников муниципальных учреждений</w:t>
      </w:r>
      <w:r w:rsidR="00A10BB1" w:rsidRPr="004F2A4F">
        <w:rPr>
          <w:rFonts w:ascii="Times New Roman" w:hAnsi="Times New Roman" w:cs="Times New Roman"/>
          <w:b/>
          <w:sz w:val="28"/>
          <w:szCs w:val="28"/>
        </w:rPr>
        <w:t>,</w:t>
      </w:r>
      <w:r w:rsidRPr="004F2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BB1" w:rsidRPr="004F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финансируемых из бюджета </w:t>
      </w:r>
      <w:r w:rsidR="00A10BB1" w:rsidRPr="004F2A4F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«Тенькинский городской округ» Магаданской области</w:t>
      </w:r>
    </w:p>
    <w:p w:rsidR="00C96303" w:rsidRPr="00263764" w:rsidRDefault="00C96303" w:rsidP="002961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303" w:rsidRPr="00263764" w:rsidRDefault="00C96303" w:rsidP="00F4573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296187" w:rsidRPr="00263764" w:rsidRDefault="00296187" w:rsidP="00F4573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Установить, что в муниципальных учреждениях </w:t>
      </w:r>
      <w:r w:rsidR="00E90FE9" w:rsidRPr="0026376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63764">
        <w:rPr>
          <w:rFonts w:ascii="Times New Roman" w:hAnsi="Times New Roman" w:cs="Times New Roman"/>
          <w:sz w:val="28"/>
          <w:szCs w:val="28"/>
        </w:rPr>
        <w:t>применя</w:t>
      </w:r>
      <w:r w:rsidR="00E90FE9" w:rsidRPr="00263764">
        <w:rPr>
          <w:rFonts w:ascii="Times New Roman" w:hAnsi="Times New Roman" w:cs="Times New Roman"/>
          <w:sz w:val="28"/>
          <w:szCs w:val="28"/>
        </w:rPr>
        <w:t>ть</w:t>
      </w:r>
      <w:r w:rsidRPr="00263764">
        <w:rPr>
          <w:rFonts w:ascii="Times New Roman" w:hAnsi="Times New Roman" w:cs="Times New Roman"/>
          <w:sz w:val="28"/>
          <w:szCs w:val="28"/>
        </w:rPr>
        <w:t>ся следующие виды стимулирующих выплат: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премия;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работе;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3) персональный повышающий коэффициент</w:t>
      </w:r>
      <w:r w:rsidR="00F4573D" w:rsidRPr="00263764">
        <w:rPr>
          <w:rFonts w:ascii="Times New Roman" w:hAnsi="Times New Roman" w:cs="Times New Roman"/>
          <w:sz w:val="28"/>
          <w:szCs w:val="28"/>
        </w:rPr>
        <w:t>;</w:t>
      </w:r>
    </w:p>
    <w:p w:rsidR="00F4573D" w:rsidRDefault="00F4573D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4) годовая премия</w:t>
      </w:r>
      <w:r w:rsidR="00E81D02">
        <w:rPr>
          <w:rFonts w:ascii="Times New Roman" w:hAnsi="Times New Roman" w:cs="Times New Roman"/>
          <w:sz w:val="28"/>
          <w:szCs w:val="28"/>
        </w:rPr>
        <w:t>;</w:t>
      </w:r>
    </w:p>
    <w:p w:rsidR="00E81D02" w:rsidRPr="00E81D02" w:rsidRDefault="00E81D02" w:rsidP="00E8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2">
        <w:rPr>
          <w:rFonts w:ascii="Times New Roman" w:hAnsi="Times New Roman" w:cs="Times New Roman"/>
          <w:sz w:val="28"/>
          <w:szCs w:val="28"/>
        </w:rPr>
        <w:t>ежемесячная доплата к должностному окладу за квалификацию (классность);</w:t>
      </w:r>
    </w:p>
    <w:p w:rsidR="00E81D02" w:rsidRPr="00E81D02" w:rsidRDefault="00E81D02" w:rsidP="00E8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2">
        <w:rPr>
          <w:rFonts w:ascii="Times New Roman" w:hAnsi="Times New Roman" w:cs="Times New Roman"/>
          <w:sz w:val="28"/>
          <w:szCs w:val="28"/>
        </w:rPr>
        <w:t>ежемесячная доплата к должностному окладу за безаварийную эксплуатацию и техническое обслуживание автомобиля;</w:t>
      </w:r>
    </w:p>
    <w:p w:rsidR="00E81D02" w:rsidRPr="00263764" w:rsidRDefault="00E81D02" w:rsidP="00E81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81D02">
        <w:rPr>
          <w:rFonts w:ascii="Times New Roman" w:hAnsi="Times New Roman" w:cs="Times New Roman"/>
          <w:sz w:val="28"/>
          <w:szCs w:val="28"/>
        </w:rPr>
        <w:t>ежемесячная доплата к должностному окладу за погрузо-разгрузочные работы,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862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5B312F" w:rsidRPr="00263764">
        <w:rPr>
          <w:rFonts w:ascii="Times New Roman" w:hAnsi="Times New Roman" w:cs="Times New Roman"/>
          <w:sz w:val="28"/>
          <w:szCs w:val="28"/>
        </w:rPr>
        <w:t xml:space="preserve">премия, </w:t>
      </w:r>
      <w:r w:rsidRPr="00263764">
        <w:rPr>
          <w:rFonts w:ascii="Times New Roman" w:hAnsi="Times New Roman" w:cs="Times New Roman"/>
          <w:sz w:val="28"/>
          <w:szCs w:val="28"/>
        </w:rPr>
        <w:t xml:space="preserve">доплата за сложность, интенсивность и напряженность в </w:t>
      </w:r>
      <w:r w:rsidR="00813862" w:rsidRPr="00263764">
        <w:rPr>
          <w:rFonts w:ascii="Times New Roman" w:hAnsi="Times New Roman" w:cs="Times New Roman"/>
          <w:sz w:val="28"/>
          <w:szCs w:val="28"/>
        </w:rPr>
        <w:t>работе,</w:t>
      </w:r>
      <w:r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813862" w:rsidRPr="00263764">
        <w:rPr>
          <w:rFonts w:ascii="Times New Roman" w:hAnsi="Times New Roman" w:cs="Times New Roman"/>
          <w:sz w:val="28"/>
          <w:szCs w:val="28"/>
        </w:rPr>
        <w:t>персональный повышающий коэффициент</w:t>
      </w:r>
      <w:r w:rsidR="00E81D02">
        <w:rPr>
          <w:rFonts w:ascii="Times New Roman" w:hAnsi="Times New Roman" w:cs="Times New Roman"/>
          <w:sz w:val="28"/>
          <w:szCs w:val="28"/>
        </w:rPr>
        <w:t xml:space="preserve">, </w:t>
      </w:r>
      <w:r w:rsidR="00E81D02" w:rsidRPr="00E81D02">
        <w:rPr>
          <w:rFonts w:ascii="Times New Roman" w:hAnsi="Times New Roman" w:cs="Times New Roman"/>
          <w:sz w:val="28"/>
          <w:szCs w:val="28"/>
        </w:rPr>
        <w:t>ежемесячная доплата к должностному окладу за квалификацию (классность)</w:t>
      </w:r>
      <w:r w:rsidR="00E81D02">
        <w:rPr>
          <w:rFonts w:ascii="Times New Roman" w:hAnsi="Times New Roman" w:cs="Times New Roman"/>
          <w:sz w:val="28"/>
          <w:szCs w:val="28"/>
        </w:rPr>
        <w:t xml:space="preserve">, </w:t>
      </w:r>
      <w:r w:rsidR="00813862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E81D02" w:rsidRPr="00E81D02">
        <w:rPr>
          <w:rFonts w:ascii="Times New Roman" w:hAnsi="Times New Roman" w:cs="Times New Roman"/>
          <w:sz w:val="28"/>
          <w:szCs w:val="28"/>
        </w:rPr>
        <w:t>ежемесячная доплата к должностному окладу за безаварийную эксплуатацию и техническое обслуживание автомобиля</w:t>
      </w:r>
      <w:r w:rsidR="00E81D02">
        <w:rPr>
          <w:rFonts w:ascii="Times New Roman" w:hAnsi="Times New Roman" w:cs="Times New Roman"/>
          <w:sz w:val="28"/>
          <w:szCs w:val="28"/>
        </w:rPr>
        <w:t xml:space="preserve">, </w:t>
      </w:r>
      <w:r w:rsidR="00E81D02" w:rsidRPr="00E81D02">
        <w:rPr>
          <w:rFonts w:ascii="Times New Roman" w:hAnsi="Times New Roman" w:cs="Times New Roman"/>
          <w:sz w:val="28"/>
          <w:szCs w:val="28"/>
        </w:rPr>
        <w:t xml:space="preserve"> ежемесячная доплата к </w:t>
      </w:r>
      <w:r w:rsidR="00E81D02" w:rsidRPr="00E81D0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окладу за погрузо-разгрузочные работы, доставку корреспонденции </w:t>
      </w:r>
      <w:r w:rsidR="00813862" w:rsidRPr="00263764">
        <w:rPr>
          <w:rFonts w:ascii="Times New Roman" w:hAnsi="Times New Roman" w:cs="Times New Roman"/>
          <w:sz w:val="28"/>
          <w:szCs w:val="28"/>
        </w:rPr>
        <w:t>могут быть установлены только по основной замещаемой работником должности.</w:t>
      </w:r>
      <w:proofErr w:type="gramEnd"/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Персональный повышающий коэффициент  может быть установлен только к окладу (должностному окладу), ставке заработной платы работников, определенных Указами Президента Российской Федерации от 7 мая 2012 года.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работника. </w:t>
      </w:r>
    </w:p>
    <w:p w:rsidR="00296187" w:rsidRPr="00263764" w:rsidRDefault="00E90FE9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Персональный п</w:t>
      </w:r>
      <w:r w:rsidR="00296187" w:rsidRPr="00263764">
        <w:rPr>
          <w:rFonts w:ascii="Times New Roman" w:hAnsi="Times New Roman" w:cs="Times New Roman"/>
          <w:sz w:val="28"/>
          <w:szCs w:val="28"/>
        </w:rPr>
        <w:t>овышающий коэффициент не образует новый оклад (должностной оклад), ставку заработной платы и не учитывается при начислении иных стимулирующих и компенсационных выплат, устанавливаемых к окладу (должностному окладу), ставке заработной платы.</w:t>
      </w:r>
      <w:r w:rsidR="00F4573D" w:rsidRPr="00263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73D" w:rsidRPr="00263764" w:rsidRDefault="00F4573D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Годовая премия в муниципальных учреждениях выплачивается в пределах до 100% оклада (должностного оклада), ставки заработной платы.</w:t>
      </w:r>
    </w:p>
    <w:p w:rsidR="00F4573D" w:rsidRPr="00263764" w:rsidRDefault="00F4573D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Выплата годовой премии, осуществляется в пределах экономии лимитов бюджетных обязательств, доведенных муниципальным учреждениям на оплату труда работников, на очередной финансовый год.</w:t>
      </w:r>
    </w:p>
    <w:p w:rsidR="00DD7C3B" w:rsidRPr="00E81D02" w:rsidRDefault="00296187" w:rsidP="00E81D0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в пределах фонда оплаты труда муниципального учреждения.</w:t>
      </w:r>
      <w:r w:rsidR="00DD7C3B" w:rsidRPr="00263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CD5" w:rsidRPr="00263764" w:rsidRDefault="00F549BF" w:rsidP="00F4573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В муниципальных казенных учреждениях применяются следующие виды стимулирующих выплат:</w:t>
      </w:r>
    </w:p>
    <w:p w:rsidR="005F6505" w:rsidRPr="00263764" w:rsidRDefault="005F6505" w:rsidP="00F4573D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профессиям рабочих:</w:t>
      </w:r>
    </w:p>
    <w:p w:rsidR="00296187" w:rsidRPr="00263764" w:rsidRDefault="00296187" w:rsidP="00F457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 «Об утверждении профессиональных квалификационных групп общеотраслевых профессий рабочих»: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>2) ежемесячная доплата за сложность, интенсивность и напряженность в работе в размере до 40%;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296187" w:rsidRPr="00263764" w:rsidRDefault="0029618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E90FE9" w:rsidRPr="00263764">
        <w:rPr>
          <w:rFonts w:ascii="Times New Roman" w:hAnsi="Times New Roman" w:cs="Times New Roman"/>
          <w:sz w:val="28"/>
          <w:szCs w:val="28"/>
        </w:rPr>
        <w:t>45</w:t>
      </w:r>
      <w:r w:rsidRPr="00263764">
        <w:rPr>
          <w:rFonts w:ascii="Times New Roman" w:hAnsi="Times New Roman" w:cs="Times New Roman"/>
          <w:sz w:val="28"/>
          <w:szCs w:val="28"/>
        </w:rPr>
        <w:t>%;</w:t>
      </w:r>
    </w:p>
    <w:p w:rsidR="00E90FE9" w:rsidRPr="00263764" w:rsidRDefault="00E90FE9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 – «водитель автомобиля»:</w:t>
      </w:r>
    </w:p>
    <w:p w:rsidR="00E90FE9" w:rsidRPr="00263764" w:rsidRDefault="00E90FE9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E90FE9" w:rsidRPr="00263764" w:rsidRDefault="00E90FE9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40%;</w:t>
      </w:r>
    </w:p>
    <w:p w:rsidR="001B059E" w:rsidRPr="00263764" w:rsidRDefault="001B059E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4) ежемесячная </w:t>
      </w:r>
      <w:r w:rsidR="005F6505" w:rsidRPr="00263764">
        <w:rPr>
          <w:rFonts w:ascii="Times New Roman" w:hAnsi="Times New Roman" w:cs="Times New Roman"/>
          <w:sz w:val="28"/>
          <w:szCs w:val="28"/>
        </w:rPr>
        <w:t>доплата</w:t>
      </w:r>
      <w:r w:rsidRPr="00263764">
        <w:rPr>
          <w:rFonts w:ascii="Times New Roman" w:hAnsi="Times New Roman" w:cs="Times New Roman"/>
          <w:sz w:val="28"/>
          <w:szCs w:val="28"/>
        </w:rPr>
        <w:t xml:space="preserve"> к должностному окладу за квалификацию (классность) </w:t>
      </w:r>
      <w:r w:rsidR="00FC7D10" w:rsidRPr="00263764">
        <w:rPr>
          <w:rFonts w:ascii="Times New Roman" w:hAnsi="Times New Roman" w:cs="Times New Roman"/>
          <w:sz w:val="28"/>
          <w:szCs w:val="28"/>
        </w:rPr>
        <w:t>в размере до 25%</w:t>
      </w:r>
      <w:r w:rsidRPr="00263764">
        <w:rPr>
          <w:rFonts w:ascii="Times New Roman" w:hAnsi="Times New Roman" w:cs="Times New Roman"/>
          <w:sz w:val="28"/>
          <w:szCs w:val="28"/>
        </w:rPr>
        <w:t>;</w:t>
      </w:r>
    </w:p>
    <w:p w:rsidR="001B059E" w:rsidRPr="00263764" w:rsidRDefault="001B059E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5) ежемесячная </w:t>
      </w:r>
      <w:r w:rsidR="005F6505" w:rsidRPr="00263764">
        <w:rPr>
          <w:rFonts w:ascii="Times New Roman" w:hAnsi="Times New Roman" w:cs="Times New Roman"/>
          <w:sz w:val="28"/>
          <w:szCs w:val="28"/>
        </w:rPr>
        <w:t>доплата</w:t>
      </w:r>
      <w:r w:rsidRPr="00263764">
        <w:rPr>
          <w:rFonts w:ascii="Times New Roman" w:hAnsi="Times New Roman" w:cs="Times New Roman"/>
          <w:sz w:val="28"/>
          <w:szCs w:val="28"/>
        </w:rPr>
        <w:t xml:space="preserve"> к должностному окладу за безаварийную эксплуатацию и техническое обслуживание автомобиля</w:t>
      </w:r>
      <w:r w:rsidR="005F6505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FC7D10" w:rsidRPr="00263764">
        <w:rPr>
          <w:rFonts w:ascii="Times New Roman" w:hAnsi="Times New Roman" w:cs="Times New Roman"/>
          <w:sz w:val="28"/>
          <w:szCs w:val="28"/>
        </w:rPr>
        <w:t>в размере до 70</w:t>
      </w:r>
      <w:r w:rsidR="005F6505" w:rsidRPr="00263764">
        <w:rPr>
          <w:rFonts w:ascii="Times New Roman" w:hAnsi="Times New Roman" w:cs="Times New Roman"/>
          <w:sz w:val="28"/>
          <w:szCs w:val="28"/>
        </w:rPr>
        <w:t>%;</w:t>
      </w:r>
    </w:p>
    <w:p w:rsidR="005F6505" w:rsidRPr="00263764" w:rsidRDefault="005F6505" w:rsidP="0044702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6) ежемесячная доплата к должностному окладу за </w:t>
      </w:r>
      <w:r w:rsidR="00E90FE9" w:rsidRPr="00263764">
        <w:rPr>
          <w:rFonts w:ascii="Times New Roman" w:hAnsi="Times New Roman" w:cs="Times New Roman"/>
          <w:sz w:val="28"/>
          <w:szCs w:val="28"/>
        </w:rPr>
        <w:t>погрузо-разгрузочные работы</w:t>
      </w:r>
      <w:r w:rsidRPr="00263764">
        <w:rPr>
          <w:rFonts w:ascii="Times New Roman" w:hAnsi="Times New Roman" w:cs="Times New Roman"/>
          <w:sz w:val="28"/>
          <w:szCs w:val="28"/>
        </w:rPr>
        <w:t>, доставку корреспонденции в размере до 10%.</w:t>
      </w:r>
    </w:p>
    <w:p w:rsidR="004D1297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4</w:t>
      </w:r>
      <w:r w:rsidR="004D1297" w:rsidRPr="00263764">
        <w:rPr>
          <w:rFonts w:ascii="Times New Roman" w:hAnsi="Times New Roman" w:cs="Times New Roman"/>
          <w:sz w:val="28"/>
          <w:szCs w:val="28"/>
        </w:rPr>
        <w:t>.2. работникам, осуществляющим деятельность по должностям руководителей, специалистов и служащих:</w:t>
      </w:r>
    </w:p>
    <w:p w:rsidR="0058222D" w:rsidRPr="00263764" w:rsidRDefault="0058222D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D1297" w:rsidRPr="00263764" w:rsidRDefault="005F6505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1) </w:t>
      </w:r>
      <w:r w:rsidR="004D1297" w:rsidRPr="00263764">
        <w:rPr>
          <w:rFonts w:ascii="Times New Roman" w:hAnsi="Times New Roman" w:cs="Times New Roman"/>
          <w:sz w:val="28"/>
          <w:szCs w:val="28"/>
        </w:rPr>
        <w:t>ежемесячная премия в размере до 30%;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60%;</w:t>
      </w:r>
    </w:p>
    <w:p w:rsidR="005F6505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общеотраслевым должностям руководителей, специалистов и служащих, не включенны</w:t>
      </w:r>
      <w:r w:rsidR="00681832" w:rsidRPr="00263764">
        <w:rPr>
          <w:rFonts w:ascii="Times New Roman" w:hAnsi="Times New Roman" w:cs="Times New Roman"/>
          <w:sz w:val="28"/>
          <w:szCs w:val="28"/>
        </w:rPr>
        <w:t>м</w:t>
      </w:r>
      <w:r w:rsidRPr="00263764">
        <w:rPr>
          <w:rFonts w:ascii="Times New Roman" w:hAnsi="Times New Roman" w:cs="Times New Roman"/>
          <w:sz w:val="28"/>
          <w:szCs w:val="28"/>
        </w:rPr>
        <w:t xml:space="preserve"> в ПКГ: 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30%;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>2) ежемесячная доплата за сложность, интенсивность и напряженность в работе в размере до 60%.</w:t>
      </w:r>
      <w:r w:rsidR="00DD7C3B" w:rsidRPr="002637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C3B" w:rsidRPr="00263764" w:rsidRDefault="00DD7C3B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BF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5</w:t>
      </w:r>
      <w:r w:rsidR="00F549BF" w:rsidRPr="00263764">
        <w:rPr>
          <w:rFonts w:ascii="Times New Roman" w:hAnsi="Times New Roman" w:cs="Times New Roman"/>
          <w:sz w:val="28"/>
          <w:szCs w:val="28"/>
        </w:rPr>
        <w:t>. В муниципальных учреждениях в сфере образования применяются следующие виды стимулирующих выплат:</w:t>
      </w:r>
    </w:p>
    <w:p w:rsidR="004D1297" w:rsidRPr="00263764" w:rsidRDefault="004D1297" w:rsidP="00F4573D">
      <w:pPr>
        <w:pStyle w:val="a3"/>
        <w:numPr>
          <w:ilvl w:val="1"/>
          <w:numId w:val="17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профессиям рабочих:</w:t>
      </w:r>
    </w:p>
    <w:p w:rsidR="004D1297" w:rsidRPr="00263764" w:rsidRDefault="004D1297" w:rsidP="00F457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</w:t>
      </w:r>
      <w:r w:rsidR="0056517B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рабочих»: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40%;</w:t>
      </w:r>
    </w:p>
    <w:p w:rsidR="0056517B" w:rsidRPr="00263764" w:rsidRDefault="0056517B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p w:rsidR="0056517B" w:rsidRPr="00263764" w:rsidRDefault="0056517B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56517B" w:rsidRPr="00263764" w:rsidRDefault="0056517B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40%;</w:t>
      </w:r>
    </w:p>
    <w:p w:rsidR="00681832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 – «водитель автомобиля» в соответствии с п. 4.1. настоящего Перечня.</w:t>
      </w:r>
    </w:p>
    <w:p w:rsidR="004D1297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5</w:t>
      </w:r>
      <w:r w:rsidR="00FF15D3" w:rsidRPr="00263764">
        <w:rPr>
          <w:rFonts w:ascii="Times New Roman" w:hAnsi="Times New Roman" w:cs="Times New Roman"/>
          <w:sz w:val="28"/>
          <w:szCs w:val="28"/>
        </w:rPr>
        <w:t xml:space="preserve">.2. </w:t>
      </w:r>
      <w:r w:rsidR="004D1297" w:rsidRPr="00263764"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должностям руководителей, специалистов и служащих:</w:t>
      </w:r>
    </w:p>
    <w:p w:rsidR="00681832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1) ежемесячная премия в размере до </w:t>
      </w:r>
      <w:r w:rsidR="00FF15D3" w:rsidRPr="00263764">
        <w:rPr>
          <w:rFonts w:ascii="Times New Roman" w:hAnsi="Times New Roman" w:cs="Times New Roman"/>
          <w:sz w:val="28"/>
          <w:szCs w:val="28"/>
        </w:rPr>
        <w:t>25</w:t>
      </w:r>
      <w:r w:rsidRPr="00263764">
        <w:rPr>
          <w:rFonts w:ascii="Times New Roman" w:hAnsi="Times New Roman" w:cs="Times New Roman"/>
          <w:sz w:val="28"/>
          <w:szCs w:val="28"/>
        </w:rPr>
        <w:t>%;</w:t>
      </w:r>
    </w:p>
    <w:p w:rsidR="004D1297" w:rsidRPr="00263764" w:rsidRDefault="004D1297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 xml:space="preserve">2) ежемесячная доплата за сложность, интенсивность и напряженность в работе в размере до </w:t>
      </w:r>
      <w:r w:rsidR="00FF15D3" w:rsidRPr="00263764">
        <w:rPr>
          <w:rFonts w:ascii="Times New Roman" w:hAnsi="Times New Roman" w:cs="Times New Roman"/>
          <w:sz w:val="28"/>
          <w:szCs w:val="28"/>
        </w:rPr>
        <w:t>50</w:t>
      </w:r>
      <w:r w:rsidRPr="00263764">
        <w:rPr>
          <w:rFonts w:ascii="Times New Roman" w:hAnsi="Times New Roman" w:cs="Times New Roman"/>
          <w:sz w:val="28"/>
          <w:szCs w:val="28"/>
        </w:rPr>
        <w:t>%</w:t>
      </w:r>
      <w:r w:rsidR="00681832" w:rsidRPr="00263764">
        <w:rPr>
          <w:rFonts w:ascii="Times New Roman" w:hAnsi="Times New Roman" w:cs="Times New Roman"/>
          <w:sz w:val="28"/>
          <w:szCs w:val="28"/>
        </w:rPr>
        <w:t>.</w:t>
      </w:r>
    </w:p>
    <w:p w:rsidR="00FF15D3" w:rsidRPr="00263764" w:rsidRDefault="00681832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>5</w:t>
      </w:r>
      <w:r w:rsidR="00FF15D3" w:rsidRPr="00263764">
        <w:rPr>
          <w:rFonts w:ascii="Times New Roman" w:hAnsi="Times New Roman" w:cs="Times New Roman"/>
          <w:sz w:val="28"/>
          <w:szCs w:val="28"/>
        </w:rPr>
        <w:t xml:space="preserve">.3. работникам, осуществляющим деятельность медицинских работников по ПКГ медицинских работников на основе отнесения занимаемых ими должностей к соответствующей ПКГ, утвержденным приказом </w:t>
      </w:r>
      <w:proofErr w:type="spellStart"/>
      <w:r w:rsidR="00FF15D3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F15D3" w:rsidRPr="00263764">
        <w:rPr>
          <w:rFonts w:ascii="Times New Roman" w:hAnsi="Times New Roman" w:cs="Times New Roman"/>
          <w:sz w:val="28"/>
          <w:szCs w:val="28"/>
        </w:rPr>
        <w:t xml:space="preserve"> России от 6 августа 2007 года № 526</w:t>
      </w:r>
      <w:r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</w:t>
      </w:r>
      <w:r w:rsidR="00FF15D3" w:rsidRPr="002637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15D3" w:rsidRPr="00263764" w:rsidRDefault="00FF15D3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FF15D3" w:rsidRPr="00263764" w:rsidRDefault="00FF15D3" w:rsidP="00F45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50%.</w:t>
      </w:r>
    </w:p>
    <w:p w:rsidR="00FF15D3" w:rsidRPr="00263764" w:rsidRDefault="00681832" w:rsidP="00C54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5</w:t>
      </w:r>
      <w:r w:rsidR="00FF15D3" w:rsidRPr="00263764">
        <w:rPr>
          <w:rFonts w:ascii="Times New Roman" w:hAnsi="Times New Roman" w:cs="Times New Roman"/>
          <w:sz w:val="28"/>
          <w:szCs w:val="28"/>
        </w:rPr>
        <w:t xml:space="preserve">.4. работникам, осуществляющим деятельность по должностям в сфере образования по ПКГ должностей работников образования, утвержденным приказом </w:t>
      </w:r>
      <w:proofErr w:type="spellStart"/>
      <w:r w:rsidR="00FF15D3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F15D3" w:rsidRPr="00263764">
        <w:rPr>
          <w:rFonts w:ascii="Times New Roman" w:hAnsi="Times New Roman" w:cs="Times New Roman"/>
          <w:sz w:val="28"/>
          <w:szCs w:val="28"/>
        </w:rPr>
        <w:t xml:space="preserve"> России от 5 мая 2008 года № 216н</w:t>
      </w:r>
      <w:r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образования»:</w:t>
      </w:r>
    </w:p>
    <w:p w:rsidR="00FF15D3" w:rsidRPr="00263764" w:rsidRDefault="00FF15D3" w:rsidP="00C54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FF15D3" w:rsidRPr="00263764" w:rsidRDefault="00FF15D3" w:rsidP="00C54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98211B" w:rsidRPr="00263764">
        <w:rPr>
          <w:rFonts w:ascii="Times New Roman" w:hAnsi="Times New Roman" w:cs="Times New Roman"/>
          <w:sz w:val="28"/>
          <w:szCs w:val="28"/>
        </w:rPr>
        <w:t>30%;</w:t>
      </w:r>
    </w:p>
    <w:p w:rsidR="0098211B" w:rsidRPr="00263764" w:rsidRDefault="0098211B" w:rsidP="00C54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3) персональный повышающий коэффициент в размере до 1,5.</w:t>
      </w:r>
    </w:p>
    <w:p w:rsidR="0056517B" w:rsidRPr="00263764" w:rsidRDefault="0056517B" w:rsidP="00FF1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E" w:rsidRPr="00263764" w:rsidRDefault="007A1488" w:rsidP="0074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6</w:t>
      </w:r>
      <w:r w:rsidR="007448BE" w:rsidRPr="00263764">
        <w:rPr>
          <w:rFonts w:ascii="Times New Roman" w:hAnsi="Times New Roman" w:cs="Times New Roman"/>
          <w:sz w:val="28"/>
          <w:szCs w:val="28"/>
        </w:rPr>
        <w:t>. В муниципальных учреждениях в сфере культуры</w:t>
      </w:r>
      <w:r w:rsidR="0098211B" w:rsidRPr="00263764">
        <w:rPr>
          <w:rFonts w:ascii="Times New Roman" w:hAnsi="Times New Roman" w:cs="Times New Roman"/>
          <w:sz w:val="28"/>
          <w:szCs w:val="28"/>
        </w:rPr>
        <w:t xml:space="preserve">, искусства и </w:t>
      </w:r>
      <w:r w:rsidR="0077344E" w:rsidRPr="00263764">
        <w:rPr>
          <w:rFonts w:ascii="Times New Roman" w:hAnsi="Times New Roman" w:cs="Times New Roman"/>
          <w:sz w:val="28"/>
          <w:szCs w:val="28"/>
        </w:rPr>
        <w:t>кинематографии</w:t>
      </w:r>
      <w:r w:rsidR="007448BE" w:rsidRPr="00263764">
        <w:rPr>
          <w:rFonts w:ascii="Times New Roman" w:hAnsi="Times New Roman" w:cs="Times New Roman"/>
          <w:sz w:val="28"/>
          <w:szCs w:val="28"/>
        </w:rPr>
        <w:t xml:space="preserve"> применяются следующие виды стимулирующих выплат:</w:t>
      </w:r>
    </w:p>
    <w:p w:rsidR="0098211B" w:rsidRPr="00263764" w:rsidRDefault="0098211B" w:rsidP="009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98211B" w:rsidRPr="00263764" w:rsidRDefault="0098211B" w:rsidP="009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77344E" w:rsidRPr="00263764">
        <w:rPr>
          <w:rFonts w:ascii="Times New Roman" w:hAnsi="Times New Roman" w:cs="Times New Roman"/>
          <w:sz w:val="28"/>
          <w:szCs w:val="28"/>
        </w:rPr>
        <w:t>3</w:t>
      </w:r>
      <w:r w:rsidRPr="00263764">
        <w:rPr>
          <w:rFonts w:ascii="Times New Roman" w:hAnsi="Times New Roman" w:cs="Times New Roman"/>
          <w:sz w:val="28"/>
          <w:szCs w:val="28"/>
        </w:rPr>
        <w:t>0%;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3) персональный повышающий коэффициент в размере до 1,5.</w:t>
      </w:r>
    </w:p>
    <w:p w:rsidR="007A1488" w:rsidRPr="00263764" w:rsidRDefault="007A1488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44E" w:rsidRPr="00263764" w:rsidRDefault="007A1488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7</w:t>
      </w:r>
      <w:r w:rsidR="0077344E" w:rsidRPr="00263764">
        <w:rPr>
          <w:rFonts w:ascii="Times New Roman" w:hAnsi="Times New Roman" w:cs="Times New Roman"/>
          <w:sz w:val="28"/>
          <w:szCs w:val="28"/>
        </w:rPr>
        <w:t>. В муниципальных учреждениях в сфере физической культуры и спорта применяются следующие виды стимулирующих выплат:</w:t>
      </w:r>
    </w:p>
    <w:p w:rsidR="0077344E" w:rsidRPr="00263764" w:rsidRDefault="0077344E" w:rsidP="0044702C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>работникам, осуществляющим деятельность по профессиям рабочих:</w:t>
      </w:r>
    </w:p>
    <w:p w:rsidR="0044702C" w:rsidRPr="00263764" w:rsidRDefault="0044702C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 «Об утверждении профессиональных квалификационных групп общеотраслевых профессий рабочих»: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40%.</w:t>
      </w:r>
    </w:p>
    <w:p w:rsidR="0077344E" w:rsidRPr="00263764" w:rsidRDefault="007A1488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7</w:t>
      </w:r>
      <w:r w:rsidR="0077344E" w:rsidRPr="00263764">
        <w:rPr>
          <w:rFonts w:ascii="Times New Roman" w:hAnsi="Times New Roman" w:cs="Times New Roman"/>
          <w:sz w:val="28"/>
          <w:szCs w:val="28"/>
        </w:rPr>
        <w:t>.2. работникам, осуществляющим деятельность по должностям руководителей, специалистов и служащих:</w:t>
      </w:r>
    </w:p>
    <w:p w:rsidR="0044702C" w:rsidRPr="00263764" w:rsidRDefault="0044702C" w:rsidP="0044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44702C" w:rsidRPr="00263764">
        <w:rPr>
          <w:rFonts w:ascii="Times New Roman" w:hAnsi="Times New Roman" w:cs="Times New Roman"/>
          <w:sz w:val="28"/>
          <w:szCs w:val="28"/>
        </w:rPr>
        <w:t>5</w:t>
      </w:r>
      <w:r w:rsidRPr="00263764">
        <w:rPr>
          <w:rFonts w:ascii="Times New Roman" w:hAnsi="Times New Roman" w:cs="Times New Roman"/>
          <w:sz w:val="28"/>
          <w:szCs w:val="28"/>
        </w:rPr>
        <w:t>0</w:t>
      </w:r>
      <w:r w:rsidR="00592F40" w:rsidRPr="00263764">
        <w:rPr>
          <w:rFonts w:ascii="Times New Roman" w:hAnsi="Times New Roman" w:cs="Times New Roman"/>
          <w:sz w:val="28"/>
          <w:szCs w:val="28"/>
        </w:rPr>
        <w:t>%.</w:t>
      </w:r>
    </w:p>
    <w:p w:rsidR="0044702C" w:rsidRPr="00263764" w:rsidRDefault="007A1488" w:rsidP="0044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64">
        <w:rPr>
          <w:rFonts w:ascii="Times New Roman" w:hAnsi="Times New Roman" w:cs="Times New Roman"/>
          <w:sz w:val="28"/>
          <w:szCs w:val="28"/>
        </w:rPr>
        <w:t>7</w:t>
      </w:r>
      <w:r w:rsidR="0077344E" w:rsidRPr="00263764">
        <w:rPr>
          <w:rFonts w:ascii="Times New Roman" w:hAnsi="Times New Roman" w:cs="Times New Roman"/>
          <w:sz w:val="28"/>
          <w:szCs w:val="28"/>
        </w:rPr>
        <w:t xml:space="preserve">.3. </w:t>
      </w:r>
      <w:r w:rsidR="00592F40" w:rsidRPr="00263764">
        <w:rPr>
          <w:rFonts w:ascii="Times New Roman" w:hAnsi="Times New Roman" w:cs="Times New Roman"/>
          <w:sz w:val="28"/>
          <w:szCs w:val="28"/>
        </w:rPr>
        <w:t xml:space="preserve">медицинским работникам, осуществляющим деятельность по ПКГ медицинских работников на основе отнесения занимаемых ими должностей к соответствующей ПКГ, утвержденным приказом </w:t>
      </w:r>
      <w:proofErr w:type="spellStart"/>
      <w:r w:rsidR="00592F40"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92F40" w:rsidRPr="00263764">
        <w:rPr>
          <w:rFonts w:ascii="Times New Roman" w:hAnsi="Times New Roman" w:cs="Times New Roman"/>
          <w:sz w:val="28"/>
          <w:szCs w:val="28"/>
        </w:rPr>
        <w:t xml:space="preserve"> России от 6 августа 2007 года № 526</w:t>
      </w:r>
      <w:r w:rsidR="0044702C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работников»:</w:t>
      </w:r>
      <w:proofErr w:type="gramEnd"/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lastRenderedPageBreak/>
        <w:t>1) ежемесячная премия в размере до 25%;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592F40" w:rsidRPr="00263764">
        <w:rPr>
          <w:rFonts w:ascii="Times New Roman" w:hAnsi="Times New Roman" w:cs="Times New Roman"/>
          <w:sz w:val="28"/>
          <w:szCs w:val="28"/>
        </w:rPr>
        <w:t>5</w:t>
      </w:r>
      <w:r w:rsidRPr="00263764">
        <w:rPr>
          <w:rFonts w:ascii="Times New Roman" w:hAnsi="Times New Roman" w:cs="Times New Roman"/>
          <w:sz w:val="28"/>
          <w:szCs w:val="28"/>
        </w:rPr>
        <w:t>0%;</w:t>
      </w:r>
    </w:p>
    <w:p w:rsidR="0044702C" w:rsidRPr="00263764" w:rsidRDefault="007A1488" w:rsidP="00447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7</w:t>
      </w:r>
      <w:r w:rsidR="0077344E" w:rsidRPr="00263764">
        <w:rPr>
          <w:rFonts w:ascii="Times New Roman" w:hAnsi="Times New Roman" w:cs="Times New Roman"/>
          <w:sz w:val="28"/>
          <w:szCs w:val="28"/>
        </w:rPr>
        <w:t>.4. работникам</w:t>
      </w:r>
      <w:r w:rsidR="00592F40" w:rsidRPr="00263764">
        <w:rPr>
          <w:rFonts w:ascii="Times New Roman" w:hAnsi="Times New Roman" w:cs="Times New Roman"/>
          <w:sz w:val="28"/>
          <w:szCs w:val="28"/>
        </w:rPr>
        <w:t>,</w:t>
      </w:r>
      <w:r w:rsidR="0077344E" w:rsidRPr="00263764">
        <w:rPr>
          <w:rFonts w:ascii="Times New Roman" w:hAnsi="Times New Roman" w:cs="Times New Roman"/>
          <w:sz w:val="28"/>
          <w:szCs w:val="28"/>
        </w:rPr>
        <w:t xml:space="preserve"> </w:t>
      </w:r>
      <w:r w:rsidR="00592F40" w:rsidRPr="00263764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44702C" w:rsidRPr="00263764">
        <w:rPr>
          <w:rFonts w:ascii="Times New Roman" w:hAnsi="Times New Roman" w:cs="Times New Roman"/>
          <w:sz w:val="28"/>
          <w:szCs w:val="28"/>
        </w:rPr>
        <w:t>деятельность по должностям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спорта»:</w:t>
      </w:r>
    </w:p>
    <w:p w:rsidR="0044702C" w:rsidRPr="00263764" w:rsidRDefault="0044702C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7344E" w:rsidRPr="00263764" w:rsidRDefault="0077344E" w:rsidP="00773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592F40" w:rsidRPr="00263764">
        <w:rPr>
          <w:rFonts w:ascii="Times New Roman" w:hAnsi="Times New Roman" w:cs="Times New Roman"/>
          <w:sz w:val="28"/>
          <w:szCs w:val="28"/>
        </w:rPr>
        <w:t>50%.</w:t>
      </w:r>
    </w:p>
    <w:p w:rsidR="007448BE" w:rsidRPr="00263764" w:rsidRDefault="007A1488" w:rsidP="00744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8</w:t>
      </w:r>
      <w:r w:rsidR="007448BE" w:rsidRPr="00263764">
        <w:rPr>
          <w:rFonts w:ascii="Times New Roman" w:hAnsi="Times New Roman" w:cs="Times New Roman"/>
          <w:sz w:val="28"/>
          <w:szCs w:val="28"/>
        </w:rPr>
        <w:t>. В муниципальных учреждениях в сфере средств массовой информации применяются следующие виды стимулирующих выплат:</w:t>
      </w:r>
    </w:p>
    <w:p w:rsidR="00791BF3" w:rsidRPr="00263764" w:rsidRDefault="00791BF3" w:rsidP="00791BF3">
      <w:pPr>
        <w:pStyle w:val="a3"/>
        <w:numPr>
          <w:ilvl w:val="1"/>
          <w:numId w:val="22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профессиям рабочих:</w:t>
      </w:r>
    </w:p>
    <w:p w:rsidR="00791BF3" w:rsidRPr="00263764" w:rsidRDefault="00791BF3" w:rsidP="00791B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профессий рабочих,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248н «Об утверждении профессиональных квалификационных групп общеотраслевых профессий рабочих»:</w:t>
      </w:r>
    </w:p>
    <w:p w:rsidR="00791BF3" w:rsidRPr="00263764" w:rsidRDefault="00791BF3" w:rsidP="0079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91BF3" w:rsidRPr="00263764" w:rsidRDefault="00791BF3" w:rsidP="0079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напряженность в работе в размере до 40%;</w:t>
      </w:r>
    </w:p>
    <w:p w:rsidR="00592F40" w:rsidRPr="00263764" w:rsidRDefault="007A1488" w:rsidP="0059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8</w:t>
      </w:r>
      <w:r w:rsidR="00592F40" w:rsidRPr="00263764">
        <w:rPr>
          <w:rFonts w:ascii="Times New Roman" w:hAnsi="Times New Roman" w:cs="Times New Roman"/>
          <w:sz w:val="28"/>
          <w:szCs w:val="28"/>
        </w:rPr>
        <w:t>.2. работникам, осуществляющим деятельность по должностям руководителей, специалистов и служащих:</w:t>
      </w:r>
    </w:p>
    <w:p w:rsidR="00791BF3" w:rsidRPr="00263764" w:rsidRDefault="00791BF3" w:rsidP="0079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- по ПКГ общеотраслевых должностей руководителей, специалистов и служащих, утвержденным приказом </w:t>
      </w:r>
      <w:proofErr w:type="spellStart"/>
      <w:r w:rsidRPr="0026376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63764">
        <w:rPr>
          <w:rFonts w:ascii="Times New Roman" w:hAnsi="Times New Roman" w:cs="Times New Roman"/>
          <w:sz w:val="28"/>
          <w:szCs w:val="28"/>
        </w:rPr>
        <w:t xml:space="preserve"> России от 29 мая 2008 года № 247н «Об утверждении профессиональных квалификационных </w:t>
      </w:r>
      <w:r w:rsidRPr="00263764">
        <w:rPr>
          <w:rFonts w:ascii="Times New Roman" w:hAnsi="Times New Roman" w:cs="Times New Roman"/>
          <w:sz w:val="28"/>
          <w:szCs w:val="28"/>
        </w:rPr>
        <w:lastRenderedPageBreak/>
        <w:t>групп общеотраслевых должностей руководителей, специалистов и служащих»:</w:t>
      </w:r>
    </w:p>
    <w:p w:rsidR="00791BF3" w:rsidRPr="00263764" w:rsidRDefault="00791BF3" w:rsidP="0079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791BF3" w:rsidRPr="00263764" w:rsidRDefault="00791BF3" w:rsidP="00791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2) ежемесячная доплата за сложность, интенсивность и напряж</w:t>
      </w:r>
      <w:r w:rsidR="0044702C" w:rsidRPr="00263764">
        <w:rPr>
          <w:rFonts w:ascii="Times New Roman" w:hAnsi="Times New Roman" w:cs="Times New Roman"/>
          <w:sz w:val="28"/>
          <w:szCs w:val="28"/>
        </w:rPr>
        <w:t xml:space="preserve">енность в работе в размере до </w:t>
      </w:r>
      <w:r w:rsidR="008F1B38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 w:rsidR="0044702C" w:rsidRPr="00263764">
        <w:rPr>
          <w:rFonts w:ascii="Times New Roman" w:hAnsi="Times New Roman" w:cs="Times New Roman"/>
          <w:sz w:val="28"/>
          <w:szCs w:val="28"/>
        </w:rPr>
        <w:t>5</w:t>
      </w:r>
      <w:r w:rsidRPr="00263764">
        <w:rPr>
          <w:rFonts w:ascii="Times New Roman" w:hAnsi="Times New Roman" w:cs="Times New Roman"/>
          <w:sz w:val="28"/>
          <w:szCs w:val="28"/>
        </w:rPr>
        <w:t>%.</w:t>
      </w:r>
    </w:p>
    <w:p w:rsidR="0044702C" w:rsidRPr="00263764" w:rsidRDefault="00592F40" w:rsidP="0044702C">
      <w:pPr>
        <w:pStyle w:val="a3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работникам, осуществляющим деятельность по должностям по ПКГ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года № 342н</w:t>
      </w:r>
      <w:r w:rsidR="0044702C" w:rsidRPr="002637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</w:t>
      </w:r>
      <w:proofErr w:type="gramStart"/>
      <w:r w:rsidR="0044702C" w:rsidRPr="00263764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44702C" w:rsidRPr="00263764">
        <w:rPr>
          <w:rFonts w:ascii="Times New Roman" w:hAnsi="Times New Roman" w:cs="Times New Roman"/>
          <w:sz w:val="28"/>
          <w:szCs w:val="28"/>
        </w:rPr>
        <w:t>»:</w:t>
      </w:r>
    </w:p>
    <w:p w:rsidR="00C234DD" w:rsidRPr="00263764" w:rsidRDefault="00C234DD" w:rsidP="00C23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1) ежемесячная премия в размере до 25%;</w:t>
      </w:r>
    </w:p>
    <w:p w:rsidR="00DD7C3B" w:rsidRPr="00263764" w:rsidRDefault="00C234DD" w:rsidP="00DD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 xml:space="preserve">2) ежемесячная доплата за сложность, интенсивность и напряженность в работе в размере до </w:t>
      </w:r>
      <w:r w:rsidR="008F1B38">
        <w:rPr>
          <w:rFonts w:ascii="Times New Roman" w:hAnsi="Times New Roman" w:cs="Times New Roman"/>
          <w:sz w:val="28"/>
          <w:szCs w:val="28"/>
        </w:rPr>
        <w:t>40</w:t>
      </w:r>
      <w:r w:rsidRPr="00263764">
        <w:rPr>
          <w:rFonts w:ascii="Times New Roman" w:hAnsi="Times New Roman" w:cs="Times New Roman"/>
          <w:sz w:val="28"/>
          <w:szCs w:val="28"/>
        </w:rPr>
        <w:t>%.</w:t>
      </w:r>
    </w:p>
    <w:p w:rsidR="00DD7C3B" w:rsidRPr="00263764" w:rsidRDefault="00DD7C3B" w:rsidP="00DD7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C3B" w:rsidRPr="00263764" w:rsidRDefault="00DD7C3B" w:rsidP="00DD7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C3B" w:rsidRDefault="00DD7C3B" w:rsidP="00DD7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764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DD7C3B" w:rsidSect="00030DD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85" w:rsidRDefault="005A1585" w:rsidP="00030DD4">
      <w:pPr>
        <w:spacing w:after="0" w:line="240" w:lineRule="auto"/>
      </w:pPr>
      <w:r>
        <w:separator/>
      </w:r>
    </w:p>
  </w:endnote>
  <w:endnote w:type="continuationSeparator" w:id="0">
    <w:p w:rsidR="005A1585" w:rsidRDefault="005A1585" w:rsidP="000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85" w:rsidRDefault="005A1585" w:rsidP="00030DD4">
      <w:pPr>
        <w:spacing w:after="0" w:line="240" w:lineRule="auto"/>
      </w:pPr>
      <w:r>
        <w:separator/>
      </w:r>
    </w:p>
  </w:footnote>
  <w:footnote w:type="continuationSeparator" w:id="0">
    <w:p w:rsidR="005A1585" w:rsidRDefault="005A1585" w:rsidP="000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25192"/>
      <w:docPartObj>
        <w:docPartGallery w:val="Page Numbers (Top of Page)"/>
        <w:docPartUnique/>
      </w:docPartObj>
    </w:sdtPr>
    <w:sdtEndPr/>
    <w:sdtContent>
      <w:p w:rsidR="00030DD4" w:rsidRDefault="00030D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38">
          <w:rPr>
            <w:noProof/>
          </w:rPr>
          <w:t>8</w:t>
        </w:r>
        <w:r>
          <w:fldChar w:fldCharType="end"/>
        </w:r>
      </w:p>
    </w:sdtContent>
  </w:sdt>
  <w:p w:rsidR="00030DD4" w:rsidRDefault="00030D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3A"/>
    <w:multiLevelType w:val="multilevel"/>
    <w:tmpl w:val="E71241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FE70D2"/>
    <w:multiLevelType w:val="multilevel"/>
    <w:tmpl w:val="F7E47894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89" w:hanging="2160"/>
      </w:pPr>
      <w:rPr>
        <w:rFonts w:hint="default"/>
      </w:rPr>
    </w:lvl>
  </w:abstractNum>
  <w:abstractNum w:abstractNumId="2">
    <w:nsid w:val="07767257"/>
    <w:multiLevelType w:val="multilevel"/>
    <w:tmpl w:val="F7E47894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89" w:hanging="2160"/>
      </w:pPr>
      <w:rPr>
        <w:rFonts w:hint="default"/>
      </w:rPr>
    </w:lvl>
  </w:abstractNum>
  <w:abstractNum w:abstractNumId="3">
    <w:nsid w:val="0A2726F6"/>
    <w:multiLevelType w:val="multilevel"/>
    <w:tmpl w:val="D1E614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A15F0E"/>
    <w:multiLevelType w:val="multilevel"/>
    <w:tmpl w:val="E8D28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16463FA"/>
    <w:multiLevelType w:val="multilevel"/>
    <w:tmpl w:val="77BE49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8B56471"/>
    <w:multiLevelType w:val="multilevel"/>
    <w:tmpl w:val="1E9EFC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12" w:hanging="2160"/>
      </w:pPr>
      <w:rPr>
        <w:rFonts w:hint="default"/>
      </w:rPr>
    </w:lvl>
  </w:abstractNum>
  <w:abstractNum w:abstractNumId="7">
    <w:nsid w:val="2AF9428C"/>
    <w:multiLevelType w:val="multilevel"/>
    <w:tmpl w:val="5310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0D646A"/>
    <w:multiLevelType w:val="hybridMultilevel"/>
    <w:tmpl w:val="F0E2B9DE"/>
    <w:lvl w:ilvl="0" w:tplc="63D2F79E">
      <w:start w:val="5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35413F1B"/>
    <w:multiLevelType w:val="multilevel"/>
    <w:tmpl w:val="6E2277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1A0DF6"/>
    <w:multiLevelType w:val="multilevel"/>
    <w:tmpl w:val="A5D0A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527851"/>
    <w:multiLevelType w:val="multilevel"/>
    <w:tmpl w:val="06C640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9646305"/>
    <w:multiLevelType w:val="multilevel"/>
    <w:tmpl w:val="FC1E9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0B7797"/>
    <w:multiLevelType w:val="multilevel"/>
    <w:tmpl w:val="5B008F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0D56F7"/>
    <w:multiLevelType w:val="multilevel"/>
    <w:tmpl w:val="156297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443C7A8E"/>
    <w:multiLevelType w:val="multilevel"/>
    <w:tmpl w:val="1B4A52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CC26992"/>
    <w:multiLevelType w:val="multilevel"/>
    <w:tmpl w:val="AC92F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12" w:hanging="2160"/>
      </w:pPr>
      <w:rPr>
        <w:rFonts w:hint="default"/>
      </w:rPr>
    </w:lvl>
  </w:abstractNum>
  <w:abstractNum w:abstractNumId="17">
    <w:nsid w:val="5CC94C3B"/>
    <w:multiLevelType w:val="multilevel"/>
    <w:tmpl w:val="B42ED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32291F"/>
    <w:multiLevelType w:val="multilevel"/>
    <w:tmpl w:val="7B62E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E155909"/>
    <w:multiLevelType w:val="multilevel"/>
    <w:tmpl w:val="E8D286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22837E1"/>
    <w:multiLevelType w:val="multilevel"/>
    <w:tmpl w:val="C4A69C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9E5910"/>
    <w:multiLevelType w:val="multilevel"/>
    <w:tmpl w:val="E8D28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7D0921B4"/>
    <w:multiLevelType w:val="hybridMultilevel"/>
    <w:tmpl w:val="839A1DB2"/>
    <w:lvl w:ilvl="0" w:tplc="8AFC7CC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22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5"/>
  </w:num>
  <w:num w:numId="11">
    <w:abstractNumId w:val="0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4"/>
  </w:num>
  <w:num w:numId="18">
    <w:abstractNumId w:val="9"/>
  </w:num>
  <w:num w:numId="19">
    <w:abstractNumId w:val="11"/>
  </w:num>
  <w:num w:numId="20">
    <w:abstractNumId w:val="10"/>
  </w:num>
  <w:num w:numId="21">
    <w:abstractNumId w:val="2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D5"/>
    <w:rsid w:val="00030DD4"/>
    <w:rsid w:val="00031FB8"/>
    <w:rsid w:val="0004506F"/>
    <w:rsid w:val="000638A7"/>
    <w:rsid w:val="0006724D"/>
    <w:rsid w:val="000715D7"/>
    <w:rsid w:val="000D61B5"/>
    <w:rsid w:val="000E6BD6"/>
    <w:rsid w:val="00101082"/>
    <w:rsid w:val="00101E70"/>
    <w:rsid w:val="001322EF"/>
    <w:rsid w:val="001431C6"/>
    <w:rsid w:val="0017262C"/>
    <w:rsid w:val="001B059E"/>
    <w:rsid w:val="001B30D8"/>
    <w:rsid w:val="00263764"/>
    <w:rsid w:val="00284D15"/>
    <w:rsid w:val="00296187"/>
    <w:rsid w:val="002C7D19"/>
    <w:rsid w:val="002F08CC"/>
    <w:rsid w:val="00355A67"/>
    <w:rsid w:val="00361F6B"/>
    <w:rsid w:val="003D4A88"/>
    <w:rsid w:val="003F14BB"/>
    <w:rsid w:val="00404A0F"/>
    <w:rsid w:val="00404EF0"/>
    <w:rsid w:val="0044702C"/>
    <w:rsid w:val="00447994"/>
    <w:rsid w:val="00472FFE"/>
    <w:rsid w:val="00493C2B"/>
    <w:rsid w:val="004D1297"/>
    <w:rsid w:val="004F2A4F"/>
    <w:rsid w:val="004F7438"/>
    <w:rsid w:val="00511F01"/>
    <w:rsid w:val="00527920"/>
    <w:rsid w:val="00530DEC"/>
    <w:rsid w:val="0056517B"/>
    <w:rsid w:val="0058222D"/>
    <w:rsid w:val="00584C10"/>
    <w:rsid w:val="00592F40"/>
    <w:rsid w:val="005A1585"/>
    <w:rsid w:val="005A3157"/>
    <w:rsid w:val="005B312F"/>
    <w:rsid w:val="005F6505"/>
    <w:rsid w:val="0062315C"/>
    <w:rsid w:val="00632017"/>
    <w:rsid w:val="00673A10"/>
    <w:rsid w:val="00675735"/>
    <w:rsid w:val="00681832"/>
    <w:rsid w:val="00696464"/>
    <w:rsid w:val="006E1CD5"/>
    <w:rsid w:val="006F41DD"/>
    <w:rsid w:val="00701ECE"/>
    <w:rsid w:val="007200E8"/>
    <w:rsid w:val="007448BE"/>
    <w:rsid w:val="0077344E"/>
    <w:rsid w:val="00791BF3"/>
    <w:rsid w:val="007A1488"/>
    <w:rsid w:val="007C45DA"/>
    <w:rsid w:val="00800E48"/>
    <w:rsid w:val="00802740"/>
    <w:rsid w:val="00803486"/>
    <w:rsid w:val="0080414C"/>
    <w:rsid w:val="00813334"/>
    <w:rsid w:val="00813862"/>
    <w:rsid w:val="008551DE"/>
    <w:rsid w:val="008945FD"/>
    <w:rsid w:val="008A549E"/>
    <w:rsid w:val="008F1B38"/>
    <w:rsid w:val="008F36A8"/>
    <w:rsid w:val="008F41E7"/>
    <w:rsid w:val="0090473A"/>
    <w:rsid w:val="00904B15"/>
    <w:rsid w:val="009130AA"/>
    <w:rsid w:val="00923BAC"/>
    <w:rsid w:val="009526EB"/>
    <w:rsid w:val="00952815"/>
    <w:rsid w:val="00960761"/>
    <w:rsid w:val="009613FB"/>
    <w:rsid w:val="00981438"/>
    <w:rsid w:val="0098211B"/>
    <w:rsid w:val="009B28C0"/>
    <w:rsid w:val="009C321E"/>
    <w:rsid w:val="009C68CD"/>
    <w:rsid w:val="00A0689F"/>
    <w:rsid w:val="00A10BB1"/>
    <w:rsid w:val="00A57C49"/>
    <w:rsid w:val="00AC4BCC"/>
    <w:rsid w:val="00B017B3"/>
    <w:rsid w:val="00B24E53"/>
    <w:rsid w:val="00B2651D"/>
    <w:rsid w:val="00B5042D"/>
    <w:rsid w:val="00BA0321"/>
    <w:rsid w:val="00BB342B"/>
    <w:rsid w:val="00BD54E7"/>
    <w:rsid w:val="00C1782B"/>
    <w:rsid w:val="00C234DD"/>
    <w:rsid w:val="00C54490"/>
    <w:rsid w:val="00C5767B"/>
    <w:rsid w:val="00C957C5"/>
    <w:rsid w:val="00C96303"/>
    <w:rsid w:val="00CA709E"/>
    <w:rsid w:val="00CC7CDA"/>
    <w:rsid w:val="00CD59D2"/>
    <w:rsid w:val="00D32980"/>
    <w:rsid w:val="00D4472D"/>
    <w:rsid w:val="00D52CD5"/>
    <w:rsid w:val="00D601CA"/>
    <w:rsid w:val="00D9230B"/>
    <w:rsid w:val="00DD7C3B"/>
    <w:rsid w:val="00E05C02"/>
    <w:rsid w:val="00E109EC"/>
    <w:rsid w:val="00E343CA"/>
    <w:rsid w:val="00E441F0"/>
    <w:rsid w:val="00E56C4C"/>
    <w:rsid w:val="00E81D02"/>
    <w:rsid w:val="00E90FE9"/>
    <w:rsid w:val="00EA7F4D"/>
    <w:rsid w:val="00EB1B6E"/>
    <w:rsid w:val="00EC297E"/>
    <w:rsid w:val="00EF1FE0"/>
    <w:rsid w:val="00F3128E"/>
    <w:rsid w:val="00F36CB4"/>
    <w:rsid w:val="00F4573D"/>
    <w:rsid w:val="00F5301B"/>
    <w:rsid w:val="00F5448E"/>
    <w:rsid w:val="00F549BF"/>
    <w:rsid w:val="00F57EC6"/>
    <w:rsid w:val="00F73E59"/>
    <w:rsid w:val="00F92B78"/>
    <w:rsid w:val="00F967ED"/>
    <w:rsid w:val="00FA556E"/>
    <w:rsid w:val="00FA786A"/>
    <w:rsid w:val="00FC7742"/>
    <w:rsid w:val="00FC7D10"/>
    <w:rsid w:val="00FD2043"/>
    <w:rsid w:val="00FF0680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B"/>
  </w:style>
  <w:style w:type="paragraph" w:styleId="1">
    <w:name w:val="heading 1"/>
    <w:basedOn w:val="a"/>
    <w:next w:val="a"/>
    <w:link w:val="10"/>
    <w:uiPriority w:val="99"/>
    <w:qFormat/>
    <w:rsid w:val="005279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D5"/>
    <w:pPr>
      <w:ind w:left="720"/>
      <w:contextualSpacing/>
    </w:pPr>
  </w:style>
  <w:style w:type="table" w:styleId="a4">
    <w:name w:val="Table Grid"/>
    <w:basedOn w:val="a1"/>
    <w:uiPriority w:val="59"/>
    <w:rsid w:val="00D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15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C9630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279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27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3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7"/>
    <w:uiPriority w:val="99"/>
    <w:rsid w:val="001431C6"/>
    <w:rPr>
      <w:b/>
      <w:bCs/>
      <w:color w:val="106BBE"/>
    </w:rPr>
  </w:style>
  <w:style w:type="paragraph" w:styleId="ab">
    <w:name w:val="header"/>
    <w:basedOn w:val="a"/>
    <w:link w:val="ac"/>
    <w:uiPriority w:val="99"/>
    <w:unhideWhenUsed/>
    <w:rsid w:val="0003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0DD4"/>
  </w:style>
  <w:style w:type="paragraph" w:styleId="ad">
    <w:name w:val="footer"/>
    <w:basedOn w:val="a"/>
    <w:link w:val="ae"/>
    <w:uiPriority w:val="99"/>
    <w:unhideWhenUsed/>
    <w:rsid w:val="0003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0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79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D5"/>
    <w:pPr>
      <w:ind w:left="720"/>
      <w:contextualSpacing/>
    </w:pPr>
  </w:style>
  <w:style w:type="table" w:styleId="a4">
    <w:name w:val="Table Grid"/>
    <w:basedOn w:val="a1"/>
    <w:uiPriority w:val="59"/>
    <w:rsid w:val="00D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15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C9630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5279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27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3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7"/>
    <w:uiPriority w:val="99"/>
    <w:rsid w:val="001431C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0D61-5FDE-4AFA-A4A0-63EAF356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8</cp:revision>
  <cp:lastPrinted>2019-02-07T00:19:00Z</cp:lastPrinted>
  <dcterms:created xsi:type="dcterms:W3CDTF">2019-02-06T23:00:00Z</dcterms:created>
  <dcterms:modified xsi:type="dcterms:W3CDTF">2019-02-07T03:43:00Z</dcterms:modified>
</cp:coreProperties>
</file>