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F0" w:rsidRPr="00694E6B" w:rsidRDefault="007404F0" w:rsidP="004E4C37">
      <w:pPr>
        <w:ind w:right="-5"/>
        <w:jc w:val="center"/>
        <w:rPr>
          <w:rFonts w:ascii="Times New Roman" w:hAnsi="Times New Roman" w:cs="Times New Roman"/>
          <w:b/>
        </w:rPr>
      </w:pPr>
      <w:r w:rsidRPr="00694E6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-118745</wp:posOffset>
            </wp:positionV>
            <wp:extent cx="876300" cy="895350"/>
            <wp:effectExtent l="19050" t="0" r="0" b="0"/>
            <wp:wrapNone/>
            <wp:docPr id="2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4E6B">
        <w:rPr>
          <w:rFonts w:ascii="Times New Roman" w:hAnsi="Times New Roman" w:cs="Times New Roman"/>
          <w:b/>
        </w:rPr>
        <w:t>ПЕНСИОННЫЙ ФОНД РОССИЙСКОЙ  ФЕДЕРАЦИИ</w:t>
      </w:r>
    </w:p>
    <w:p w:rsidR="007404F0" w:rsidRPr="00694E6B" w:rsidRDefault="007404F0" w:rsidP="004E4C37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7404F0" w:rsidRPr="00694E6B" w:rsidTr="00000C6B">
        <w:trPr>
          <w:trHeight w:val="81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875B3B" w:rsidRPr="0009551E" w:rsidRDefault="007404F0" w:rsidP="00875B3B">
            <w:pPr>
              <w:spacing w:after="120"/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4E6B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="00875B3B" w:rsidRPr="0009551E">
              <w:rPr>
                <w:rFonts w:ascii="Times New Roman" w:eastAsia="Calibri" w:hAnsi="Times New Roman" w:cs="Times New Roman"/>
                <w:b/>
              </w:rPr>
              <w:t>УПФР В Г. МАГАДАНЕ МАГАДАНСКОЙ ОБЛАСТИ (</w:t>
            </w:r>
            <w:proofErr w:type="gramStart"/>
            <w:r w:rsidR="00875B3B" w:rsidRPr="0009551E">
              <w:rPr>
                <w:rFonts w:ascii="Times New Roman" w:eastAsia="Calibri" w:hAnsi="Times New Roman" w:cs="Times New Roman"/>
                <w:b/>
              </w:rPr>
              <w:t>МЕЖРАЙОННОЕ</w:t>
            </w:r>
            <w:proofErr w:type="gramEnd"/>
            <w:r w:rsidR="00875B3B" w:rsidRPr="0009551E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875B3B" w:rsidRPr="0009551E" w:rsidRDefault="00875B3B" w:rsidP="00875B3B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09551E">
              <w:rPr>
                <w:rFonts w:ascii="Times New Roman" w:eastAsia="Calibri" w:hAnsi="Times New Roman" w:cs="Times New Roman"/>
                <w:b/>
                <w:i/>
              </w:rPr>
              <w:t>КЛИЕНТСКАЯ</w:t>
            </w:r>
            <w:proofErr w:type="gramEnd"/>
            <w:r w:rsidRPr="0009551E">
              <w:rPr>
                <w:rFonts w:ascii="Times New Roman" w:eastAsia="Calibri" w:hAnsi="Times New Roman" w:cs="Times New Roman"/>
                <w:b/>
                <w:i/>
              </w:rPr>
              <w:t xml:space="preserve"> СЛУЖА (НА ПРАВАХ ОТДЕЛА)</w:t>
            </w:r>
          </w:p>
          <w:p w:rsidR="00875B3B" w:rsidRPr="00694E6B" w:rsidRDefault="00875B3B" w:rsidP="00875B3B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551E">
              <w:rPr>
                <w:rFonts w:ascii="Times New Roman" w:eastAsia="Calibri" w:hAnsi="Times New Roman" w:cs="Times New Roman"/>
                <w:b/>
                <w:i/>
              </w:rPr>
              <w:t>В ТЕНЬКИНСКОМ РАЙОНЕ МАГАДАНСКОЙ ОБЛАСТИ</w:t>
            </w:r>
          </w:p>
          <w:p w:rsidR="007404F0" w:rsidRPr="00694E6B" w:rsidRDefault="007404F0" w:rsidP="004E4C37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94E6B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</w:tc>
      </w:tr>
    </w:tbl>
    <w:p w:rsidR="007404F0" w:rsidRDefault="007404F0" w:rsidP="00875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547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7404F0" w:rsidRDefault="007404F0" w:rsidP="004E4C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4F0" w:rsidRPr="00400FDB" w:rsidRDefault="007404F0" w:rsidP="004E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будет меняться возраст выхода на пенсию для северян?</w:t>
      </w:r>
    </w:p>
    <w:p w:rsidR="007404F0" w:rsidRDefault="007404F0" w:rsidP="004E4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F0" w:rsidRDefault="007404F0" w:rsidP="004E4C37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 2019 года начнется постепенное повышение возраста </w:t>
      </w:r>
      <w:r w:rsidRPr="00400FD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выхода на пенсию по старости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. Оно продлится до 2028 года. </w:t>
      </w:r>
    </w:p>
    <w:p w:rsidR="00AE30A9" w:rsidRDefault="007404F0" w:rsidP="004E4C37">
      <w:pPr>
        <w:pStyle w:val="a3"/>
        <w:spacing w:before="0" w:beforeAutospacing="0" w:after="0" w:afterAutospacing="0"/>
        <w:ind w:firstLine="567"/>
        <w:jc w:val="both"/>
      </w:pPr>
      <w:r w:rsidRPr="007404F0">
        <w:rPr>
          <w:color w:val="000000"/>
          <w:shd w:val="clear" w:color="auto" w:fill="FFFFFF"/>
        </w:rPr>
        <w:t xml:space="preserve">На первом этапе изменения затронут: мужчин-северян - 1964-го и женщин-северянок - 1969-го </w:t>
      </w:r>
      <w:r>
        <w:rPr>
          <w:color w:val="000000"/>
          <w:shd w:val="clear" w:color="auto" w:fill="FFFFFF"/>
        </w:rPr>
        <w:t xml:space="preserve">годов рождения, то есть тех, кому в следующем году исполнится 55 и 50 лет соответственно. </w:t>
      </w:r>
      <w:r w:rsidR="00AE30A9">
        <w:t xml:space="preserve">С учетом переходных положений они получат право выйти на пенсию во второй половине 2019 года в возрасте 55,5 - мужчины и 50,5 лет - женщины. </w:t>
      </w:r>
    </w:p>
    <w:p w:rsidR="004E4C37" w:rsidRDefault="004E4C37" w:rsidP="004E4C37">
      <w:pPr>
        <w:pStyle w:val="a3"/>
        <w:spacing w:before="0" w:beforeAutospacing="0" w:after="0" w:afterAutospacing="0"/>
        <w:ind w:firstLine="567"/>
        <w:jc w:val="both"/>
      </w:pPr>
    </w:p>
    <w:tbl>
      <w:tblPr>
        <w:tblStyle w:val="a5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AE30A9" w:rsidTr="00AE30A9">
        <w:tc>
          <w:tcPr>
            <w:tcW w:w="2027" w:type="dxa"/>
            <w:shd w:val="clear" w:color="auto" w:fill="548DD4" w:themeFill="text2" w:themeFillTint="99"/>
          </w:tcPr>
          <w:p w:rsidR="00AE30A9" w:rsidRPr="00AE30A9" w:rsidRDefault="00AE30A9" w:rsidP="002C6ED7">
            <w:pPr>
              <w:pStyle w:val="a3"/>
              <w:spacing w:before="0" w:beforeAutospacing="0" w:after="0" w:afterAutospacing="0"/>
              <w:jc w:val="center"/>
              <w:rPr>
                <w:b/>
                <w:color w:val="FFFFFF" w:themeColor="background1"/>
              </w:rPr>
            </w:pPr>
            <w:r w:rsidRPr="00AE30A9">
              <w:rPr>
                <w:b/>
                <w:color w:val="FFFFFF" w:themeColor="background1"/>
              </w:rPr>
              <w:t>Для жителей РКС</w:t>
            </w:r>
          </w:p>
        </w:tc>
        <w:tc>
          <w:tcPr>
            <w:tcW w:w="2027" w:type="dxa"/>
            <w:shd w:val="clear" w:color="auto" w:fill="548DD4" w:themeFill="text2" w:themeFillTint="99"/>
          </w:tcPr>
          <w:p w:rsidR="00AE30A9" w:rsidRPr="00AE30A9" w:rsidRDefault="00AE30A9" w:rsidP="002C6ED7">
            <w:pPr>
              <w:pStyle w:val="a3"/>
              <w:spacing w:before="0" w:beforeAutospacing="0" w:after="0" w:afterAutospacing="0"/>
              <w:jc w:val="center"/>
              <w:rPr>
                <w:b/>
                <w:color w:val="FFFFFF" w:themeColor="background1"/>
              </w:rPr>
            </w:pPr>
            <w:r w:rsidRPr="00AE30A9">
              <w:rPr>
                <w:b/>
                <w:color w:val="FFFFFF" w:themeColor="background1"/>
              </w:rPr>
              <w:t>Год повышения</w:t>
            </w:r>
          </w:p>
        </w:tc>
        <w:tc>
          <w:tcPr>
            <w:tcW w:w="2027" w:type="dxa"/>
            <w:shd w:val="clear" w:color="auto" w:fill="548DD4" w:themeFill="text2" w:themeFillTint="99"/>
          </w:tcPr>
          <w:p w:rsidR="00AE30A9" w:rsidRPr="00AE30A9" w:rsidRDefault="00AE30A9" w:rsidP="002C6ED7">
            <w:pPr>
              <w:pStyle w:val="a3"/>
              <w:spacing w:before="0" w:beforeAutospacing="0" w:after="0" w:afterAutospacing="0"/>
              <w:jc w:val="center"/>
              <w:rPr>
                <w:b/>
                <w:color w:val="FFFFFF" w:themeColor="background1"/>
              </w:rPr>
            </w:pPr>
            <w:r w:rsidRPr="00AE30A9">
              <w:rPr>
                <w:b/>
                <w:color w:val="FFFFFF" w:themeColor="background1"/>
              </w:rPr>
              <w:t>Год рождения</w:t>
            </w:r>
          </w:p>
        </w:tc>
        <w:tc>
          <w:tcPr>
            <w:tcW w:w="2028" w:type="dxa"/>
            <w:shd w:val="clear" w:color="auto" w:fill="548DD4" w:themeFill="text2" w:themeFillTint="99"/>
          </w:tcPr>
          <w:p w:rsidR="00AE30A9" w:rsidRPr="00AE30A9" w:rsidRDefault="00AE30A9" w:rsidP="002C6ED7">
            <w:pPr>
              <w:pStyle w:val="a3"/>
              <w:spacing w:before="0" w:beforeAutospacing="0" w:after="0" w:afterAutospacing="0"/>
              <w:jc w:val="center"/>
              <w:rPr>
                <w:b/>
                <w:color w:val="FFFFFF" w:themeColor="background1"/>
              </w:rPr>
            </w:pPr>
            <w:r w:rsidRPr="00AE30A9">
              <w:rPr>
                <w:b/>
                <w:color w:val="FFFFFF" w:themeColor="background1"/>
              </w:rPr>
              <w:t>Возраст</w:t>
            </w:r>
          </w:p>
        </w:tc>
        <w:tc>
          <w:tcPr>
            <w:tcW w:w="2028" w:type="dxa"/>
            <w:shd w:val="clear" w:color="auto" w:fill="548DD4" w:themeFill="text2" w:themeFillTint="99"/>
          </w:tcPr>
          <w:p w:rsidR="00AE30A9" w:rsidRPr="00AE30A9" w:rsidRDefault="00AE30A9" w:rsidP="002C6ED7">
            <w:pPr>
              <w:pStyle w:val="a3"/>
              <w:spacing w:before="0" w:beforeAutospacing="0" w:after="0" w:afterAutospacing="0"/>
              <w:jc w:val="center"/>
              <w:rPr>
                <w:b/>
                <w:color w:val="FFFFFF" w:themeColor="background1"/>
              </w:rPr>
            </w:pPr>
            <w:r w:rsidRPr="00AE30A9">
              <w:rPr>
                <w:b/>
                <w:color w:val="FFFFFF" w:themeColor="background1"/>
              </w:rPr>
              <w:t>Год назначения</w:t>
            </w:r>
          </w:p>
          <w:p w:rsidR="00AE30A9" w:rsidRPr="00AE30A9" w:rsidRDefault="00AE30A9" w:rsidP="002C6ED7">
            <w:pPr>
              <w:pStyle w:val="a3"/>
              <w:spacing w:before="0" w:beforeAutospacing="0" w:after="0" w:afterAutospacing="0"/>
              <w:jc w:val="center"/>
              <w:rPr>
                <w:b/>
                <w:color w:val="FFFFFF" w:themeColor="background1"/>
              </w:rPr>
            </w:pPr>
          </w:p>
        </w:tc>
      </w:tr>
      <w:tr w:rsidR="00AE30A9" w:rsidTr="00AE30A9">
        <w:tc>
          <w:tcPr>
            <w:tcW w:w="2027" w:type="dxa"/>
            <w:vMerge w:val="restart"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  <w:r>
              <w:t>Мужчины</w:t>
            </w:r>
          </w:p>
        </w:tc>
        <w:tc>
          <w:tcPr>
            <w:tcW w:w="2027" w:type="dxa"/>
            <w:vMerge w:val="restart"/>
          </w:tcPr>
          <w:p w:rsid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1964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лет 6месяцев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2019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</w:tr>
      <w:tr w:rsidR="00AE30A9" w:rsidTr="00AE30A9">
        <w:tc>
          <w:tcPr>
            <w:tcW w:w="2027" w:type="dxa"/>
            <w:vMerge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7" w:type="dxa"/>
            <w:vMerge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1964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лет 6месяцев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2020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</w:tr>
      <w:tr w:rsidR="00AE30A9" w:rsidTr="00AE30A9">
        <w:tc>
          <w:tcPr>
            <w:tcW w:w="2027" w:type="dxa"/>
            <w:vMerge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7" w:type="dxa"/>
            <w:vMerge w:val="restart"/>
          </w:tcPr>
          <w:p w:rsid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1965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лет 6месяцев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2021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</w:tr>
      <w:tr w:rsidR="00AE30A9" w:rsidTr="00AE30A9">
        <w:tc>
          <w:tcPr>
            <w:tcW w:w="2027" w:type="dxa"/>
            <w:vMerge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7" w:type="dxa"/>
            <w:vMerge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1965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лет 6месяцев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2022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</w:tr>
      <w:tr w:rsidR="00AE30A9" w:rsidTr="00AE30A9">
        <w:tc>
          <w:tcPr>
            <w:tcW w:w="2027" w:type="dxa"/>
            <w:vMerge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E30A9" w:rsidTr="00AE30A9">
        <w:tc>
          <w:tcPr>
            <w:tcW w:w="2027" w:type="dxa"/>
            <w:vMerge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E30A9" w:rsidTr="00AE30A9">
        <w:tc>
          <w:tcPr>
            <w:tcW w:w="2027" w:type="dxa"/>
            <w:vMerge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AE30A9" w:rsidTr="00AE30A9">
        <w:tc>
          <w:tcPr>
            <w:tcW w:w="2027" w:type="dxa"/>
            <w:vMerge w:val="restart"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  <w:r>
              <w:t>Женщины</w:t>
            </w:r>
          </w:p>
        </w:tc>
        <w:tc>
          <w:tcPr>
            <w:tcW w:w="2027" w:type="dxa"/>
            <w:vMerge w:val="restart"/>
          </w:tcPr>
          <w:p w:rsid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1969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6месяцев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2019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</w:tr>
      <w:tr w:rsidR="00AE30A9" w:rsidTr="00AE30A9">
        <w:tc>
          <w:tcPr>
            <w:tcW w:w="2027" w:type="dxa"/>
            <w:vMerge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7" w:type="dxa"/>
            <w:vMerge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1969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6месяцев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2020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</w:tr>
      <w:tr w:rsidR="00AE30A9" w:rsidTr="00AE30A9">
        <w:tc>
          <w:tcPr>
            <w:tcW w:w="2027" w:type="dxa"/>
            <w:vMerge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7" w:type="dxa"/>
            <w:vMerge w:val="restart"/>
          </w:tcPr>
          <w:p w:rsid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1970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лет 6месяцев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2021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</w:tr>
      <w:tr w:rsidR="00AE30A9" w:rsidTr="00AE30A9">
        <w:tc>
          <w:tcPr>
            <w:tcW w:w="2027" w:type="dxa"/>
            <w:vMerge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7" w:type="dxa"/>
            <w:vMerge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1970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лет 6месяцев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2022 (</w:t>
            </w:r>
            <w:r w:rsidRPr="00AE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</w:tr>
      <w:tr w:rsidR="00AE30A9" w:rsidTr="00AE30A9">
        <w:tc>
          <w:tcPr>
            <w:tcW w:w="2027" w:type="dxa"/>
            <w:vMerge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E30A9" w:rsidTr="00AE30A9">
        <w:tc>
          <w:tcPr>
            <w:tcW w:w="2027" w:type="dxa"/>
            <w:vMerge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E30A9" w:rsidTr="00AE30A9">
        <w:tc>
          <w:tcPr>
            <w:tcW w:w="2027" w:type="dxa"/>
            <w:vMerge/>
          </w:tcPr>
          <w:p w:rsidR="00AE30A9" w:rsidRDefault="00AE30A9" w:rsidP="004E4C3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7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28" w:type="dxa"/>
          </w:tcPr>
          <w:p w:rsidR="00AE30A9" w:rsidRPr="00AE30A9" w:rsidRDefault="00AE30A9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</w:tbl>
    <w:p w:rsidR="00AE30A9" w:rsidRDefault="00AE30A9" w:rsidP="004E4C3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0A9" w:rsidRDefault="00AE30A9" w:rsidP="004E4C3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18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досрочного назначени</w:t>
      </w:r>
      <w:r w:rsidR="0083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страховой пенсии по старости жителям Магаданской области, как и ранее,</w:t>
      </w:r>
      <w:r w:rsidRPr="0018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потребуется иметь не менее 15 лет работы в районах Крайнего Севера и </w:t>
      </w:r>
      <w:r w:rsidR="0083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стаж</w:t>
      </w:r>
      <w:r w:rsidR="00836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8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 не менее 20 лет - женщинам и  25 - лет - мужчинам. </w:t>
      </w:r>
    </w:p>
    <w:p w:rsidR="004E4C37" w:rsidRDefault="00836C6B" w:rsidP="004E4C3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C6B">
        <w:rPr>
          <w:rFonts w:ascii="Times New Roman" w:hAnsi="Times New Roman" w:cs="Times New Roman"/>
          <w:color w:val="000000"/>
          <w:sz w:val="24"/>
          <w:szCs w:val="24"/>
        </w:rPr>
        <w:t>С 2019 года предусмотрено проведение индексации страховых пенсий выше уровня инфляции. С 1 января следующего года фиксированн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ая выплата</w:t>
      </w:r>
      <w:r w:rsidRPr="00836C6B">
        <w:rPr>
          <w:rFonts w:ascii="Times New Roman" w:hAnsi="Times New Roman" w:cs="Times New Roman"/>
          <w:color w:val="000000"/>
          <w:sz w:val="24"/>
          <w:szCs w:val="24"/>
        </w:rPr>
        <w:t xml:space="preserve"> к страховой пенсии по старости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должна увеличиться на </w:t>
      </w:r>
      <w:r w:rsidRPr="00836C6B">
        <w:rPr>
          <w:rFonts w:ascii="Times New Roman" w:hAnsi="Times New Roman" w:cs="Times New Roman"/>
          <w:color w:val="000000"/>
          <w:sz w:val="24"/>
          <w:szCs w:val="24"/>
        </w:rPr>
        <w:t>7,05%.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C37">
        <w:rPr>
          <w:rFonts w:ascii="Times New Roman" w:hAnsi="Times New Roman" w:cs="Times New Roman"/>
          <w:color w:val="000000"/>
          <w:sz w:val="24"/>
          <w:szCs w:val="24"/>
        </w:rPr>
        <w:t>Самостоятельно рассчитать размер прибавки можно, умножив размер страховой пенсии (без учета социальных выплат, в случае их получения)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E4C37">
        <w:rPr>
          <w:rFonts w:ascii="Times New Roman" w:hAnsi="Times New Roman" w:cs="Times New Roman"/>
          <w:color w:val="000000"/>
          <w:sz w:val="24"/>
          <w:szCs w:val="24"/>
        </w:rPr>
        <w:t xml:space="preserve">на 0,0705 или прибавив 7,05%. </w:t>
      </w:r>
    </w:p>
    <w:p w:rsidR="00CC122D" w:rsidRDefault="004E4C37" w:rsidP="004E4C3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размер страховой пенсии по старости - </w:t>
      </w:r>
      <w:r w:rsidRPr="00CC12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17.000 руб. </w:t>
      </w:r>
      <w:proofErr w:type="spellStart"/>
      <w:r w:rsidRPr="00CC122D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spellEnd"/>
      <w:r w:rsidRPr="00CC12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0,0705 </w:t>
      </w:r>
      <w:r w:rsidR="00CC122D" w:rsidRPr="00CC122D">
        <w:rPr>
          <w:rFonts w:ascii="Times New Roman" w:hAnsi="Times New Roman" w:cs="Times New Roman"/>
          <w:b/>
          <w:color w:val="000000"/>
          <w:sz w:val="24"/>
          <w:szCs w:val="24"/>
        </w:rPr>
        <w:t>=</w:t>
      </w:r>
      <w:r w:rsidR="00CC12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122D" w:rsidRPr="00CC122D">
        <w:rPr>
          <w:rFonts w:ascii="Times New Roman" w:hAnsi="Times New Roman" w:cs="Times New Roman"/>
          <w:b/>
          <w:color w:val="000000"/>
          <w:sz w:val="24"/>
          <w:szCs w:val="24"/>
        </w:rPr>
        <w:t>1198,50 руб</w:t>
      </w:r>
      <w:r w:rsidR="00CC12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C1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22D" w:rsidRPr="00CC122D">
        <w:rPr>
          <w:rFonts w:ascii="Times New Roman" w:hAnsi="Times New Roman" w:cs="Times New Roman"/>
          <w:color w:val="000000"/>
          <w:sz w:val="24"/>
          <w:szCs w:val="24"/>
        </w:rPr>
        <w:t>(размер увеличения пенсии).</w:t>
      </w:r>
      <w:r w:rsidR="00CC1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6C6B" w:rsidRPr="004E4C37" w:rsidRDefault="00CC122D" w:rsidP="004E4C3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Напомним, работающие пенсионеры получают страховые пенсии без учета индексаций. Как только они оставляют трудовую деятельность, пенсию им начинают выплачивать со всеми   прошедшими повышениями.</w:t>
      </w:r>
    </w:p>
    <w:p w:rsidR="00875B3B" w:rsidRPr="00057CD4" w:rsidRDefault="00875B3B" w:rsidP="00875B3B">
      <w:pPr>
        <w:autoSpaceDE w:val="0"/>
        <w:autoSpaceDN w:val="0"/>
        <w:adjustRightInd w:val="0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057CD4">
        <w:rPr>
          <w:rFonts w:ascii="Times New Roman" w:hAnsi="Times New Roman"/>
          <w:sz w:val="24"/>
          <w:szCs w:val="24"/>
        </w:rPr>
        <w:t>Руководитель Клиентской службы (на правах отдела)</w:t>
      </w:r>
    </w:p>
    <w:p w:rsidR="007404F0" w:rsidRPr="00875B3B" w:rsidRDefault="00875B3B" w:rsidP="00875B3B">
      <w:pPr>
        <w:ind w:right="-470" w:firstLine="709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057CD4">
        <w:rPr>
          <w:rFonts w:ascii="Times New Roman" w:hAnsi="Times New Roman"/>
          <w:sz w:val="24"/>
          <w:szCs w:val="24"/>
        </w:rPr>
        <w:t>в Тенькинском районе    И.В.Балимова</w:t>
      </w:r>
    </w:p>
    <w:sectPr w:rsidR="007404F0" w:rsidRPr="00875B3B" w:rsidSect="00CC122D">
      <w:pgSz w:w="11906" w:h="16838"/>
      <w:pgMar w:top="380" w:right="851" w:bottom="3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04F0"/>
    <w:rsid w:val="00155C89"/>
    <w:rsid w:val="002876C1"/>
    <w:rsid w:val="002C6ED7"/>
    <w:rsid w:val="00365F73"/>
    <w:rsid w:val="00374234"/>
    <w:rsid w:val="003C5DC6"/>
    <w:rsid w:val="003F378C"/>
    <w:rsid w:val="004E4C37"/>
    <w:rsid w:val="007404F0"/>
    <w:rsid w:val="00836C6B"/>
    <w:rsid w:val="00875B3B"/>
    <w:rsid w:val="00A5408D"/>
    <w:rsid w:val="00AE30A9"/>
    <w:rsid w:val="00B00742"/>
    <w:rsid w:val="00C312D1"/>
    <w:rsid w:val="00CA5BA5"/>
    <w:rsid w:val="00CC122D"/>
    <w:rsid w:val="00DB5978"/>
    <w:rsid w:val="00E6611A"/>
    <w:rsid w:val="00EE12D3"/>
    <w:rsid w:val="00F80918"/>
    <w:rsid w:val="00FC1F88"/>
    <w:rsid w:val="00FD0B9C"/>
    <w:rsid w:val="00FD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Liberation Sans"/>
        <w:sz w:val="24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F0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404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4F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04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04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30A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6C6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059-2203</dc:creator>
  <cp:lastModifiedBy>Балимова</cp:lastModifiedBy>
  <cp:revision>5</cp:revision>
  <cp:lastPrinted>2018-10-16T00:48:00Z</cp:lastPrinted>
  <dcterms:created xsi:type="dcterms:W3CDTF">2018-10-15T23:59:00Z</dcterms:created>
  <dcterms:modified xsi:type="dcterms:W3CDTF">2018-10-17T05:32:00Z</dcterms:modified>
</cp:coreProperties>
</file>