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03" w:rsidRDefault="00E91F03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76D2A" wp14:editId="62E3CA4F">
            <wp:simplePos x="0" y="0"/>
            <wp:positionH relativeFrom="column">
              <wp:posOffset>2796540</wp:posOffset>
            </wp:positionH>
            <wp:positionV relativeFrom="paragraph">
              <wp:posOffset>-116840</wp:posOffset>
            </wp:positionV>
            <wp:extent cx="623375" cy="752475"/>
            <wp:effectExtent l="0" t="0" r="0" b="0"/>
            <wp:wrapNone/>
            <wp:docPr id="1" name="Рисунок 1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03" w:rsidRDefault="00E91F03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1F03" w:rsidRDefault="00E91F03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005" w:rsidRDefault="008E2005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E31F2A" w:rsidRPr="008E4F93" w:rsidRDefault="00E31F2A" w:rsidP="00E31F2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E31F2A" w:rsidRDefault="00E31F2A" w:rsidP="00E31F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2A" w:rsidRDefault="00E31F2A" w:rsidP="00E31F2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E31F2A" w:rsidRDefault="00E31F2A" w:rsidP="00E31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2A" w:rsidRDefault="000F21E8" w:rsidP="00E31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29.01.2019 </w:t>
      </w:r>
      <w:r w:rsidR="00E31F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15-па</w:t>
      </w:r>
    </w:p>
    <w:p w:rsidR="00E31F2A" w:rsidRPr="006C7D55" w:rsidRDefault="00E31F2A" w:rsidP="00E31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E31F2A" w:rsidRPr="006C7D55" w:rsidRDefault="00E31F2A" w:rsidP="00E31F2A">
      <w:pPr>
        <w:rPr>
          <w:rFonts w:ascii="Times New Roman" w:hAnsi="Times New Roman" w:cs="Times New Roman"/>
        </w:rPr>
      </w:pPr>
    </w:p>
    <w:p w:rsidR="00507A6C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A6C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34B5">
        <w:rPr>
          <w:rFonts w:ascii="Times New Roman" w:hAnsi="Times New Roman" w:cs="Times New Roman"/>
          <w:sz w:val="28"/>
          <w:szCs w:val="28"/>
        </w:rPr>
        <w:t>О внесении 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4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7A6C" w:rsidRPr="00590E0A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  Магаданской области </w:t>
      </w:r>
    </w:p>
    <w:p w:rsidR="00E31F2A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>от 20 января 2017 г</w:t>
      </w:r>
      <w:r w:rsidR="006B3D96">
        <w:rPr>
          <w:rFonts w:ascii="Times New Roman" w:hAnsi="Times New Roman" w:cs="Times New Roman"/>
          <w:b/>
          <w:sz w:val="28"/>
          <w:szCs w:val="28"/>
        </w:rPr>
        <w:t>.</w:t>
      </w:r>
      <w:r w:rsidRPr="00590E0A">
        <w:rPr>
          <w:rFonts w:ascii="Times New Roman" w:hAnsi="Times New Roman" w:cs="Times New Roman"/>
          <w:b/>
          <w:sz w:val="28"/>
          <w:szCs w:val="28"/>
        </w:rPr>
        <w:t xml:space="preserve"> №  10-па «Об оплате труда руководителей муниципальных учреждений, финансируемых из бюджета муниципального образования </w:t>
      </w:r>
      <w:r w:rsidR="00E91F03">
        <w:rPr>
          <w:rFonts w:ascii="Times New Roman" w:hAnsi="Times New Roman" w:cs="Times New Roman"/>
          <w:b/>
          <w:sz w:val="28"/>
          <w:szCs w:val="28"/>
        </w:rPr>
        <w:t>«Тенькинский</w:t>
      </w:r>
      <w:r w:rsidRPr="00590E0A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 w:rsidR="00E91F03">
        <w:rPr>
          <w:rFonts w:ascii="Times New Roman" w:hAnsi="Times New Roman" w:cs="Times New Roman"/>
          <w:b/>
          <w:sz w:val="28"/>
          <w:szCs w:val="28"/>
        </w:rPr>
        <w:t>ой</w:t>
      </w:r>
      <w:r w:rsidRPr="00590E0A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91F03">
        <w:rPr>
          <w:rFonts w:ascii="Times New Roman" w:hAnsi="Times New Roman" w:cs="Times New Roman"/>
          <w:b/>
          <w:sz w:val="28"/>
          <w:szCs w:val="28"/>
        </w:rPr>
        <w:t>»</w:t>
      </w:r>
      <w:r w:rsidRPr="00590E0A">
        <w:rPr>
          <w:rFonts w:ascii="Times New Roman" w:hAnsi="Times New Roman" w:cs="Times New Roman"/>
          <w:b/>
          <w:sz w:val="28"/>
          <w:szCs w:val="28"/>
        </w:rPr>
        <w:t>,</w:t>
      </w:r>
    </w:p>
    <w:p w:rsidR="00507A6C" w:rsidRPr="00666371" w:rsidRDefault="00507A6C" w:rsidP="00507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0A">
        <w:rPr>
          <w:rFonts w:ascii="Times New Roman" w:hAnsi="Times New Roman" w:cs="Times New Roman"/>
          <w:b/>
          <w:sz w:val="28"/>
          <w:szCs w:val="28"/>
        </w:rPr>
        <w:t xml:space="preserve"> их заместителей и главных бухгалтеров</w:t>
      </w:r>
    </w:p>
    <w:p w:rsidR="00507A6C" w:rsidRPr="00517A71" w:rsidRDefault="00507A6C" w:rsidP="00507A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7A6C" w:rsidRPr="007662CB" w:rsidRDefault="007662CB" w:rsidP="00CD33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CB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Правительства Магаданской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 января 2019 г. № 1-рп «Об увеличении оплаты труда отдельных категорий работников», а</w:t>
      </w:r>
      <w:r w:rsidR="00E31F2A" w:rsidRPr="007662C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Тенькинского городского округа </w:t>
      </w:r>
      <w:r w:rsidR="00507A6C" w:rsidRPr="007662CB">
        <w:rPr>
          <w:rFonts w:ascii="Times New Roman" w:hAnsi="Times New Roman" w:cs="Times New Roman"/>
          <w:b w:val="0"/>
          <w:sz w:val="28"/>
          <w:szCs w:val="28"/>
        </w:rPr>
        <w:t>Магаданской области</w:t>
      </w:r>
      <w:r w:rsidR="00E31F2A" w:rsidRPr="0076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A6C" w:rsidRPr="007662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07A6C" w:rsidRPr="007662C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07A6C" w:rsidRPr="006B3D96" w:rsidRDefault="0036661D" w:rsidP="00CD337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E91F03">
        <w:rPr>
          <w:rFonts w:ascii="Times New Roman" w:hAnsi="Times New Roman"/>
          <w:b w:val="0"/>
          <w:sz w:val="28"/>
          <w:szCs w:val="28"/>
        </w:rPr>
        <w:t xml:space="preserve">. </w:t>
      </w:r>
      <w:r w:rsidR="00507A6C" w:rsidRPr="003F04EE">
        <w:rPr>
          <w:rFonts w:ascii="Times New Roman" w:hAnsi="Times New Roman"/>
          <w:b w:val="0"/>
          <w:sz w:val="28"/>
          <w:szCs w:val="28"/>
        </w:rPr>
        <w:t>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Тенькинского городского округа   Магаданской области от 20 января 2017 г</w:t>
      </w:r>
      <w:r w:rsidR="006B3D96">
        <w:rPr>
          <w:rFonts w:ascii="Times New Roman" w:hAnsi="Times New Roman" w:cs="Times New Roman"/>
          <w:b w:val="0"/>
          <w:sz w:val="28"/>
          <w:szCs w:val="28"/>
        </w:rPr>
        <w:t>.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 xml:space="preserve"> № 10-па «Об оплате труда руководителей муниципальных учреждений, финансируемых из бюджета муниципального образования </w:t>
      </w:r>
      <w:r w:rsidR="00E91F0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>Тенькинск</w:t>
      </w:r>
      <w:r w:rsidR="00E91F03">
        <w:rPr>
          <w:rFonts w:ascii="Times New Roman" w:hAnsi="Times New Roman" w:cs="Times New Roman"/>
          <w:b w:val="0"/>
          <w:sz w:val="28"/>
          <w:szCs w:val="28"/>
        </w:rPr>
        <w:t>ий городской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E91F03">
        <w:rPr>
          <w:rFonts w:ascii="Times New Roman" w:hAnsi="Times New Roman" w:cs="Times New Roman"/>
          <w:b w:val="0"/>
          <w:sz w:val="28"/>
          <w:szCs w:val="28"/>
        </w:rPr>
        <w:t>»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>, их заместителей и главных бухгалтеров»</w:t>
      </w:r>
      <w:r w:rsidR="003F04EE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E91F0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04EE">
        <w:rPr>
          <w:rFonts w:ascii="Times New Roman" w:hAnsi="Times New Roman" w:cs="Times New Roman"/>
          <w:b w:val="0"/>
          <w:sz w:val="28"/>
          <w:szCs w:val="28"/>
        </w:rPr>
        <w:t>постановление)</w:t>
      </w:r>
      <w:r w:rsidR="00507A6C" w:rsidRPr="003F0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A6C" w:rsidRPr="006B3D9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8665D" w:rsidRDefault="0028665D" w:rsidP="00CD337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3D96" w:rsidRPr="006B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04EE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4E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F0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3F04EE" w:rsidRPr="003F04EE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04EE" w:rsidRPr="003F04EE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учреждений, финансируемых из бюджета муниципального</w:t>
      </w:r>
      <w:r w:rsidR="00E91F03">
        <w:rPr>
          <w:rFonts w:ascii="Times New Roman" w:hAnsi="Times New Roman" w:cs="Times New Roman"/>
          <w:sz w:val="28"/>
          <w:szCs w:val="28"/>
        </w:rPr>
        <w:t xml:space="preserve"> </w:t>
      </w:r>
      <w:r w:rsidR="003F04EE" w:rsidRPr="003F04EE">
        <w:rPr>
          <w:rFonts w:ascii="Times New Roman" w:hAnsi="Times New Roman" w:cs="Times New Roman"/>
          <w:sz w:val="28"/>
          <w:szCs w:val="28"/>
        </w:rPr>
        <w:t>образования</w:t>
      </w:r>
      <w:r w:rsidR="00E91F03">
        <w:rPr>
          <w:rFonts w:ascii="Times New Roman" w:hAnsi="Times New Roman" w:cs="Times New Roman"/>
          <w:sz w:val="28"/>
          <w:szCs w:val="28"/>
        </w:rPr>
        <w:t xml:space="preserve"> «</w:t>
      </w:r>
      <w:r w:rsidR="003F04EE" w:rsidRPr="003F04EE">
        <w:rPr>
          <w:rFonts w:ascii="Times New Roman" w:hAnsi="Times New Roman" w:cs="Times New Roman"/>
          <w:sz w:val="28"/>
          <w:szCs w:val="28"/>
        </w:rPr>
        <w:t>Тенькинский городской округ», их заместителей</w:t>
      </w:r>
      <w:r w:rsidR="003F04EE">
        <w:rPr>
          <w:rFonts w:ascii="Times New Roman" w:hAnsi="Times New Roman" w:cs="Times New Roman"/>
          <w:sz w:val="28"/>
          <w:szCs w:val="28"/>
        </w:rPr>
        <w:t xml:space="preserve"> </w:t>
      </w:r>
      <w:r w:rsidR="003F04EE" w:rsidRPr="003F04EE">
        <w:rPr>
          <w:rFonts w:ascii="Times New Roman" w:hAnsi="Times New Roman" w:cs="Times New Roman"/>
          <w:sz w:val="28"/>
          <w:szCs w:val="28"/>
        </w:rPr>
        <w:t>и главных бухгалтеров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04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3F04EE" w:rsidRDefault="0028665D" w:rsidP="00CD337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3F04EE">
        <w:rPr>
          <w:rFonts w:ascii="Times New Roman" w:hAnsi="Times New Roman" w:cs="Times New Roman"/>
          <w:b w:val="0"/>
          <w:sz w:val="28"/>
          <w:szCs w:val="28"/>
        </w:rPr>
        <w:t xml:space="preserve">ункт 1.3. 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>изложить в</w:t>
      </w:r>
      <w:r w:rsidR="003F04EE">
        <w:rPr>
          <w:rFonts w:ascii="Times New Roman" w:hAnsi="Times New Roman" w:cs="Times New Roman"/>
          <w:b w:val="0"/>
          <w:sz w:val="28"/>
          <w:szCs w:val="28"/>
        </w:rPr>
        <w:t xml:space="preserve"> следующей </w:t>
      </w:r>
      <w:r w:rsidR="003F04EE" w:rsidRPr="003F04EE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6B3D96" w:rsidRPr="006B3D96" w:rsidRDefault="006B3D96" w:rsidP="00E31F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D96">
        <w:rPr>
          <w:rFonts w:ascii="Times New Roman" w:hAnsi="Times New Roman" w:cs="Times New Roman"/>
          <w:sz w:val="28"/>
          <w:szCs w:val="28"/>
        </w:rPr>
        <w:lastRenderedPageBreak/>
        <w:t>«1.3.</w:t>
      </w:r>
      <w:r w:rsidRPr="006B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D96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конкретного учреждения определяется в зависимости от диапазона штатной численности, сложности труда, особенностей деятельности и значимости учреждения и составляет: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182"/>
        <w:gridCol w:w="567"/>
      </w:tblGrid>
      <w:tr w:rsidR="006B3D96" w:rsidRPr="006B3D96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6B3D96" w:rsidRDefault="006B3D96" w:rsidP="003F04EE">
            <w:pPr>
              <w:pStyle w:val="ConsPlusNormal"/>
              <w:ind w:right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6B3D96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D9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окладов,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6B3D96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до 9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5944F2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5944F2" w:rsidP="005944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1047C9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09620C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A4EDC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D96" w:rsidRPr="003F04EE" w:rsidTr="006B3D96">
        <w:tc>
          <w:tcPr>
            <w:tcW w:w="4740" w:type="dxa"/>
            <w:tcBorders>
              <w:left w:val="single" w:sz="4" w:space="0" w:color="auto"/>
            </w:tcBorders>
          </w:tcPr>
          <w:p w:rsidR="006B3D96" w:rsidRPr="003F04EE" w:rsidRDefault="006B3D96" w:rsidP="003F0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4182" w:type="dxa"/>
            <w:tcBorders>
              <w:right w:val="single" w:sz="4" w:space="0" w:color="auto"/>
            </w:tcBorders>
          </w:tcPr>
          <w:p w:rsidR="006B3D96" w:rsidRPr="003F04EE" w:rsidRDefault="006A4EDC" w:rsidP="00E31F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D96" w:rsidRPr="003F04EE" w:rsidRDefault="006B3D96" w:rsidP="003F04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4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F04EE" w:rsidRPr="00AF35C6" w:rsidRDefault="003F04EE" w:rsidP="003F04EE">
      <w:pPr>
        <w:pStyle w:val="ConsPlusNormal"/>
        <w:rPr>
          <w:rFonts w:ascii="Times New Roman" w:hAnsi="Times New Roman" w:cs="Times New Roman"/>
        </w:rPr>
      </w:pPr>
    </w:p>
    <w:p w:rsidR="00B8614A" w:rsidRPr="0041235A" w:rsidRDefault="00507A6C" w:rsidP="00507A6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2. </w:t>
      </w:r>
      <w:r w:rsidR="00B8614A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proofErr w:type="gramStart"/>
      <w:r w:rsidR="00B8614A">
        <w:rPr>
          <w:rFonts w:ascii="Times New Roman" w:hAnsi="Times New Roman"/>
          <w:b w:val="0"/>
          <w:bCs/>
          <w:sz w:val="28"/>
          <w:szCs w:val="28"/>
        </w:rPr>
        <w:t>Контроль за</w:t>
      </w:r>
      <w:proofErr w:type="gramEnd"/>
      <w:r w:rsidR="00B8614A">
        <w:rPr>
          <w:rFonts w:ascii="Times New Roman" w:hAnsi="Times New Roman"/>
          <w:b w:val="0"/>
          <w:bCs/>
          <w:sz w:val="28"/>
          <w:szCs w:val="28"/>
        </w:rPr>
        <w:t xml:space="preserve"> исполнением настоящего постановления возложит</w:t>
      </w:r>
      <w:r w:rsidR="00D6207C">
        <w:rPr>
          <w:rFonts w:ascii="Times New Roman" w:hAnsi="Times New Roman"/>
          <w:b w:val="0"/>
          <w:bCs/>
          <w:sz w:val="28"/>
          <w:szCs w:val="28"/>
        </w:rPr>
        <w:t>ь</w:t>
      </w:r>
      <w:r w:rsidR="00B8614A">
        <w:rPr>
          <w:rFonts w:ascii="Times New Roman" w:hAnsi="Times New Roman"/>
          <w:b w:val="0"/>
          <w:bCs/>
          <w:sz w:val="28"/>
          <w:szCs w:val="28"/>
        </w:rPr>
        <w:t xml:space="preserve"> на заместителя главы администрации Тенькинского городского округа, руководителя комитета финансов.</w:t>
      </w:r>
    </w:p>
    <w:p w:rsidR="00507A6C" w:rsidRPr="00517A71" w:rsidRDefault="00B8614A" w:rsidP="00507A6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</w:t>
      </w:r>
      <w:hyperlink r:id="rId9" w:history="1">
        <w:r w:rsidRPr="00507A6C">
          <w:rPr>
            <w:rFonts w:ascii="Times New Roman" w:hAnsi="Times New Roman" w:cs="Times New Roman"/>
            <w:b w:val="0"/>
            <w:sz w:val="28"/>
          </w:rPr>
          <w:t>опубликованию</w:t>
        </w:r>
      </w:hyperlink>
      <w:r w:rsidRPr="00507A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A71">
        <w:rPr>
          <w:rFonts w:ascii="Times New Roman" w:hAnsi="Times New Roman" w:cs="Times New Roman"/>
          <w:b w:val="0"/>
          <w:sz w:val="28"/>
          <w:szCs w:val="28"/>
        </w:rPr>
        <w:t>(обнародованию)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распространяется на </w:t>
      </w:r>
      <w:r>
        <w:rPr>
          <w:rFonts w:ascii="Times New Roman" w:hAnsi="Times New Roman" w:cs="Times New Roman"/>
          <w:b w:val="0"/>
          <w:sz w:val="28"/>
          <w:szCs w:val="28"/>
        </w:rPr>
        <w:t>правоотношения, возникшие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 1 января 2019 года.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66"/>
        <w:gridCol w:w="3790"/>
      </w:tblGrid>
      <w:tr w:rsidR="00507A6C" w:rsidRPr="00527F3D" w:rsidTr="00507A6C">
        <w:tc>
          <w:tcPr>
            <w:tcW w:w="5670" w:type="dxa"/>
          </w:tcPr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07C" w:rsidRDefault="00D6207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07C" w:rsidRDefault="00D6207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Pr="00AB5D59" w:rsidRDefault="00507A6C" w:rsidP="006C67B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AB5D59">
              <w:rPr>
                <w:rFonts w:ascii="Times New Roman" w:hAnsi="Times New Roman"/>
                <w:sz w:val="28"/>
                <w:szCs w:val="28"/>
              </w:rPr>
              <w:t xml:space="preserve">Глава Тенькинского городского округа </w:t>
            </w:r>
          </w:p>
        </w:tc>
        <w:tc>
          <w:tcPr>
            <w:tcW w:w="3793" w:type="dxa"/>
          </w:tcPr>
          <w:p w:rsidR="00507A6C" w:rsidRDefault="00507A6C" w:rsidP="00507A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A6C" w:rsidRDefault="00507A6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207C" w:rsidRDefault="00D6207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6207C" w:rsidRDefault="00D6207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7A6C" w:rsidRPr="00AB5D59" w:rsidRDefault="00507A6C" w:rsidP="00507A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Бережной</w:t>
            </w:r>
          </w:p>
        </w:tc>
      </w:tr>
    </w:tbl>
    <w:p w:rsidR="0004618F" w:rsidRDefault="0004618F" w:rsidP="00D6207C">
      <w:pPr>
        <w:ind w:firstLine="0"/>
      </w:pPr>
    </w:p>
    <w:sectPr w:rsidR="0004618F" w:rsidSect="00E31F2A">
      <w:headerReference w:type="default" r:id="rId10"/>
      <w:headerReference w:type="first" r:id="rId11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33" w:rsidRDefault="00C64E33" w:rsidP="006C67B3">
      <w:r>
        <w:separator/>
      </w:r>
    </w:p>
  </w:endnote>
  <w:endnote w:type="continuationSeparator" w:id="0">
    <w:p w:rsidR="00C64E33" w:rsidRDefault="00C64E33" w:rsidP="006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33" w:rsidRDefault="00C64E33" w:rsidP="006C67B3">
      <w:r>
        <w:separator/>
      </w:r>
    </w:p>
  </w:footnote>
  <w:footnote w:type="continuationSeparator" w:id="0">
    <w:p w:rsidR="00C64E33" w:rsidRDefault="00C64E33" w:rsidP="006C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8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67B3" w:rsidRPr="006A4EDC" w:rsidRDefault="006C67B3" w:rsidP="006A4EDC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4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4E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21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4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67B3" w:rsidRDefault="006C67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B3" w:rsidRDefault="006C67B3">
    <w:pPr>
      <w:pStyle w:val="a7"/>
      <w:jc w:val="center"/>
    </w:pPr>
  </w:p>
  <w:p w:rsidR="006C67B3" w:rsidRDefault="006C67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4"/>
    <w:rsid w:val="0004618F"/>
    <w:rsid w:val="00061E43"/>
    <w:rsid w:val="0009620C"/>
    <w:rsid w:val="000C7671"/>
    <w:rsid w:val="000F21E8"/>
    <w:rsid w:val="001047C9"/>
    <w:rsid w:val="001F4081"/>
    <w:rsid w:val="0028665D"/>
    <w:rsid w:val="002A0418"/>
    <w:rsid w:val="0036661D"/>
    <w:rsid w:val="00376419"/>
    <w:rsid w:val="003774BA"/>
    <w:rsid w:val="003F04EE"/>
    <w:rsid w:val="00415F08"/>
    <w:rsid w:val="00507A6C"/>
    <w:rsid w:val="00590E0A"/>
    <w:rsid w:val="00594407"/>
    <w:rsid w:val="005944F2"/>
    <w:rsid w:val="006568B5"/>
    <w:rsid w:val="006A4EDC"/>
    <w:rsid w:val="006B3D96"/>
    <w:rsid w:val="006C67B3"/>
    <w:rsid w:val="007662CB"/>
    <w:rsid w:val="008A03E8"/>
    <w:rsid w:val="008E2005"/>
    <w:rsid w:val="009D4E4F"/>
    <w:rsid w:val="00A81070"/>
    <w:rsid w:val="00B551DD"/>
    <w:rsid w:val="00B8614A"/>
    <w:rsid w:val="00C64E33"/>
    <w:rsid w:val="00CB07C4"/>
    <w:rsid w:val="00CB384E"/>
    <w:rsid w:val="00CD337F"/>
    <w:rsid w:val="00D6207C"/>
    <w:rsid w:val="00D81E02"/>
    <w:rsid w:val="00E31F2A"/>
    <w:rsid w:val="00E91F03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CB07C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B07C4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B07C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B07C4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styleId="a5">
    <w:name w:val="Hyperlink"/>
    <w:uiPriority w:val="99"/>
    <w:unhideWhenUsed/>
    <w:rsid w:val="00507A6C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07A6C"/>
    <w:pPr>
      <w:ind w:firstLine="0"/>
    </w:pPr>
    <w:rPr>
      <w:rFonts w:eastAsia="Times New Roman"/>
    </w:rPr>
  </w:style>
  <w:style w:type="paragraph" w:customStyle="1" w:styleId="ConsPlusNormal">
    <w:name w:val="ConsPlusNormal"/>
    <w:rsid w:val="003F0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7B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9353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F58E-C18A-4D75-93C3-E59218A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Тихомирова</dc:creator>
  <cp:keywords/>
  <dc:description/>
  <cp:lastModifiedBy>Максимец Екатерина Владимировна</cp:lastModifiedBy>
  <cp:revision>14</cp:revision>
  <cp:lastPrinted>2018-03-05T22:30:00Z</cp:lastPrinted>
  <dcterms:created xsi:type="dcterms:W3CDTF">2018-03-05T09:32:00Z</dcterms:created>
  <dcterms:modified xsi:type="dcterms:W3CDTF">2019-01-30T00:35:00Z</dcterms:modified>
</cp:coreProperties>
</file>