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F0" w:rsidRDefault="002103F0" w:rsidP="00C2747E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81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7E" w:rsidRPr="008E4F93" w:rsidRDefault="00C2747E" w:rsidP="00C2747E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АДМИНИСТРАЦИЯ</w:t>
      </w:r>
    </w:p>
    <w:p w:rsidR="00C2747E" w:rsidRPr="008E4F93" w:rsidRDefault="00C2747E" w:rsidP="00C2747E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C2747E" w:rsidRPr="008E4F93" w:rsidRDefault="00C2747E" w:rsidP="00C2747E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C2747E" w:rsidRDefault="00C2747E" w:rsidP="00C2747E">
      <w:pPr>
        <w:jc w:val="center"/>
        <w:rPr>
          <w:b/>
          <w:bCs/>
        </w:rPr>
      </w:pPr>
    </w:p>
    <w:p w:rsidR="00C2747E" w:rsidRDefault="00C2747E" w:rsidP="00C274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C2747E" w:rsidRDefault="00C2747E" w:rsidP="00C2747E">
      <w:pPr>
        <w:jc w:val="center"/>
      </w:pPr>
    </w:p>
    <w:p w:rsidR="00C2747E" w:rsidRDefault="00645395" w:rsidP="00C2747E">
      <w:r>
        <w:t xml:space="preserve">       16.04.2019 </w:t>
      </w:r>
      <w:r w:rsidR="00C2747E">
        <w:t>№</w:t>
      </w:r>
      <w:r>
        <w:t xml:space="preserve"> 94-па</w:t>
      </w:r>
    </w:p>
    <w:p w:rsidR="00C2747E" w:rsidRPr="006C7D55" w:rsidRDefault="00C2747E" w:rsidP="00C27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C7D55">
        <w:rPr>
          <w:sz w:val="24"/>
          <w:szCs w:val="24"/>
        </w:rPr>
        <w:t>п. Усть-Омчуг</w:t>
      </w:r>
    </w:p>
    <w:p w:rsidR="00AD4F7B" w:rsidRDefault="00AD4F7B" w:rsidP="00AD4F7B">
      <w:pPr>
        <w:rPr>
          <w:sz w:val="16"/>
          <w:szCs w:val="16"/>
        </w:rPr>
      </w:pPr>
    </w:p>
    <w:p w:rsidR="00AD4F7B" w:rsidRPr="005840DB" w:rsidRDefault="00AD4F7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>
        <w:tc>
          <w:tcPr>
            <w:tcW w:w="9540" w:type="dxa"/>
          </w:tcPr>
          <w:p w:rsidR="00AD4F7B" w:rsidRPr="00612DFE" w:rsidRDefault="00E612B5" w:rsidP="00E7591A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присвоении </w:t>
            </w:r>
            <w:r w:rsidR="00E7591A">
              <w:rPr>
                <w:b/>
              </w:rPr>
              <w:t>адресов объектам адресации расположенным на территории Тенькинского городского округа Магаданской области</w:t>
            </w:r>
            <w:r w:rsidR="0031384C">
              <w:rPr>
                <w:b/>
              </w:rPr>
              <w:t xml:space="preserve"> </w:t>
            </w:r>
          </w:p>
        </w:tc>
      </w:tr>
    </w:tbl>
    <w:p w:rsidR="00AD4F7B" w:rsidRPr="002112A7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На основании Федерального 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</w:t>
      </w:r>
      <w:proofErr w:type="gramStart"/>
      <w:r w:rsidRPr="009D539E">
        <w:rPr>
          <w:b w:val="0"/>
          <w:sz w:val="28"/>
          <w:szCs w:val="28"/>
        </w:rPr>
        <w:t>в</w:t>
      </w:r>
      <w:proofErr w:type="gramEnd"/>
      <w:r w:rsidRPr="009D539E">
        <w:rPr>
          <w:b w:val="0"/>
          <w:sz w:val="28"/>
          <w:szCs w:val="28"/>
        </w:rPr>
        <w:t xml:space="preserve"> Российской </w:t>
      </w:r>
      <w:proofErr w:type="gramStart"/>
      <w:r w:rsidRPr="009D539E">
        <w:rPr>
          <w:b w:val="0"/>
          <w:sz w:val="28"/>
          <w:szCs w:val="28"/>
        </w:rPr>
        <w:t>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>от 07</w:t>
      </w:r>
      <w:r w:rsidR="00252F18">
        <w:rPr>
          <w:b w:val="0"/>
          <w:sz w:val="28"/>
          <w:szCs w:val="28"/>
        </w:rPr>
        <w:t xml:space="preserve"> июля </w:t>
      </w:r>
      <w:r w:rsidR="002103F0">
        <w:rPr>
          <w:b w:val="0"/>
          <w:sz w:val="28"/>
          <w:szCs w:val="28"/>
        </w:rPr>
        <w:t>2016</w:t>
      </w:r>
      <w:r w:rsidR="00252F18">
        <w:rPr>
          <w:b w:val="0"/>
          <w:sz w:val="28"/>
          <w:szCs w:val="28"/>
        </w:rPr>
        <w:t xml:space="preserve"> года</w:t>
      </w:r>
      <w:r w:rsidR="002103F0">
        <w:rPr>
          <w:b w:val="0"/>
          <w:sz w:val="28"/>
          <w:szCs w:val="28"/>
        </w:rPr>
        <w:t xml:space="preserve"> № 353-па «Об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адресации, расположенным в Тенькинском городском округе Магаданской области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</w:t>
      </w:r>
      <w:proofErr w:type="gramEnd"/>
      <w:r w:rsidRPr="00227E5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227E56">
        <w:rPr>
          <w:b w:val="0"/>
          <w:sz w:val="28"/>
          <w:szCs w:val="28"/>
        </w:rPr>
        <w:t>Тенькинский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Pr="00227E56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  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кадастровыми номерами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49:06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>020101:</w:t>
      </w:r>
      <w:r w:rsidR="002F7FB7">
        <w:rPr>
          <w:rFonts w:ascii="Times New Roman" w:hAnsi="Times New Roman" w:cs="Times New Roman"/>
          <w:color w:val="000000"/>
          <w:sz w:val="28"/>
          <w:szCs w:val="28"/>
        </w:rPr>
        <w:t>1363 и</w:t>
      </w:r>
      <w:r w:rsidR="005B6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575">
        <w:rPr>
          <w:rFonts w:ascii="Times New Roman" w:hAnsi="Times New Roman" w:cs="Times New Roman"/>
          <w:color w:val="000000"/>
          <w:sz w:val="28"/>
          <w:szCs w:val="28"/>
        </w:rPr>
        <w:t>49:06:020101:1492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>следующий адрес: Рос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>сийская Федерация, Магаданская О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бласть, </w:t>
      </w:r>
      <w:r w:rsidR="00D52F69">
        <w:rPr>
          <w:rFonts w:ascii="Times New Roman" w:hAnsi="Times New Roman" w:cs="Times New Roman"/>
          <w:color w:val="000000"/>
          <w:sz w:val="28"/>
          <w:szCs w:val="28"/>
        </w:rPr>
        <w:t>Городской О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>круг Тенькинский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>Омчак поселок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3B7D">
        <w:rPr>
          <w:rFonts w:ascii="Times New Roman" w:hAnsi="Times New Roman" w:cs="Times New Roman"/>
          <w:color w:val="000000"/>
          <w:sz w:val="28"/>
          <w:szCs w:val="28"/>
        </w:rPr>
        <w:t>Новая улица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474D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14B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>. Месторасположение</w:t>
      </w:r>
      <w:r w:rsidR="0025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на плане 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поселка </w:t>
      </w:r>
      <w:r w:rsidR="00474D46">
        <w:rPr>
          <w:rFonts w:ascii="Times New Roman" w:hAnsi="Times New Roman" w:cs="Times New Roman"/>
          <w:color w:val="000000"/>
          <w:sz w:val="28"/>
          <w:szCs w:val="28"/>
        </w:rPr>
        <w:t>Омчак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указано в приложении </w:t>
      </w:r>
      <w:r w:rsidR="00B10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постановлению.</w:t>
      </w:r>
    </w:p>
    <w:bookmarkEnd w:id="0"/>
    <w:p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proofErr w:type="gramStart"/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1590B">
        <w:rPr>
          <w:rFonts w:ascii="Times New Roman" w:hAnsi="Times New Roman" w:cs="Times New Roman"/>
          <w:color w:val="000000"/>
          <w:sz w:val="28"/>
          <w:szCs w:val="28"/>
        </w:rPr>
        <w:t>рисвоить нежилому зданию с кадастровым номером 49:06:020101:1504 следующий адрес: Магадан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2F69">
        <w:rPr>
          <w:rFonts w:ascii="Times New Roman" w:hAnsi="Times New Roman" w:cs="Times New Roman"/>
          <w:color w:val="000000"/>
          <w:sz w:val="28"/>
          <w:szCs w:val="28"/>
        </w:rPr>
        <w:t>кая Область, Городской О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круг Тенькинский, Омчак поселок, Новая улица</w:t>
      </w:r>
      <w:r w:rsidR="00DF46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="002D1729">
        <w:rPr>
          <w:rFonts w:ascii="Times New Roman" w:hAnsi="Times New Roman" w:cs="Times New Roman"/>
          <w:color w:val="000000"/>
          <w:sz w:val="28"/>
          <w:szCs w:val="28"/>
        </w:rPr>
        <w:t xml:space="preserve"> Месторасположение</w:t>
      </w:r>
      <w:r w:rsidR="00DF4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750">
        <w:rPr>
          <w:rFonts w:ascii="Times New Roman" w:hAnsi="Times New Roman" w:cs="Times New Roman"/>
          <w:color w:val="000000"/>
          <w:sz w:val="28"/>
          <w:szCs w:val="28"/>
        </w:rPr>
        <w:t>здания на плане поселка Омчак указано в прилож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ении к настоящему постановлению.</w:t>
      </w:r>
    </w:p>
    <w:p w:rsidR="003559AD" w:rsidRDefault="003559AD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2F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4022F9">
        <w:rPr>
          <w:rFonts w:ascii="Times New Roman" w:hAnsi="Times New Roman" w:cs="Times New Roman"/>
          <w:color w:val="000000"/>
          <w:sz w:val="28"/>
          <w:szCs w:val="28"/>
        </w:rPr>
        <w:t xml:space="preserve">рисвоить жилому зданию </w:t>
      </w:r>
      <w:r w:rsidR="00352778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49:06:020101:1501 следующий адрес: Магаданская Область, Городской </w:t>
      </w:r>
      <w:r w:rsidR="00D52F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52778">
        <w:rPr>
          <w:rFonts w:ascii="Times New Roman" w:hAnsi="Times New Roman" w:cs="Times New Roman"/>
          <w:color w:val="000000"/>
          <w:sz w:val="28"/>
          <w:szCs w:val="28"/>
        </w:rPr>
        <w:t xml:space="preserve">круг Тенькинский, Омчак поселок, Новая улица, 35, </w:t>
      </w:r>
      <w:r w:rsidR="007B7B66">
        <w:rPr>
          <w:rFonts w:ascii="Times New Roman" w:hAnsi="Times New Roman" w:cs="Times New Roman"/>
          <w:color w:val="000000"/>
          <w:sz w:val="28"/>
          <w:szCs w:val="28"/>
        </w:rPr>
        <w:t>корпус 1</w:t>
      </w:r>
      <w:r w:rsidR="00B752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1729">
        <w:rPr>
          <w:rFonts w:ascii="Times New Roman" w:hAnsi="Times New Roman" w:cs="Times New Roman"/>
          <w:color w:val="000000"/>
          <w:sz w:val="28"/>
          <w:szCs w:val="28"/>
        </w:rPr>
        <w:t>Месторасположение</w:t>
      </w:r>
      <w:r w:rsidR="00B7521B" w:rsidRPr="00B7521B">
        <w:rPr>
          <w:rFonts w:ascii="Times New Roman" w:hAnsi="Times New Roman" w:cs="Times New Roman"/>
          <w:color w:val="000000"/>
          <w:sz w:val="28"/>
          <w:szCs w:val="28"/>
        </w:rPr>
        <w:t xml:space="preserve"> здания на плане поселка Омчак указано в прилож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ении к настоящему постановлению.</w:t>
      </w:r>
    </w:p>
    <w:p w:rsidR="00B7521B" w:rsidRDefault="00B7521B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рисвоить </w:t>
      </w:r>
      <w:r w:rsidR="003B525F">
        <w:rPr>
          <w:rFonts w:ascii="Times New Roman" w:hAnsi="Times New Roman" w:cs="Times New Roman"/>
          <w:color w:val="000000"/>
          <w:sz w:val="28"/>
          <w:szCs w:val="28"/>
        </w:rPr>
        <w:t>жилому зданию с кадастровым номером 49:06:020101:</w:t>
      </w:r>
      <w:r w:rsidR="004C74F5">
        <w:rPr>
          <w:rFonts w:ascii="Times New Roman" w:hAnsi="Times New Roman" w:cs="Times New Roman"/>
          <w:color w:val="000000"/>
          <w:sz w:val="28"/>
          <w:szCs w:val="28"/>
        </w:rPr>
        <w:t xml:space="preserve">1497 следующий адрес: </w:t>
      </w:r>
      <w:r w:rsidR="00D52F69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Городской О</w:t>
      </w:r>
      <w:r w:rsidR="004C74F5">
        <w:rPr>
          <w:rFonts w:ascii="Times New Roman" w:hAnsi="Times New Roman" w:cs="Times New Roman"/>
          <w:color w:val="000000"/>
          <w:sz w:val="28"/>
          <w:szCs w:val="28"/>
        </w:rPr>
        <w:t xml:space="preserve">круг Тенькинский, Омчак поселок, Новая улица, 35, корпус </w:t>
      </w:r>
      <w:r w:rsidR="00506A0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D1729">
        <w:rPr>
          <w:rFonts w:ascii="Times New Roman" w:hAnsi="Times New Roman" w:cs="Times New Roman"/>
          <w:color w:val="000000"/>
          <w:sz w:val="28"/>
          <w:szCs w:val="28"/>
        </w:rPr>
        <w:t>Месторасположение</w:t>
      </w:r>
      <w:r w:rsidR="00506A05" w:rsidRPr="00506A05">
        <w:rPr>
          <w:rFonts w:ascii="Times New Roman" w:hAnsi="Times New Roman" w:cs="Times New Roman"/>
          <w:color w:val="000000"/>
          <w:sz w:val="28"/>
          <w:szCs w:val="28"/>
        </w:rPr>
        <w:t xml:space="preserve"> здания на плане поселка Омчак указано в прилож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ении к настоящему постановлению.</w:t>
      </w:r>
    </w:p>
    <w:p w:rsidR="00506A05" w:rsidRDefault="00506A05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рисвоить жилому зданию с кадастровым номером </w:t>
      </w:r>
      <w:r w:rsidR="00CD0AC3">
        <w:rPr>
          <w:rFonts w:ascii="Times New Roman" w:hAnsi="Times New Roman" w:cs="Times New Roman"/>
          <w:color w:val="000000"/>
          <w:sz w:val="28"/>
          <w:szCs w:val="28"/>
        </w:rPr>
        <w:t xml:space="preserve">49:06:020101:1500 следующий адрес: </w:t>
      </w:r>
      <w:r w:rsidR="00D52F69">
        <w:rPr>
          <w:rFonts w:ascii="Times New Roman" w:hAnsi="Times New Roman" w:cs="Times New Roman"/>
          <w:color w:val="000000"/>
          <w:sz w:val="28"/>
          <w:szCs w:val="28"/>
        </w:rPr>
        <w:t>Магаданская Область, Городской О</w:t>
      </w:r>
      <w:r w:rsidR="00CD0AC3">
        <w:rPr>
          <w:rFonts w:ascii="Times New Roman" w:hAnsi="Times New Roman" w:cs="Times New Roman"/>
          <w:color w:val="000000"/>
          <w:sz w:val="28"/>
          <w:szCs w:val="28"/>
        </w:rPr>
        <w:t xml:space="preserve">круг Тенькинский, Омчак поселок, Новая улица, 35, корпус 3. </w:t>
      </w:r>
      <w:r w:rsidR="002D1729">
        <w:rPr>
          <w:rFonts w:ascii="Times New Roman" w:hAnsi="Times New Roman" w:cs="Times New Roman"/>
          <w:color w:val="000000"/>
          <w:sz w:val="28"/>
          <w:szCs w:val="28"/>
        </w:rPr>
        <w:t>Месторасположение</w:t>
      </w:r>
      <w:r w:rsidR="005E26C0" w:rsidRPr="005E26C0">
        <w:rPr>
          <w:rFonts w:ascii="Times New Roman" w:hAnsi="Times New Roman" w:cs="Times New Roman"/>
          <w:color w:val="000000"/>
          <w:sz w:val="28"/>
          <w:szCs w:val="28"/>
        </w:rPr>
        <w:t xml:space="preserve"> здания на плане поселка Омчак указано в приложении к наст</w:t>
      </w:r>
      <w:r w:rsidR="009D40D4">
        <w:rPr>
          <w:rFonts w:ascii="Times New Roman" w:hAnsi="Times New Roman" w:cs="Times New Roman"/>
          <w:color w:val="000000"/>
          <w:sz w:val="28"/>
          <w:szCs w:val="28"/>
        </w:rPr>
        <w:t>оящему постановлению;</w:t>
      </w:r>
    </w:p>
    <w:p w:rsidR="005E26C0" w:rsidRDefault="003873CA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proofErr w:type="gramStart"/>
      <w:r w:rsidR="005E26C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5E26C0">
        <w:rPr>
          <w:rFonts w:ascii="Times New Roman" w:hAnsi="Times New Roman" w:cs="Times New Roman"/>
          <w:color w:val="000000"/>
          <w:sz w:val="28"/>
          <w:szCs w:val="28"/>
        </w:rPr>
        <w:t xml:space="preserve">рисвоить </w:t>
      </w:r>
      <w:r w:rsidR="00021A22">
        <w:rPr>
          <w:rFonts w:ascii="Times New Roman" w:hAnsi="Times New Roman" w:cs="Times New Roman"/>
          <w:color w:val="000000"/>
          <w:sz w:val="28"/>
          <w:szCs w:val="28"/>
        </w:rPr>
        <w:t xml:space="preserve">жилому зданию с кадастровым номером 49:06:020101:1499 следующий адрес: Магаданская Область, </w:t>
      </w:r>
      <w:r w:rsidR="00D52F6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Округ Тенькинский, Омчак поселок, Новая улица, 35, корпус </w:t>
      </w:r>
      <w:r w:rsidR="003D1B3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Месторасположение</w:t>
      </w:r>
      <w:r w:rsidR="003D1B3D" w:rsidRPr="003D1B3D">
        <w:rPr>
          <w:rFonts w:ascii="Times New Roman" w:hAnsi="Times New Roman" w:cs="Times New Roman"/>
          <w:color w:val="000000"/>
          <w:sz w:val="28"/>
          <w:szCs w:val="28"/>
        </w:rPr>
        <w:t xml:space="preserve"> здания на плане поселка Омчак указано в прилож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ении к настоящему постановлению.</w:t>
      </w:r>
    </w:p>
    <w:p w:rsidR="003D1B3D" w:rsidRDefault="003873CA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 w:rsidR="004A2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B3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3D1B3D">
        <w:rPr>
          <w:rFonts w:ascii="Times New Roman" w:hAnsi="Times New Roman" w:cs="Times New Roman"/>
          <w:color w:val="000000"/>
          <w:sz w:val="28"/>
          <w:szCs w:val="28"/>
        </w:rPr>
        <w:t xml:space="preserve">рисвоить жилому зданию с кадастровым номером 49:06:020101:1503 следующий адрес: Магаданская Область, Городской Округ Тенькинский, Омчак поселок, Новая улица, 35, корпус </w:t>
      </w:r>
      <w:r w:rsidR="001953B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Месторасположение</w:t>
      </w:r>
      <w:r w:rsidR="001953B0" w:rsidRPr="001953B0">
        <w:rPr>
          <w:rFonts w:ascii="Times New Roman" w:hAnsi="Times New Roman" w:cs="Times New Roman"/>
          <w:color w:val="000000"/>
          <w:sz w:val="28"/>
          <w:szCs w:val="28"/>
        </w:rPr>
        <w:t xml:space="preserve"> здания на плане поселка Омчак указано в прилож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ении к настоящему постановлению.</w:t>
      </w:r>
    </w:p>
    <w:p w:rsidR="001953B0" w:rsidRPr="002D2692" w:rsidRDefault="003873CA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1.7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3B0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r w:rsidR="001E1B5B">
        <w:rPr>
          <w:rFonts w:ascii="Times New Roman" w:hAnsi="Times New Roman" w:cs="Times New Roman"/>
          <w:color w:val="000000"/>
          <w:sz w:val="28"/>
          <w:szCs w:val="28"/>
        </w:rPr>
        <w:t xml:space="preserve">жилому зданию с кадастровым номером 49:06:020101:1498 следующий адрес: Магаданская Область, Городской Округ Тенькинский, Омчак поселок, Новая улица, </w:t>
      </w:r>
      <w:bookmarkStart w:id="1" w:name="_GoBack"/>
      <w:bookmarkEnd w:id="1"/>
      <w:r w:rsidR="00030AF7">
        <w:rPr>
          <w:rFonts w:ascii="Times New Roman" w:hAnsi="Times New Roman" w:cs="Times New Roman"/>
          <w:color w:val="000000"/>
          <w:sz w:val="28"/>
          <w:szCs w:val="28"/>
        </w:rPr>
        <w:t xml:space="preserve">35, корпус 6. </w:t>
      </w:r>
      <w:r w:rsidR="004A2B02">
        <w:rPr>
          <w:rFonts w:ascii="Times New Roman" w:hAnsi="Times New Roman" w:cs="Times New Roman"/>
          <w:color w:val="000000"/>
          <w:sz w:val="28"/>
          <w:szCs w:val="28"/>
        </w:rPr>
        <w:t>Месторасположение</w:t>
      </w:r>
      <w:r w:rsidR="00030AF7" w:rsidRPr="00030AF7">
        <w:rPr>
          <w:rFonts w:ascii="Times New Roman" w:hAnsi="Times New Roman" w:cs="Times New Roman"/>
          <w:color w:val="000000"/>
          <w:sz w:val="28"/>
          <w:szCs w:val="28"/>
        </w:rPr>
        <w:t xml:space="preserve"> здания на плане поселка Омчак указано в прилож</w:t>
      </w:r>
      <w:r w:rsidR="009D40D4">
        <w:rPr>
          <w:rFonts w:ascii="Times New Roman" w:hAnsi="Times New Roman" w:cs="Times New Roman"/>
          <w:color w:val="000000"/>
          <w:sz w:val="28"/>
          <w:szCs w:val="28"/>
        </w:rPr>
        <w:t>ении к настоящему постановлению.</w:t>
      </w:r>
    </w:p>
    <w:p w:rsidR="00AD4F7B" w:rsidRDefault="00DD130E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F7B" w:rsidRDefault="00DD130E" w:rsidP="00AD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Тенькинского городского </w:t>
      </w:r>
      <w:r w:rsidR="00C2747E">
        <w:rPr>
          <w:rFonts w:ascii="Times New Roman" w:hAnsi="Times New Roman" w:cs="Times New Roman"/>
          <w:sz w:val="28"/>
          <w:szCs w:val="28"/>
        </w:rPr>
        <w:t>округа</w:t>
      </w:r>
      <w:r w:rsidR="00AD4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0F73">
        <w:rPr>
          <w:rFonts w:ascii="Times New Roman" w:hAnsi="Times New Roman" w:cs="Times New Roman"/>
          <w:sz w:val="28"/>
          <w:szCs w:val="28"/>
        </w:rPr>
        <w:t xml:space="preserve">   </w:t>
      </w:r>
      <w:r w:rsidR="0024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928">
        <w:rPr>
          <w:rFonts w:ascii="Times New Roman" w:hAnsi="Times New Roman" w:cs="Times New Roman"/>
          <w:sz w:val="28"/>
          <w:szCs w:val="28"/>
        </w:rPr>
        <w:t xml:space="preserve">  </w:t>
      </w:r>
      <w:r w:rsidR="0087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Яковлева</w:t>
      </w:r>
    </w:p>
    <w:p w:rsidR="00CF5671" w:rsidRDefault="00CF5671"/>
    <w:sectPr w:rsidR="00CF5671" w:rsidSect="002D1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02" w:rsidRDefault="00556502">
      <w:r>
        <w:separator/>
      </w:r>
    </w:p>
  </w:endnote>
  <w:endnote w:type="continuationSeparator" w:id="0">
    <w:p w:rsidR="00556502" w:rsidRDefault="0055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02" w:rsidRDefault="00556502">
      <w:r>
        <w:separator/>
      </w:r>
    </w:p>
  </w:footnote>
  <w:footnote w:type="continuationSeparator" w:id="0">
    <w:p w:rsidR="00556502" w:rsidRDefault="0055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45D5">
      <w:rPr>
        <w:rStyle w:val="a4"/>
        <w:noProof/>
      </w:rPr>
      <w:t>3</w: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6D" w:rsidRPr="00A0476D" w:rsidRDefault="001E0C47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 xml:space="preserve"> </w:t>
    </w:r>
    <w:r>
      <w:tab/>
    </w:r>
    <w:r w:rsidR="00A0476D" w:rsidRPr="00A0476D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6E1D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573D6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148"/>
    <w:rsid w:val="002103F0"/>
    <w:rsid w:val="002177B7"/>
    <w:rsid w:val="00230E1D"/>
    <w:rsid w:val="00232505"/>
    <w:rsid w:val="00242735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96905"/>
    <w:rsid w:val="002B6EB9"/>
    <w:rsid w:val="002C45D5"/>
    <w:rsid w:val="002C6734"/>
    <w:rsid w:val="002D0F73"/>
    <w:rsid w:val="002D1651"/>
    <w:rsid w:val="002D1729"/>
    <w:rsid w:val="002D2692"/>
    <w:rsid w:val="002F1233"/>
    <w:rsid w:val="002F7FB7"/>
    <w:rsid w:val="003007A9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624E2"/>
    <w:rsid w:val="00364B55"/>
    <w:rsid w:val="00366491"/>
    <w:rsid w:val="003718BE"/>
    <w:rsid w:val="00375C70"/>
    <w:rsid w:val="00382EFF"/>
    <w:rsid w:val="00387183"/>
    <w:rsid w:val="003873CA"/>
    <w:rsid w:val="003929E7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7865"/>
    <w:rsid w:val="0042732C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4D46"/>
    <w:rsid w:val="00490880"/>
    <w:rsid w:val="004A2B0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56502"/>
    <w:rsid w:val="00567BEB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106C"/>
    <w:rsid w:val="005E26C0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5395"/>
    <w:rsid w:val="00645B22"/>
    <w:rsid w:val="00646DBE"/>
    <w:rsid w:val="00647825"/>
    <w:rsid w:val="00652188"/>
    <w:rsid w:val="00662003"/>
    <w:rsid w:val="00662E29"/>
    <w:rsid w:val="006702EE"/>
    <w:rsid w:val="006712C2"/>
    <w:rsid w:val="00674C48"/>
    <w:rsid w:val="00676EAF"/>
    <w:rsid w:val="00681839"/>
    <w:rsid w:val="00681BFA"/>
    <w:rsid w:val="00691EB5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52253"/>
    <w:rsid w:val="00852515"/>
    <w:rsid w:val="0085446B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2E4A"/>
    <w:rsid w:val="00935050"/>
    <w:rsid w:val="00941575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503"/>
    <w:rsid w:val="00992484"/>
    <w:rsid w:val="00994D9F"/>
    <w:rsid w:val="00997E70"/>
    <w:rsid w:val="009A3856"/>
    <w:rsid w:val="009B0103"/>
    <w:rsid w:val="009C651C"/>
    <w:rsid w:val="009D40D4"/>
    <w:rsid w:val="009D4515"/>
    <w:rsid w:val="009D7B7F"/>
    <w:rsid w:val="009E3F48"/>
    <w:rsid w:val="00A00631"/>
    <w:rsid w:val="00A0279C"/>
    <w:rsid w:val="00A0476D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9391F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81307"/>
    <w:rsid w:val="00B97C59"/>
    <w:rsid w:val="00BA4A82"/>
    <w:rsid w:val="00BA5914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94B7A"/>
    <w:rsid w:val="00DA04A9"/>
    <w:rsid w:val="00DA1842"/>
    <w:rsid w:val="00DA3CB6"/>
    <w:rsid w:val="00DD022D"/>
    <w:rsid w:val="00DD130E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31</cp:revision>
  <cp:lastPrinted>2019-04-15T06:05:00Z</cp:lastPrinted>
  <dcterms:created xsi:type="dcterms:W3CDTF">2015-03-29T22:38:00Z</dcterms:created>
  <dcterms:modified xsi:type="dcterms:W3CDTF">2019-04-17T04:09:00Z</dcterms:modified>
</cp:coreProperties>
</file>