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E3F76" w14:textId="77777777" w:rsidR="00377AAC" w:rsidRPr="00377AAC" w:rsidRDefault="00377AAC" w:rsidP="00377AA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77AAC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306A30ED" wp14:editId="74E3C7A4">
            <wp:extent cx="63817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58DE1" w14:textId="77777777" w:rsidR="00377AAC" w:rsidRPr="00377AAC" w:rsidRDefault="00377AAC" w:rsidP="00377AA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6360AC74" w14:textId="77777777" w:rsidR="00377AAC" w:rsidRPr="00377AAC" w:rsidRDefault="00377AAC" w:rsidP="00377AA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77AA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0EC4D56E" w14:textId="77777777" w:rsidR="00377AAC" w:rsidRPr="00377AAC" w:rsidRDefault="00377AAC" w:rsidP="00377AA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77AAC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303C9708" w14:textId="77777777" w:rsidR="00377AAC" w:rsidRPr="00377AAC" w:rsidRDefault="00377AAC" w:rsidP="00377AA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77AAC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1F7ADEFB" w14:textId="77777777" w:rsidR="00377AAC" w:rsidRPr="00377AAC" w:rsidRDefault="00377AAC" w:rsidP="00377AA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C90B31" w14:textId="77777777" w:rsidR="00377AAC" w:rsidRPr="00377AAC" w:rsidRDefault="00377AAC" w:rsidP="00377AA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77AAC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06BF1FA3" w14:textId="77777777" w:rsidR="00377AAC" w:rsidRPr="00377AAC" w:rsidRDefault="00377AAC" w:rsidP="00377AAC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2D529B" w14:textId="2290F236" w:rsidR="00377AAC" w:rsidRPr="00377AAC" w:rsidRDefault="00495ABD" w:rsidP="00377AA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18.01.2021 </w:t>
      </w:r>
      <w:r w:rsidR="00377AAC" w:rsidRPr="00377AA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15-па</w:t>
      </w:r>
    </w:p>
    <w:p w14:paraId="7EC6EC75" w14:textId="77777777" w:rsidR="00377AAC" w:rsidRPr="00377AAC" w:rsidRDefault="00377AAC" w:rsidP="00377AAC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377AAC">
        <w:rPr>
          <w:rFonts w:ascii="Times New Roman" w:eastAsia="Times New Roman" w:hAnsi="Times New Roman" w:cs="Times New Roman"/>
        </w:rPr>
        <w:t xml:space="preserve">                 п. Усть-Омчуг</w:t>
      </w:r>
    </w:p>
    <w:p w14:paraId="0A27ECCC" w14:textId="77777777" w:rsidR="00377AAC" w:rsidRDefault="00377AAC" w:rsidP="00935E2F">
      <w:pPr>
        <w:pStyle w:val="1"/>
        <w:spacing w:before="0" w:after="0"/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</w:pPr>
    </w:p>
    <w:p w14:paraId="6B53EBA0" w14:textId="00DBC52C" w:rsidR="00935E2F" w:rsidRPr="00E11DD9" w:rsidRDefault="00935E2F" w:rsidP="00935E2F">
      <w:pPr>
        <w:pStyle w:val="1"/>
        <w:spacing w:before="0" w:after="0"/>
        <w:rPr>
          <w:rStyle w:val="a3"/>
          <w:rFonts w:ascii="Times New Roman" w:hAnsi="Times New Roman"/>
          <w:bCs w:val="0"/>
          <w:color w:val="000000" w:themeColor="text1"/>
          <w:sz w:val="28"/>
          <w:szCs w:val="28"/>
        </w:rPr>
      </w:pPr>
      <w:r w:rsidRPr="004B103A">
        <w:rPr>
          <w:rStyle w:val="a3"/>
          <w:rFonts w:ascii="Times New Roman" w:hAnsi="Times New Roman"/>
          <w:b w:val="0"/>
          <w:bCs w:val="0"/>
          <w:color w:val="auto"/>
          <w:sz w:val="28"/>
          <w:szCs w:val="28"/>
        </w:rPr>
        <w:br/>
      </w:r>
      <w:r w:rsidRPr="00E11DD9">
        <w:rPr>
          <w:rStyle w:val="a3"/>
          <w:rFonts w:ascii="Times New Roman" w:hAnsi="Times New Roman"/>
          <w:bCs w:val="0"/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</w:p>
    <w:p w14:paraId="72B0AFA5" w14:textId="77777777" w:rsidR="00377AAC" w:rsidRDefault="00935E2F" w:rsidP="00377AAC">
      <w:pPr>
        <w:ind w:firstLine="0"/>
        <w:jc w:val="center"/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E11DD9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Тенькинского городского округа Магаданской области</w:t>
      </w:r>
    </w:p>
    <w:p w14:paraId="2DB3E24C" w14:textId="77777777" w:rsidR="00495ABD" w:rsidRDefault="0059748C" w:rsidP="00377AAC">
      <w:pPr>
        <w:ind w:firstLine="0"/>
        <w:jc w:val="center"/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от 16</w:t>
      </w:r>
      <w:r w:rsidR="00377AAC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марта </w:t>
      </w:r>
      <w:r w:rsidR="00504CE8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2016 г</w:t>
      </w:r>
      <w:r w:rsidR="00377AAC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ода</w:t>
      </w:r>
      <w:r w:rsidR="00504CE8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№ 156</w:t>
      </w:r>
      <w:r w:rsidR="00935E2F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-па</w:t>
      </w:r>
      <w:r w:rsidR="00935E2F" w:rsidRPr="00E11DD9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935E2F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«</w:t>
      </w:r>
      <w:r w:rsidR="00504CE8" w:rsidRPr="00504CE8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 определении границ </w:t>
      </w:r>
    </w:p>
    <w:p w14:paraId="0560B462" w14:textId="45497254" w:rsidR="00377AAC" w:rsidRDefault="00504CE8" w:rsidP="00377AAC">
      <w:pPr>
        <w:ind w:firstLine="0"/>
        <w:jc w:val="center"/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4CE8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прилегающих к некоторым организациям и объектам территорий,</w:t>
      </w:r>
    </w:p>
    <w:p w14:paraId="5A4D05BB" w14:textId="77777777" w:rsidR="00495ABD" w:rsidRDefault="00504CE8" w:rsidP="00377AAC">
      <w:pPr>
        <w:ind w:firstLine="0"/>
        <w:jc w:val="center"/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4CE8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на которых не допускается розничная продажа </w:t>
      </w:r>
    </w:p>
    <w:p w14:paraId="0C7D5D1C" w14:textId="77777777" w:rsidR="00495ABD" w:rsidRDefault="00504CE8" w:rsidP="00377AAC">
      <w:pPr>
        <w:ind w:firstLine="0"/>
        <w:jc w:val="center"/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04CE8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алкогольной продукции на террито</w:t>
      </w:r>
      <w:r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рии </w:t>
      </w:r>
    </w:p>
    <w:p w14:paraId="6FE4CC28" w14:textId="57E1CCDF" w:rsidR="00377AAC" w:rsidRDefault="00504CE8" w:rsidP="00377AAC">
      <w:pPr>
        <w:ind w:firstLine="0"/>
        <w:jc w:val="center"/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>муниципального образования</w:t>
      </w:r>
    </w:p>
    <w:p w14:paraId="0D833E82" w14:textId="69F4D037" w:rsidR="00935E2F" w:rsidRPr="00E11DD9" w:rsidRDefault="00504CE8" w:rsidP="00495ABD">
      <w:pPr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«Тенькинский городской округ»</w:t>
      </w:r>
      <w:r w:rsidRPr="00504CE8">
        <w:rPr>
          <w:rStyle w:val="a3"/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Магаданской области</w:t>
      </w:r>
      <w:r w:rsidR="00935E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7F01AB8F" w14:textId="77777777" w:rsidR="00935E2F" w:rsidRDefault="00935E2F" w:rsidP="00935E2F">
      <w:pPr>
        <w:pStyle w:val="1"/>
        <w:spacing w:before="0" w:after="0"/>
        <w:rPr>
          <w:rStyle w:val="a3"/>
          <w:rFonts w:ascii="Times New Roman" w:hAnsi="Times New Roman"/>
          <w:bCs w:val="0"/>
          <w:color w:val="auto"/>
          <w:sz w:val="28"/>
          <w:szCs w:val="28"/>
        </w:rPr>
      </w:pPr>
    </w:p>
    <w:p w14:paraId="7E1F7ED6" w14:textId="07DCBFF7" w:rsidR="00935E2F" w:rsidRPr="00874A95" w:rsidRDefault="00935E2F" w:rsidP="00495ABD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97528B">
        <w:rPr>
          <w:rFonts w:ascii="Times New Roman" w:eastAsia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>дминистрация</w:t>
      </w:r>
      <w:r w:rsidRPr="00874A95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Тенькинского городского округа Магаданской области </w:t>
      </w:r>
      <w:r w:rsidRPr="00874A95">
        <w:rPr>
          <w:rFonts w:ascii="Times New Roman" w:hAnsi="Times New Roman" w:cs="Times New Roman"/>
          <w:sz w:val="28"/>
          <w:szCs w:val="28"/>
        </w:rPr>
        <w:t>п о с т а н о в л я е т</w:t>
      </w:r>
      <w:r w:rsidRPr="004B103A">
        <w:rPr>
          <w:rFonts w:ascii="Times New Roman" w:hAnsi="Times New Roman" w:cs="Times New Roman"/>
          <w:sz w:val="28"/>
          <w:szCs w:val="28"/>
        </w:rPr>
        <w:t>:</w:t>
      </w:r>
    </w:p>
    <w:p w14:paraId="1951DB8B" w14:textId="77777777" w:rsidR="00935E2F" w:rsidRPr="00504CE8" w:rsidRDefault="00EE63AD" w:rsidP="00504CE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35E2F" w:rsidRPr="00504CE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Тенькинского городского </w:t>
      </w:r>
      <w:r w:rsidR="00935E2F" w:rsidRPr="00504CE8">
        <w:rPr>
          <w:rFonts w:ascii="Times New Roman" w:eastAsia="Times New Roman" w:hAnsi="Times New Roman" w:cs="Times New Roman"/>
          <w:sz w:val="28"/>
          <w:szCs w:val="28"/>
        </w:rPr>
        <w:t>Магаданской области</w:t>
      </w:r>
      <w:r w:rsidR="00504CE8" w:rsidRPr="00504C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4CE8" w:rsidRPr="00504CE8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>от 16.03.2016 г. № 156-па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«Тенькинский городской округ» Магаданской области</w:t>
      </w:r>
      <w:r w:rsidR="00504CE8" w:rsidRPr="00504CE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04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E2F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14:paraId="74602A73" w14:textId="77777777" w:rsidR="00935E2F" w:rsidRDefault="00935E2F" w:rsidP="00935E2F">
      <w:pPr>
        <w:widowControl/>
        <w:spacing w:line="360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528B">
        <w:rPr>
          <w:rFonts w:ascii="Times New Roman" w:hAnsi="Times New Roman" w:cs="Times New Roman"/>
          <w:sz w:val="28"/>
          <w:szCs w:val="28"/>
        </w:rPr>
        <w:t xml:space="preserve">1.1. </w:t>
      </w:r>
      <w:r w:rsidR="00EE63AD">
        <w:rPr>
          <w:rFonts w:ascii="Times New Roman" w:hAnsi="Times New Roman" w:cs="Times New Roman"/>
          <w:sz w:val="28"/>
          <w:szCs w:val="28"/>
        </w:rPr>
        <w:t>пункт 1</w:t>
      </w:r>
      <w:r w:rsidR="0097528B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EE6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14:paraId="28497E82" w14:textId="77777777" w:rsidR="00EB2B10" w:rsidRPr="00EB2B10" w:rsidRDefault="00EB2B10" w:rsidP="00EB2B10">
      <w:pPr>
        <w:widowControl/>
        <w:spacing w:line="360" w:lineRule="auto"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935E2F" w:rsidRPr="00EB2B10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EB2B10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Определить границы прилегающих к некоторым организациям и объектам территорий, на которых не допускается розничная продажа алкогольной продукции на террито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рии муниципального образования «Тенькинский городской округ»</w:t>
      </w:r>
      <w:r w:rsidRPr="00EB2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Магаданской области:</w:t>
      </w:r>
    </w:p>
    <w:p w14:paraId="2686F71A" w14:textId="77777777" w:rsidR="00EB2B10" w:rsidRPr="00EB2B10" w:rsidRDefault="00EB2B10" w:rsidP="00484EBA">
      <w:pPr>
        <w:widowControl/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1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1.1. к детским организациям (организации, осуществляющие деятельность по дошкольному и начальному общему образов</w:t>
      </w:r>
      <w:r w:rsidR="00E635D8">
        <w:rPr>
          <w:rFonts w:ascii="Times New Roman" w:eastAsiaTheme="minorHAnsi" w:hAnsi="Times New Roman" w:cs="Times New Roman"/>
          <w:sz w:val="28"/>
          <w:szCs w:val="28"/>
          <w:lang w:eastAsia="en-US"/>
        </w:rPr>
        <w:t>анию) - на расстоянии не менее 6</w:t>
      </w:r>
      <w:r w:rsidRPr="00EB2B10">
        <w:rPr>
          <w:rFonts w:ascii="Times New Roman" w:eastAsiaTheme="minorHAnsi" w:hAnsi="Times New Roman" w:cs="Times New Roman"/>
          <w:sz w:val="28"/>
          <w:szCs w:val="28"/>
          <w:lang w:eastAsia="en-US"/>
        </w:rPr>
        <w:t>0 метров;</w:t>
      </w:r>
    </w:p>
    <w:p w14:paraId="22C26AED" w14:textId="77777777" w:rsidR="00EB2B10" w:rsidRPr="00EB2B10" w:rsidRDefault="00EB2B10" w:rsidP="00484EBA">
      <w:pPr>
        <w:widowControl/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1.2. к образовательным организациям (организации, определенные в соответствии с </w:t>
      </w:r>
      <w:hyperlink r:id="rId9" w:history="1">
        <w:r w:rsidRPr="00EB2B1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Законом</w:t>
        </w:r>
      </w:hyperlink>
      <w:r w:rsidR="00E635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«Об образовании»</w:t>
      </w:r>
      <w:r w:rsidRPr="00EB2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имеющие лицензию на осуществление образовательной деятельн</w:t>
      </w:r>
      <w:r w:rsidR="00E635D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ости) - на расстоянии не менее 6</w:t>
      </w:r>
      <w:r w:rsidRPr="00EB2B10">
        <w:rPr>
          <w:rFonts w:ascii="Times New Roman" w:eastAsiaTheme="minorHAnsi" w:hAnsi="Times New Roman" w:cs="Times New Roman"/>
          <w:sz w:val="28"/>
          <w:szCs w:val="28"/>
          <w:lang w:eastAsia="en-US"/>
        </w:rPr>
        <w:t>0 метров;</w:t>
      </w:r>
    </w:p>
    <w:p w14:paraId="178CCEB5" w14:textId="77777777" w:rsidR="00EB2B10" w:rsidRPr="00EB2B10" w:rsidRDefault="00EB2B10" w:rsidP="00484EBA">
      <w:pPr>
        <w:widowControl/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10">
        <w:rPr>
          <w:rFonts w:ascii="Times New Roman" w:eastAsiaTheme="minorHAnsi" w:hAnsi="Times New Roman" w:cs="Times New Roman"/>
          <w:sz w:val="28"/>
          <w:szCs w:val="28"/>
          <w:lang w:eastAsia="en-US"/>
        </w:rPr>
        <w:t>1.3. к медицинским организ</w:t>
      </w:r>
      <w:r w:rsidR="00E635D8">
        <w:rPr>
          <w:rFonts w:ascii="Times New Roman" w:eastAsiaTheme="minorHAnsi" w:hAnsi="Times New Roman" w:cs="Times New Roman"/>
          <w:sz w:val="28"/>
          <w:szCs w:val="28"/>
          <w:lang w:eastAsia="en-US"/>
        </w:rPr>
        <w:t>ациям - на расстоянии не менее 6</w:t>
      </w:r>
      <w:r w:rsidRPr="00EB2B10">
        <w:rPr>
          <w:rFonts w:ascii="Times New Roman" w:eastAsiaTheme="minorHAnsi" w:hAnsi="Times New Roman" w:cs="Times New Roman"/>
          <w:sz w:val="28"/>
          <w:szCs w:val="28"/>
          <w:lang w:eastAsia="en-US"/>
        </w:rPr>
        <w:t>0 метров;</w:t>
      </w:r>
    </w:p>
    <w:p w14:paraId="0FE2A99C" w14:textId="77777777" w:rsidR="00EB2B10" w:rsidRPr="00EB2B10" w:rsidRDefault="00EB2B10" w:rsidP="00484EBA">
      <w:pPr>
        <w:widowControl/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10">
        <w:rPr>
          <w:rFonts w:ascii="Times New Roman" w:eastAsiaTheme="minorHAnsi" w:hAnsi="Times New Roman" w:cs="Times New Roman"/>
          <w:sz w:val="28"/>
          <w:szCs w:val="28"/>
          <w:lang w:eastAsia="en-US"/>
        </w:rPr>
        <w:t>1.4. к объектам с</w:t>
      </w:r>
      <w:r w:rsidR="00E635D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порта - на расстоянии не менее 6</w:t>
      </w:r>
      <w:r w:rsidRPr="00EB2B10">
        <w:rPr>
          <w:rFonts w:ascii="Times New Roman" w:eastAsiaTheme="minorHAnsi" w:hAnsi="Times New Roman" w:cs="Times New Roman"/>
          <w:sz w:val="28"/>
          <w:szCs w:val="28"/>
          <w:lang w:eastAsia="en-US"/>
        </w:rPr>
        <w:t>0 метров;</w:t>
      </w:r>
    </w:p>
    <w:p w14:paraId="05916D76" w14:textId="06C82B03" w:rsidR="00935E2F" w:rsidRPr="00EB2B10" w:rsidRDefault="00EB2B10" w:rsidP="00484EBA">
      <w:pPr>
        <w:widowControl/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B2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1.5. к оптовым и розничным рынкам, вокзалам, аэропортам и </w:t>
      </w:r>
      <w:proofErr w:type="gramStart"/>
      <w:r w:rsidRPr="00EB2B10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иным местам массового скопления граждан</w:t>
      </w:r>
      <w:proofErr w:type="gramEnd"/>
      <w:r w:rsidRPr="00EB2B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местам нахождения источников повышенной опасности, определенным органами государственной власти Магаданской области - на</w:t>
      </w:r>
      <w:r w:rsidR="00E635D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расстоянии не менее 6</w:t>
      </w:r>
      <w:r w:rsidRPr="00EB2B10">
        <w:rPr>
          <w:rFonts w:ascii="Times New Roman" w:eastAsiaTheme="minorHAnsi" w:hAnsi="Times New Roman" w:cs="Times New Roman"/>
          <w:sz w:val="28"/>
          <w:szCs w:val="28"/>
          <w:lang w:eastAsia="en-US"/>
        </w:rPr>
        <w:t>0 метров</w:t>
      </w:r>
      <w:r w:rsidR="00935E2F" w:rsidRPr="00EB2B10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84EB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7210CA7" w14:textId="5E0564E9" w:rsidR="00935E2F" w:rsidRDefault="00771A58" w:rsidP="00484EBA">
      <w:pPr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sub_2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484EBA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306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Приложение №</w:t>
      </w:r>
      <w:r w:rsidR="008F0E87">
        <w:rPr>
          <w:rFonts w:ascii="Times New Roman" w:eastAsiaTheme="minorHAnsi" w:hAnsi="Times New Roman" w:cs="Times New Roman"/>
          <w:sz w:val="28"/>
          <w:szCs w:val="28"/>
          <w:lang w:eastAsia="en-US"/>
        </w:rPr>
        <w:t>1 «Перечень организаций</w:t>
      </w:r>
      <w:r w:rsidR="008F0E87" w:rsidRPr="008F0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объектов</w:t>
      </w:r>
      <w:r w:rsidR="008F0E87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F0E87" w:rsidRPr="008F0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</w:t>
      </w:r>
      <w:r w:rsidR="008F0E8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прилегающих территориях которых</w:t>
      </w:r>
      <w:r w:rsidR="008F0E87" w:rsidRPr="008F0E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допускается розничная продажа алкогольной продукции на террито</w:t>
      </w:r>
      <w:r w:rsidR="008F0E87">
        <w:rPr>
          <w:rFonts w:ascii="Times New Roman" w:eastAsiaTheme="minorHAnsi" w:hAnsi="Times New Roman" w:cs="Times New Roman"/>
          <w:sz w:val="28"/>
          <w:szCs w:val="28"/>
          <w:lang w:eastAsia="en-US"/>
        </w:rPr>
        <w:t>рии муниципального образования «</w:t>
      </w:r>
      <w:r w:rsidR="008F0E87" w:rsidRPr="008F0E87">
        <w:rPr>
          <w:rFonts w:ascii="Times New Roman" w:eastAsiaTheme="minorHAnsi" w:hAnsi="Times New Roman" w:cs="Times New Roman"/>
          <w:sz w:val="28"/>
          <w:szCs w:val="28"/>
          <w:lang w:eastAsia="en-US"/>
        </w:rPr>
        <w:t>Тенькинский городс</w:t>
      </w:r>
      <w:r w:rsidR="008F0E87">
        <w:rPr>
          <w:rFonts w:ascii="Times New Roman" w:eastAsiaTheme="minorHAnsi" w:hAnsi="Times New Roman" w:cs="Times New Roman"/>
          <w:sz w:val="28"/>
          <w:szCs w:val="28"/>
          <w:lang w:eastAsia="en-US"/>
        </w:rPr>
        <w:t>кой округ» Магаданско</w:t>
      </w:r>
      <w:r w:rsidR="00E122B3">
        <w:rPr>
          <w:rFonts w:ascii="Times New Roman" w:eastAsiaTheme="minorHAnsi" w:hAnsi="Times New Roman" w:cs="Times New Roman"/>
          <w:sz w:val="28"/>
          <w:szCs w:val="28"/>
          <w:lang w:eastAsia="en-US"/>
        </w:rPr>
        <w:t>й области» изложить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0E8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редакции</w:t>
      </w:r>
      <w:r w:rsidR="00B306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№</w:t>
      </w:r>
      <w:r w:rsidR="00484E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 к настоящему постановлению</w:t>
      </w:r>
      <w:r w:rsidR="004B72C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9EF32C5" w14:textId="13AC8F62" w:rsidR="004B72C1" w:rsidRDefault="004B72C1" w:rsidP="00484EBA">
      <w:pPr>
        <w:spacing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="00484EBA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3066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Приложения с №</w:t>
      </w:r>
      <w:r w:rsidR="00484E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0662">
        <w:rPr>
          <w:rFonts w:ascii="Times New Roman" w:eastAsiaTheme="minorHAnsi" w:hAnsi="Times New Roman" w:cs="Times New Roman"/>
          <w:sz w:val="28"/>
          <w:szCs w:val="28"/>
          <w:lang w:eastAsia="en-US"/>
        </w:rPr>
        <w:t>2 по №</w:t>
      </w:r>
      <w:r w:rsidR="00484E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306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15 к постановлению изложить в новой редакции согласно приложениям </w:t>
      </w:r>
      <w:r w:rsidR="00D630EF">
        <w:rPr>
          <w:rFonts w:ascii="Times New Roman" w:eastAsiaTheme="minorHAnsi" w:hAnsi="Times New Roman" w:cs="Times New Roman"/>
          <w:sz w:val="28"/>
          <w:szCs w:val="28"/>
          <w:lang w:eastAsia="en-US"/>
        </w:rPr>
        <w:t>с №</w:t>
      </w:r>
      <w:r w:rsidR="00B3066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630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 по № </w:t>
      </w:r>
      <w:r w:rsidR="00B30662">
        <w:rPr>
          <w:rFonts w:ascii="Times New Roman" w:eastAsiaTheme="minorHAnsi" w:hAnsi="Times New Roman" w:cs="Times New Roman"/>
          <w:sz w:val="28"/>
          <w:szCs w:val="28"/>
          <w:lang w:eastAsia="en-US"/>
        </w:rPr>
        <w:t>15 к настоящему постановлению.</w:t>
      </w:r>
    </w:p>
    <w:p w14:paraId="387B69B6" w14:textId="4BD55E73" w:rsidR="00B30662" w:rsidRDefault="00B30662" w:rsidP="00484EBA">
      <w:pPr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9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вступает в силу с момента подписания и подлежит </w:t>
      </w:r>
      <w:hyperlink r:id="rId10" w:history="1">
        <w:r w:rsidRPr="00B9437A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официальному опубликованию</w:t>
        </w:r>
      </w:hyperlink>
      <w:r w:rsidRPr="00B94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(обнародованию).</w:t>
      </w:r>
    </w:p>
    <w:p w14:paraId="71934328" w14:textId="77777777" w:rsidR="001A1AF0" w:rsidRDefault="001A1AF0" w:rsidP="00B30662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843FC8" w14:textId="77777777" w:rsidR="001A1AF0" w:rsidRDefault="001A1AF0" w:rsidP="00B30662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8FA503" w14:textId="77777777" w:rsidR="001A1AF0" w:rsidRDefault="001A1AF0" w:rsidP="00B30662">
      <w:pPr>
        <w:spacing w:line="36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26DE8A" w14:textId="77777777" w:rsidR="00495ABD" w:rsidRDefault="001A1AF0" w:rsidP="001A1AF0">
      <w:pPr>
        <w:ind w:firstLine="0"/>
        <w:rPr>
          <w:rFonts w:ascii="Times New Roman" w:hAnsi="Times New Roman" w:cs="Times New Roman"/>
          <w:sz w:val="28"/>
          <w:szCs w:val="28"/>
        </w:rPr>
        <w:sectPr w:rsidR="00495ABD" w:rsidSect="00484EBA">
          <w:headerReference w:type="defaul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DB0F15">
        <w:rPr>
          <w:rFonts w:ascii="Times New Roman" w:hAnsi="Times New Roman" w:cs="Times New Roman"/>
          <w:sz w:val="28"/>
          <w:szCs w:val="28"/>
        </w:rPr>
        <w:t xml:space="preserve"> Тенькинского городского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B0F1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Ревутский</w:t>
      </w:r>
      <w:proofErr w:type="spellEnd"/>
    </w:p>
    <w:p w14:paraId="7DD47F33" w14:textId="77777777" w:rsidR="00B30662" w:rsidRPr="001A1AF0" w:rsidRDefault="00B30662" w:rsidP="001A1AF0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1A1AF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5C20C03C" w14:textId="77777777" w:rsidR="001A1AF0" w:rsidRPr="001A1AF0" w:rsidRDefault="00B30662" w:rsidP="001A1AF0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1A1AF0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F7BAF9C" w14:textId="77777777" w:rsidR="00B30662" w:rsidRPr="001A1AF0" w:rsidRDefault="00B30662" w:rsidP="001A1AF0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1A1AF0"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</w:p>
    <w:p w14:paraId="770CF080" w14:textId="77777777" w:rsidR="00B30662" w:rsidRPr="001A1AF0" w:rsidRDefault="00B30662" w:rsidP="001A1AF0">
      <w:pPr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1A1AF0">
        <w:rPr>
          <w:rFonts w:ascii="Times New Roman" w:hAnsi="Times New Roman" w:cs="Times New Roman"/>
          <w:sz w:val="28"/>
          <w:szCs w:val="28"/>
        </w:rPr>
        <w:t>Магаданской области</w:t>
      </w:r>
    </w:p>
    <w:p w14:paraId="46735004" w14:textId="315A6409" w:rsidR="004B72C1" w:rsidRPr="001A1AF0" w:rsidRDefault="001A1AF0" w:rsidP="001A1AF0">
      <w:pPr>
        <w:spacing w:line="360" w:lineRule="auto"/>
        <w:ind w:left="396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A1AF0">
        <w:rPr>
          <w:rFonts w:ascii="Times New Roman" w:hAnsi="Times New Roman" w:cs="Times New Roman"/>
          <w:sz w:val="28"/>
          <w:szCs w:val="28"/>
        </w:rPr>
        <w:t xml:space="preserve">       от </w:t>
      </w:r>
      <w:r w:rsidR="00495ABD">
        <w:rPr>
          <w:rFonts w:ascii="Times New Roman" w:hAnsi="Times New Roman" w:cs="Times New Roman"/>
          <w:sz w:val="28"/>
          <w:szCs w:val="28"/>
        </w:rPr>
        <w:t>18.01.</w:t>
      </w:r>
      <w:r w:rsidRPr="001A1AF0">
        <w:rPr>
          <w:rFonts w:ascii="Times New Roman" w:hAnsi="Times New Roman" w:cs="Times New Roman"/>
          <w:sz w:val="28"/>
          <w:szCs w:val="28"/>
        </w:rPr>
        <w:t>202</w:t>
      </w:r>
      <w:r w:rsidR="00495ABD">
        <w:rPr>
          <w:rFonts w:ascii="Times New Roman" w:hAnsi="Times New Roman" w:cs="Times New Roman"/>
          <w:sz w:val="28"/>
          <w:szCs w:val="28"/>
        </w:rPr>
        <w:t>1</w:t>
      </w:r>
      <w:r w:rsidRPr="001A1AF0">
        <w:rPr>
          <w:rFonts w:ascii="Times New Roman" w:hAnsi="Times New Roman" w:cs="Times New Roman"/>
          <w:sz w:val="28"/>
          <w:szCs w:val="28"/>
        </w:rPr>
        <w:t xml:space="preserve"> № </w:t>
      </w:r>
      <w:r w:rsidR="00495ABD">
        <w:rPr>
          <w:rFonts w:ascii="Times New Roman" w:hAnsi="Times New Roman" w:cs="Times New Roman"/>
          <w:sz w:val="28"/>
          <w:szCs w:val="28"/>
        </w:rPr>
        <w:t>15</w:t>
      </w:r>
      <w:r w:rsidR="00B30662" w:rsidRPr="001A1AF0">
        <w:rPr>
          <w:rFonts w:ascii="Times New Roman" w:hAnsi="Times New Roman" w:cs="Times New Roman"/>
          <w:sz w:val="28"/>
          <w:szCs w:val="28"/>
        </w:rPr>
        <w:t>-па</w:t>
      </w:r>
    </w:p>
    <w:p w14:paraId="50D18A7C" w14:textId="77777777" w:rsidR="001A1AF0" w:rsidRDefault="001A1AF0" w:rsidP="001A1AF0">
      <w:pPr>
        <w:ind w:firstLine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76C755D1" w14:textId="77777777" w:rsidR="00495ABD" w:rsidRDefault="001A1AF0" w:rsidP="001A1AF0">
      <w:pPr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A1A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Перечень организаций и (или) объектов, </w:t>
      </w:r>
    </w:p>
    <w:p w14:paraId="64CB540B" w14:textId="77777777" w:rsidR="00495ABD" w:rsidRDefault="001A1AF0" w:rsidP="001A1AF0">
      <w:pPr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A1A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на прилегающих территориях которых не допускается </w:t>
      </w:r>
    </w:p>
    <w:p w14:paraId="11BA9981" w14:textId="58342DBB" w:rsidR="001A1AF0" w:rsidRDefault="001A1AF0" w:rsidP="001A1AF0">
      <w:pPr>
        <w:ind w:firstLine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1A1AF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розничная продажа алкогольной продукции на территории муниципального образования «Тенькинский городской округ» Магаданской области</w:t>
      </w:r>
    </w:p>
    <w:p w14:paraId="3E9FB744" w14:textId="77777777" w:rsidR="001A1AF0" w:rsidRPr="001A1AF0" w:rsidRDefault="001A1AF0" w:rsidP="001A1AF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2195"/>
        <w:gridCol w:w="2718"/>
        <w:gridCol w:w="1944"/>
        <w:gridCol w:w="2120"/>
      </w:tblGrid>
      <w:tr w:rsidR="008F0E87" w14:paraId="420E7EE9" w14:textId="7777777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7789" w14:textId="77777777" w:rsidR="008F0E87" w:rsidRDefault="007F6BE3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№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п/п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6F59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объекта (номер схемы)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AC74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D98C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Расположение объекта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AFFD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</w:tc>
      </w:tr>
      <w:tr w:rsidR="008F0E87" w14:paraId="534E16C4" w14:textId="7777777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902E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FEE4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43ED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9F6E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31F9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8F0E87" w14:paraId="36D88DA0" w14:textId="77777777" w:rsidTr="008F0E8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39F6" w14:textId="77777777" w:rsidR="008F0E87" w:rsidRDefault="008F0E87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Детские организации</w:t>
            </w:r>
          </w:p>
        </w:tc>
      </w:tr>
      <w:tr w:rsidR="008F0E87" w14:paraId="1EA46E4D" w14:textId="7777777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0553" w14:textId="77777777" w:rsidR="008F0E87" w:rsidRDefault="008F0E8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FE99" w14:textId="77777777" w:rsidR="007F6BE3" w:rsidRDefault="008F0E87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</w:t>
            </w:r>
            <w:r w:rsidR="007F6BE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тский сад </w:t>
            </w:r>
          </w:p>
          <w:p w14:paraId="55D9E4F5" w14:textId="77777777" w:rsidR="008F0E87" w:rsidRDefault="007F6BE3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 Усть-Омчуг (схема №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7FBF" w14:textId="77777777" w:rsidR="008F0E87" w:rsidRDefault="008B4E8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МБДОУ «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тский сад комбинированного вида»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пос. Усть-Омчуг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75B7" w14:textId="77777777"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Магаданская область, </w:t>
            </w:r>
          </w:p>
          <w:p w14:paraId="08F6B138" w14:textId="77777777"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Усть-Омчуг, ул. Мира, </w:t>
            </w:r>
          </w:p>
          <w:p w14:paraId="7AF96C9C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 11а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9083" w14:textId="77777777"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686050, Магаданская область, Тенькинский район, </w:t>
            </w:r>
          </w:p>
          <w:p w14:paraId="225CC48A" w14:textId="77777777"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Усть-Омчуг, </w:t>
            </w:r>
          </w:p>
          <w:p w14:paraId="5BEC9888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ул. Мира, д. 11а</w:t>
            </w:r>
          </w:p>
        </w:tc>
      </w:tr>
      <w:tr w:rsidR="008F0E87" w14:paraId="34055E5D" w14:textId="7777777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5219" w14:textId="77777777" w:rsidR="008F0E87" w:rsidRDefault="008F0E8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3F8F" w14:textId="77777777" w:rsidR="007F6BE3" w:rsidRDefault="007F6BE3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Детский сад </w:t>
            </w:r>
          </w:p>
          <w:p w14:paraId="00AD0674" w14:textId="77777777" w:rsidR="007F6BE3" w:rsidRDefault="007F6BE3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 Омчак</w:t>
            </w:r>
          </w:p>
          <w:p w14:paraId="08DD37C8" w14:textId="77777777" w:rsidR="008F0E87" w:rsidRDefault="007F6BE3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(схема №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AA82" w14:textId="77777777" w:rsidR="008F0E87" w:rsidRDefault="008B4E8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МБДОУ «Детский сад п. Омчак»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FAB5" w14:textId="77777777"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Магаданская область, </w:t>
            </w:r>
          </w:p>
          <w:p w14:paraId="7B2CB9CB" w14:textId="77777777"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Омчак, </w:t>
            </w:r>
          </w:p>
          <w:p w14:paraId="7DE0A69A" w14:textId="77777777"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ул. Клубная, </w:t>
            </w:r>
          </w:p>
          <w:p w14:paraId="2E64624D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 7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DD4B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686070, Магаданская область, Тенькинский район, п. Омчак, ул. Клубная, д. 7</w:t>
            </w:r>
          </w:p>
        </w:tc>
      </w:tr>
      <w:tr w:rsidR="008F0E87" w14:paraId="5C13B8A9" w14:textId="77777777" w:rsidTr="008F0E8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E0A3" w14:textId="77777777" w:rsidR="008F0E87" w:rsidRDefault="008F0E87" w:rsidP="00C80135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Образовательные организации</w:t>
            </w:r>
          </w:p>
        </w:tc>
      </w:tr>
      <w:tr w:rsidR="008F0E87" w14:paraId="7749CE36" w14:textId="7777777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175D" w14:textId="77777777" w:rsidR="008F0E87" w:rsidRDefault="008F0E8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412C" w14:textId="77777777" w:rsidR="00C80135" w:rsidRDefault="008B4E86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Школа </w:t>
            </w:r>
          </w:p>
          <w:p w14:paraId="5CAA0E86" w14:textId="77777777" w:rsidR="008B4E86" w:rsidRDefault="008B4E86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Усть-Омчуг </w:t>
            </w:r>
          </w:p>
          <w:p w14:paraId="02FC06D8" w14:textId="77777777" w:rsidR="008F0E87" w:rsidRDefault="008B4E86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(схема №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3)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4FFB" w14:textId="77777777" w:rsidR="008F0E87" w:rsidRDefault="008B4E8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МБОУ «СОШ в пос. Усть-Омчуг»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1CEA" w14:textId="77777777"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Магаданская область, </w:t>
            </w:r>
          </w:p>
          <w:p w14:paraId="247E077D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 Усть-Омчуг, ул. Мира, д. 16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0F05" w14:textId="77777777"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686050, Магаданская область, Тенькинский район, </w:t>
            </w:r>
          </w:p>
          <w:p w14:paraId="0E36E6AC" w14:textId="77777777"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Усть-Омчуг, </w:t>
            </w:r>
          </w:p>
          <w:p w14:paraId="6B3BFC45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ул. Мира, д. 16</w:t>
            </w:r>
          </w:p>
        </w:tc>
      </w:tr>
      <w:tr w:rsidR="008F0E87" w14:paraId="00604C60" w14:textId="7777777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E43A" w14:textId="77777777" w:rsidR="008F0E87" w:rsidRDefault="008F0E8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7396" w14:textId="77777777" w:rsidR="008F0E87" w:rsidRDefault="008B4E86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Школа п. Омчак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(схема №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4)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3EA0" w14:textId="77777777" w:rsidR="008F0E87" w:rsidRDefault="008B4E8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МБОУ «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Средняя 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общеобр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азовательная школа в пос. Омчак»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40A3" w14:textId="77777777"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Магаданская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область, </w:t>
            </w:r>
          </w:p>
          <w:p w14:paraId="25DE961E" w14:textId="77777777"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Омчак, </w:t>
            </w:r>
          </w:p>
          <w:p w14:paraId="6731BBC3" w14:textId="77777777"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ул. Новая, </w:t>
            </w:r>
          </w:p>
          <w:p w14:paraId="79FD10E3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 13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C7A0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686070,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Магаданская область, Тенькинский район, п. Омчак, ул. Новая, д. 13</w:t>
            </w:r>
          </w:p>
        </w:tc>
      </w:tr>
      <w:tr w:rsidR="008F0E87" w14:paraId="2382C2DD" w14:textId="7777777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AD1C" w14:textId="77777777" w:rsidR="008F0E87" w:rsidRDefault="008F0E8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C16D" w14:textId="77777777" w:rsidR="008B4E86" w:rsidRDefault="008F0E87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Центр дополнител</w:t>
            </w:r>
            <w:r w:rsidR="008B4E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ьного образования детей </w:t>
            </w:r>
          </w:p>
          <w:p w14:paraId="46C02191" w14:textId="77777777" w:rsidR="008F0E87" w:rsidRDefault="008B4E86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(схема №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5)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A45C" w14:textId="77777777" w:rsidR="008F0E87" w:rsidRDefault="008B4E8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МБУДО «</w:t>
            </w:r>
            <w:proofErr w:type="spellStart"/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Тенькинский</w:t>
            </w:r>
            <w:proofErr w:type="spellEnd"/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центр дополнительн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ого образования детей»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3624" w14:textId="77777777"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Магаданская область, </w:t>
            </w:r>
          </w:p>
          <w:p w14:paraId="12D3B8F4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 Усть-Омчуг, ул. Школьная, д. 18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331E" w14:textId="77777777"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686050, Магаданская область, Тенькинский район, </w:t>
            </w:r>
          </w:p>
          <w:p w14:paraId="2E94F4DE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 Усть-Омчуг, ул. Школьная, д. 18</w:t>
            </w:r>
          </w:p>
        </w:tc>
      </w:tr>
      <w:tr w:rsidR="008F0E87" w14:paraId="74B89B78" w14:textId="77777777" w:rsidTr="008F0E8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666F" w14:textId="77777777" w:rsidR="008F0E87" w:rsidRDefault="008F0E87" w:rsidP="00C80135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Медицинские организации</w:t>
            </w:r>
          </w:p>
        </w:tc>
      </w:tr>
      <w:tr w:rsidR="008F0E87" w14:paraId="4DF5E9ED" w14:textId="7777777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410E" w14:textId="77777777" w:rsidR="008F0E87" w:rsidRDefault="008F0E8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96AC" w14:textId="77777777" w:rsidR="00C80135" w:rsidRDefault="008B4E86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Больница </w:t>
            </w:r>
          </w:p>
          <w:p w14:paraId="1C35FD22" w14:textId="77777777" w:rsidR="008F0E87" w:rsidRDefault="008B4E86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 Усть-Омчуг (схема №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6)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C11D" w14:textId="77777777" w:rsidR="008F0E87" w:rsidRDefault="008B4E8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МОГБУЗ «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Тенькинская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РБ»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657A" w14:textId="77777777"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Магаданская область, </w:t>
            </w:r>
          </w:p>
          <w:p w14:paraId="5846E165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 Усть-Омчуг, ул. Горняцкая, д. 70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C4FF" w14:textId="77777777"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686050, Магаданская область, Тенькинский район, </w:t>
            </w:r>
          </w:p>
          <w:p w14:paraId="202F344B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 Усть-Омчуг, ул. Горняцкая, д. 70</w:t>
            </w:r>
          </w:p>
        </w:tc>
      </w:tr>
      <w:tr w:rsidR="008F0E87" w14:paraId="3923158D" w14:textId="7777777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0A47" w14:textId="77777777" w:rsidR="008F0E87" w:rsidRDefault="008F0E8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362F" w14:textId="77777777" w:rsidR="008F0E87" w:rsidRDefault="008B4E86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ФАП п. Мадаун (схема №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7)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9499" w14:textId="77777777" w:rsidR="008F0E87" w:rsidRDefault="008B4E8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МОГБУЗ «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Тенькинская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РБ»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7E29" w14:textId="77777777" w:rsidR="008B4E86" w:rsidRDefault="008B4E86" w:rsidP="008B4E8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Магаданская область, </w:t>
            </w:r>
          </w:p>
          <w:p w14:paraId="29F3B6CC" w14:textId="77777777"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Мадаун, </w:t>
            </w:r>
          </w:p>
          <w:p w14:paraId="05B88A07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 14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E0D3" w14:textId="77777777"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686056, Магаданская область, Тенькинский район, </w:t>
            </w:r>
          </w:p>
          <w:p w14:paraId="2B24AD8F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 Мадаун, д. 14</w:t>
            </w:r>
          </w:p>
        </w:tc>
      </w:tr>
      <w:tr w:rsidR="008F0E87" w14:paraId="01DB2563" w14:textId="7777777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8A75" w14:textId="77777777" w:rsidR="008F0E87" w:rsidRDefault="008F0E8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61E0" w14:textId="77777777" w:rsidR="008B4E86" w:rsidRDefault="008B4E86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ФАП </w:t>
            </w:r>
          </w:p>
          <w:p w14:paraId="7541B121" w14:textId="77777777" w:rsidR="008F0E87" w:rsidRDefault="008B4E86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 Транспортный (схема №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8)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2869" w14:textId="77777777" w:rsidR="008F0E87" w:rsidRDefault="008B4E8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МОГБУЗ «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Тенькинская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РБ»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33DD" w14:textId="77777777"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Транспортный, </w:t>
            </w:r>
          </w:p>
          <w:p w14:paraId="0A3E7889" w14:textId="77777777" w:rsidR="008B4E86" w:rsidRDefault="008B4E86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Шоссейная, </w:t>
            </w:r>
          </w:p>
          <w:p w14:paraId="19A2CBAE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 34а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96A0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686062, Магаданская область, Тенькинский район, п. Транспортный, ул. Шоссейная, д. 34а</w:t>
            </w:r>
          </w:p>
        </w:tc>
      </w:tr>
      <w:tr w:rsidR="008F0E87" w14:paraId="1E506536" w14:textId="7777777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EF5A" w14:textId="77777777" w:rsidR="008F0E87" w:rsidRDefault="008F0E8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25DD" w14:textId="77777777" w:rsidR="00C80135" w:rsidRDefault="008F0E87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Участ</w:t>
            </w:r>
            <w:r w:rsidR="000B6FF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ковая больница </w:t>
            </w:r>
          </w:p>
          <w:p w14:paraId="2FB57BC8" w14:textId="77777777" w:rsidR="008B4E86" w:rsidRDefault="000B6FFA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Омчак </w:t>
            </w:r>
          </w:p>
          <w:p w14:paraId="605A8218" w14:textId="77777777" w:rsidR="008F0E87" w:rsidRDefault="000B6FFA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(схема №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9)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B5C7" w14:textId="77777777" w:rsidR="008F0E87" w:rsidRDefault="008B4E8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МОГБУЗ «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Тенькинская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РБ»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4BB6" w14:textId="77777777"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Омчак, </w:t>
            </w:r>
          </w:p>
          <w:p w14:paraId="372C7CB4" w14:textId="77777777"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ул. Клубная, </w:t>
            </w:r>
          </w:p>
          <w:p w14:paraId="40B8DB55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 14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32D5" w14:textId="77777777" w:rsidR="008B4E86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686070, Магаданская область,</w:t>
            </w:r>
            <w:r w:rsidR="008B4E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Тенькинский </w:t>
            </w:r>
            <w:r w:rsidR="008B4E8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район,</w:t>
            </w:r>
          </w:p>
          <w:p w14:paraId="7181DEE2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п. Омчак, ул. Клубная, д. 14</w:t>
            </w:r>
          </w:p>
        </w:tc>
      </w:tr>
      <w:tr w:rsidR="008F0E87" w14:paraId="0CC65B7F" w14:textId="77777777" w:rsidTr="008F0E8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8BAE" w14:textId="77777777" w:rsidR="008F0E87" w:rsidRDefault="008F0E87" w:rsidP="00C80135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Объекты спорта</w:t>
            </w:r>
          </w:p>
        </w:tc>
      </w:tr>
      <w:tr w:rsidR="008F0E87" w14:paraId="0DBFE855" w14:textId="7777777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BCFA" w14:textId="77777777" w:rsidR="008F0E87" w:rsidRDefault="008F0E8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E9240" w14:textId="77777777" w:rsidR="00C80135" w:rsidRDefault="008F0E87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Дворец спорта имени К</w:t>
            </w:r>
            <w:r w:rsidR="00F757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арачарова </w:t>
            </w:r>
          </w:p>
          <w:p w14:paraId="6C4D430A" w14:textId="77777777" w:rsidR="008F0E87" w:rsidRDefault="00F7575F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 Усть-Омчуг (схема №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10)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D3C3" w14:textId="77777777" w:rsidR="008F0E87" w:rsidRDefault="00C80135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МБУ «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Тенькинская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спортивная школа»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C6DE" w14:textId="77777777" w:rsidR="00C80135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Магаданская область, </w:t>
            </w:r>
          </w:p>
          <w:p w14:paraId="60DB0332" w14:textId="77777777" w:rsidR="00C80135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Усть-Омчуг, ул. Победы, </w:t>
            </w:r>
          </w:p>
          <w:p w14:paraId="4D16791E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 37а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5993" w14:textId="77777777" w:rsidR="00C80135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686050, Магаданская область, Тенькинский район, </w:t>
            </w:r>
          </w:p>
          <w:p w14:paraId="6A4648E5" w14:textId="77777777" w:rsidR="00C80135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Усть-Омчуг, ул. Победы, </w:t>
            </w:r>
          </w:p>
          <w:p w14:paraId="256779FF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 37а</w:t>
            </w:r>
          </w:p>
        </w:tc>
      </w:tr>
      <w:tr w:rsidR="008F0E87" w14:paraId="66FF0F7F" w14:textId="7777777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BD4E" w14:textId="77777777" w:rsidR="008F0E87" w:rsidRDefault="008F0E8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0432" w14:textId="77777777" w:rsidR="00C80135" w:rsidRDefault="008F0E87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Открытая хоккейная</w:t>
            </w:r>
            <w:r w:rsidR="00F757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площадка </w:t>
            </w:r>
          </w:p>
          <w:p w14:paraId="57CCC81B" w14:textId="77777777" w:rsidR="008F0E87" w:rsidRDefault="00F7575F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 Усть-Омчуг (схема №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11)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9AC2" w14:textId="77777777" w:rsidR="008F0E87" w:rsidRDefault="00C80135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МБУ «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Тенькинская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спортивная школа»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F458" w14:textId="77777777" w:rsidR="00C80135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Магаданская область, </w:t>
            </w:r>
          </w:p>
          <w:p w14:paraId="11E0B514" w14:textId="77777777" w:rsidR="00C80135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Усть-Омчуг, ул. Победы, </w:t>
            </w:r>
          </w:p>
          <w:p w14:paraId="748F8353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 37а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F6CC" w14:textId="77777777" w:rsidR="00C80135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686050, Магаданская область, Тенькинский район, </w:t>
            </w:r>
          </w:p>
          <w:p w14:paraId="6CE1BC75" w14:textId="77777777" w:rsidR="00C80135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Усть-Омчуг, ул. Победы, </w:t>
            </w:r>
          </w:p>
          <w:p w14:paraId="2B07D83B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 37а</w:t>
            </w:r>
          </w:p>
        </w:tc>
      </w:tr>
      <w:tr w:rsidR="008F0E87" w14:paraId="2E091070" w14:textId="7777777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6096" w14:textId="77777777" w:rsidR="008F0E87" w:rsidRDefault="008F0E8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5873" w14:textId="77777777" w:rsidR="00C80135" w:rsidRDefault="00F7575F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Стадион </w:t>
            </w:r>
          </w:p>
          <w:p w14:paraId="0F8DF438" w14:textId="77777777" w:rsidR="00F7575F" w:rsidRDefault="00F7575F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Усть-Омчуг </w:t>
            </w:r>
          </w:p>
          <w:p w14:paraId="53DEC3E9" w14:textId="77777777" w:rsidR="008F0E87" w:rsidRDefault="00F7575F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(схема №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12)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AAFF" w14:textId="77777777" w:rsidR="008F0E87" w:rsidRDefault="00C80135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МБУ «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Тенькинская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спортивная школа»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BAF2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Магаданская область, п. Усть-Омчуг, ул. Победы, д. 37а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CC9B" w14:textId="77777777" w:rsidR="00C80135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686050, Магаданская область, Тенькинский район, </w:t>
            </w:r>
          </w:p>
          <w:p w14:paraId="15D7FEFF" w14:textId="77777777" w:rsidR="00C80135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Усть-Омчуг, ул. Победы, </w:t>
            </w:r>
          </w:p>
          <w:p w14:paraId="1A5E4851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 37а</w:t>
            </w:r>
          </w:p>
        </w:tc>
      </w:tr>
      <w:tr w:rsidR="008F0E87" w14:paraId="56F79A88" w14:textId="7777777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5754" w14:textId="77777777" w:rsidR="008F0E87" w:rsidRDefault="008F0E8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05AA" w14:textId="77777777" w:rsidR="00C80135" w:rsidRDefault="008F0E87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Открытая баскетбольная</w:t>
            </w:r>
            <w:r w:rsidR="00C801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площадка </w:t>
            </w:r>
          </w:p>
          <w:p w14:paraId="33A4FD8F" w14:textId="77777777" w:rsidR="008F0E87" w:rsidRDefault="00C80135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п. Усть-Омчуг (схема №</w:t>
            </w:r>
            <w:r w:rsidR="008F0E8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13)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36A2" w14:textId="77777777" w:rsidR="008F0E87" w:rsidRDefault="00C80135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МБУ «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Тенькинская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спортивная школа»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BCF8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Магаданская область, п. Усть-Омчуг, ул. Победы, д. 37а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40F2" w14:textId="77777777" w:rsidR="00C80135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686050, Магаданская область, Тенькинский район, </w:t>
            </w:r>
          </w:p>
          <w:p w14:paraId="762A6F5C" w14:textId="77777777" w:rsidR="00C80135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Усть-Омчуг, ул. Победы, </w:t>
            </w:r>
          </w:p>
          <w:p w14:paraId="54FF088B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 37а</w:t>
            </w:r>
          </w:p>
        </w:tc>
      </w:tr>
      <w:tr w:rsidR="008F0E87" w14:paraId="5FC83E46" w14:textId="77777777" w:rsidTr="008F0E8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2BAB" w14:textId="77777777" w:rsidR="008F0E87" w:rsidRDefault="008F0E87" w:rsidP="00C80135">
            <w:pPr>
              <w:widowControl/>
              <w:ind w:firstLine="0"/>
              <w:jc w:val="center"/>
              <w:outlineLvl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Оптовые и розничные рынки, вокзалы, аэропорты и иные места массового скопления граждан и места нахождения источников повышенной опасности</w:t>
            </w:r>
          </w:p>
        </w:tc>
      </w:tr>
      <w:tr w:rsidR="008F0E87" w14:paraId="38028115" w14:textId="7777777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E6B6" w14:textId="77777777" w:rsidR="008F0E87" w:rsidRDefault="008F0E8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A172" w14:textId="77777777" w:rsidR="008F0E87" w:rsidRDefault="008F0E87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Площадь </w:t>
            </w:r>
            <w:r w:rsidR="00C801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МБУК </w:t>
            </w:r>
            <w:r w:rsidR="00C8013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«ЦД и НТ» (схема №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14)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5745" w14:textId="77777777" w:rsidR="008F0E87" w:rsidRDefault="008F0E87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пос. Усть-Омчуг,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площадка перед зданием по ул. Победы, д. 21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EF7F" w14:textId="77777777" w:rsidR="001A1AF0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Магаданская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область, п. Усть-Омчуг, ул. Победы, </w:t>
            </w:r>
          </w:p>
          <w:p w14:paraId="46B2B7AC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 21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27D6" w14:textId="77777777" w:rsidR="00C80135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686050,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Магаданская область, Тенькинский район, </w:t>
            </w:r>
          </w:p>
          <w:p w14:paraId="322E1B3A" w14:textId="77777777" w:rsidR="00C80135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п. Усть-Омчуг, </w:t>
            </w:r>
          </w:p>
          <w:p w14:paraId="2DD75BC9" w14:textId="77777777" w:rsidR="00C80135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ул. Победы, </w:t>
            </w:r>
          </w:p>
          <w:p w14:paraId="39E8EE15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д. 21</w:t>
            </w:r>
          </w:p>
        </w:tc>
      </w:tr>
      <w:tr w:rsidR="008F0E87" w14:paraId="506A58E8" w14:textId="77777777" w:rsidTr="008F0E87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DA38" w14:textId="77777777" w:rsidR="008F0E87" w:rsidRDefault="008F0E87">
            <w:pPr>
              <w:widowControl/>
              <w:ind w:firstLine="0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15.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7D25" w14:textId="77777777" w:rsidR="008F0E87" w:rsidRDefault="008F0E87" w:rsidP="00C80135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Склад взрывчатых материалов, поверхностный, емкостью 240 тонн (схема отсутствует, так как объект расположен вне границ населенных пунктов)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D65F" w14:textId="77777777" w:rsidR="008F0E87" w:rsidRDefault="001A1AF0" w:rsidP="001A1AF0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АО «Полюс Магадан»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E3DD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Магаданская область, Тенькинский район, пос. Матросова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5799" w14:textId="77777777" w:rsidR="008F0E87" w:rsidRDefault="008F0E87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686070, Магаданская область, Тенькинский район, пос. Матросова</w:t>
            </w:r>
          </w:p>
        </w:tc>
      </w:tr>
    </w:tbl>
    <w:p w14:paraId="1AE18B55" w14:textId="77777777" w:rsidR="00935E2F" w:rsidRDefault="00935E2F" w:rsidP="00935E2F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9AB078E" w14:textId="77777777" w:rsidR="00935E2F" w:rsidRDefault="00935E2F" w:rsidP="00935E2F">
      <w:pPr>
        <w:rPr>
          <w:rFonts w:ascii="Times New Roman" w:hAnsi="Times New Roman" w:cs="Times New Roman"/>
          <w:sz w:val="28"/>
          <w:szCs w:val="28"/>
        </w:rPr>
      </w:pPr>
    </w:p>
    <w:p w14:paraId="114DBDF6" w14:textId="28F5EE02" w:rsidR="00935E2F" w:rsidRDefault="00495ABD" w:rsidP="00495A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E7D4501" w14:textId="77777777" w:rsidR="00935E2F" w:rsidRDefault="00935E2F" w:rsidP="00495AB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14:paraId="56CD31DF" w14:textId="77777777" w:rsidR="00DA5BCE" w:rsidRDefault="00DA5BCE"/>
    <w:sectPr w:rsidR="00DA5BCE" w:rsidSect="00484EBA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5CC7A4" w14:textId="77777777" w:rsidR="004A54C1" w:rsidRDefault="004A54C1" w:rsidP="00484EBA">
      <w:r>
        <w:separator/>
      </w:r>
    </w:p>
  </w:endnote>
  <w:endnote w:type="continuationSeparator" w:id="0">
    <w:p w14:paraId="1652FF47" w14:textId="77777777" w:rsidR="004A54C1" w:rsidRDefault="004A54C1" w:rsidP="00484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71A2C" w14:textId="77777777" w:rsidR="004A54C1" w:rsidRDefault="004A54C1" w:rsidP="00484EBA">
      <w:r>
        <w:separator/>
      </w:r>
    </w:p>
  </w:footnote>
  <w:footnote w:type="continuationSeparator" w:id="0">
    <w:p w14:paraId="1F3C427C" w14:textId="77777777" w:rsidR="004A54C1" w:rsidRDefault="004A54C1" w:rsidP="00484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0054"/>
      <w:docPartObj>
        <w:docPartGallery w:val="Page Numbers (Top of Page)"/>
        <w:docPartUnique/>
      </w:docPartObj>
    </w:sdtPr>
    <w:sdtContent>
      <w:p w14:paraId="5A06345B" w14:textId="70F4EF2C" w:rsidR="00484EBA" w:rsidRDefault="00484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E29F2" w14:textId="77777777" w:rsidR="00484EBA" w:rsidRDefault="00484EB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70548"/>
    <w:multiLevelType w:val="multilevel"/>
    <w:tmpl w:val="EA26324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E2F"/>
    <w:rsid w:val="000B6FFA"/>
    <w:rsid w:val="001A1AF0"/>
    <w:rsid w:val="002C7965"/>
    <w:rsid w:val="003324ED"/>
    <w:rsid w:val="00377AAC"/>
    <w:rsid w:val="004540A9"/>
    <w:rsid w:val="00484EBA"/>
    <w:rsid w:val="00495ABD"/>
    <w:rsid w:val="004A54C1"/>
    <w:rsid w:val="004B72C1"/>
    <w:rsid w:val="00504CE8"/>
    <w:rsid w:val="0059748C"/>
    <w:rsid w:val="005D7982"/>
    <w:rsid w:val="006903C2"/>
    <w:rsid w:val="00771A58"/>
    <w:rsid w:val="007F6BE3"/>
    <w:rsid w:val="0089752C"/>
    <w:rsid w:val="008B4E86"/>
    <w:rsid w:val="008F0E87"/>
    <w:rsid w:val="00935E2F"/>
    <w:rsid w:val="009740B8"/>
    <w:rsid w:val="0097528B"/>
    <w:rsid w:val="00A004AA"/>
    <w:rsid w:val="00AA3743"/>
    <w:rsid w:val="00B30662"/>
    <w:rsid w:val="00C26B41"/>
    <w:rsid w:val="00C80135"/>
    <w:rsid w:val="00D630EF"/>
    <w:rsid w:val="00DA5BCE"/>
    <w:rsid w:val="00E122B3"/>
    <w:rsid w:val="00E635D8"/>
    <w:rsid w:val="00EB2B10"/>
    <w:rsid w:val="00EE63AD"/>
    <w:rsid w:val="00F7575F"/>
    <w:rsid w:val="00FB3021"/>
    <w:rsid w:val="00FD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633C"/>
  <w15:docId w15:val="{2C4056D2-E806-40ED-BA13-22AFDAC1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E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5E2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35E2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35E2F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935E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E2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84E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4EBA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4E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4EBA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2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43819265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1E68630395E40382BD55A7C520C674989A7F4D6F3BF1B3FE3974F1C66C6BC1A0C9C65A93AA59DB8B8D1C90G4a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EEACB-44A0-49D3-A48A-AC341AF6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2321</TotalTime>
  <Pages>6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Yulia_L</dc:creator>
  <cp:keywords/>
  <dc:description/>
  <cp:lastModifiedBy>Волкова Светлана Ивановна</cp:lastModifiedBy>
  <cp:revision>10</cp:revision>
  <cp:lastPrinted>2020-11-13T02:06:00Z</cp:lastPrinted>
  <dcterms:created xsi:type="dcterms:W3CDTF">2020-10-30T01:27:00Z</dcterms:created>
  <dcterms:modified xsi:type="dcterms:W3CDTF">2021-01-19T03:37:00Z</dcterms:modified>
</cp:coreProperties>
</file>