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CA" w:rsidRPr="00622A06" w:rsidRDefault="009906CA" w:rsidP="009906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  <w:r w:rsidRPr="00622A06">
        <w:rPr>
          <w:rFonts w:cs="Cambria"/>
          <w:lang w:val="ru-RU"/>
        </w:rPr>
        <w:t>СВЕДЕНИЯ</w:t>
      </w:r>
    </w:p>
    <w:p w:rsidR="009906CA" w:rsidRPr="00622A06" w:rsidRDefault="009906CA" w:rsidP="009906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  <w:r w:rsidRPr="00622A06">
        <w:rPr>
          <w:rFonts w:cs="Cambria"/>
          <w:lang w:val="ru-RU"/>
        </w:rPr>
        <w:t xml:space="preserve">о доходах, об имуществе и обязательствах </w:t>
      </w:r>
      <w:proofErr w:type="gramStart"/>
      <w:r w:rsidRPr="00622A06">
        <w:rPr>
          <w:rFonts w:cs="Cambria"/>
          <w:lang w:val="ru-RU"/>
        </w:rPr>
        <w:t>имущественного</w:t>
      </w:r>
      <w:proofErr w:type="gramEnd"/>
    </w:p>
    <w:p w:rsidR="009906CA" w:rsidRPr="00622A06" w:rsidRDefault="009906CA" w:rsidP="009906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  <w:r w:rsidRPr="00622A06">
        <w:rPr>
          <w:rFonts w:cs="Cambria"/>
          <w:lang w:val="ru-RU"/>
        </w:rPr>
        <w:t xml:space="preserve">характера </w:t>
      </w:r>
      <w:r>
        <w:rPr>
          <w:rFonts w:cs="Cambria"/>
          <w:lang w:val="ru-RU"/>
        </w:rPr>
        <w:t xml:space="preserve">председателя Контрольно-счётной палаты Хасынского района </w:t>
      </w:r>
      <w:r w:rsidRPr="00622A06">
        <w:rPr>
          <w:rFonts w:cs="Cambria"/>
          <w:lang w:val="ru-RU"/>
        </w:rPr>
        <w:t>и членов</w:t>
      </w:r>
    </w:p>
    <w:p w:rsidR="009906CA" w:rsidRPr="00622A06" w:rsidRDefault="009906CA" w:rsidP="009906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  <w:r>
        <w:rPr>
          <w:rFonts w:cs="Cambria"/>
          <w:lang w:val="ru-RU"/>
        </w:rPr>
        <w:t>его семьи за период с "01"  января 201</w:t>
      </w:r>
      <w:r w:rsidR="00A65C5C">
        <w:rPr>
          <w:rFonts w:cs="Cambria"/>
          <w:lang w:val="ru-RU"/>
        </w:rPr>
        <w:t>9</w:t>
      </w:r>
      <w:r>
        <w:rPr>
          <w:rFonts w:cs="Cambria"/>
          <w:lang w:val="ru-RU"/>
        </w:rPr>
        <w:t xml:space="preserve"> года по "31"  декабря 201</w:t>
      </w:r>
      <w:r w:rsidR="00A65C5C">
        <w:rPr>
          <w:rFonts w:cs="Cambria"/>
          <w:lang w:val="ru-RU"/>
        </w:rPr>
        <w:t>9</w:t>
      </w:r>
      <w:r>
        <w:rPr>
          <w:rFonts w:cs="Cambria"/>
          <w:lang w:val="ru-RU"/>
        </w:rPr>
        <w:t xml:space="preserve"> </w:t>
      </w:r>
      <w:r w:rsidRPr="00622A06">
        <w:rPr>
          <w:rFonts w:cs="Cambria"/>
          <w:lang w:val="ru-RU"/>
        </w:rPr>
        <w:t xml:space="preserve"> года</w:t>
      </w:r>
    </w:p>
    <w:p w:rsidR="009906CA" w:rsidRPr="00622A06" w:rsidRDefault="009906CA" w:rsidP="009906CA">
      <w:pPr>
        <w:autoSpaceDE w:val="0"/>
        <w:autoSpaceDN w:val="0"/>
        <w:adjustRightInd w:val="0"/>
        <w:spacing w:line="240" w:lineRule="auto"/>
        <w:ind w:firstLine="0"/>
        <w:rPr>
          <w:rFonts w:cs="Cambria"/>
          <w:lang w:val="ru-RU"/>
        </w:rPr>
      </w:pPr>
    </w:p>
    <w:tbl>
      <w:tblPr>
        <w:tblW w:w="15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045"/>
        <w:gridCol w:w="1100"/>
        <w:gridCol w:w="1100"/>
        <w:gridCol w:w="1100"/>
        <w:gridCol w:w="3300"/>
        <w:gridCol w:w="1980"/>
        <w:gridCol w:w="1100"/>
        <w:gridCol w:w="1430"/>
      </w:tblGrid>
      <w:tr w:rsidR="009906CA" w:rsidRPr="008840C8" w:rsidTr="004E237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6CA" w:rsidRPr="00993EAA" w:rsidRDefault="009906CA" w:rsidP="004E23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 w:rsidRPr="00993EAA">
              <w:rPr>
                <w:rFonts w:cs="Cambria"/>
                <w:lang w:val="ru-RU"/>
              </w:rPr>
              <w:t>Декларированный</w:t>
            </w:r>
            <w:r w:rsidRPr="00993EAA">
              <w:rPr>
                <w:rFonts w:cs="Cambria"/>
                <w:lang w:val="ru-RU"/>
              </w:rPr>
              <w:br/>
              <w:t>годовой доход</w:t>
            </w:r>
          </w:p>
          <w:p w:rsidR="009906CA" w:rsidRPr="00993EAA" w:rsidRDefault="009906CA" w:rsidP="00A65C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 w:rsidRPr="00993EAA">
              <w:rPr>
                <w:rFonts w:cs="Cambria"/>
                <w:lang w:val="ru-RU"/>
              </w:rPr>
              <w:t>за  201</w:t>
            </w:r>
            <w:r w:rsidR="00A65C5C">
              <w:rPr>
                <w:rFonts w:cs="Cambria"/>
                <w:lang w:val="ru-RU"/>
              </w:rPr>
              <w:t>9</w:t>
            </w:r>
            <w:r w:rsidRPr="00993EAA">
              <w:rPr>
                <w:rFonts w:cs="Cambria"/>
                <w:lang w:val="ru-RU"/>
              </w:rPr>
              <w:t xml:space="preserve"> год в рублях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 w:rsidRPr="00993EAA">
              <w:rPr>
                <w:rFonts w:cs="Cambria"/>
                <w:lang w:val="ru-RU"/>
              </w:rPr>
              <w:t xml:space="preserve">Перечень объектов недвижимого </w:t>
            </w:r>
            <w:r>
              <w:rPr>
                <w:rFonts w:cs="Cambria"/>
                <w:lang w:val="ru-RU"/>
              </w:rPr>
              <w:t>и</w:t>
            </w:r>
            <w:r w:rsidRPr="00993EAA">
              <w:rPr>
                <w:rFonts w:cs="Cambria"/>
                <w:lang w:val="ru-RU"/>
              </w:rPr>
              <w:t xml:space="preserve">мущества и транспортных средств, </w:t>
            </w:r>
            <w:r>
              <w:rPr>
                <w:rFonts w:cs="Cambria"/>
                <w:lang w:val="ru-RU"/>
              </w:rPr>
              <w:t xml:space="preserve">принадлежащих на праве </w:t>
            </w:r>
            <w:r w:rsidRPr="00993EAA">
              <w:rPr>
                <w:rFonts w:cs="Cambria"/>
                <w:lang w:val="ru-RU"/>
              </w:rPr>
              <w:t>собственности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 w:rsidRPr="00993EAA">
              <w:rPr>
                <w:rFonts w:cs="Cambria"/>
                <w:lang w:val="ru-RU"/>
              </w:rPr>
              <w:t>Перечень объектов</w:t>
            </w:r>
            <w:r>
              <w:rPr>
                <w:rFonts w:cs="Cambria"/>
                <w:lang w:val="ru-RU"/>
              </w:rPr>
              <w:t xml:space="preserve"> </w:t>
            </w:r>
            <w:r w:rsidRPr="00993EAA">
              <w:rPr>
                <w:rFonts w:cs="Cambria"/>
                <w:lang w:val="ru-RU"/>
              </w:rPr>
              <w:t xml:space="preserve">недвижимого имущества, находящегося в     </w:t>
            </w:r>
            <w:r w:rsidRPr="00993EAA">
              <w:rPr>
                <w:rFonts w:cs="Cambria"/>
                <w:lang w:val="ru-RU"/>
              </w:rPr>
              <w:br/>
              <w:t>пользовании</w:t>
            </w:r>
          </w:p>
        </w:tc>
      </w:tr>
      <w:tr w:rsidR="009906CA" w:rsidRPr="00993EAA" w:rsidTr="004E237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4E23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4E23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06C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 w:rsidRPr="009906CA">
              <w:rPr>
                <w:rFonts w:cs="Cambria"/>
                <w:lang w:val="ru-RU"/>
              </w:rPr>
              <w:t xml:space="preserve">Вид   </w:t>
            </w:r>
            <w:r w:rsidRPr="009906CA">
              <w:rPr>
                <w:rFonts w:cs="Cambria"/>
                <w:lang w:val="ru-RU"/>
              </w:rPr>
              <w:br/>
              <w:t>объектов</w:t>
            </w:r>
            <w:r w:rsidRPr="009906CA">
              <w:rPr>
                <w:rFonts w:cs="Cambria"/>
                <w:lang w:val="ru-RU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06C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 w:rsidRPr="009906CA">
              <w:rPr>
                <w:rFonts w:cs="Cambria"/>
                <w:lang w:val="ru-RU"/>
              </w:rPr>
              <w:t>Площадь</w:t>
            </w:r>
            <w:r w:rsidRPr="009906CA">
              <w:rPr>
                <w:rFonts w:cs="Cambria"/>
                <w:lang w:val="ru-RU"/>
              </w:rPr>
              <w:br/>
              <w:t>(кв. м)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06C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 w:rsidRPr="009906CA">
              <w:rPr>
                <w:rFonts w:cs="Cambria"/>
                <w:lang w:val="ru-RU"/>
              </w:rPr>
              <w:t xml:space="preserve">Страна </w:t>
            </w:r>
            <w:r w:rsidRPr="009906CA">
              <w:rPr>
                <w:rFonts w:cs="Cambria"/>
                <w:lang w:val="ru-RU"/>
              </w:rPr>
              <w:br/>
              <w:t>расположения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06CA" w:rsidRDefault="009906CA" w:rsidP="009906CA">
            <w:pPr>
              <w:autoSpaceDE w:val="0"/>
              <w:autoSpaceDN w:val="0"/>
              <w:adjustRightInd w:val="0"/>
              <w:spacing w:line="240" w:lineRule="auto"/>
              <w:ind w:right="-70" w:firstLine="0"/>
              <w:jc w:val="center"/>
              <w:rPr>
                <w:rFonts w:cs="Cambria"/>
                <w:lang w:val="ru-RU"/>
              </w:rPr>
            </w:pPr>
            <w:r w:rsidRPr="009906CA">
              <w:rPr>
                <w:rFonts w:cs="Cambria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06C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 w:rsidRPr="009906CA">
              <w:rPr>
                <w:rFonts w:cs="Cambria"/>
                <w:lang w:val="ru-RU"/>
              </w:rPr>
              <w:t xml:space="preserve">Вид   объекта </w:t>
            </w:r>
            <w:r w:rsidRPr="009906CA">
              <w:rPr>
                <w:rFonts w:cs="Cambria"/>
                <w:lang w:val="ru-RU"/>
              </w:rPr>
              <w:br/>
              <w:t xml:space="preserve">недвижимого  </w:t>
            </w:r>
            <w:r w:rsidRPr="009906CA">
              <w:rPr>
                <w:rFonts w:cs="Cambria"/>
                <w:lang w:val="ru-RU"/>
              </w:rPr>
              <w:br/>
              <w:t>имущества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06C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 w:rsidRPr="009906CA">
              <w:rPr>
                <w:rFonts w:cs="Cambria"/>
                <w:lang w:val="ru-RU"/>
              </w:rPr>
              <w:t>Площадь</w:t>
            </w:r>
            <w:r w:rsidRPr="009906CA">
              <w:rPr>
                <w:rFonts w:cs="Cambria"/>
                <w:lang w:val="ru-RU"/>
              </w:rPr>
              <w:br/>
              <w:t>(кв. м)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06C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 w:rsidRPr="009906CA">
              <w:rPr>
                <w:rFonts w:cs="Cambria"/>
                <w:lang w:val="ru-RU"/>
              </w:rPr>
              <w:t>Страна</w:t>
            </w:r>
            <w:r w:rsidRPr="009906CA">
              <w:rPr>
                <w:rFonts w:cs="Cambria"/>
                <w:lang w:val="ru-RU"/>
              </w:rPr>
              <w:br/>
              <w:t>расположения</w:t>
            </w:r>
          </w:p>
        </w:tc>
      </w:tr>
      <w:tr w:rsidR="009906CA" w:rsidRPr="00993EAA" w:rsidTr="004E2374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A65C5C" w:rsidP="004E23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proofErr w:type="spellStart"/>
            <w:r>
              <w:rPr>
                <w:rFonts w:cs="Cambria"/>
                <w:lang w:val="ru-RU"/>
              </w:rPr>
              <w:t>Майструк</w:t>
            </w:r>
            <w:proofErr w:type="spellEnd"/>
            <w:r>
              <w:rPr>
                <w:rFonts w:cs="Cambria"/>
                <w:lang w:val="ru-RU"/>
              </w:rPr>
              <w:t xml:space="preserve"> Ольга Николаевна</w:t>
            </w:r>
            <w:r w:rsidR="009906CA" w:rsidRPr="00993EAA">
              <w:rPr>
                <w:rFonts w:cs="Cambria"/>
                <w:lang w:val="ru-RU"/>
              </w:rPr>
              <w:t xml:space="preserve">     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F568ED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580 356,36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квартира</w:t>
            </w:r>
          </w:p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</w:p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A65C5C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54,4</w:t>
            </w:r>
          </w:p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</w:p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</w:p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 w:rsidRPr="00993EAA">
              <w:rPr>
                <w:rFonts w:cs="Cambria"/>
                <w:lang w:val="ru-RU"/>
              </w:rPr>
              <w:t>РФ</w:t>
            </w:r>
          </w:p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</w:p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</w:p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4E2374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F568ED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F568ED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119,0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F568ED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РФ</w:t>
            </w:r>
          </w:p>
        </w:tc>
      </w:tr>
      <w:tr w:rsidR="009906CA" w:rsidRPr="00993EAA" w:rsidTr="004E237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4E23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Дочь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4E23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993EAA">
              <w:rPr>
                <w:rFonts w:cs="Cambria"/>
                <w:lang w:val="ru-RU"/>
              </w:rPr>
              <w:t>------------------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4E23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993EAA">
              <w:rPr>
                <w:rFonts w:cs="Cambria"/>
                <w:lang w:val="ru-RU"/>
              </w:rPr>
              <w:t>------------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4E23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993EAA">
              <w:rPr>
                <w:rFonts w:cs="Cambria"/>
                <w:lang w:val="ru-RU"/>
              </w:rPr>
              <w:t>------------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4E23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993EAA">
              <w:rPr>
                <w:rFonts w:cs="Cambria"/>
                <w:lang w:val="ru-RU"/>
              </w:rPr>
              <w:t>------------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4E23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993EAA">
              <w:rPr>
                <w:rFonts w:cs="Cambria"/>
                <w:lang w:val="ru-RU"/>
              </w:rPr>
              <w:t>-------------------------------------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A65C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квартир</w:t>
            </w:r>
            <w:r w:rsidR="00A65C5C">
              <w:rPr>
                <w:rFonts w:cs="Cambria"/>
                <w:lang w:val="ru-RU"/>
              </w:rPr>
              <w:t>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Default="00A65C5C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54,4</w:t>
            </w:r>
          </w:p>
          <w:p w:rsidR="009906CA" w:rsidRPr="00993EAA" w:rsidRDefault="009906CA" w:rsidP="009906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CA" w:rsidRPr="00993EAA" w:rsidRDefault="009906CA" w:rsidP="00A65C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РФ</w:t>
            </w:r>
          </w:p>
        </w:tc>
      </w:tr>
    </w:tbl>
    <w:p w:rsidR="009906CA" w:rsidRPr="00622A06" w:rsidRDefault="009906CA" w:rsidP="009906CA">
      <w:pPr>
        <w:autoSpaceDE w:val="0"/>
        <w:autoSpaceDN w:val="0"/>
        <w:adjustRightInd w:val="0"/>
        <w:spacing w:line="240" w:lineRule="auto"/>
        <w:ind w:firstLine="0"/>
        <w:rPr>
          <w:rFonts w:cs="Cambria"/>
          <w:lang w:val="ru-RU"/>
        </w:rPr>
      </w:pPr>
    </w:p>
    <w:p w:rsidR="009906CA" w:rsidRPr="00622A06" w:rsidRDefault="009906CA" w:rsidP="009906CA">
      <w:pPr>
        <w:autoSpaceDE w:val="0"/>
        <w:autoSpaceDN w:val="0"/>
        <w:adjustRightInd w:val="0"/>
        <w:spacing w:line="240" w:lineRule="auto"/>
        <w:ind w:firstLine="0"/>
        <w:rPr>
          <w:rFonts w:cs="Cambria"/>
          <w:lang w:val="ru-RU"/>
        </w:rPr>
      </w:pPr>
    </w:p>
    <w:p w:rsidR="009906CA" w:rsidRPr="00622A06" w:rsidRDefault="009906CA" w:rsidP="009906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  <w:r>
        <w:rPr>
          <w:rFonts w:cs="Cambria"/>
          <w:lang w:val="ru-RU"/>
        </w:rPr>
        <w:t>_________________</w:t>
      </w:r>
    </w:p>
    <w:p w:rsidR="004C4A9A" w:rsidRDefault="004C4A9A"/>
    <w:sectPr w:rsidR="004C4A9A" w:rsidSect="009906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06CA"/>
    <w:rsid w:val="0021506F"/>
    <w:rsid w:val="00411021"/>
    <w:rsid w:val="004C4A9A"/>
    <w:rsid w:val="004E2374"/>
    <w:rsid w:val="005B2EEF"/>
    <w:rsid w:val="0090206F"/>
    <w:rsid w:val="009906CA"/>
    <w:rsid w:val="00A65C5C"/>
    <w:rsid w:val="00F5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6CA"/>
    <w:pPr>
      <w:spacing w:line="360" w:lineRule="auto"/>
      <w:ind w:firstLine="709"/>
      <w:jc w:val="both"/>
    </w:pPr>
    <w:rPr>
      <w:rFonts w:ascii="Cambria" w:eastAsia="Calibri" w:hAnsi="Cambria"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MishA</dc:creator>
  <cp:lastModifiedBy>KSP Hasyn</cp:lastModifiedBy>
  <cp:revision>2</cp:revision>
  <dcterms:created xsi:type="dcterms:W3CDTF">2020-04-27T23:54:00Z</dcterms:created>
  <dcterms:modified xsi:type="dcterms:W3CDTF">2020-04-27T23:54:00Z</dcterms:modified>
</cp:coreProperties>
</file>