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End w:id="0"/>
      <w:r>
        <w:rPr>
          <w:rFonts w:ascii="Times New Roman" w:hAnsi="Times New Roman" w:cs="Times New Roman"/>
          <w:b/>
          <w:sz w:val="28"/>
          <w:szCs w:val="28"/>
        </w:rPr>
        <w:t>Итоговый документ (протокол) о результатах общественного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обсуждения проекта документа стратегического планирования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CCB" w:rsidRPr="001F2783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F2783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</w:t>
      </w:r>
      <w:proofErr w:type="spellStart"/>
      <w:r w:rsidRPr="001F2783">
        <w:rPr>
          <w:rFonts w:ascii="Times New Roman" w:hAnsi="Times New Roman" w:cs="Times New Roman"/>
          <w:sz w:val="28"/>
          <w:szCs w:val="28"/>
          <w:u w:val="single"/>
        </w:rPr>
        <w:t>Хасынского</w:t>
      </w:r>
      <w:proofErr w:type="spellEnd"/>
      <w:r w:rsidRPr="001F2783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</w:t>
      </w:r>
      <w:r w:rsidR="001F2783" w:rsidRPr="001F2783">
        <w:rPr>
          <w:rFonts w:ascii="Times New Roman" w:hAnsi="Times New Roman" w:cs="Times New Roman"/>
          <w:sz w:val="28"/>
          <w:szCs w:val="28"/>
          <w:u w:val="single"/>
        </w:rPr>
        <w:t>«Экологическая безопасность и охрана окружающей среды на 2019 год»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 стратегического планирования)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CCB" w:rsidRDefault="001F2783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Комитет по управлению муниципальным имуществом</w:t>
      </w:r>
      <w:r w:rsidR="009C5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C5CCB">
        <w:rPr>
          <w:rFonts w:ascii="Times New Roman" w:hAnsi="Times New Roman" w:cs="Times New Roman"/>
          <w:sz w:val="28"/>
          <w:szCs w:val="28"/>
          <w:u w:val="single"/>
        </w:rPr>
        <w:t>Хасынского</w:t>
      </w:r>
      <w:proofErr w:type="spellEnd"/>
      <w:r w:rsidR="009C5CCB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CCB" w:rsidRDefault="001F2783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21</w:t>
      </w:r>
      <w:r w:rsidR="009C5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9C5CCB">
        <w:rPr>
          <w:rFonts w:ascii="Times New Roman" w:hAnsi="Times New Roman" w:cs="Times New Roman"/>
          <w:sz w:val="28"/>
          <w:szCs w:val="28"/>
          <w:u w:val="single"/>
        </w:rPr>
        <w:t xml:space="preserve"> 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по 05</w:t>
      </w:r>
      <w:r w:rsidR="009C5C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октяб</w:t>
      </w:r>
      <w:bookmarkStart w:id="1" w:name="_GoBack"/>
      <w:bookmarkEnd w:id="1"/>
      <w:r w:rsidR="009C5CCB">
        <w:rPr>
          <w:rFonts w:ascii="Times New Roman" w:hAnsi="Times New Roman" w:cs="Times New Roman"/>
          <w:sz w:val="28"/>
          <w:szCs w:val="28"/>
          <w:u w:val="single"/>
        </w:rPr>
        <w:t>ря 2018 года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(период проведения общественного обсуждения)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предложениях, поступивших в ходе общественного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документа стратегического планирования муниципального образования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3120"/>
        <w:gridCol w:w="2411"/>
        <w:gridCol w:w="2269"/>
        <w:gridCol w:w="2269"/>
        <w:gridCol w:w="2694"/>
      </w:tblGrid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 к проекту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общественного обсуждения (Ф.И.О. - для физических лиц, наименование организации и Ф.И.О. представителя - для юридических лиц)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 участника общественного обсуждения к проекту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представленному предложению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(принято/отклонено)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 предложения</w:t>
            </w:r>
          </w:p>
        </w:tc>
      </w:tr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5CCB" w:rsidRDefault="009C5CCB" w:rsidP="009C5C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общественного обсуждения документа стратегического планирования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предложений не поступало.</w:t>
      </w:r>
    </w:p>
    <w:p w:rsidR="009C5CCB" w:rsidRDefault="009C5CCB" w:rsidP="009C5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D18DD" w:rsidRDefault="00DD18DD"/>
    <w:sectPr w:rsidR="00DD18DD" w:rsidSect="009C5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D6"/>
    <w:rsid w:val="001F2783"/>
    <w:rsid w:val="006C546D"/>
    <w:rsid w:val="009C5CCB"/>
    <w:rsid w:val="00D117D6"/>
    <w:rsid w:val="00D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F4EDC-9B98-403B-8E7B-7964CE29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ВБК1 ВБК1</cp:lastModifiedBy>
  <cp:revision>4</cp:revision>
  <dcterms:created xsi:type="dcterms:W3CDTF">2018-09-12T00:31:00Z</dcterms:created>
  <dcterms:modified xsi:type="dcterms:W3CDTF">2018-10-05T00:03:00Z</dcterms:modified>
</cp:coreProperties>
</file>