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24" w:rsidRDefault="000F5E24" w:rsidP="00735460">
      <w:pPr>
        <w:pStyle w:val="1"/>
        <w:spacing w:before="0"/>
        <w:jc w:val="center"/>
        <w:rPr>
          <w:rFonts w:ascii="Times New Roman" w:hAnsi="Times New Roman"/>
          <w:color w:val="auto"/>
          <w:sz w:val="32"/>
          <w:szCs w:val="32"/>
        </w:rPr>
      </w:pPr>
      <w:r>
        <w:rPr>
          <w:rFonts w:ascii="Times New Roman" w:hAnsi="Times New Roman"/>
          <w:color w:val="auto"/>
          <w:sz w:val="32"/>
          <w:szCs w:val="32"/>
        </w:rPr>
        <w:t>СОБРАНИЕ ПРЕДСТАВИТЕЛЕЙ ХАСЫНСКОГО</w:t>
      </w:r>
    </w:p>
    <w:p w:rsidR="000F5E24" w:rsidRPr="00D7121E" w:rsidRDefault="000F5E24" w:rsidP="000F5E24">
      <w:pPr>
        <w:jc w:val="center"/>
        <w:rPr>
          <w:b/>
          <w:sz w:val="32"/>
          <w:szCs w:val="32"/>
        </w:rPr>
      </w:pPr>
      <w:r w:rsidRPr="00D7121E">
        <w:rPr>
          <w:b/>
          <w:sz w:val="32"/>
          <w:szCs w:val="32"/>
        </w:rPr>
        <w:t>ГОРОДСКОГО ОКРУГА</w:t>
      </w:r>
    </w:p>
    <w:p w:rsidR="000F5E24" w:rsidRDefault="000F5E24" w:rsidP="000F5E24">
      <w:pPr>
        <w:pStyle w:val="5"/>
        <w:jc w:val="left"/>
      </w:pPr>
    </w:p>
    <w:p w:rsidR="000F5E24" w:rsidRPr="00D7121E" w:rsidRDefault="000F5E24" w:rsidP="000F5E24">
      <w:pPr>
        <w:pStyle w:val="5"/>
        <w:spacing w:line="360" w:lineRule="auto"/>
        <w:rPr>
          <w:sz w:val="36"/>
        </w:rPr>
      </w:pPr>
      <w:r w:rsidRPr="00D7121E">
        <w:rPr>
          <w:sz w:val="36"/>
        </w:rPr>
        <w:t>Р</w:t>
      </w:r>
      <w:r>
        <w:rPr>
          <w:sz w:val="36"/>
        </w:rPr>
        <w:t xml:space="preserve"> </w:t>
      </w:r>
      <w:r w:rsidRPr="00D7121E">
        <w:rPr>
          <w:sz w:val="36"/>
        </w:rPr>
        <w:t>Е</w:t>
      </w:r>
      <w:r>
        <w:rPr>
          <w:sz w:val="36"/>
        </w:rPr>
        <w:t xml:space="preserve"> </w:t>
      </w:r>
      <w:r w:rsidRPr="00D7121E">
        <w:rPr>
          <w:sz w:val="36"/>
        </w:rPr>
        <w:t>Ш</w:t>
      </w:r>
      <w:r>
        <w:rPr>
          <w:sz w:val="36"/>
        </w:rPr>
        <w:t xml:space="preserve"> </w:t>
      </w:r>
      <w:r w:rsidRPr="00D7121E">
        <w:rPr>
          <w:sz w:val="36"/>
        </w:rPr>
        <w:t>Е</w:t>
      </w:r>
      <w:r>
        <w:rPr>
          <w:sz w:val="36"/>
        </w:rPr>
        <w:t xml:space="preserve"> </w:t>
      </w:r>
      <w:r w:rsidRPr="00D7121E">
        <w:rPr>
          <w:sz w:val="36"/>
        </w:rPr>
        <w:t>Н</w:t>
      </w:r>
      <w:r>
        <w:rPr>
          <w:sz w:val="36"/>
        </w:rPr>
        <w:t xml:space="preserve"> </w:t>
      </w:r>
      <w:r w:rsidRPr="00D7121E">
        <w:rPr>
          <w:sz w:val="36"/>
        </w:rPr>
        <w:t>И</w:t>
      </w:r>
      <w:r>
        <w:rPr>
          <w:sz w:val="36"/>
        </w:rPr>
        <w:t xml:space="preserve"> </w:t>
      </w:r>
      <w:r w:rsidRPr="00D7121E">
        <w:rPr>
          <w:sz w:val="36"/>
        </w:rPr>
        <w:t>Е</w:t>
      </w:r>
    </w:p>
    <w:p w:rsidR="000F5E24" w:rsidRDefault="00EA2C28" w:rsidP="000F5E24">
      <w:pPr>
        <w:rPr>
          <w:sz w:val="28"/>
          <w:szCs w:val="28"/>
        </w:rPr>
      </w:pPr>
      <w:r>
        <w:rPr>
          <w:sz w:val="28"/>
          <w:szCs w:val="28"/>
        </w:rPr>
        <w:t>27.12.2019</w:t>
      </w:r>
      <w:r>
        <w:rPr>
          <w:sz w:val="28"/>
          <w:szCs w:val="28"/>
        </w:rPr>
        <w:tab/>
      </w:r>
      <w:r>
        <w:rPr>
          <w:sz w:val="28"/>
          <w:szCs w:val="28"/>
        </w:rPr>
        <w:tab/>
      </w:r>
      <w:bookmarkStart w:id="0" w:name="_GoBack"/>
      <w:bookmarkEnd w:id="0"/>
      <w:r w:rsidR="000F5E24">
        <w:rPr>
          <w:sz w:val="28"/>
          <w:szCs w:val="28"/>
        </w:rPr>
        <w:t xml:space="preserve">                                                                                      №</w:t>
      </w:r>
      <w:r>
        <w:rPr>
          <w:sz w:val="28"/>
          <w:szCs w:val="28"/>
        </w:rPr>
        <w:t>58</w:t>
      </w:r>
    </w:p>
    <w:p w:rsidR="000F5E24" w:rsidRDefault="000F5E24" w:rsidP="000F5E24">
      <w:pPr>
        <w:jc w:val="center"/>
        <w:rPr>
          <w:sz w:val="22"/>
          <w:szCs w:val="22"/>
        </w:rPr>
      </w:pPr>
    </w:p>
    <w:p w:rsidR="000F5E24" w:rsidRDefault="000F5E24" w:rsidP="000F5E24">
      <w:pPr>
        <w:jc w:val="center"/>
        <w:rPr>
          <w:sz w:val="24"/>
          <w:szCs w:val="24"/>
        </w:rPr>
      </w:pPr>
      <w:r w:rsidRPr="00D7121E">
        <w:rPr>
          <w:sz w:val="24"/>
          <w:szCs w:val="24"/>
        </w:rPr>
        <w:t>п. Палатка</w:t>
      </w:r>
    </w:p>
    <w:p w:rsidR="000F5E24" w:rsidRDefault="000F5E24" w:rsidP="000F5E24">
      <w:pPr>
        <w:jc w:val="center"/>
        <w:rPr>
          <w:b/>
          <w:sz w:val="28"/>
          <w:szCs w:val="28"/>
        </w:rPr>
      </w:pPr>
    </w:p>
    <w:p w:rsidR="001A7CC9" w:rsidRDefault="000F5E24" w:rsidP="001A7CC9">
      <w:pPr>
        <w:ind w:firstLine="709"/>
        <w:jc w:val="center"/>
        <w:rPr>
          <w:b/>
          <w:sz w:val="28"/>
          <w:szCs w:val="28"/>
          <w:lang w:eastAsia="en-US"/>
        </w:rPr>
      </w:pPr>
      <w:r>
        <w:rPr>
          <w:b/>
          <w:sz w:val="28"/>
          <w:szCs w:val="28"/>
        </w:rPr>
        <w:t xml:space="preserve">О внесении изменений </w:t>
      </w:r>
      <w:r w:rsidR="001A7CC9">
        <w:rPr>
          <w:b/>
          <w:sz w:val="28"/>
          <w:szCs w:val="28"/>
        </w:rPr>
        <w:t xml:space="preserve">в решение Собрания представителей </w:t>
      </w:r>
      <w:proofErr w:type="spellStart"/>
      <w:r w:rsidR="001A7CC9">
        <w:rPr>
          <w:b/>
          <w:sz w:val="28"/>
          <w:szCs w:val="28"/>
        </w:rPr>
        <w:t>Хасынского</w:t>
      </w:r>
      <w:proofErr w:type="spellEnd"/>
      <w:r w:rsidR="001A7CC9">
        <w:rPr>
          <w:b/>
          <w:sz w:val="28"/>
          <w:szCs w:val="28"/>
        </w:rPr>
        <w:t xml:space="preserve"> городского округа от 11.12.2015 № 65 «</w:t>
      </w:r>
      <w:r w:rsidR="001A7CC9" w:rsidRPr="00F64B06">
        <w:rPr>
          <w:b/>
          <w:sz w:val="28"/>
          <w:szCs w:val="28"/>
          <w:lang w:eastAsia="en-US"/>
        </w:rPr>
        <w:t xml:space="preserve">Об утверждении Положения о проведении аттестации </w:t>
      </w:r>
      <w:r w:rsidR="001A7CC9">
        <w:rPr>
          <w:b/>
          <w:sz w:val="28"/>
          <w:szCs w:val="28"/>
          <w:lang w:eastAsia="en-US"/>
        </w:rPr>
        <w:t>м</w:t>
      </w:r>
      <w:r w:rsidR="001A7CC9" w:rsidRPr="00F64B06">
        <w:rPr>
          <w:b/>
          <w:sz w:val="28"/>
          <w:szCs w:val="28"/>
          <w:lang w:eastAsia="en-US"/>
        </w:rPr>
        <w:t>униципальных служащих органов местного самоуправления муниципального образования</w:t>
      </w:r>
    </w:p>
    <w:p w:rsidR="001A7CC9" w:rsidRDefault="001A7CC9" w:rsidP="001A7CC9">
      <w:pPr>
        <w:ind w:firstLine="709"/>
        <w:jc w:val="center"/>
        <w:rPr>
          <w:b/>
          <w:sz w:val="28"/>
          <w:szCs w:val="28"/>
          <w:lang w:eastAsia="en-US"/>
        </w:rPr>
      </w:pPr>
      <w:r w:rsidRPr="00F64B06">
        <w:rPr>
          <w:b/>
          <w:sz w:val="28"/>
          <w:szCs w:val="28"/>
          <w:lang w:eastAsia="en-US"/>
        </w:rPr>
        <w:t>«</w:t>
      </w:r>
      <w:proofErr w:type="spellStart"/>
      <w:r w:rsidRPr="00F64B06">
        <w:rPr>
          <w:b/>
          <w:sz w:val="28"/>
          <w:szCs w:val="28"/>
          <w:lang w:eastAsia="en-US"/>
        </w:rPr>
        <w:t>Хасынский</w:t>
      </w:r>
      <w:proofErr w:type="spellEnd"/>
      <w:r w:rsidRPr="00F64B06">
        <w:rPr>
          <w:b/>
          <w:sz w:val="28"/>
          <w:szCs w:val="28"/>
          <w:lang w:eastAsia="en-US"/>
        </w:rPr>
        <w:t xml:space="preserve"> городской округ» и отмене решения</w:t>
      </w:r>
    </w:p>
    <w:p w:rsidR="001A7CC9" w:rsidRDefault="001A7CC9" w:rsidP="001A7CC9">
      <w:pPr>
        <w:ind w:firstLine="709"/>
        <w:jc w:val="center"/>
        <w:rPr>
          <w:b/>
          <w:sz w:val="28"/>
          <w:szCs w:val="28"/>
          <w:lang w:eastAsia="en-US"/>
        </w:rPr>
      </w:pPr>
      <w:r w:rsidRPr="00F64B06">
        <w:rPr>
          <w:b/>
          <w:sz w:val="28"/>
          <w:szCs w:val="28"/>
          <w:lang w:eastAsia="en-US"/>
        </w:rPr>
        <w:t xml:space="preserve">Собрания представителей </w:t>
      </w:r>
      <w:proofErr w:type="spellStart"/>
      <w:r w:rsidRPr="00F64B06">
        <w:rPr>
          <w:b/>
          <w:sz w:val="28"/>
          <w:szCs w:val="28"/>
          <w:lang w:eastAsia="en-US"/>
        </w:rPr>
        <w:t>Хасынского</w:t>
      </w:r>
      <w:proofErr w:type="spellEnd"/>
      <w:r w:rsidRPr="00F64B06">
        <w:rPr>
          <w:b/>
          <w:sz w:val="28"/>
          <w:szCs w:val="28"/>
          <w:lang w:eastAsia="en-US"/>
        </w:rPr>
        <w:t xml:space="preserve"> района</w:t>
      </w:r>
    </w:p>
    <w:p w:rsidR="001A7CC9" w:rsidRPr="00F64B06" w:rsidRDefault="001A7CC9" w:rsidP="001A7CC9">
      <w:pPr>
        <w:ind w:firstLine="709"/>
        <w:jc w:val="center"/>
        <w:rPr>
          <w:b/>
          <w:sz w:val="28"/>
          <w:szCs w:val="28"/>
          <w:lang w:eastAsia="en-US"/>
        </w:rPr>
      </w:pPr>
      <w:r w:rsidRPr="00F64B06">
        <w:rPr>
          <w:b/>
          <w:sz w:val="28"/>
          <w:szCs w:val="28"/>
          <w:lang w:eastAsia="en-US"/>
        </w:rPr>
        <w:t>от 28.11.2011 №</w:t>
      </w:r>
      <w:r>
        <w:rPr>
          <w:b/>
          <w:sz w:val="28"/>
          <w:szCs w:val="28"/>
          <w:lang w:eastAsia="en-US"/>
        </w:rPr>
        <w:t xml:space="preserve"> </w:t>
      </w:r>
      <w:r w:rsidRPr="00F64B06">
        <w:rPr>
          <w:b/>
          <w:sz w:val="28"/>
          <w:szCs w:val="28"/>
          <w:lang w:eastAsia="en-US"/>
        </w:rPr>
        <w:t>61</w:t>
      </w:r>
      <w:r w:rsidR="00C951F7">
        <w:rPr>
          <w:b/>
          <w:sz w:val="28"/>
          <w:szCs w:val="28"/>
          <w:lang w:eastAsia="en-US"/>
        </w:rPr>
        <w:t>»</w:t>
      </w:r>
    </w:p>
    <w:p w:rsidR="00013599" w:rsidRDefault="00013599" w:rsidP="001A7CC9">
      <w:pPr>
        <w:jc w:val="center"/>
        <w:rPr>
          <w:sz w:val="28"/>
          <w:szCs w:val="28"/>
        </w:rPr>
      </w:pPr>
    </w:p>
    <w:p w:rsidR="00361CE2" w:rsidRDefault="00361CE2" w:rsidP="000F5E24">
      <w:pPr>
        <w:autoSpaceDE w:val="0"/>
        <w:autoSpaceDN w:val="0"/>
        <w:adjustRightInd w:val="0"/>
        <w:spacing w:line="360" w:lineRule="auto"/>
        <w:ind w:firstLine="708"/>
        <w:jc w:val="both"/>
        <w:rPr>
          <w:sz w:val="28"/>
          <w:szCs w:val="28"/>
        </w:rPr>
      </w:pPr>
    </w:p>
    <w:p w:rsidR="00013599" w:rsidRDefault="00013599" w:rsidP="00DE5AC5">
      <w:pPr>
        <w:autoSpaceDE w:val="0"/>
        <w:autoSpaceDN w:val="0"/>
        <w:adjustRightInd w:val="0"/>
        <w:spacing w:line="360" w:lineRule="auto"/>
        <w:ind w:firstLine="708"/>
        <w:jc w:val="both"/>
        <w:rPr>
          <w:sz w:val="28"/>
          <w:szCs w:val="28"/>
        </w:rPr>
      </w:pPr>
      <w:r>
        <w:rPr>
          <w:sz w:val="28"/>
          <w:szCs w:val="28"/>
        </w:rPr>
        <w:t xml:space="preserve">В соответствии с </w:t>
      </w:r>
      <w:r w:rsidR="00361CE2">
        <w:rPr>
          <w:sz w:val="28"/>
          <w:szCs w:val="28"/>
        </w:rPr>
        <w:t>Ф</w:t>
      </w:r>
      <w:r>
        <w:rPr>
          <w:sz w:val="28"/>
          <w:szCs w:val="28"/>
        </w:rPr>
        <w:t>едеральным закон</w:t>
      </w:r>
      <w:r w:rsidR="00361CE2">
        <w:rPr>
          <w:sz w:val="28"/>
          <w:szCs w:val="28"/>
        </w:rPr>
        <w:t>ом</w:t>
      </w:r>
      <w:r>
        <w:rPr>
          <w:sz w:val="28"/>
          <w:szCs w:val="28"/>
        </w:rPr>
        <w:t xml:space="preserve"> от </w:t>
      </w:r>
      <w:r w:rsidR="00CF4B15">
        <w:rPr>
          <w:sz w:val="28"/>
          <w:szCs w:val="28"/>
        </w:rPr>
        <w:t>02.0</w:t>
      </w:r>
      <w:r w:rsidR="001A7CC9">
        <w:rPr>
          <w:sz w:val="28"/>
          <w:szCs w:val="28"/>
        </w:rPr>
        <w:t>3</w:t>
      </w:r>
      <w:r w:rsidR="00361CE2">
        <w:rPr>
          <w:sz w:val="28"/>
          <w:szCs w:val="28"/>
        </w:rPr>
        <w:t>.20</w:t>
      </w:r>
      <w:r w:rsidR="001A7CC9">
        <w:rPr>
          <w:sz w:val="28"/>
          <w:szCs w:val="28"/>
        </w:rPr>
        <w:t>07</w:t>
      </w:r>
      <w:r>
        <w:rPr>
          <w:sz w:val="28"/>
          <w:szCs w:val="28"/>
        </w:rPr>
        <w:t xml:space="preserve"> № </w:t>
      </w:r>
      <w:r w:rsidR="00CF4B15">
        <w:rPr>
          <w:sz w:val="28"/>
          <w:szCs w:val="28"/>
        </w:rPr>
        <w:t>2</w:t>
      </w:r>
      <w:r w:rsidR="001A7CC9">
        <w:rPr>
          <w:sz w:val="28"/>
          <w:szCs w:val="28"/>
        </w:rPr>
        <w:t>5</w:t>
      </w:r>
      <w:r>
        <w:rPr>
          <w:sz w:val="28"/>
          <w:szCs w:val="28"/>
        </w:rPr>
        <w:t xml:space="preserve">-ФЗ «О </w:t>
      </w:r>
      <w:r w:rsidR="001A7CC9">
        <w:rPr>
          <w:sz w:val="28"/>
          <w:szCs w:val="28"/>
        </w:rPr>
        <w:t xml:space="preserve">муниципальной службе в </w:t>
      </w:r>
      <w:r w:rsidR="00CF4B15">
        <w:rPr>
          <w:sz w:val="28"/>
          <w:szCs w:val="28"/>
        </w:rPr>
        <w:t>Российской Федерации</w:t>
      </w:r>
      <w:r>
        <w:rPr>
          <w:sz w:val="28"/>
          <w:szCs w:val="28"/>
        </w:rPr>
        <w:t>»</w:t>
      </w:r>
      <w:r w:rsidR="001A7CC9">
        <w:rPr>
          <w:sz w:val="28"/>
          <w:szCs w:val="28"/>
        </w:rPr>
        <w:t xml:space="preserve">, Законом Магаданской области от 13.06.2007 № </w:t>
      </w:r>
      <w:r w:rsidR="00C951F7">
        <w:rPr>
          <w:sz w:val="28"/>
          <w:szCs w:val="28"/>
        </w:rPr>
        <w:t>859-ОЗ «О типовом Положении о проведении аттестации муниципальных служащих»</w:t>
      </w:r>
      <w:r>
        <w:rPr>
          <w:sz w:val="28"/>
          <w:szCs w:val="28"/>
        </w:rPr>
        <w:t xml:space="preserve"> Собрание представителей </w:t>
      </w:r>
      <w:proofErr w:type="spellStart"/>
      <w:r>
        <w:rPr>
          <w:sz w:val="28"/>
          <w:szCs w:val="28"/>
        </w:rPr>
        <w:t>Хасынского</w:t>
      </w:r>
      <w:proofErr w:type="spellEnd"/>
      <w:r>
        <w:rPr>
          <w:sz w:val="28"/>
          <w:szCs w:val="28"/>
        </w:rPr>
        <w:t xml:space="preserve"> городского округа</w:t>
      </w:r>
      <w:r>
        <w:rPr>
          <w:b/>
          <w:sz w:val="28"/>
          <w:szCs w:val="28"/>
        </w:rPr>
        <w:t xml:space="preserve"> р</w:t>
      </w:r>
      <w:r w:rsidR="000F5E24">
        <w:rPr>
          <w:b/>
          <w:sz w:val="28"/>
          <w:szCs w:val="28"/>
        </w:rPr>
        <w:t xml:space="preserve"> </w:t>
      </w:r>
      <w:r>
        <w:rPr>
          <w:b/>
          <w:sz w:val="28"/>
          <w:szCs w:val="28"/>
        </w:rPr>
        <w:t>е</w:t>
      </w:r>
      <w:r w:rsidR="000F5E24">
        <w:rPr>
          <w:b/>
          <w:sz w:val="28"/>
          <w:szCs w:val="28"/>
        </w:rPr>
        <w:t xml:space="preserve"> </w:t>
      </w:r>
      <w:r>
        <w:rPr>
          <w:b/>
          <w:sz w:val="28"/>
          <w:szCs w:val="28"/>
        </w:rPr>
        <w:t>ш</w:t>
      </w:r>
      <w:r w:rsidR="000F5E24">
        <w:rPr>
          <w:b/>
          <w:sz w:val="28"/>
          <w:szCs w:val="28"/>
        </w:rPr>
        <w:t xml:space="preserve"> </w:t>
      </w:r>
      <w:r>
        <w:rPr>
          <w:b/>
          <w:sz w:val="28"/>
          <w:szCs w:val="28"/>
        </w:rPr>
        <w:t>и</w:t>
      </w:r>
      <w:r w:rsidR="000F5E24">
        <w:rPr>
          <w:b/>
          <w:sz w:val="28"/>
          <w:szCs w:val="28"/>
        </w:rPr>
        <w:t xml:space="preserve"> </w:t>
      </w:r>
      <w:r>
        <w:rPr>
          <w:b/>
          <w:sz w:val="28"/>
          <w:szCs w:val="28"/>
        </w:rPr>
        <w:t>л</w:t>
      </w:r>
      <w:r w:rsidR="000F5E24">
        <w:rPr>
          <w:b/>
          <w:sz w:val="28"/>
          <w:szCs w:val="28"/>
        </w:rPr>
        <w:t xml:space="preserve"> </w:t>
      </w:r>
      <w:r>
        <w:rPr>
          <w:b/>
          <w:sz w:val="28"/>
          <w:szCs w:val="28"/>
        </w:rPr>
        <w:t>о:</w:t>
      </w:r>
    </w:p>
    <w:p w:rsidR="00013599" w:rsidRDefault="00013599" w:rsidP="00DE5AC5">
      <w:pPr>
        <w:spacing w:line="360" w:lineRule="auto"/>
        <w:ind w:firstLine="709"/>
        <w:jc w:val="both"/>
        <w:rPr>
          <w:sz w:val="28"/>
          <w:szCs w:val="28"/>
        </w:rPr>
      </w:pPr>
      <w:r>
        <w:rPr>
          <w:sz w:val="28"/>
          <w:szCs w:val="28"/>
        </w:rPr>
        <w:t xml:space="preserve">1. Внести в </w:t>
      </w:r>
      <w:r w:rsidR="00C951F7">
        <w:rPr>
          <w:sz w:val="28"/>
          <w:szCs w:val="28"/>
        </w:rPr>
        <w:t xml:space="preserve">решение Собрания представителей </w:t>
      </w:r>
      <w:proofErr w:type="spellStart"/>
      <w:r w:rsidR="00C951F7">
        <w:rPr>
          <w:sz w:val="28"/>
          <w:szCs w:val="28"/>
        </w:rPr>
        <w:t>Хасынского</w:t>
      </w:r>
      <w:proofErr w:type="spellEnd"/>
      <w:r w:rsidR="00C951F7">
        <w:rPr>
          <w:sz w:val="28"/>
          <w:szCs w:val="28"/>
        </w:rPr>
        <w:t xml:space="preserve"> городского округа от 11.12.2015 № 65 </w:t>
      </w:r>
      <w:r w:rsidR="00C951F7" w:rsidRPr="00C951F7">
        <w:rPr>
          <w:sz w:val="28"/>
          <w:szCs w:val="28"/>
        </w:rPr>
        <w:t>«</w:t>
      </w:r>
      <w:r w:rsidR="00C951F7" w:rsidRPr="00C951F7">
        <w:rPr>
          <w:sz w:val="28"/>
          <w:szCs w:val="28"/>
          <w:lang w:eastAsia="en-US"/>
        </w:rPr>
        <w:t>Об утверждении Положения о проведении аттестации муниципальных служащих органов местного самоуправления муниципального образования</w:t>
      </w:r>
      <w:r w:rsidR="00C951F7">
        <w:rPr>
          <w:sz w:val="28"/>
          <w:szCs w:val="28"/>
          <w:lang w:eastAsia="en-US"/>
        </w:rPr>
        <w:t xml:space="preserve"> </w:t>
      </w:r>
      <w:r w:rsidR="00C951F7" w:rsidRPr="00C951F7">
        <w:rPr>
          <w:sz w:val="28"/>
          <w:szCs w:val="28"/>
          <w:lang w:eastAsia="en-US"/>
        </w:rPr>
        <w:t>«</w:t>
      </w:r>
      <w:proofErr w:type="spellStart"/>
      <w:r w:rsidR="00C951F7" w:rsidRPr="00C951F7">
        <w:rPr>
          <w:sz w:val="28"/>
          <w:szCs w:val="28"/>
          <w:lang w:eastAsia="en-US"/>
        </w:rPr>
        <w:t>Хасынский</w:t>
      </w:r>
      <w:proofErr w:type="spellEnd"/>
      <w:r w:rsidR="00C951F7" w:rsidRPr="00C951F7">
        <w:rPr>
          <w:sz w:val="28"/>
          <w:szCs w:val="28"/>
          <w:lang w:eastAsia="en-US"/>
        </w:rPr>
        <w:t xml:space="preserve"> городской округ» и отмене решения</w:t>
      </w:r>
      <w:r w:rsidR="00C951F7">
        <w:rPr>
          <w:sz w:val="28"/>
          <w:szCs w:val="28"/>
          <w:lang w:eastAsia="en-US"/>
        </w:rPr>
        <w:t xml:space="preserve"> </w:t>
      </w:r>
      <w:r w:rsidR="00C951F7" w:rsidRPr="00C951F7">
        <w:rPr>
          <w:sz w:val="28"/>
          <w:szCs w:val="28"/>
          <w:lang w:eastAsia="en-US"/>
        </w:rPr>
        <w:t xml:space="preserve">Собрания представителей </w:t>
      </w:r>
      <w:proofErr w:type="spellStart"/>
      <w:r w:rsidR="00C951F7" w:rsidRPr="00C951F7">
        <w:rPr>
          <w:sz w:val="28"/>
          <w:szCs w:val="28"/>
          <w:lang w:eastAsia="en-US"/>
        </w:rPr>
        <w:t>Хасынского</w:t>
      </w:r>
      <w:proofErr w:type="spellEnd"/>
      <w:r w:rsidR="00C951F7" w:rsidRPr="00C951F7">
        <w:rPr>
          <w:sz w:val="28"/>
          <w:szCs w:val="28"/>
          <w:lang w:eastAsia="en-US"/>
        </w:rPr>
        <w:t xml:space="preserve"> района</w:t>
      </w:r>
      <w:r w:rsidR="00C951F7">
        <w:rPr>
          <w:sz w:val="28"/>
          <w:szCs w:val="28"/>
          <w:lang w:eastAsia="en-US"/>
        </w:rPr>
        <w:t xml:space="preserve"> </w:t>
      </w:r>
      <w:r w:rsidR="00C951F7" w:rsidRPr="00C951F7">
        <w:rPr>
          <w:sz w:val="28"/>
          <w:szCs w:val="28"/>
          <w:lang w:eastAsia="en-US"/>
        </w:rPr>
        <w:t>от 28.11.2011 № 61</w:t>
      </w:r>
      <w:r w:rsidR="00C951F7">
        <w:rPr>
          <w:sz w:val="28"/>
          <w:szCs w:val="28"/>
          <w:lang w:eastAsia="en-US"/>
        </w:rPr>
        <w:t>» (далее – Положение)</w:t>
      </w:r>
      <w:r>
        <w:rPr>
          <w:sz w:val="28"/>
          <w:szCs w:val="28"/>
        </w:rPr>
        <w:t xml:space="preserve"> следующ</w:t>
      </w:r>
      <w:r w:rsidR="00C951F7">
        <w:rPr>
          <w:sz w:val="28"/>
          <w:szCs w:val="28"/>
        </w:rPr>
        <w:t>е</w:t>
      </w:r>
      <w:r>
        <w:rPr>
          <w:sz w:val="28"/>
          <w:szCs w:val="28"/>
        </w:rPr>
        <w:t>е изменени</w:t>
      </w:r>
      <w:r w:rsidR="00C951F7">
        <w:rPr>
          <w:sz w:val="28"/>
          <w:szCs w:val="28"/>
        </w:rPr>
        <w:t>е</w:t>
      </w:r>
      <w:r>
        <w:rPr>
          <w:sz w:val="28"/>
          <w:szCs w:val="28"/>
        </w:rPr>
        <w:t>:</w:t>
      </w:r>
    </w:p>
    <w:p w:rsidR="001C2BFB" w:rsidRDefault="00013599" w:rsidP="00DE5AC5">
      <w:pPr>
        <w:autoSpaceDE w:val="0"/>
        <w:autoSpaceDN w:val="0"/>
        <w:adjustRightInd w:val="0"/>
        <w:spacing w:line="360" w:lineRule="auto"/>
        <w:ind w:firstLine="709"/>
        <w:jc w:val="both"/>
        <w:rPr>
          <w:sz w:val="28"/>
          <w:szCs w:val="28"/>
        </w:rPr>
      </w:pPr>
      <w:r>
        <w:rPr>
          <w:sz w:val="28"/>
          <w:szCs w:val="28"/>
        </w:rPr>
        <w:t xml:space="preserve">1.1. </w:t>
      </w:r>
      <w:r w:rsidR="00C951F7">
        <w:rPr>
          <w:sz w:val="28"/>
          <w:szCs w:val="28"/>
        </w:rPr>
        <w:t>Пункт 3.2 раздела 3 Положения изложить в новой редакции:</w:t>
      </w:r>
    </w:p>
    <w:p w:rsidR="00C951F7" w:rsidRDefault="00C951F7" w:rsidP="00DE5AC5">
      <w:pPr>
        <w:autoSpaceDE w:val="0"/>
        <w:autoSpaceDN w:val="0"/>
        <w:adjustRightInd w:val="0"/>
        <w:spacing w:line="360" w:lineRule="auto"/>
        <w:ind w:firstLine="709"/>
        <w:jc w:val="both"/>
        <w:rPr>
          <w:sz w:val="28"/>
          <w:szCs w:val="28"/>
        </w:rPr>
      </w:pPr>
      <w:r>
        <w:rPr>
          <w:sz w:val="28"/>
          <w:szCs w:val="28"/>
        </w:rPr>
        <w:t xml:space="preserve">«В случае неявки муниципального служащего на заседание аттестационной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 </w:t>
      </w:r>
      <w:r>
        <w:rPr>
          <w:sz w:val="28"/>
          <w:szCs w:val="28"/>
        </w:rPr>
        <w:lastRenderedPageBreak/>
        <w:t>но не более чем на четыре месяца со дня проведения заседания аттестационной комиссии, на которое муниципальный служащий не явился.</w:t>
      </w:r>
    </w:p>
    <w:p w:rsidR="00C951F7" w:rsidRDefault="00C951F7" w:rsidP="00DE5AC5">
      <w:pPr>
        <w:autoSpaceDE w:val="0"/>
        <w:autoSpaceDN w:val="0"/>
        <w:adjustRightInd w:val="0"/>
        <w:spacing w:line="360" w:lineRule="auto"/>
        <w:ind w:firstLine="709"/>
        <w:jc w:val="both"/>
        <w:rPr>
          <w:rFonts w:eastAsiaTheme="minorHAnsi"/>
          <w:sz w:val="28"/>
          <w:szCs w:val="28"/>
          <w:lang w:eastAsia="en-US"/>
        </w:rPr>
      </w:pPr>
      <w:r>
        <w:rPr>
          <w:sz w:val="28"/>
          <w:szCs w:val="28"/>
        </w:rPr>
        <w:t>В случае неявки муниципального служащего на заседание аттестационной комиссии по уважительной причине аттестация муниципального служащего переносится на более поздний срок, но не более чем на четыре месяца со дня проведения заседания аттестационной комиссии, на которое муниципальный служащий не явился.»</w:t>
      </w:r>
    </w:p>
    <w:p w:rsidR="00013599" w:rsidRDefault="00BD2E9E" w:rsidP="00DE5AC5">
      <w:pPr>
        <w:autoSpaceDE w:val="0"/>
        <w:autoSpaceDN w:val="0"/>
        <w:adjustRightInd w:val="0"/>
        <w:spacing w:line="360" w:lineRule="auto"/>
        <w:ind w:firstLine="539"/>
        <w:jc w:val="both"/>
        <w:rPr>
          <w:b/>
        </w:rPr>
      </w:pPr>
      <w:r>
        <w:rPr>
          <w:sz w:val="28"/>
          <w:szCs w:val="28"/>
        </w:rPr>
        <w:t xml:space="preserve">   </w:t>
      </w:r>
      <w:r w:rsidR="00013599">
        <w:rPr>
          <w:sz w:val="28"/>
          <w:szCs w:val="28"/>
        </w:rPr>
        <w:t>2. Настоящее решение подлежит официальному опубликованию в еженедельной газете «Заря Севера» и размещению на официальном сайте муниципального образования «</w:t>
      </w:r>
      <w:proofErr w:type="spellStart"/>
      <w:r w:rsidR="00013599">
        <w:rPr>
          <w:sz w:val="28"/>
          <w:szCs w:val="28"/>
        </w:rPr>
        <w:t>Хасынский</w:t>
      </w:r>
      <w:proofErr w:type="spellEnd"/>
      <w:r w:rsidR="00013599">
        <w:rPr>
          <w:sz w:val="28"/>
          <w:szCs w:val="28"/>
        </w:rPr>
        <w:t xml:space="preserve"> городской округ</w:t>
      </w:r>
      <w:r w:rsidR="00DE5AC5">
        <w:rPr>
          <w:sz w:val="28"/>
          <w:szCs w:val="28"/>
        </w:rPr>
        <w:t>».</w:t>
      </w:r>
    </w:p>
    <w:p w:rsidR="00013599" w:rsidRDefault="00013599" w:rsidP="00FC43F8">
      <w:pPr>
        <w:tabs>
          <w:tab w:val="left" w:pos="6804"/>
        </w:tabs>
        <w:spacing w:line="360" w:lineRule="auto"/>
        <w:jc w:val="both"/>
        <w:rPr>
          <w:b/>
          <w:sz w:val="28"/>
          <w:szCs w:val="28"/>
        </w:rPr>
      </w:pPr>
      <w:r>
        <w:rPr>
          <w:b/>
          <w:sz w:val="28"/>
          <w:szCs w:val="28"/>
        </w:rPr>
        <w:t xml:space="preserve">                 </w:t>
      </w:r>
    </w:p>
    <w:p w:rsidR="00FF14BA" w:rsidRDefault="00FF14BA" w:rsidP="00FC43F8">
      <w:pPr>
        <w:tabs>
          <w:tab w:val="left" w:pos="6804"/>
        </w:tabs>
        <w:spacing w:line="360" w:lineRule="auto"/>
        <w:jc w:val="both"/>
        <w:rPr>
          <w:b/>
          <w:sz w:val="28"/>
          <w:szCs w:val="28"/>
        </w:rPr>
      </w:pPr>
    </w:p>
    <w:p w:rsidR="00013599" w:rsidRDefault="00E21C75" w:rsidP="000F5E24">
      <w:pPr>
        <w:tabs>
          <w:tab w:val="left" w:pos="6804"/>
        </w:tabs>
        <w:jc w:val="both"/>
        <w:rPr>
          <w:b/>
          <w:sz w:val="28"/>
          <w:szCs w:val="28"/>
        </w:rPr>
      </w:pPr>
      <w:proofErr w:type="spellStart"/>
      <w:r>
        <w:rPr>
          <w:b/>
          <w:sz w:val="28"/>
          <w:szCs w:val="28"/>
        </w:rPr>
        <w:t>И.о</w:t>
      </w:r>
      <w:proofErr w:type="spellEnd"/>
      <w:r>
        <w:rPr>
          <w:b/>
          <w:sz w:val="28"/>
          <w:szCs w:val="28"/>
        </w:rPr>
        <w:t>. г</w:t>
      </w:r>
      <w:r w:rsidR="00013599">
        <w:rPr>
          <w:b/>
          <w:sz w:val="28"/>
          <w:szCs w:val="28"/>
        </w:rPr>
        <w:t>лав</w:t>
      </w:r>
      <w:r>
        <w:rPr>
          <w:b/>
          <w:sz w:val="28"/>
          <w:szCs w:val="28"/>
        </w:rPr>
        <w:t>ы</w:t>
      </w:r>
    </w:p>
    <w:p w:rsidR="00013599" w:rsidRDefault="00013599" w:rsidP="000F5E24">
      <w:pPr>
        <w:tabs>
          <w:tab w:val="left" w:pos="6804"/>
        </w:tabs>
        <w:jc w:val="both"/>
        <w:rPr>
          <w:b/>
          <w:sz w:val="28"/>
          <w:szCs w:val="28"/>
        </w:rPr>
      </w:pPr>
      <w:proofErr w:type="spellStart"/>
      <w:r>
        <w:rPr>
          <w:b/>
          <w:sz w:val="28"/>
          <w:szCs w:val="28"/>
        </w:rPr>
        <w:t>Хасынского</w:t>
      </w:r>
      <w:proofErr w:type="spellEnd"/>
      <w:r>
        <w:rPr>
          <w:b/>
          <w:sz w:val="28"/>
          <w:szCs w:val="28"/>
        </w:rPr>
        <w:t xml:space="preserve"> городского округа                                       </w:t>
      </w:r>
      <w:r w:rsidR="00FC43F8">
        <w:rPr>
          <w:b/>
          <w:sz w:val="28"/>
          <w:szCs w:val="28"/>
        </w:rPr>
        <w:t xml:space="preserve">   </w:t>
      </w:r>
      <w:r>
        <w:rPr>
          <w:b/>
          <w:sz w:val="28"/>
          <w:szCs w:val="28"/>
        </w:rPr>
        <w:t xml:space="preserve">         </w:t>
      </w:r>
      <w:r w:rsidR="001C2BFB">
        <w:rPr>
          <w:b/>
          <w:sz w:val="28"/>
          <w:szCs w:val="28"/>
        </w:rPr>
        <w:t xml:space="preserve">    </w:t>
      </w:r>
      <w:r w:rsidR="00E21C75">
        <w:rPr>
          <w:b/>
          <w:sz w:val="28"/>
          <w:szCs w:val="28"/>
        </w:rPr>
        <w:t>Л.Р. Исмаилова</w:t>
      </w:r>
    </w:p>
    <w:p w:rsidR="00013599" w:rsidRDefault="00013599" w:rsidP="00FC43F8">
      <w:pPr>
        <w:tabs>
          <w:tab w:val="left" w:pos="6804"/>
        </w:tabs>
        <w:spacing w:line="360" w:lineRule="auto"/>
        <w:jc w:val="both"/>
        <w:rPr>
          <w:b/>
          <w:sz w:val="28"/>
          <w:szCs w:val="28"/>
        </w:rPr>
      </w:pPr>
    </w:p>
    <w:p w:rsidR="00FF14BA" w:rsidRDefault="00CF4B15" w:rsidP="000F5E24">
      <w:pPr>
        <w:tabs>
          <w:tab w:val="left" w:pos="6804"/>
        </w:tabs>
        <w:jc w:val="both"/>
        <w:rPr>
          <w:b/>
          <w:sz w:val="28"/>
          <w:szCs w:val="28"/>
        </w:rPr>
      </w:pPr>
      <w:r>
        <w:rPr>
          <w:b/>
          <w:sz w:val="28"/>
          <w:szCs w:val="28"/>
        </w:rPr>
        <w:t>П</w:t>
      </w:r>
      <w:r w:rsidR="00013599">
        <w:rPr>
          <w:b/>
          <w:sz w:val="28"/>
          <w:szCs w:val="28"/>
        </w:rPr>
        <w:t>редседател</w:t>
      </w:r>
      <w:r>
        <w:rPr>
          <w:b/>
          <w:sz w:val="28"/>
          <w:szCs w:val="28"/>
        </w:rPr>
        <w:t>ь</w:t>
      </w:r>
    </w:p>
    <w:p w:rsidR="00013599" w:rsidRDefault="00013599" w:rsidP="000F5E24">
      <w:pPr>
        <w:tabs>
          <w:tab w:val="left" w:pos="6804"/>
        </w:tabs>
        <w:jc w:val="both"/>
        <w:rPr>
          <w:b/>
          <w:sz w:val="28"/>
          <w:szCs w:val="28"/>
        </w:rPr>
      </w:pPr>
      <w:r>
        <w:rPr>
          <w:b/>
          <w:sz w:val="28"/>
          <w:szCs w:val="28"/>
        </w:rPr>
        <w:t xml:space="preserve">Собрания представителей </w:t>
      </w:r>
    </w:p>
    <w:p w:rsidR="00013599" w:rsidRDefault="00013599" w:rsidP="000F5E24">
      <w:pPr>
        <w:tabs>
          <w:tab w:val="left" w:pos="6804"/>
        </w:tabs>
        <w:jc w:val="both"/>
      </w:pPr>
      <w:proofErr w:type="spellStart"/>
      <w:r>
        <w:rPr>
          <w:b/>
          <w:sz w:val="28"/>
          <w:szCs w:val="28"/>
        </w:rPr>
        <w:t>Хасынского</w:t>
      </w:r>
      <w:proofErr w:type="spellEnd"/>
      <w:r>
        <w:rPr>
          <w:b/>
          <w:sz w:val="28"/>
          <w:szCs w:val="28"/>
        </w:rPr>
        <w:t xml:space="preserve"> городского округа                                               </w:t>
      </w:r>
      <w:r w:rsidR="00FF14BA">
        <w:rPr>
          <w:b/>
          <w:sz w:val="28"/>
          <w:szCs w:val="28"/>
        </w:rPr>
        <w:t xml:space="preserve"> </w:t>
      </w:r>
      <w:r w:rsidR="00FC43F8">
        <w:rPr>
          <w:b/>
          <w:sz w:val="28"/>
          <w:szCs w:val="28"/>
        </w:rPr>
        <w:t xml:space="preserve">      </w:t>
      </w:r>
      <w:r w:rsidR="00FF14BA">
        <w:rPr>
          <w:b/>
          <w:sz w:val="28"/>
          <w:szCs w:val="28"/>
        </w:rPr>
        <w:t xml:space="preserve">    </w:t>
      </w:r>
      <w:r w:rsidR="00CF4B15">
        <w:rPr>
          <w:b/>
          <w:sz w:val="28"/>
          <w:szCs w:val="28"/>
        </w:rPr>
        <w:t xml:space="preserve">И.П. </w:t>
      </w:r>
      <w:proofErr w:type="spellStart"/>
      <w:r w:rsidR="00CF4B15">
        <w:rPr>
          <w:b/>
          <w:sz w:val="28"/>
          <w:szCs w:val="28"/>
        </w:rPr>
        <w:t>Тейхриб</w:t>
      </w:r>
      <w:proofErr w:type="spellEnd"/>
    </w:p>
    <w:sectPr w:rsidR="00013599" w:rsidSect="00FC43F8">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A3" w:rsidRDefault="00382BA3" w:rsidP="000F5E24">
      <w:r>
        <w:separator/>
      </w:r>
    </w:p>
  </w:endnote>
  <w:endnote w:type="continuationSeparator" w:id="0">
    <w:p w:rsidR="00382BA3" w:rsidRDefault="00382BA3" w:rsidP="000F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A3" w:rsidRDefault="00382BA3" w:rsidP="000F5E24">
      <w:r>
        <w:separator/>
      </w:r>
    </w:p>
  </w:footnote>
  <w:footnote w:type="continuationSeparator" w:id="0">
    <w:p w:rsidR="00382BA3" w:rsidRDefault="00382BA3" w:rsidP="000F5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47448"/>
      <w:docPartObj>
        <w:docPartGallery w:val="Page Numbers (Top of Page)"/>
        <w:docPartUnique/>
      </w:docPartObj>
    </w:sdtPr>
    <w:sdtEndPr/>
    <w:sdtContent>
      <w:p w:rsidR="000F5E24" w:rsidRDefault="000F5E24">
        <w:pPr>
          <w:pStyle w:val="a5"/>
          <w:jc w:val="center"/>
        </w:pPr>
        <w:r>
          <w:fldChar w:fldCharType="begin"/>
        </w:r>
        <w:r>
          <w:instrText>PAGE   \* MERGEFORMAT</w:instrText>
        </w:r>
        <w:r>
          <w:fldChar w:fldCharType="separate"/>
        </w:r>
        <w:r w:rsidR="00EA2C28">
          <w:rPr>
            <w:noProof/>
          </w:rPr>
          <w:t>2</w:t>
        </w:r>
        <w:r>
          <w:fldChar w:fldCharType="end"/>
        </w:r>
      </w:p>
    </w:sdtContent>
  </w:sdt>
  <w:p w:rsidR="000F5E24" w:rsidRDefault="000F5E2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90"/>
    <w:rsid w:val="00013599"/>
    <w:rsid w:val="0004438A"/>
    <w:rsid w:val="000F5E24"/>
    <w:rsid w:val="00177C52"/>
    <w:rsid w:val="001A7CC9"/>
    <w:rsid w:val="001C2BFB"/>
    <w:rsid w:val="00321307"/>
    <w:rsid w:val="00361CE2"/>
    <w:rsid w:val="00362B5D"/>
    <w:rsid w:val="00382BA3"/>
    <w:rsid w:val="003E18A1"/>
    <w:rsid w:val="00445E48"/>
    <w:rsid w:val="005A136C"/>
    <w:rsid w:val="00676CB0"/>
    <w:rsid w:val="0068544E"/>
    <w:rsid w:val="006B2770"/>
    <w:rsid w:val="00735460"/>
    <w:rsid w:val="007E0D0D"/>
    <w:rsid w:val="0081674B"/>
    <w:rsid w:val="008E00AF"/>
    <w:rsid w:val="008E34B0"/>
    <w:rsid w:val="0098352C"/>
    <w:rsid w:val="00A216D2"/>
    <w:rsid w:val="00A64C47"/>
    <w:rsid w:val="00AA2C08"/>
    <w:rsid w:val="00B67090"/>
    <w:rsid w:val="00BA0C12"/>
    <w:rsid w:val="00BD2E9E"/>
    <w:rsid w:val="00C951F7"/>
    <w:rsid w:val="00CF4B15"/>
    <w:rsid w:val="00DE5AC5"/>
    <w:rsid w:val="00E104BF"/>
    <w:rsid w:val="00E21C75"/>
    <w:rsid w:val="00EA2C28"/>
    <w:rsid w:val="00EC760E"/>
    <w:rsid w:val="00F140C1"/>
    <w:rsid w:val="00FC43F8"/>
    <w:rsid w:val="00FF1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F5E24"/>
    <w:pPr>
      <w:keepNext/>
      <w:keepLines/>
      <w:spacing w:before="480"/>
      <w:outlineLvl w:val="0"/>
    </w:pPr>
    <w:rPr>
      <w:rFonts w:ascii="Cambria" w:eastAsia="Calibri" w:hAnsi="Cambria"/>
      <w:b/>
      <w:bCs/>
      <w:color w:val="365F91"/>
      <w:sz w:val="28"/>
      <w:szCs w:val="28"/>
    </w:rPr>
  </w:style>
  <w:style w:type="paragraph" w:styleId="5">
    <w:name w:val="heading 5"/>
    <w:basedOn w:val="a"/>
    <w:next w:val="a"/>
    <w:link w:val="50"/>
    <w:semiHidden/>
    <w:unhideWhenUsed/>
    <w:qFormat/>
    <w:rsid w:val="000F5E24"/>
    <w:pPr>
      <w:keepNext/>
      <w:jc w:val="center"/>
      <w:outlineLvl w:val="4"/>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599"/>
    <w:rPr>
      <w:rFonts w:ascii="Tahoma" w:hAnsi="Tahoma" w:cs="Tahoma"/>
      <w:sz w:val="16"/>
      <w:szCs w:val="16"/>
    </w:rPr>
  </w:style>
  <w:style w:type="character" w:customStyle="1" w:styleId="a4">
    <w:name w:val="Текст выноски Знак"/>
    <w:basedOn w:val="a0"/>
    <w:link w:val="a3"/>
    <w:uiPriority w:val="99"/>
    <w:semiHidden/>
    <w:rsid w:val="00013599"/>
    <w:rPr>
      <w:rFonts w:ascii="Tahoma" w:eastAsia="Times New Roman" w:hAnsi="Tahoma" w:cs="Tahoma"/>
      <w:sz w:val="16"/>
      <w:szCs w:val="16"/>
      <w:lang w:eastAsia="ru-RU"/>
    </w:rPr>
  </w:style>
  <w:style w:type="paragraph" w:styleId="a5">
    <w:name w:val="header"/>
    <w:basedOn w:val="a"/>
    <w:link w:val="a6"/>
    <w:uiPriority w:val="99"/>
    <w:unhideWhenUsed/>
    <w:rsid w:val="000F5E24"/>
    <w:pPr>
      <w:tabs>
        <w:tab w:val="center" w:pos="4677"/>
        <w:tab w:val="right" w:pos="9355"/>
      </w:tabs>
    </w:pPr>
  </w:style>
  <w:style w:type="character" w:customStyle="1" w:styleId="a6">
    <w:name w:val="Верхний колонтитул Знак"/>
    <w:basedOn w:val="a0"/>
    <w:link w:val="a5"/>
    <w:uiPriority w:val="99"/>
    <w:rsid w:val="000F5E2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F5E24"/>
    <w:pPr>
      <w:tabs>
        <w:tab w:val="center" w:pos="4677"/>
        <w:tab w:val="right" w:pos="9355"/>
      </w:tabs>
    </w:pPr>
  </w:style>
  <w:style w:type="character" w:customStyle="1" w:styleId="a8">
    <w:name w:val="Нижний колонтитул Знак"/>
    <w:basedOn w:val="a0"/>
    <w:link w:val="a7"/>
    <w:uiPriority w:val="99"/>
    <w:rsid w:val="000F5E2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F5E24"/>
    <w:rPr>
      <w:rFonts w:ascii="Cambria" w:eastAsia="Calibri" w:hAnsi="Cambria" w:cs="Times New Roman"/>
      <w:b/>
      <w:bCs/>
      <w:color w:val="365F91"/>
      <w:sz w:val="28"/>
      <w:szCs w:val="28"/>
      <w:lang w:eastAsia="ru-RU"/>
    </w:rPr>
  </w:style>
  <w:style w:type="character" w:customStyle="1" w:styleId="50">
    <w:name w:val="Заголовок 5 Знак"/>
    <w:basedOn w:val="a0"/>
    <w:link w:val="5"/>
    <w:semiHidden/>
    <w:rsid w:val="000F5E24"/>
    <w:rPr>
      <w:rFonts w:ascii="Times New Roman" w:eastAsia="Calibri"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F5E24"/>
    <w:pPr>
      <w:keepNext/>
      <w:keepLines/>
      <w:spacing w:before="480"/>
      <w:outlineLvl w:val="0"/>
    </w:pPr>
    <w:rPr>
      <w:rFonts w:ascii="Cambria" w:eastAsia="Calibri" w:hAnsi="Cambria"/>
      <w:b/>
      <w:bCs/>
      <w:color w:val="365F91"/>
      <w:sz w:val="28"/>
      <w:szCs w:val="28"/>
    </w:rPr>
  </w:style>
  <w:style w:type="paragraph" w:styleId="5">
    <w:name w:val="heading 5"/>
    <w:basedOn w:val="a"/>
    <w:next w:val="a"/>
    <w:link w:val="50"/>
    <w:semiHidden/>
    <w:unhideWhenUsed/>
    <w:qFormat/>
    <w:rsid w:val="000F5E24"/>
    <w:pPr>
      <w:keepNext/>
      <w:jc w:val="center"/>
      <w:outlineLvl w:val="4"/>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3599"/>
    <w:rPr>
      <w:rFonts w:ascii="Tahoma" w:hAnsi="Tahoma" w:cs="Tahoma"/>
      <w:sz w:val="16"/>
      <w:szCs w:val="16"/>
    </w:rPr>
  </w:style>
  <w:style w:type="character" w:customStyle="1" w:styleId="a4">
    <w:name w:val="Текст выноски Знак"/>
    <w:basedOn w:val="a0"/>
    <w:link w:val="a3"/>
    <w:uiPriority w:val="99"/>
    <w:semiHidden/>
    <w:rsid w:val="00013599"/>
    <w:rPr>
      <w:rFonts w:ascii="Tahoma" w:eastAsia="Times New Roman" w:hAnsi="Tahoma" w:cs="Tahoma"/>
      <w:sz w:val="16"/>
      <w:szCs w:val="16"/>
      <w:lang w:eastAsia="ru-RU"/>
    </w:rPr>
  </w:style>
  <w:style w:type="paragraph" w:styleId="a5">
    <w:name w:val="header"/>
    <w:basedOn w:val="a"/>
    <w:link w:val="a6"/>
    <w:uiPriority w:val="99"/>
    <w:unhideWhenUsed/>
    <w:rsid w:val="000F5E24"/>
    <w:pPr>
      <w:tabs>
        <w:tab w:val="center" w:pos="4677"/>
        <w:tab w:val="right" w:pos="9355"/>
      </w:tabs>
    </w:pPr>
  </w:style>
  <w:style w:type="character" w:customStyle="1" w:styleId="a6">
    <w:name w:val="Верхний колонтитул Знак"/>
    <w:basedOn w:val="a0"/>
    <w:link w:val="a5"/>
    <w:uiPriority w:val="99"/>
    <w:rsid w:val="000F5E2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F5E24"/>
    <w:pPr>
      <w:tabs>
        <w:tab w:val="center" w:pos="4677"/>
        <w:tab w:val="right" w:pos="9355"/>
      </w:tabs>
    </w:pPr>
  </w:style>
  <w:style w:type="character" w:customStyle="1" w:styleId="a8">
    <w:name w:val="Нижний колонтитул Знак"/>
    <w:basedOn w:val="a0"/>
    <w:link w:val="a7"/>
    <w:uiPriority w:val="99"/>
    <w:rsid w:val="000F5E2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F5E24"/>
    <w:rPr>
      <w:rFonts w:ascii="Cambria" w:eastAsia="Calibri" w:hAnsi="Cambria" w:cs="Times New Roman"/>
      <w:b/>
      <w:bCs/>
      <w:color w:val="365F91"/>
      <w:sz w:val="28"/>
      <w:szCs w:val="28"/>
      <w:lang w:eastAsia="ru-RU"/>
    </w:rPr>
  </w:style>
  <w:style w:type="character" w:customStyle="1" w:styleId="50">
    <w:name w:val="Заголовок 5 Знак"/>
    <w:basedOn w:val="a0"/>
    <w:link w:val="5"/>
    <w:semiHidden/>
    <w:rsid w:val="000F5E24"/>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Марушкина Анна Сергеевна</dc:creator>
  <cp:keywords/>
  <dc:description/>
  <cp:lastModifiedBy>Системный администратор</cp:lastModifiedBy>
  <cp:revision>9</cp:revision>
  <cp:lastPrinted>2019-10-11T05:02:00Z</cp:lastPrinted>
  <dcterms:created xsi:type="dcterms:W3CDTF">2019-12-16T04:49:00Z</dcterms:created>
  <dcterms:modified xsi:type="dcterms:W3CDTF">2019-12-30T03:11:00Z</dcterms:modified>
</cp:coreProperties>
</file>