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0"/>
      </w:tblGrid>
      <w:tr w:rsidR="00843C5C" w:rsidTr="00924FAD">
        <w:tc>
          <w:tcPr>
            <w:tcW w:w="4501" w:type="dxa"/>
          </w:tcPr>
          <w:p w:rsidR="00843C5C" w:rsidRDefault="00843C5C" w:rsidP="0092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843C5C" w:rsidRDefault="00843C5C" w:rsidP="00924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C5C" w:rsidRDefault="00843C5C" w:rsidP="00924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843C5C" w:rsidRDefault="00843C5C" w:rsidP="00924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C5C" w:rsidRDefault="00843C5C" w:rsidP="00924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Хасынского городского округа</w:t>
            </w:r>
          </w:p>
          <w:p w:rsidR="00843C5C" w:rsidRDefault="00593177" w:rsidP="00924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19.01.2016 № 18</w:t>
            </w:r>
            <w:bookmarkStart w:id="0" w:name="_GoBack"/>
            <w:bookmarkEnd w:id="0"/>
          </w:p>
        </w:tc>
      </w:tr>
    </w:tbl>
    <w:p w:rsidR="00843C5C" w:rsidRDefault="00843C5C" w:rsidP="00843C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487D" w:rsidRDefault="00DD487D" w:rsidP="00DD487D">
      <w:pPr>
        <w:pStyle w:val="ConsPlusNormal"/>
        <w:jc w:val="right"/>
      </w:pPr>
    </w:p>
    <w:p w:rsidR="00C55EBF" w:rsidRDefault="00C55EBF" w:rsidP="00843C5C">
      <w:pPr>
        <w:pStyle w:val="ConsPlusNormal"/>
      </w:pPr>
    </w:p>
    <w:p w:rsidR="00C55EBF" w:rsidRDefault="00C55EBF" w:rsidP="00DD487D">
      <w:pPr>
        <w:pStyle w:val="ConsPlusNormal"/>
        <w:jc w:val="right"/>
      </w:pPr>
    </w:p>
    <w:p w:rsidR="00DD487D" w:rsidRDefault="00DD487D" w:rsidP="00DD487D">
      <w:pPr>
        <w:pStyle w:val="ConsPlusNormal"/>
        <w:jc w:val="right"/>
      </w:pPr>
    </w:p>
    <w:p w:rsidR="00DD487D" w:rsidRPr="00E01F1A" w:rsidRDefault="00DD487D" w:rsidP="00E01F1A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65"/>
      <w:bookmarkEnd w:id="1"/>
      <w:r w:rsidRPr="00E01F1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D487D" w:rsidRPr="00E01F1A" w:rsidRDefault="003E4788" w:rsidP="003E47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01F1A">
        <w:rPr>
          <w:rFonts w:ascii="Times New Roman" w:hAnsi="Times New Roman" w:cs="Times New Roman"/>
          <w:b/>
          <w:bCs/>
          <w:sz w:val="28"/>
          <w:szCs w:val="28"/>
        </w:rPr>
        <w:t>б антинаркотической комиссии муниципального образования «Хасынский городской округ»</w:t>
      </w:r>
    </w:p>
    <w:p w:rsidR="00E01F1A" w:rsidRDefault="00E01F1A" w:rsidP="003E47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487D" w:rsidRPr="00E01F1A" w:rsidRDefault="00DD487D" w:rsidP="00E01F1A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01F1A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DD487D" w:rsidRPr="00E01F1A" w:rsidRDefault="00DD487D" w:rsidP="00E01F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F1A">
        <w:rPr>
          <w:rFonts w:ascii="Times New Roman" w:hAnsi="Times New Roman" w:cs="Times New Roman"/>
          <w:sz w:val="28"/>
          <w:szCs w:val="28"/>
        </w:rPr>
        <w:t xml:space="preserve">1.1. Антинаркотическая комиссия </w:t>
      </w:r>
      <w:r w:rsidR="00E01F1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«Хасынский городской округ» </w:t>
      </w:r>
      <w:r w:rsidRPr="00E01F1A">
        <w:rPr>
          <w:rFonts w:ascii="Times New Roman" w:hAnsi="Times New Roman" w:cs="Times New Roman"/>
          <w:sz w:val="28"/>
          <w:szCs w:val="28"/>
        </w:rPr>
        <w:t xml:space="preserve">(далее - Комиссия) является органом, обеспечивающим координацию деятельности территориальных органов федеральных органов исполнительной власти по Магаданской области, органов государственной власти Магаданской области и </w:t>
      </w:r>
      <w:r w:rsidR="00E01F1A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муниципального образования «Хасынский городской округ» </w:t>
      </w:r>
      <w:r w:rsidRPr="00E01F1A">
        <w:rPr>
          <w:rFonts w:ascii="Times New Roman" w:hAnsi="Times New Roman" w:cs="Times New Roman"/>
          <w:sz w:val="28"/>
          <w:szCs w:val="28"/>
        </w:rPr>
        <w:t>по профилактике немедицинского потребления наркотических средств, психотропных веществ и их прекурсоров и противодействию их незаконному обороту и наркопреступности, а также антинаркотической пропаганде на территории муниципал</w:t>
      </w:r>
      <w:r w:rsidR="00E01F1A">
        <w:rPr>
          <w:rFonts w:ascii="Times New Roman" w:hAnsi="Times New Roman" w:cs="Times New Roman"/>
          <w:sz w:val="28"/>
          <w:szCs w:val="28"/>
        </w:rPr>
        <w:t>ьного образования «Хасынский городской округ»</w:t>
      </w:r>
      <w:r w:rsidRPr="00E01F1A">
        <w:rPr>
          <w:rFonts w:ascii="Times New Roman" w:hAnsi="Times New Roman" w:cs="Times New Roman"/>
          <w:sz w:val="28"/>
          <w:szCs w:val="28"/>
        </w:rPr>
        <w:t xml:space="preserve"> в рамках своих полномочий. Сокращенное наименование Комиссии - АНК.</w:t>
      </w:r>
    </w:p>
    <w:p w:rsidR="00DD487D" w:rsidRPr="00E01F1A" w:rsidRDefault="00DD487D" w:rsidP="00E01F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F1A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</w:t>
      </w:r>
      <w:hyperlink r:id="rId6" w:history="1">
        <w:r w:rsidRPr="00843C5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43C5C">
        <w:rPr>
          <w:rFonts w:ascii="Times New Roman" w:hAnsi="Times New Roman" w:cs="Times New Roman"/>
          <w:sz w:val="28"/>
          <w:szCs w:val="28"/>
        </w:rPr>
        <w:t xml:space="preserve"> </w:t>
      </w:r>
      <w:r w:rsidRPr="00E01F1A">
        <w:rPr>
          <w:rFonts w:ascii="Times New Roman" w:hAnsi="Times New Roman" w:cs="Times New Roman"/>
          <w:sz w:val="28"/>
          <w:szCs w:val="28"/>
        </w:rPr>
        <w:t xml:space="preserve">Российской Федерации, законами Российской Федерации и Магаданской области,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Магаданской области, </w:t>
      </w:r>
      <w:r w:rsidR="00E01F1A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«Хасынский городской округ»</w:t>
      </w:r>
      <w:r w:rsidRPr="00E01F1A">
        <w:rPr>
          <w:rFonts w:ascii="Times New Roman" w:hAnsi="Times New Roman" w:cs="Times New Roman"/>
          <w:sz w:val="28"/>
          <w:szCs w:val="28"/>
        </w:rPr>
        <w:t xml:space="preserve">, решениями Государственного антинаркотического комитета, </w:t>
      </w:r>
      <w:r w:rsidRPr="00E01F1A">
        <w:rPr>
          <w:rFonts w:ascii="Times New Roman" w:hAnsi="Times New Roman" w:cs="Times New Roman"/>
          <w:sz w:val="28"/>
          <w:szCs w:val="28"/>
        </w:rPr>
        <w:lastRenderedPageBreak/>
        <w:t>решениями антинаркотической комиссии Магаданской области и настоящим Положением.</w:t>
      </w:r>
    </w:p>
    <w:p w:rsidR="00DD487D" w:rsidRPr="00E01F1A" w:rsidRDefault="00DD487D" w:rsidP="00E01F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F1A">
        <w:rPr>
          <w:rFonts w:ascii="Times New Roman" w:hAnsi="Times New Roman" w:cs="Times New Roman"/>
          <w:sz w:val="28"/>
          <w:szCs w:val="28"/>
        </w:rPr>
        <w:t>1.3. Комиссия осуществляет свою деятельность во взаимодействии с антинаркотической комиссией Магаданской области, территориальными органами федеральных органов исполнительной власти, органами государственной власти Магаданской области, а также с общественными объединениями, религиозными и иными организациями и учреждениями.</w:t>
      </w:r>
    </w:p>
    <w:p w:rsidR="00DD487D" w:rsidRPr="00E01F1A" w:rsidRDefault="00DD487D" w:rsidP="00E01F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487D" w:rsidRPr="003E4788" w:rsidRDefault="00DD487D" w:rsidP="003E4788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01F1A">
        <w:rPr>
          <w:rFonts w:ascii="Times New Roman" w:hAnsi="Times New Roman" w:cs="Times New Roman"/>
          <w:b/>
          <w:sz w:val="28"/>
          <w:szCs w:val="28"/>
        </w:rPr>
        <w:t>II. Основные задачи и функции Комиссии</w:t>
      </w:r>
    </w:p>
    <w:p w:rsidR="00DD487D" w:rsidRPr="00E01F1A" w:rsidRDefault="00DD487D" w:rsidP="00E01F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F1A">
        <w:rPr>
          <w:rFonts w:ascii="Times New Roman" w:hAnsi="Times New Roman" w:cs="Times New Roman"/>
          <w:sz w:val="28"/>
          <w:szCs w:val="28"/>
        </w:rPr>
        <w:t>2.1. Участие в формировании и реализации на территории муниципал</w:t>
      </w:r>
      <w:r w:rsidR="00451F04">
        <w:rPr>
          <w:rFonts w:ascii="Times New Roman" w:hAnsi="Times New Roman" w:cs="Times New Roman"/>
          <w:sz w:val="28"/>
          <w:szCs w:val="28"/>
        </w:rPr>
        <w:t>ьного образования «Хасынский городской округ»</w:t>
      </w:r>
      <w:r w:rsidRPr="00E01F1A">
        <w:rPr>
          <w:rFonts w:ascii="Times New Roman" w:hAnsi="Times New Roman" w:cs="Times New Roman"/>
          <w:sz w:val="28"/>
          <w:szCs w:val="28"/>
        </w:rPr>
        <w:t xml:space="preserve"> государственной политики в области противодействия незаконному обороту наркотических средств, психотропных веществ и их прекурсоров, осуществления профилактики наркомании и организации антинаркотической пропаганды.</w:t>
      </w:r>
    </w:p>
    <w:p w:rsidR="00DD487D" w:rsidRPr="00E01F1A" w:rsidRDefault="00DD487D" w:rsidP="00E01F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F1A">
        <w:rPr>
          <w:rFonts w:ascii="Times New Roman" w:hAnsi="Times New Roman" w:cs="Times New Roman"/>
          <w:sz w:val="28"/>
          <w:szCs w:val="28"/>
        </w:rPr>
        <w:t>2.2. Подготовка предложений председателю антинаркотической комиссии Магаданской области по совершенствованию законодательства Российской Федерации и законодательства Магаданской области в этой сфере, а также представление ежегодных докладов о работе Комиссии.</w:t>
      </w:r>
    </w:p>
    <w:p w:rsidR="00DD487D" w:rsidRPr="00E01F1A" w:rsidRDefault="00DD487D" w:rsidP="00E01F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F1A">
        <w:rPr>
          <w:rFonts w:ascii="Times New Roman" w:hAnsi="Times New Roman" w:cs="Times New Roman"/>
          <w:sz w:val="28"/>
          <w:szCs w:val="28"/>
        </w:rPr>
        <w:t>2.3. Организация и координация взаимодействия органов местного самоуправления муниципаль</w:t>
      </w:r>
      <w:r w:rsidR="00451F04">
        <w:rPr>
          <w:rFonts w:ascii="Times New Roman" w:hAnsi="Times New Roman" w:cs="Times New Roman"/>
          <w:sz w:val="28"/>
          <w:szCs w:val="28"/>
        </w:rPr>
        <w:t>ного образования «Хасынский городской округ»</w:t>
      </w:r>
      <w:r w:rsidRPr="00E01F1A">
        <w:rPr>
          <w:rFonts w:ascii="Times New Roman" w:hAnsi="Times New Roman" w:cs="Times New Roman"/>
          <w:sz w:val="28"/>
          <w:szCs w:val="28"/>
        </w:rPr>
        <w:t xml:space="preserve"> с территориальными органами федеральных органов исполнительной власти по Магаданской области, органами государственной власти Магаданской области, а также с общественными объединениями, религиозными и иными организациями и учреждениями по противодействию незаконному обороту наркотических средств, психотропных веществ и их прекурсоров, по профилактике наркомании и организации антинаркотической пропаганды.</w:t>
      </w:r>
    </w:p>
    <w:p w:rsidR="00DD487D" w:rsidRPr="00E01F1A" w:rsidRDefault="00DD487D" w:rsidP="00E01F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F1A">
        <w:rPr>
          <w:rFonts w:ascii="Times New Roman" w:hAnsi="Times New Roman" w:cs="Times New Roman"/>
          <w:sz w:val="28"/>
          <w:szCs w:val="28"/>
        </w:rPr>
        <w:t xml:space="preserve">2.4. Разработка мер, направленных на противодействие незаконному обороту наркотических средств, психотропных веществ и их прекурсоров, на профилактику наркомании, на организацию антинаркотической пропаганды, </w:t>
      </w:r>
      <w:r w:rsidRPr="00E01F1A">
        <w:rPr>
          <w:rFonts w:ascii="Times New Roman" w:hAnsi="Times New Roman" w:cs="Times New Roman"/>
          <w:sz w:val="28"/>
          <w:szCs w:val="28"/>
        </w:rPr>
        <w:lastRenderedPageBreak/>
        <w:t>а также на повышение эффективности реализации муниципальных целевых программ в этой области.</w:t>
      </w:r>
    </w:p>
    <w:p w:rsidR="00DD487D" w:rsidRPr="00E01F1A" w:rsidRDefault="00DD487D" w:rsidP="00E01F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F1A">
        <w:rPr>
          <w:rFonts w:ascii="Times New Roman" w:hAnsi="Times New Roman" w:cs="Times New Roman"/>
          <w:sz w:val="28"/>
          <w:szCs w:val="28"/>
        </w:rPr>
        <w:t>2.5. Анализ эффективности деятельности подразделений органов местного самоуправления муниципального</w:t>
      </w:r>
      <w:r w:rsidR="00451F04">
        <w:rPr>
          <w:rFonts w:ascii="Times New Roman" w:hAnsi="Times New Roman" w:cs="Times New Roman"/>
          <w:sz w:val="28"/>
          <w:szCs w:val="28"/>
        </w:rPr>
        <w:t xml:space="preserve"> образования «Хасынский городской округ»</w:t>
      </w:r>
      <w:r w:rsidRPr="00E01F1A">
        <w:rPr>
          <w:rFonts w:ascii="Times New Roman" w:hAnsi="Times New Roman" w:cs="Times New Roman"/>
          <w:sz w:val="28"/>
          <w:szCs w:val="28"/>
        </w:rPr>
        <w:t xml:space="preserve"> по противодействию незаконному обороту наркотических средств, психотропных веществ и их прекурсоров, по осуществлению профилактики наркомании и проведению антинаркотической пропаганды, подготовка предложений по совершенствованию этой работы.</w:t>
      </w:r>
    </w:p>
    <w:p w:rsidR="00DD487D" w:rsidRPr="00E01F1A" w:rsidRDefault="00DD487D" w:rsidP="00E01F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F1A">
        <w:rPr>
          <w:rFonts w:ascii="Times New Roman" w:hAnsi="Times New Roman" w:cs="Times New Roman"/>
          <w:sz w:val="28"/>
          <w:szCs w:val="28"/>
        </w:rPr>
        <w:t>2.6. Сотрудничество с органами местного самоуправления других муниципальных образований Магаданской области и субъектов Российской Федерации в сфере противодействия незаконному обороту наркотических средств, психотропных веществ и их прекурсоров, профилактики наркомании и организации антинаркотической пропаганды, в том числе подготовка проектов соответствующих совместных решений.</w:t>
      </w:r>
    </w:p>
    <w:p w:rsidR="00DD487D" w:rsidRPr="00E01F1A" w:rsidRDefault="00DD487D" w:rsidP="00E01F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F1A">
        <w:rPr>
          <w:rFonts w:ascii="Times New Roman" w:hAnsi="Times New Roman" w:cs="Times New Roman"/>
          <w:sz w:val="28"/>
          <w:szCs w:val="28"/>
        </w:rPr>
        <w:t>2.7. Мониторинг и оценка развития наркоситуации на территории муниципаль</w:t>
      </w:r>
      <w:r w:rsidR="00451F04">
        <w:rPr>
          <w:rFonts w:ascii="Times New Roman" w:hAnsi="Times New Roman" w:cs="Times New Roman"/>
          <w:sz w:val="28"/>
          <w:szCs w:val="28"/>
        </w:rPr>
        <w:t>ного образования «Хасынский городской округ»</w:t>
      </w:r>
      <w:r w:rsidRPr="00E01F1A">
        <w:rPr>
          <w:rFonts w:ascii="Times New Roman" w:hAnsi="Times New Roman" w:cs="Times New Roman"/>
          <w:sz w:val="28"/>
          <w:szCs w:val="28"/>
        </w:rPr>
        <w:t xml:space="preserve"> по вопросам, касающимся оборота наркотических средств, психотропных веществ и их прекурсоров, а также противодействия их незаконному обороту, подготовка предложений по улучшению наркоситуации в муниципал</w:t>
      </w:r>
      <w:r w:rsidR="00451F04">
        <w:rPr>
          <w:rFonts w:ascii="Times New Roman" w:hAnsi="Times New Roman" w:cs="Times New Roman"/>
          <w:sz w:val="28"/>
          <w:szCs w:val="28"/>
        </w:rPr>
        <w:t>ьном образовании «Хасынский городской округ»</w:t>
      </w:r>
      <w:r w:rsidRPr="00E01F1A">
        <w:rPr>
          <w:rFonts w:ascii="Times New Roman" w:hAnsi="Times New Roman" w:cs="Times New Roman"/>
          <w:sz w:val="28"/>
          <w:szCs w:val="28"/>
        </w:rPr>
        <w:t>.</w:t>
      </w:r>
    </w:p>
    <w:p w:rsidR="00DD487D" w:rsidRPr="00E01F1A" w:rsidRDefault="00DD487D" w:rsidP="00E01F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F1A">
        <w:rPr>
          <w:rFonts w:ascii="Times New Roman" w:hAnsi="Times New Roman" w:cs="Times New Roman"/>
          <w:sz w:val="28"/>
          <w:szCs w:val="28"/>
        </w:rPr>
        <w:t>2.8. Подготовка предложений по организации социальной реабилитации лиц, больных наркоманией и членов их семей, а также о дополнительных мерах социальной защиты лиц, осуществляющих борьбу с незаконным оборотом наркотических средств, психотропных веществ и их прекурсоров и (или) привлекаемых к этой деятельности.</w:t>
      </w:r>
    </w:p>
    <w:p w:rsidR="00DD487D" w:rsidRPr="00E01F1A" w:rsidRDefault="00DD487D" w:rsidP="003E47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F1A">
        <w:rPr>
          <w:rFonts w:ascii="Times New Roman" w:hAnsi="Times New Roman" w:cs="Times New Roman"/>
          <w:sz w:val="28"/>
          <w:szCs w:val="28"/>
        </w:rPr>
        <w:t>2.9. Решение иных задач, предусмотренных законодательством Российской Федерации и законодательством Магаданской области по профилактике немедицинского потребления наркотических средств, психотропных веществ и их прекурсоров, противодействию их незаконного оборота на уровне органов местного самоуправления.</w:t>
      </w:r>
    </w:p>
    <w:p w:rsidR="00DD487D" w:rsidRPr="003E4788" w:rsidRDefault="00DD487D" w:rsidP="003E4788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1F04">
        <w:rPr>
          <w:rFonts w:ascii="Times New Roman" w:hAnsi="Times New Roman" w:cs="Times New Roman"/>
          <w:b/>
          <w:sz w:val="28"/>
          <w:szCs w:val="28"/>
        </w:rPr>
        <w:lastRenderedPageBreak/>
        <w:t>III. Права Комиссии</w:t>
      </w:r>
    </w:p>
    <w:p w:rsidR="00DD487D" w:rsidRPr="00E01F1A" w:rsidRDefault="00DD487D" w:rsidP="00E01F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F1A">
        <w:rPr>
          <w:rFonts w:ascii="Times New Roman" w:hAnsi="Times New Roman" w:cs="Times New Roman"/>
          <w:sz w:val="28"/>
          <w:szCs w:val="28"/>
        </w:rPr>
        <w:t>Для осуществления своих задач Комиссия имеет право:</w:t>
      </w:r>
    </w:p>
    <w:p w:rsidR="00DD487D" w:rsidRPr="00E01F1A" w:rsidRDefault="00DD487D" w:rsidP="00E01F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F1A">
        <w:rPr>
          <w:rFonts w:ascii="Times New Roman" w:hAnsi="Times New Roman" w:cs="Times New Roman"/>
          <w:sz w:val="28"/>
          <w:szCs w:val="28"/>
        </w:rPr>
        <w:t>3.1. Принимать в пределах своей компетенции решения, касающиеся организации, координации, совершенствования и оценки эффективности деятельности территориальных органов федеральных органов исполнительной власти, органов государственной власти и органов местного самоуправления по противодействию незаконному обороту наркотических средств, психотропных веществ и их прекурсоров, а также осуществлять контроль за исполнением этих решений.</w:t>
      </w:r>
    </w:p>
    <w:p w:rsidR="00DD487D" w:rsidRPr="00E01F1A" w:rsidRDefault="00DD487D" w:rsidP="00E01F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F1A">
        <w:rPr>
          <w:rFonts w:ascii="Times New Roman" w:hAnsi="Times New Roman" w:cs="Times New Roman"/>
          <w:sz w:val="28"/>
          <w:szCs w:val="28"/>
        </w:rPr>
        <w:t xml:space="preserve">3.2. Вносить председателю антинаркотической комиссии Магаданской области предложения </w:t>
      </w:r>
      <w:r w:rsidR="00451F04">
        <w:rPr>
          <w:rFonts w:ascii="Times New Roman" w:hAnsi="Times New Roman" w:cs="Times New Roman"/>
          <w:sz w:val="28"/>
          <w:szCs w:val="28"/>
        </w:rPr>
        <w:t>по вопросам, требующим решения г</w:t>
      </w:r>
      <w:r w:rsidRPr="00E01F1A">
        <w:rPr>
          <w:rFonts w:ascii="Times New Roman" w:hAnsi="Times New Roman" w:cs="Times New Roman"/>
          <w:sz w:val="28"/>
          <w:szCs w:val="28"/>
        </w:rPr>
        <w:t>убернатора Магад</w:t>
      </w:r>
      <w:r w:rsidR="00451F04">
        <w:rPr>
          <w:rFonts w:ascii="Times New Roman" w:hAnsi="Times New Roman" w:cs="Times New Roman"/>
          <w:sz w:val="28"/>
          <w:szCs w:val="28"/>
        </w:rPr>
        <w:t>анской области или Правительства</w:t>
      </w:r>
      <w:r w:rsidRPr="00E01F1A">
        <w:rPr>
          <w:rFonts w:ascii="Times New Roman" w:hAnsi="Times New Roman" w:cs="Times New Roman"/>
          <w:sz w:val="28"/>
          <w:szCs w:val="28"/>
        </w:rPr>
        <w:t xml:space="preserve"> Магаданской области.</w:t>
      </w:r>
    </w:p>
    <w:p w:rsidR="00DD487D" w:rsidRPr="00E01F1A" w:rsidRDefault="00DD487D" w:rsidP="00E01F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F1A">
        <w:rPr>
          <w:rFonts w:ascii="Times New Roman" w:hAnsi="Times New Roman" w:cs="Times New Roman"/>
          <w:sz w:val="28"/>
          <w:szCs w:val="28"/>
        </w:rPr>
        <w:t>3.3. 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органов исполнительной власти Магаданской области, органов местного</w:t>
      </w:r>
      <w:r w:rsidR="00451F04">
        <w:rPr>
          <w:rFonts w:ascii="Times New Roman" w:hAnsi="Times New Roman" w:cs="Times New Roman"/>
          <w:sz w:val="28"/>
          <w:szCs w:val="28"/>
        </w:rPr>
        <w:t xml:space="preserve"> самоуправления муниципального образования «Хасынский городской округ»</w:t>
      </w:r>
      <w:r w:rsidRPr="00E01F1A">
        <w:rPr>
          <w:rFonts w:ascii="Times New Roman" w:hAnsi="Times New Roman" w:cs="Times New Roman"/>
          <w:sz w:val="28"/>
          <w:szCs w:val="28"/>
        </w:rPr>
        <w:t>, общественных объединений и организаций независимо от их ведомственной принадлежности и форм собственности, а также должностных лиц.</w:t>
      </w:r>
    </w:p>
    <w:p w:rsidR="00DD487D" w:rsidRPr="00E01F1A" w:rsidRDefault="00DD487D" w:rsidP="00E01F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F1A">
        <w:rPr>
          <w:rFonts w:ascii="Times New Roman" w:hAnsi="Times New Roman" w:cs="Times New Roman"/>
          <w:sz w:val="28"/>
          <w:szCs w:val="28"/>
        </w:rPr>
        <w:t>3.4. Создавать рабочие группы для изучения вопросов, касающихся противодействия незаконному обороту наркотических средств, психотропных веществ и их прекурсоров, а также для подготовки проектов соответствующих решений Комиссии.</w:t>
      </w:r>
    </w:p>
    <w:p w:rsidR="00DD487D" w:rsidRPr="00E01F1A" w:rsidRDefault="00DD487D" w:rsidP="003E47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F1A">
        <w:rPr>
          <w:rFonts w:ascii="Times New Roman" w:hAnsi="Times New Roman" w:cs="Times New Roman"/>
          <w:sz w:val="28"/>
          <w:szCs w:val="28"/>
        </w:rPr>
        <w:t>3.5. Привлекать для участия в работе Комиссии должностных лиц и специалистов территориальных органов федеральных органов исполнительной власти, орга</w:t>
      </w:r>
      <w:r w:rsidR="00451F04">
        <w:rPr>
          <w:rFonts w:ascii="Times New Roman" w:hAnsi="Times New Roman" w:cs="Times New Roman"/>
          <w:sz w:val="28"/>
          <w:szCs w:val="28"/>
        </w:rPr>
        <w:t>нов местного самоуправления муниципального образования «Хасынский городской округ»</w:t>
      </w:r>
      <w:r w:rsidRPr="00E01F1A">
        <w:rPr>
          <w:rFonts w:ascii="Times New Roman" w:hAnsi="Times New Roman" w:cs="Times New Roman"/>
          <w:sz w:val="28"/>
          <w:szCs w:val="28"/>
        </w:rPr>
        <w:t>, а также представителей организаций и общественных объединений (с их согласия).</w:t>
      </w:r>
    </w:p>
    <w:p w:rsidR="00DD487D" w:rsidRPr="00451F04" w:rsidRDefault="00DD487D" w:rsidP="00E01F1A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1F04">
        <w:rPr>
          <w:rFonts w:ascii="Times New Roman" w:hAnsi="Times New Roman" w:cs="Times New Roman"/>
          <w:b/>
          <w:sz w:val="28"/>
          <w:szCs w:val="28"/>
        </w:rPr>
        <w:t>IV. Порядок формирования и деятельности Комиссии</w:t>
      </w:r>
    </w:p>
    <w:p w:rsidR="00DD487D" w:rsidRPr="00E01F1A" w:rsidRDefault="00451F04" w:rsidP="00E01F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 Комиссия состоит из председателя Комиссии, заместителя председателя Комиссии, секретаря  и членов Комиссии.</w:t>
      </w:r>
    </w:p>
    <w:p w:rsidR="00DD487D" w:rsidRPr="00E01F1A" w:rsidRDefault="00451F04" w:rsidP="00E01F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DD487D" w:rsidRPr="00E01F1A">
        <w:rPr>
          <w:rFonts w:ascii="Times New Roman" w:hAnsi="Times New Roman" w:cs="Times New Roman"/>
          <w:sz w:val="28"/>
          <w:szCs w:val="28"/>
        </w:rPr>
        <w:t>. Руководство деятельностью Комиссии осущес</w:t>
      </w:r>
      <w:r>
        <w:rPr>
          <w:rFonts w:ascii="Times New Roman" w:hAnsi="Times New Roman" w:cs="Times New Roman"/>
          <w:sz w:val="28"/>
          <w:szCs w:val="28"/>
        </w:rPr>
        <w:t>твляет председатель Комиссии – глава Хасынского городского округа</w:t>
      </w:r>
      <w:r w:rsidR="00DD487D" w:rsidRPr="00E01F1A">
        <w:rPr>
          <w:rFonts w:ascii="Times New Roman" w:hAnsi="Times New Roman" w:cs="Times New Roman"/>
          <w:sz w:val="28"/>
          <w:szCs w:val="28"/>
        </w:rPr>
        <w:t>.</w:t>
      </w:r>
    </w:p>
    <w:p w:rsidR="00DD487D" w:rsidRPr="00E01F1A" w:rsidRDefault="00451F04" w:rsidP="00E01F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DD487D" w:rsidRPr="00E01F1A">
        <w:rPr>
          <w:rFonts w:ascii="Times New Roman" w:hAnsi="Times New Roman" w:cs="Times New Roman"/>
          <w:sz w:val="28"/>
          <w:szCs w:val="28"/>
        </w:rPr>
        <w:t>. Председатель Комиссии утверждает состав Комиссии, осуществляет руководство ее деятельностью, дает поручения членам Комиссии по вопросам, отнесенным к компетенции Комиссии, ведет заседания Комиссии, подписывает протоколы заседаний Комиссии, принимает решения, связанные с деятельностью Комиссии.</w:t>
      </w:r>
    </w:p>
    <w:p w:rsidR="00DD487D" w:rsidRPr="00E01F1A" w:rsidRDefault="00DD487D" w:rsidP="00E01F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F1A">
        <w:rPr>
          <w:rFonts w:ascii="Times New Roman" w:hAnsi="Times New Roman" w:cs="Times New Roman"/>
          <w:sz w:val="28"/>
          <w:szCs w:val="28"/>
        </w:rPr>
        <w:t>Заместитель председателя Комиссии осуществляет полномочия председателя в его отсутствие.</w:t>
      </w:r>
    </w:p>
    <w:p w:rsidR="00DD487D" w:rsidRPr="00E01F1A" w:rsidRDefault="00451F04" w:rsidP="00E01F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DD487D" w:rsidRPr="00E01F1A">
        <w:rPr>
          <w:rFonts w:ascii="Times New Roman" w:hAnsi="Times New Roman" w:cs="Times New Roman"/>
          <w:sz w:val="28"/>
          <w:szCs w:val="28"/>
        </w:rPr>
        <w:t>. Положение о Комиссии, ее состав утвержда</w:t>
      </w:r>
      <w:r>
        <w:rPr>
          <w:rFonts w:ascii="Times New Roman" w:hAnsi="Times New Roman" w:cs="Times New Roman"/>
          <w:sz w:val="28"/>
          <w:szCs w:val="28"/>
        </w:rPr>
        <w:t>ются постановлением администрации Хасынского городского округа</w:t>
      </w:r>
      <w:r w:rsidR="00DD487D" w:rsidRPr="00E01F1A">
        <w:rPr>
          <w:rFonts w:ascii="Times New Roman" w:hAnsi="Times New Roman" w:cs="Times New Roman"/>
          <w:sz w:val="28"/>
          <w:szCs w:val="28"/>
        </w:rPr>
        <w:t>.</w:t>
      </w:r>
    </w:p>
    <w:p w:rsidR="00DD487D" w:rsidRPr="00E01F1A" w:rsidRDefault="00DD487D" w:rsidP="00E01F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F1A">
        <w:rPr>
          <w:rFonts w:ascii="Times New Roman" w:hAnsi="Times New Roman" w:cs="Times New Roman"/>
          <w:sz w:val="28"/>
          <w:szCs w:val="28"/>
        </w:rPr>
        <w:t>4.4. В состав Комиссии входят должностные лица структурных под</w:t>
      </w:r>
      <w:r w:rsidR="00451F04">
        <w:rPr>
          <w:rFonts w:ascii="Times New Roman" w:hAnsi="Times New Roman" w:cs="Times New Roman"/>
          <w:sz w:val="28"/>
          <w:szCs w:val="28"/>
        </w:rPr>
        <w:t>разделений администрации Хасынского городского округа</w:t>
      </w:r>
      <w:r w:rsidRPr="00E01F1A">
        <w:rPr>
          <w:rFonts w:ascii="Times New Roman" w:hAnsi="Times New Roman" w:cs="Times New Roman"/>
          <w:sz w:val="28"/>
          <w:szCs w:val="28"/>
        </w:rPr>
        <w:t>, муниципальных организаций и по согласованию - территориальных органов федеральных органов исполнительной власти, государственных учреждений Магаданской обл</w:t>
      </w:r>
      <w:r w:rsidR="00843C5C">
        <w:rPr>
          <w:rFonts w:ascii="Times New Roman" w:hAnsi="Times New Roman" w:cs="Times New Roman"/>
          <w:sz w:val="28"/>
          <w:szCs w:val="28"/>
        </w:rPr>
        <w:t>асти.</w:t>
      </w:r>
    </w:p>
    <w:p w:rsidR="00DD487D" w:rsidRPr="00E01F1A" w:rsidRDefault="00DD487D" w:rsidP="00E01F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F1A">
        <w:rPr>
          <w:rFonts w:ascii="Times New Roman" w:hAnsi="Times New Roman" w:cs="Times New Roman"/>
          <w:sz w:val="28"/>
          <w:szCs w:val="28"/>
        </w:rPr>
        <w:t>На принципах добровольности и равноправия в состав Комиссии могут входить представители зарегистрированных различных общественных объединений, религиозных и иных организаций и учреждений, занимающихся решением проблем профилактики немедицинского потребления наркотических средств, психотропных веществ и их прекурсоров, а также реабилитацией и ресоциализацией потребителей наркотиков.</w:t>
      </w:r>
    </w:p>
    <w:p w:rsidR="00DD487D" w:rsidRPr="00E01F1A" w:rsidRDefault="00DD487D" w:rsidP="00E01F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F1A">
        <w:rPr>
          <w:rFonts w:ascii="Times New Roman" w:hAnsi="Times New Roman" w:cs="Times New Roman"/>
          <w:sz w:val="28"/>
          <w:szCs w:val="28"/>
        </w:rPr>
        <w:t>4.5. Комиссия осуществляет свою деятельность во взаимодействии с антинаркотической комиссией Магаданской области на плановой основе в соответствии с регламентом, утверждаемым председателем антинаркотичес</w:t>
      </w:r>
      <w:r w:rsidR="00451F04">
        <w:rPr>
          <w:rFonts w:ascii="Times New Roman" w:hAnsi="Times New Roman" w:cs="Times New Roman"/>
          <w:sz w:val="28"/>
          <w:szCs w:val="28"/>
        </w:rPr>
        <w:t>кой комиссии муниципального образования «Хасынский городской округ»</w:t>
      </w:r>
      <w:r w:rsidRPr="00E01F1A">
        <w:rPr>
          <w:rFonts w:ascii="Times New Roman" w:hAnsi="Times New Roman" w:cs="Times New Roman"/>
          <w:sz w:val="28"/>
          <w:szCs w:val="28"/>
        </w:rPr>
        <w:t>. Планирование работы Комиссии осуществляется на год.</w:t>
      </w:r>
    </w:p>
    <w:p w:rsidR="00DD487D" w:rsidRPr="00E01F1A" w:rsidRDefault="00DD487D" w:rsidP="00E01F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F1A">
        <w:rPr>
          <w:rFonts w:ascii="Times New Roman" w:hAnsi="Times New Roman" w:cs="Times New Roman"/>
          <w:sz w:val="28"/>
          <w:szCs w:val="28"/>
        </w:rPr>
        <w:lastRenderedPageBreak/>
        <w:t>4.6. Основной формой работы Комиссии является заседание. Заседания Комиссии проводятся в соответствии с планом ее работы, утверждаемым председателем Комиссии. Заседания Комиссии проводятся не реже одного раза в квартал.</w:t>
      </w:r>
    </w:p>
    <w:p w:rsidR="00DD487D" w:rsidRPr="00E01F1A" w:rsidRDefault="00DD487D" w:rsidP="00E01F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F1A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информации, с учетом характера рассматриваемых материалов, Комиссия может принять мотивированное решение о проведении закрытого заседания.</w:t>
      </w:r>
    </w:p>
    <w:p w:rsidR="00DD487D" w:rsidRPr="00E01F1A" w:rsidRDefault="00DD487D" w:rsidP="00E01F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F1A">
        <w:rPr>
          <w:rFonts w:ascii="Times New Roman" w:hAnsi="Times New Roman" w:cs="Times New Roman"/>
          <w:sz w:val="28"/>
          <w:szCs w:val="28"/>
        </w:rPr>
        <w:t>В случае необходимости по решению председателя Комиссии могут проводиться внеочередные и выездные заседания Комиссии.</w:t>
      </w:r>
    </w:p>
    <w:p w:rsidR="00DD487D" w:rsidRPr="00E01F1A" w:rsidRDefault="00DD487D" w:rsidP="00E01F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F1A">
        <w:rPr>
          <w:rFonts w:ascii="Times New Roman" w:hAnsi="Times New Roman" w:cs="Times New Roman"/>
          <w:sz w:val="28"/>
          <w:szCs w:val="28"/>
        </w:rPr>
        <w:t>Подготовка материалов к заседанию Комиссии осуществляется представителями тех органов, к ведению которых относятся рассматриваемые вопросы.</w:t>
      </w:r>
    </w:p>
    <w:p w:rsidR="00DD487D" w:rsidRPr="00E01F1A" w:rsidRDefault="00DD487D" w:rsidP="00E01F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F1A">
        <w:rPr>
          <w:rFonts w:ascii="Times New Roman" w:hAnsi="Times New Roman" w:cs="Times New Roman"/>
          <w:sz w:val="28"/>
          <w:szCs w:val="28"/>
        </w:rPr>
        <w:t>4.7. Присутствие на заседании Комиссии ее членов обязательно. Члены Комиссии не вправе делегировать свои полномочия иным лицам. В случае невозможности присутствия члена Комиссии на заседании он вправе заблаговременно известить об этом председателя Комиссии.</w:t>
      </w:r>
    </w:p>
    <w:p w:rsidR="00DD487D" w:rsidRPr="00E01F1A" w:rsidRDefault="00DD487D" w:rsidP="00E01F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F1A">
        <w:rPr>
          <w:rFonts w:ascii="Times New Roman" w:hAnsi="Times New Roman" w:cs="Times New Roman"/>
          <w:sz w:val="28"/>
          <w:szCs w:val="28"/>
        </w:rPr>
        <w:t>Члены Комиссии обладают равными правами при обсуждении рассматриваемых на заседании вопросов. Заседание Комиссии считается правомочным, если на нем присутствует не менее половины членов Комиссии. В зависимости от рассматриваемых вопросов к участию в заседаниях Комиссии могут привлекаться иные лица.</w:t>
      </w:r>
    </w:p>
    <w:p w:rsidR="00DD487D" w:rsidRPr="00E01F1A" w:rsidRDefault="00DD487D" w:rsidP="00E01F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F1A">
        <w:rPr>
          <w:rFonts w:ascii="Times New Roman" w:hAnsi="Times New Roman" w:cs="Times New Roman"/>
          <w:sz w:val="28"/>
          <w:szCs w:val="28"/>
        </w:rPr>
        <w:t>4.8. Дату и повестку дня заседания определяет председатель Комиссии, в его отсутствие - заместитель председателя Комиссии.</w:t>
      </w:r>
    </w:p>
    <w:p w:rsidR="00DD487D" w:rsidRPr="00E01F1A" w:rsidRDefault="00DD487D" w:rsidP="00E01F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F1A">
        <w:rPr>
          <w:rFonts w:ascii="Times New Roman" w:hAnsi="Times New Roman" w:cs="Times New Roman"/>
          <w:sz w:val="28"/>
          <w:szCs w:val="28"/>
        </w:rPr>
        <w:t>Заседание Комиссии по поручению председателя Комиссии может проводить его заместитель.</w:t>
      </w:r>
    </w:p>
    <w:p w:rsidR="00DD487D" w:rsidRPr="00E01F1A" w:rsidRDefault="00DD487D" w:rsidP="00E01F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F1A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Комиссии. При равенстве голосов право решающего голоса принадлежит председателю Комиссии.</w:t>
      </w:r>
    </w:p>
    <w:p w:rsidR="00DD487D" w:rsidRPr="00E01F1A" w:rsidRDefault="00DD487D" w:rsidP="00E01F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F1A">
        <w:rPr>
          <w:rFonts w:ascii="Times New Roman" w:hAnsi="Times New Roman" w:cs="Times New Roman"/>
          <w:sz w:val="28"/>
          <w:szCs w:val="28"/>
        </w:rPr>
        <w:lastRenderedPageBreak/>
        <w:t>Решение Комиссии должно быть изложено в письменной форме, мотивировано и оформлено протоколом, который подписывается председателем Комиссии.</w:t>
      </w:r>
    </w:p>
    <w:p w:rsidR="00DD487D" w:rsidRPr="00E01F1A" w:rsidRDefault="00DD487D" w:rsidP="00E01F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F1A">
        <w:rPr>
          <w:rFonts w:ascii="Times New Roman" w:hAnsi="Times New Roman" w:cs="Times New Roman"/>
          <w:sz w:val="28"/>
          <w:szCs w:val="28"/>
        </w:rPr>
        <w:t>Решения, принимаемые комиссией в соответствии с ее компетенцией, являются обязательными для подразделений территориальных органов федеральных органов исполнительной власти по Магаданской области, органов государственной власти Магаданской области, органов местного самоуправления и организаций, расположенных на территории муниципаль</w:t>
      </w:r>
      <w:r w:rsidR="003E4788">
        <w:rPr>
          <w:rFonts w:ascii="Times New Roman" w:hAnsi="Times New Roman" w:cs="Times New Roman"/>
          <w:sz w:val="28"/>
          <w:szCs w:val="28"/>
        </w:rPr>
        <w:t>ного образования «Хасынский городской округ»</w:t>
      </w:r>
      <w:r w:rsidRPr="00E01F1A">
        <w:rPr>
          <w:rFonts w:ascii="Times New Roman" w:hAnsi="Times New Roman" w:cs="Times New Roman"/>
          <w:sz w:val="28"/>
          <w:szCs w:val="28"/>
        </w:rPr>
        <w:t xml:space="preserve"> независимо от их ведомственной принадлежности и форм собственности.</w:t>
      </w:r>
    </w:p>
    <w:p w:rsidR="00DD487D" w:rsidRPr="00E01F1A" w:rsidRDefault="00DD487D" w:rsidP="00E01F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F1A">
        <w:rPr>
          <w:rFonts w:ascii="Times New Roman" w:hAnsi="Times New Roman" w:cs="Times New Roman"/>
          <w:sz w:val="28"/>
          <w:szCs w:val="28"/>
        </w:rPr>
        <w:t>В случае несогласия с принятым решением член Комиссии вправе изложить в письменной форме свое мнение, которое приобщается к протоколу.</w:t>
      </w:r>
    </w:p>
    <w:p w:rsidR="00DD487D" w:rsidRPr="00E01F1A" w:rsidRDefault="00DD487D" w:rsidP="00E01F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F1A">
        <w:rPr>
          <w:rFonts w:ascii="Times New Roman" w:hAnsi="Times New Roman" w:cs="Times New Roman"/>
          <w:sz w:val="28"/>
          <w:szCs w:val="28"/>
        </w:rPr>
        <w:t>4.9. Организационное и материально-техническое обеспечение деятельности Комис</w:t>
      </w:r>
      <w:r w:rsidR="003E4788">
        <w:rPr>
          <w:rFonts w:ascii="Times New Roman" w:hAnsi="Times New Roman" w:cs="Times New Roman"/>
          <w:sz w:val="28"/>
          <w:szCs w:val="28"/>
        </w:rPr>
        <w:t>сии осуществляется секретарем</w:t>
      </w:r>
      <w:r w:rsidRPr="00E01F1A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DD487D" w:rsidRPr="00E01F1A" w:rsidRDefault="003E4788" w:rsidP="00E01F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секретаря</w:t>
      </w:r>
      <w:r w:rsidR="00DD487D" w:rsidRPr="00E01F1A">
        <w:rPr>
          <w:rFonts w:ascii="Times New Roman" w:hAnsi="Times New Roman" w:cs="Times New Roman"/>
          <w:sz w:val="28"/>
          <w:szCs w:val="28"/>
        </w:rPr>
        <w:t xml:space="preserve"> Комиссии являются:</w:t>
      </w:r>
    </w:p>
    <w:p w:rsidR="00DD487D" w:rsidRPr="00E01F1A" w:rsidRDefault="00DD487D" w:rsidP="00E01F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F1A">
        <w:rPr>
          <w:rFonts w:ascii="Times New Roman" w:hAnsi="Times New Roman" w:cs="Times New Roman"/>
          <w:sz w:val="28"/>
          <w:szCs w:val="28"/>
        </w:rPr>
        <w:t>- разработка проекта плана работы Комиссии;</w:t>
      </w:r>
    </w:p>
    <w:p w:rsidR="00DD487D" w:rsidRPr="00E01F1A" w:rsidRDefault="00DD487D" w:rsidP="00E01F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F1A">
        <w:rPr>
          <w:rFonts w:ascii="Times New Roman" w:hAnsi="Times New Roman" w:cs="Times New Roman"/>
          <w:sz w:val="28"/>
          <w:szCs w:val="28"/>
        </w:rPr>
        <w:t>- обеспечение подготовки и проведения заседаний Комиссии;</w:t>
      </w:r>
    </w:p>
    <w:p w:rsidR="00DD487D" w:rsidRPr="00E01F1A" w:rsidRDefault="00DD487D" w:rsidP="00E01F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F1A">
        <w:rPr>
          <w:rFonts w:ascii="Times New Roman" w:hAnsi="Times New Roman" w:cs="Times New Roman"/>
          <w:sz w:val="28"/>
          <w:szCs w:val="28"/>
        </w:rPr>
        <w:t>- обеспечение контроля за исполнением решений Комиссии;</w:t>
      </w:r>
    </w:p>
    <w:p w:rsidR="00DD487D" w:rsidRPr="00E01F1A" w:rsidRDefault="00DD487D" w:rsidP="00E01F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F1A">
        <w:rPr>
          <w:rFonts w:ascii="Times New Roman" w:hAnsi="Times New Roman" w:cs="Times New Roman"/>
          <w:sz w:val="28"/>
          <w:szCs w:val="28"/>
        </w:rPr>
        <w:t>- организация и координация деятельности рабочих групп Комиссии;</w:t>
      </w:r>
    </w:p>
    <w:p w:rsidR="00DD487D" w:rsidRPr="00E01F1A" w:rsidRDefault="00DD487D" w:rsidP="00E01F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F1A">
        <w:rPr>
          <w:rFonts w:ascii="Times New Roman" w:hAnsi="Times New Roman" w:cs="Times New Roman"/>
          <w:sz w:val="28"/>
          <w:szCs w:val="28"/>
        </w:rPr>
        <w:t>- организация и ведение делопроизводства Комиссии;</w:t>
      </w:r>
    </w:p>
    <w:p w:rsidR="00DD487D" w:rsidRPr="00E01F1A" w:rsidRDefault="00DD487D" w:rsidP="00E01F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F1A">
        <w:rPr>
          <w:rFonts w:ascii="Times New Roman" w:hAnsi="Times New Roman" w:cs="Times New Roman"/>
          <w:sz w:val="28"/>
          <w:szCs w:val="28"/>
        </w:rPr>
        <w:t>- обеспечение взаимодействия Комиссии с аппаратом антинаркотической комиссии Магаданской области;</w:t>
      </w:r>
    </w:p>
    <w:p w:rsidR="00DD487D" w:rsidRPr="00E01F1A" w:rsidRDefault="00DD487D" w:rsidP="00E01F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F1A">
        <w:rPr>
          <w:rFonts w:ascii="Times New Roman" w:hAnsi="Times New Roman" w:cs="Times New Roman"/>
          <w:sz w:val="28"/>
          <w:szCs w:val="28"/>
        </w:rPr>
        <w:t>- мониторинг общественно-политических, социально-экономических и иных процессов в муниципал</w:t>
      </w:r>
      <w:r w:rsidR="003E4788">
        <w:rPr>
          <w:rFonts w:ascii="Times New Roman" w:hAnsi="Times New Roman" w:cs="Times New Roman"/>
          <w:sz w:val="28"/>
          <w:szCs w:val="28"/>
        </w:rPr>
        <w:t>ьном образовании «Хасынский городской округ»</w:t>
      </w:r>
      <w:r w:rsidRPr="00E01F1A">
        <w:rPr>
          <w:rFonts w:ascii="Times New Roman" w:hAnsi="Times New Roman" w:cs="Times New Roman"/>
          <w:sz w:val="28"/>
          <w:szCs w:val="28"/>
        </w:rPr>
        <w:t>, оказывающих влияние на развитие ситуации в области противодействия незаконному обороту наркотических средств, психотропных веществ и их прекурсоров, выработка предложений по ее улучшению.</w:t>
      </w:r>
    </w:p>
    <w:p w:rsidR="00DD487D" w:rsidRPr="00E01F1A" w:rsidRDefault="00DD487D" w:rsidP="00E01F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F1A">
        <w:rPr>
          <w:rFonts w:ascii="Times New Roman" w:hAnsi="Times New Roman" w:cs="Times New Roman"/>
          <w:sz w:val="28"/>
          <w:szCs w:val="28"/>
        </w:rPr>
        <w:lastRenderedPageBreak/>
        <w:t>4.10. Информационно-аналитическое обеспечение деятельности Комиссии осуществляют в установленном порядке территориальные органы федеральных</w:t>
      </w:r>
      <w:r w:rsidR="003E4788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власти, учреждения и  структурные подразделения администрации Хасынского городского округа</w:t>
      </w:r>
      <w:r w:rsidRPr="00E01F1A">
        <w:rPr>
          <w:rFonts w:ascii="Times New Roman" w:hAnsi="Times New Roman" w:cs="Times New Roman"/>
          <w:sz w:val="28"/>
          <w:szCs w:val="28"/>
        </w:rPr>
        <w:t>, руководители которых являются членами Комиссии.</w:t>
      </w:r>
    </w:p>
    <w:p w:rsidR="00DD487D" w:rsidRPr="00E01F1A" w:rsidRDefault="00DD487D" w:rsidP="00E01F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F1A">
        <w:rPr>
          <w:rFonts w:ascii="Times New Roman" w:hAnsi="Times New Roman" w:cs="Times New Roman"/>
          <w:sz w:val="28"/>
          <w:szCs w:val="28"/>
        </w:rPr>
        <w:t>4.11. Комиссия информирует граждан через средства массовой информации, в том числе электронные, о вопросах, рассмотренных на заседаниях, и о принятых по этим вопросам решениях.</w:t>
      </w:r>
    </w:p>
    <w:p w:rsidR="00E17A85" w:rsidRDefault="00E17A85" w:rsidP="003E47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788" w:rsidRPr="00E01F1A" w:rsidRDefault="003E4788" w:rsidP="003E47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01F1A" w:rsidRPr="00E01F1A" w:rsidRDefault="00E01F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01F1A" w:rsidRPr="00E01F1A" w:rsidSect="00843C5C">
      <w:headerReference w:type="default" r:id="rId7"/>
      <w:pgSz w:w="11905" w:h="16838"/>
      <w:pgMar w:top="1134" w:right="850" w:bottom="1134" w:left="1701" w:header="34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98C" w:rsidRDefault="0025798C" w:rsidP="00843C5C">
      <w:pPr>
        <w:spacing w:after="0" w:line="240" w:lineRule="auto"/>
      </w:pPr>
      <w:r>
        <w:separator/>
      </w:r>
    </w:p>
  </w:endnote>
  <w:endnote w:type="continuationSeparator" w:id="0">
    <w:p w:rsidR="0025798C" w:rsidRDefault="0025798C" w:rsidP="0084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98C" w:rsidRDefault="0025798C" w:rsidP="00843C5C">
      <w:pPr>
        <w:spacing w:after="0" w:line="240" w:lineRule="auto"/>
      </w:pPr>
      <w:r>
        <w:separator/>
      </w:r>
    </w:p>
  </w:footnote>
  <w:footnote w:type="continuationSeparator" w:id="0">
    <w:p w:rsidR="0025798C" w:rsidRDefault="0025798C" w:rsidP="0084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12672"/>
      <w:docPartObj>
        <w:docPartGallery w:val="Page Numbers (Top of Page)"/>
        <w:docPartUnique/>
      </w:docPartObj>
    </w:sdtPr>
    <w:sdtEndPr/>
    <w:sdtContent>
      <w:p w:rsidR="00843C5C" w:rsidRDefault="0025798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1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3C5C" w:rsidRDefault="00843C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487D"/>
    <w:rsid w:val="00017549"/>
    <w:rsid w:val="00187EC8"/>
    <w:rsid w:val="00203857"/>
    <w:rsid w:val="0025798C"/>
    <w:rsid w:val="002D4F92"/>
    <w:rsid w:val="003C52DC"/>
    <w:rsid w:val="003E4788"/>
    <w:rsid w:val="00451F04"/>
    <w:rsid w:val="00593177"/>
    <w:rsid w:val="00843C5C"/>
    <w:rsid w:val="00C15530"/>
    <w:rsid w:val="00C55EBF"/>
    <w:rsid w:val="00DD487D"/>
    <w:rsid w:val="00E01F1A"/>
    <w:rsid w:val="00E1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90BC7"/>
  <w15:docId w15:val="{AE9E6C17-8D76-4CC9-9018-A1AE0AFE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17A85"/>
  </w:style>
  <w:style w:type="paragraph" w:styleId="1">
    <w:name w:val="heading 1"/>
    <w:basedOn w:val="a"/>
    <w:next w:val="a"/>
    <w:link w:val="10"/>
    <w:qFormat/>
    <w:rsid w:val="00C55EBF"/>
    <w:pPr>
      <w:keepNext/>
      <w:spacing w:after="0" w:line="240" w:lineRule="auto"/>
      <w:ind w:left="5664" w:firstLine="708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C55EB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87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uiPriority w:val="99"/>
    <w:rsid w:val="00DD48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C55EBF"/>
    <w:rPr>
      <w:rFonts w:ascii="Times New Roman" w:eastAsia="Times New Roman" w:hAnsi="Times New Roman" w:cs="Times New Roman"/>
      <w:sz w:val="28"/>
      <w:szCs w:val="24"/>
    </w:rPr>
  </w:style>
  <w:style w:type="character" w:customStyle="1" w:styleId="80">
    <w:name w:val="Заголовок 8 Знак"/>
    <w:basedOn w:val="a0"/>
    <w:link w:val="8"/>
    <w:rsid w:val="00C55EBF"/>
    <w:rPr>
      <w:rFonts w:ascii="Times New Roman" w:eastAsia="Times New Roman" w:hAnsi="Times New Roman" w:cs="Times New Roman"/>
      <w:b/>
      <w:bCs/>
      <w:szCs w:val="20"/>
    </w:rPr>
  </w:style>
  <w:style w:type="paragraph" w:styleId="a3">
    <w:name w:val="header"/>
    <w:basedOn w:val="a"/>
    <w:link w:val="a4"/>
    <w:uiPriority w:val="99"/>
    <w:unhideWhenUsed/>
    <w:rsid w:val="00843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3C5C"/>
  </w:style>
  <w:style w:type="paragraph" w:styleId="a5">
    <w:name w:val="footer"/>
    <w:basedOn w:val="a"/>
    <w:link w:val="a6"/>
    <w:uiPriority w:val="99"/>
    <w:semiHidden/>
    <w:unhideWhenUsed/>
    <w:rsid w:val="00843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3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549958DE5917CDED7B33D8573DA81854974E48123384EEEDA9E5d7JD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ХР</Company>
  <LinksUpToDate>false</LinksUpToDate>
  <CharactersWithSpaces>12231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Obsh_nach</dc:creator>
  <cp:keywords/>
  <dc:description/>
  <cp:lastModifiedBy>User</cp:lastModifiedBy>
  <cp:revision>11</cp:revision>
  <dcterms:created xsi:type="dcterms:W3CDTF">2015-10-26T07:10:00Z</dcterms:created>
  <dcterms:modified xsi:type="dcterms:W3CDTF">2016-08-29T06:38:00Z</dcterms:modified>
</cp:coreProperties>
</file>