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4A" w:rsidRPr="00895DDF" w:rsidRDefault="00803A4A" w:rsidP="009C6ADB">
      <w:pPr>
        <w:pStyle w:val="8"/>
        <w:rPr>
          <w:sz w:val="36"/>
          <w:szCs w:val="36"/>
        </w:rPr>
      </w:pPr>
      <w:r w:rsidRPr="00895DDF">
        <w:rPr>
          <w:sz w:val="36"/>
          <w:szCs w:val="36"/>
        </w:rPr>
        <w:t>АДМИНИСТРАЦИЯ ХАСЫНСКОГО РАЙОНА</w:t>
      </w:r>
    </w:p>
    <w:p w:rsidR="00803A4A" w:rsidRDefault="00803A4A" w:rsidP="009C6ADB">
      <w:pPr>
        <w:pStyle w:val="1"/>
        <w:ind w:left="0" w:firstLine="0"/>
        <w:jc w:val="center"/>
        <w:rPr>
          <w:sz w:val="32"/>
        </w:rPr>
      </w:pPr>
    </w:p>
    <w:p w:rsidR="00803A4A" w:rsidRPr="00895DDF" w:rsidRDefault="00803A4A" w:rsidP="009C6ADB">
      <w:pPr>
        <w:pStyle w:val="1"/>
        <w:ind w:left="0" w:firstLine="0"/>
        <w:jc w:val="center"/>
        <w:rPr>
          <w:sz w:val="16"/>
        </w:rPr>
      </w:pPr>
      <w:r w:rsidRPr="00895DDF">
        <w:rPr>
          <w:sz w:val="32"/>
        </w:rPr>
        <w:t>П О С Т А Н О В Л Е Н И Е</w:t>
      </w:r>
    </w:p>
    <w:p w:rsidR="00803A4A" w:rsidRPr="00803A4A" w:rsidRDefault="00803A4A" w:rsidP="009C6ADB">
      <w:pPr>
        <w:rPr>
          <w:sz w:val="16"/>
          <w:lang w:val="ru-RU"/>
        </w:rPr>
      </w:pPr>
    </w:p>
    <w:p w:rsidR="00803A4A" w:rsidRPr="00803A4A" w:rsidRDefault="000B5DB3" w:rsidP="009C6ADB">
      <w:pPr>
        <w:rPr>
          <w:sz w:val="26"/>
          <w:lang w:val="ru-RU"/>
        </w:rPr>
      </w:pPr>
      <w:r>
        <w:rPr>
          <w:sz w:val="26"/>
          <w:lang w:val="ru-RU"/>
        </w:rPr>
        <w:t>28.07.2011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 xml:space="preserve">                       № 339</w:t>
      </w:r>
    </w:p>
    <w:p w:rsidR="00803A4A" w:rsidRPr="00803A4A" w:rsidRDefault="00803A4A" w:rsidP="009C6ADB">
      <w:pPr>
        <w:jc w:val="center"/>
        <w:rPr>
          <w:sz w:val="16"/>
          <w:lang w:val="ru-RU"/>
        </w:rPr>
      </w:pPr>
    </w:p>
    <w:p w:rsidR="00803A4A" w:rsidRPr="00803A4A" w:rsidRDefault="00803A4A" w:rsidP="009C6ADB">
      <w:pPr>
        <w:jc w:val="center"/>
        <w:rPr>
          <w:sz w:val="16"/>
          <w:lang w:val="ru-RU"/>
        </w:rPr>
      </w:pPr>
    </w:p>
    <w:p w:rsidR="00803A4A" w:rsidRDefault="00803A4A" w:rsidP="009C6ADB">
      <w:pPr>
        <w:jc w:val="center"/>
        <w:rPr>
          <w:lang w:val="ru-RU"/>
        </w:rPr>
      </w:pPr>
      <w:r w:rsidRPr="00803A4A">
        <w:rPr>
          <w:lang w:val="ru-RU"/>
        </w:rPr>
        <w:t>п. Палатка</w:t>
      </w:r>
    </w:p>
    <w:p w:rsidR="00803A4A" w:rsidRDefault="00803A4A" w:rsidP="009C6ADB">
      <w:pPr>
        <w:jc w:val="center"/>
        <w:rPr>
          <w:lang w:val="ru-RU"/>
        </w:rPr>
      </w:pPr>
    </w:p>
    <w:p w:rsidR="00803A4A" w:rsidRPr="00803A4A" w:rsidRDefault="00803A4A" w:rsidP="009C6ADB">
      <w:pPr>
        <w:jc w:val="center"/>
        <w:rPr>
          <w:lang w:val="ru-RU"/>
        </w:rPr>
      </w:pPr>
    </w:p>
    <w:p w:rsidR="00784AB0" w:rsidRDefault="00784AB0" w:rsidP="00803A4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муниципальную программу</w:t>
      </w:r>
    </w:p>
    <w:p w:rsidR="00784AB0" w:rsidRDefault="00784AB0" w:rsidP="00784A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113384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«Поддержка муниципальных предприятий пассажирского </w:t>
      </w:r>
    </w:p>
    <w:p w:rsidR="00784AB0" w:rsidRDefault="00784AB0" w:rsidP="00784A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113384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транспорта в муниципальном образовании «Хасынский </w:t>
      </w:r>
    </w:p>
    <w:p w:rsidR="00784AB0" w:rsidRDefault="00784AB0" w:rsidP="00784A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  <w:r w:rsidR="00113384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район» на </w:t>
      </w:r>
      <w:r>
        <w:rPr>
          <w:b/>
          <w:sz w:val="28"/>
          <w:szCs w:val="28"/>
        </w:rPr>
        <w:t>IV</w:t>
      </w:r>
      <w:r w:rsidRPr="00784A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квартал 2010 года, 2011 год</w:t>
      </w:r>
    </w:p>
    <w:p w:rsidR="00803A4A" w:rsidRDefault="00803A4A" w:rsidP="00784AB0">
      <w:pPr>
        <w:rPr>
          <w:sz w:val="28"/>
          <w:szCs w:val="28"/>
          <w:lang w:val="ru-RU"/>
        </w:rPr>
      </w:pPr>
    </w:p>
    <w:p w:rsidR="00113384" w:rsidRDefault="00113384" w:rsidP="00784AB0">
      <w:pPr>
        <w:rPr>
          <w:sz w:val="28"/>
          <w:szCs w:val="28"/>
          <w:lang w:val="ru-RU"/>
        </w:rPr>
      </w:pPr>
    </w:p>
    <w:p w:rsidR="00113384" w:rsidRDefault="00113384" w:rsidP="00784AB0">
      <w:pPr>
        <w:rPr>
          <w:sz w:val="28"/>
          <w:szCs w:val="28"/>
          <w:lang w:val="ru-RU"/>
        </w:rPr>
      </w:pPr>
    </w:p>
    <w:p w:rsidR="00803A4A" w:rsidRDefault="00113384" w:rsidP="00803A4A">
      <w:pPr>
        <w:spacing w:line="360" w:lineRule="auto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ч.1 п.6 ст. 15 и ст. 17 Федерального закона от 06.10.2003 № 131-ФЗ «Об общих принципах организации местного самоуправления в Российской Федерации», в целях комплексного решения проблем транспортной политики в муниципальном образовании «Хасынский район», создания условий для предоставления транспортных услуг населению и организации транспортного обслуживания населения, повышения эффективности и безопасности функционирования транспортной системы, обеспечения </w:t>
      </w:r>
      <w:r w:rsidR="00803A4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гарантированной </w:t>
      </w:r>
      <w:r w:rsidR="00803A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доступности транспортных услуг </w:t>
      </w:r>
    </w:p>
    <w:p w:rsidR="00113384" w:rsidRPr="00803A4A" w:rsidRDefault="00113384" w:rsidP="00803A4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803A4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населения и </w:t>
      </w:r>
      <w:r w:rsidR="00803A4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организаций</w:t>
      </w:r>
      <w:r w:rsidR="00803A4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администрация </w:t>
      </w:r>
      <w:r w:rsidR="00803A4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Хасынского </w:t>
      </w:r>
      <w:r w:rsidR="00803A4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района </w:t>
      </w:r>
      <w:r w:rsidRPr="00113384">
        <w:rPr>
          <w:b/>
          <w:sz w:val="28"/>
          <w:szCs w:val="28"/>
          <w:lang w:val="ru-RU"/>
        </w:rPr>
        <w:t>п о с т а н о в л я е т :</w:t>
      </w:r>
    </w:p>
    <w:p w:rsidR="00113384" w:rsidRDefault="000E6127" w:rsidP="00113384">
      <w:pPr>
        <w:spacing w:line="360" w:lineRule="auto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муниципальную программу «Поддержка муниципальных предприятий пассажирского транспорта» в муниципальном образовании «Хасынский район» на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квартал 2010 года, 2011 год, утвржденную постановлением администрации Хасынского района от 29.09.2010 № 315, а именно:</w:t>
      </w:r>
    </w:p>
    <w:p w:rsidR="000E6127" w:rsidRDefault="00E63121" w:rsidP="00113384">
      <w:pPr>
        <w:spacing w:line="360" w:lineRule="auto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«Основные программные мероприятия»</w:t>
      </w:r>
      <w:r w:rsidR="002F265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подраздел </w:t>
      </w:r>
      <w:r>
        <w:rPr>
          <w:sz w:val="28"/>
          <w:szCs w:val="28"/>
        </w:rPr>
        <w:t>II</w:t>
      </w:r>
      <w:r w:rsidRPr="00E631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Финансово-экономические мероприятия</w:t>
      </w:r>
      <w:r w:rsidR="002F265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17C90">
        <w:rPr>
          <w:sz w:val="28"/>
          <w:szCs w:val="28"/>
          <w:lang w:val="ru-RU"/>
        </w:rPr>
        <w:t>пункт 6</w:t>
      </w:r>
      <w:r w:rsidR="00CA0E90">
        <w:rPr>
          <w:sz w:val="28"/>
          <w:szCs w:val="28"/>
          <w:lang w:val="ru-RU"/>
        </w:rPr>
        <w:t xml:space="preserve"> </w:t>
      </w:r>
      <w:r w:rsidR="00F77DB9">
        <w:rPr>
          <w:sz w:val="28"/>
          <w:szCs w:val="28"/>
          <w:lang w:val="ru-RU"/>
        </w:rPr>
        <w:t xml:space="preserve"> исключ</w:t>
      </w:r>
      <w:r w:rsidR="00F17C90">
        <w:rPr>
          <w:sz w:val="28"/>
          <w:szCs w:val="28"/>
          <w:lang w:val="ru-RU"/>
        </w:rPr>
        <w:t xml:space="preserve">ить; </w:t>
      </w:r>
      <w:r w:rsidR="00CA0E90">
        <w:rPr>
          <w:sz w:val="28"/>
          <w:szCs w:val="28"/>
          <w:lang w:val="ru-RU"/>
        </w:rPr>
        <w:t>в пункте 7 слово «500,0» заменить на слово «200,0», в</w:t>
      </w:r>
      <w:r w:rsidR="00F77DB9">
        <w:rPr>
          <w:sz w:val="28"/>
          <w:szCs w:val="28"/>
          <w:lang w:val="ru-RU"/>
        </w:rPr>
        <w:t xml:space="preserve"> пункт</w:t>
      </w:r>
      <w:r w:rsidR="00CA0E90">
        <w:rPr>
          <w:sz w:val="28"/>
          <w:szCs w:val="28"/>
          <w:lang w:val="ru-RU"/>
        </w:rPr>
        <w:t>е 8 слово «500</w:t>
      </w:r>
      <w:r w:rsidR="00AD4348">
        <w:rPr>
          <w:sz w:val="28"/>
          <w:szCs w:val="28"/>
          <w:lang w:val="ru-RU"/>
        </w:rPr>
        <w:t>,0</w:t>
      </w:r>
      <w:r w:rsidR="00CA0E90">
        <w:rPr>
          <w:sz w:val="28"/>
          <w:szCs w:val="28"/>
          <w:lang w:val="ru-RU"/>
        </w:rPr>
        <w:t>» заменить на слово «1100,0 »</w:t>
      </w:r>
      <w:r w:rsidR="00AD4348">
        <w:rPr>
          <w:sz w:val="28"/>
          <w:szCs w:val="28"/>
          <w:lang w:val="ru-RU"/>
        </w:rPr>
        <w:t>.</w:t>
      </w:r>
    </w:p>
    <w:p w:rsidR="00F17C90" w:rsidRPr="00E63121" w:rsidRDefault="00F17C90" w:rsidP="00113384">
      <w:pPr>
        <w:spacing w:line="360" w:lineRule="auto"/>
        <w:ind w:firstLine="840"/>
        <w:jc w:val="both"/>
        <w:rPr>
          <w:sz w:val="28"/>
          <w:szCs w:val="28"/>
          <w:lang w:val="ru-RU"/>
        </w:rPr>
      </w:pPr>
    </w:p>
    <w:p w:rsidR="00F17C90" w:rsidRDefault="00F17C90" w:rsidP="00F17C9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2. Комитету финансов Хасынского района предусмотреть финансирование программы в бюджете</w:t>
      </w:r>
      <w:r w:rsidR="002F2656">
        <w:rPr>
          <w:sz w:val="28"/>
          <w:szCs w:val="28"/>
          <w:lang w:val="ru-RU"/>
        </w:rPr>
        <w:t xml:space="preserve"> </w:t>
      </w:r>
      <w:r w:rsidR="002F2656">
        <w:rPr>
          <w:color w:val="333333"/>
          <w:sz w:val="28"/>
          <w:szCs w:val="28"/>
          <w:lang w:val="ru-RU"/>
        </w:rPr>
        <w:t>муниципального  образования «Хасынский район»</w:t>
      </w:r>
      <w:r>
        <w:rPr>
          <w:sz w:val="28"/>
          <w:szCs w:val="28"/>
          <w:lang w:val="ru-RU"/>
        </w:rPr>
        <w:t xml:space="preserve"> на 2011 год.</w:t>
      </w:r>
    </w:p>
    <w:p w:rsidR="00F17C90" w:rsidRDefault="00F17C90" w:rsidP="00F17C9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</w:t>
      </w:r>
      <w:r w:rsidRPr="00DE3AE9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  <w:lang w:val="ru-RU"/>
        </w:rPr>
        <w:t>Хасынского района  Хаджимуратова З.З</w:t>
      </w:r>
      <w:r w:rsidRPr="00DE3AE9">
        <w:rPr>
          <w:sz w:val="28"/>
          <w:szCs w:val="28"/>
          <w:lang w:val="ru-RU"/>
        </w:rPr>
        <w:t>.</w:t>
      </w:r>
    </w:p>
    <w:p w:rsidR="00F17C90" w:rsidRDefault="00F17C90" w:rsidP="00F17C90">
      <w:pPr>
        <w:spacing w:line="360" w:lineRule="auto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подлежит опубликованию в районной еженедельной газете «Заря Севера».</w:t>
      </w:r>
    </w:p>
    <w:p w:rsidR="00A154B2" w:rsidRDefault="00A154B2" w:rsidP="00113384">
      <w:pPr>
        <w:spacing w:line="360" w:lineRule="auto"/>
        <w:ind w:firstLine="839"/>
        <w:jc w:val="both"/>
        <w:rPr>
          <w:b/>
          <w:sz w:val="28"/>
          <w:szCs w:val="28"/>
          <w:lang w:val="ru-RU"/>
        </w:rPr>
      </w:pPr>
    </w:p>
    <w:p w:rsidR="00F17C90" w:rsidRDefault="00F17C90" w:rsidP="00113384">
      <w:pPr>
        <w:spacing w:line="360" w:lineRule="auto"/>
        <w:ind w:firstLine="839"/>
        <w:jc w:val="both"/>
        <w:rPr>
          <w:b/>
          <w:sz w:val="28"/>
          <w:szCs w:val="28"/>
          <w:lang w:val="ru-RU"/>
        </w:rPr>
      </w:pPr>
    </w:p>
    <w:p w:rsidR="00803A4A" w:rsidRDefault="00803A4A" w:rsidP="00113384">
      <w:pPr>
        <w:spacing w:line="360" w:lineRule="auto"/>
        <w:ind w:firstLine="839"/>
        <w:jc w:val="both"/>
        <w:rPr>
          <w:b/>
          <w:sz w:val="28"/>
          <w:szCs w:val="28"/>
          <w:lang w:val="ru-RU"/>
        </w:rPr>
      </w:pPr>
    </w:p>
    <w:p w:rsidR="00F17C90" w:rsidRDefault="00F17C90" w:rsidP="00F17C9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района                                                                                    И.П. Тейхриб</w:t>
      </w:r>
    </w:p>
    <w:p w:rsidR="000A03B8" w:rsidRDefault="000A03B8" w:rsidP="00113384">
      <w:pPr>
        <w:spacing w:line="360" w:lineRule="auto"/>
        <w:jc w:val="both"/>
        <w:rPr>
          <w:sz w:val="28"/>
          <w:szCs w:val="28"/>
          <w:lang w:val="ru-RU"/>
        </w:rPr>
      </w:pPr>
    </w:p>
    <w:p w:rsidR="00A154B2" w:rsidRDefault="00A154B2" w:rsidP="00113384">
      <w:pPr>
        <w:spacing w:line="360" w:lineRule="auto"/>
        <w:jc w:val="both"/>
        <w:rPr>
          <w:sz w:val="28"/>
          <w:szCs w:val="28"/>
          <w:lang w:val="ru-RU"/>
        </w:rPr>
      </w:pPr>
    </w:p>
    <w:p w:rsidR="00A154B2" w:rsidRDefault="00A154B2" w:rsidP="000A03B8">
      <w:pPr>
        <w:spacing w:line="360" w:lineRule="auto"/>
        <w:jc w:val="both"/>
        <w:rPr>
          <w:sz w:val="28"/>
          <w:szCs w:val="28"/>
          <w:lang w:val="ru-RU"/>
        </w:rPr>
      </w:pPr>
    </w:p>
    <w:p w:rsidR="00A154B2" w:rsidRDefault="00A154B2" w:rsidP="000A03B8">
      <w:pPr>
        <w:spacing w:line="360" w:lineRule="auto"/>
        <w:jc w:val="both"/>
        <w:rPr>
          <w:sz w:val="28"/>
          <w:szCs w:val="28"/>
          <w:lang w:val="ru-RU"/>
        </w:rPr>
      </w:pPr>
    </w:p>
    <w:p w:rsidR="00A154B2" w:rsidRDefault="00A154B2" w:rsidP="000A03B8">
      <w:pPr>
        <w:spacing w:line="360" w:lineRule="auto"/>
        <w:jc w:val="both"/>
        <w:rPr>
          <w:sz w:val="28"/>
          <w:szCs w:val="28"/>
          <w:lang w:val="ru-RU"/>
        </w:rPr>
      </w:pPr>
    </w:p>
    <w:p w:rsidR="00A154B2" w:rsidRDefault="00A154B2" w:rsidP="000A03B8">
      <w:pPr>
        <w:spacing w:line="360" w:lineRule="auto"/>
        <w:jc w:val="both"/>
        <w:rPr>
          <w:sz w:val="28"/>
          <w:szCs w:val="28"/>
          <w:lang w:val="ru-RU"/>
        </w:rPr>
      </w:pPr>
    </w:p>
    <w:sectPr w:rsidR="00A154B2" w:rsidSect="00803A4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BE" w:rsidRDefault="005643BE" w:rsidP="00803A4A">
      <w:r>
        <w:separator/>
      </w:r>
    </w:p>
  </w:endnote>
  <w:endnote w:type="continuationSeparator" w:id="1">
    <w:p w:rsidR="005643BE" w:rsidRDefault="005643BE" w:rsidP="0080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BE" w:rsidRDefault="005643BE" w:rsidP="00803A4A">
      <w:r>
        <w:separator/>
      </w:r>
    </w:p>
  </w:footnote>
  <w:footnote w:type="continuationSeparator" w:id="1">
    <w:p w:rsidR="005643BE" w:rsidRDefault="005643BE" w:rsidP="0080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4A" w:rsidRDefault="00EF15D2">
    <w:pPr>
      <w:pStyle w:val="a4"/>
      <w:jc w:val="center"/>
    </w:pPr>
    <w:fldSimple w:instr=" PAGE   \* MERGEFORMAT ">
      <w:r w:rsidR="000B5DB3">
        <w:t>2</w:t>
      </w:r>
    </w:fldSimple>
  </w:p>
  <w:p w:rsidR="00803A4A" w:rsidRDefault="00803A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8EE"/>
    <w:multiLevelType w:val="hybridMultilevel"/>
    <w:tmpl w:val="766C82F8"/>
    <w:lvl w:ilvl="0" w:tplc="DF8216D0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780"/>
    <w:rsid w:val="00000E61"/>
    <w:rsid w:val="0000264D"/>
    <w:rsid w:val="00011EF1"/>
    <w:rsid w:val="00077043"/>
    <w:rsid w:val="000A03B8"/>
    <w:rsid w:val="000A1682"/>
    <w:rsid w:val="000A3636"/>
    <w:rsid w:val="000B404B"/>
    <w:rsid w:val="000B5DB3"/>
    <w:rsid w:val="000E6127"/>
    <w:rsid w:val="00113384"/>
    <w:rsid w:val="00152E12"/>
    <w:rsid w:val="001C3F8E"/>
    <w:rsid w:val="001D11AB"/>
    <w:rsid w:val="0024409D"/>
    <w:rsid w:val="00271B8E"/>
    <w:rsid w:val="00282E62"/>
    <w:rsid w:val="002877B8"/>
    <w:rsid w:val="002944C3"/>
    <w:rsid w:val="00294E71"/>
    <w:rsid w:val="002C17EA"/>
    <w:rsid w:val="002D7567"/>
    <w:rsid w:val="002F0B33"/>
    <w:rsid w:val="002F2656"/>
    <w:rsid w:val="002F47E1"/>
    <w:rsid w:val="003309DB"/>
    <w:rsid w:val="00341176"/>
    <w:rsid w:val="00341B7D"/>
    <w:rsid w:val="00366397"/>
    <w:rsid w:val="00380764"/>
    <w:rsid w:val="003A04BA"/>
    <w:rsid w:val="003C156F"/>
    <w:rsid w:val="003C6EC0"/>
    <w:rsid w:val="003E4864"/>
    <w:rsid w:val="003F55EE"/>
    <w:rsid w:val="00403E15"/>
    <w:rsid w:val="00452E23"/>
    <w:rsid w:val="00454DC2"/>
    <w:rsid w:val="00462755"/>
    <w:rsid w:val="004A360A"/>
    <w:rsid w:val="004B2A33"/>
    <w:rsid w:val="005131DE"/>
    <w:rsid w:val="0052481F"/>
    <w:rsid w:val="005643BE"/>
    <w:rsid w:val="00587870"/>
    <w:rsid w:val="005B1045"/>
    <w:rsid w:val="005C0722"/>
    <w:rsid w:val="00605F72"/>
    <w:rsid w:val="00616E9E"/>
    <w:rsid w:val="00650484"/>
    <w:rsid w:val="006A5432"/>
    <w:rsid w:val="0070585F"/>
    <w:rsid w:val="00710C7D"/>
    <w:rsid w:val="00717C3C"/>
    <w:rsid w:val="00724F30"/>
    <w:rsid w:val="00731824"/>
    <w:rsid w:val="00752648"/>
    <w:rsid w:val="00757F0A"/>
    <w:rsid w:val="00766366"/>
    <w:rsid w:val="00784AB0"/>
    <w:rsid w:val="007A1892"/>
    <w:rsid w:val="007A4A94"/>
    <w:rsid w:val="007A56B2"/>
    <w:rsid w:val="007E2C82"/>
    <w:rsid w:val="00800EBF"/>
    <w:rsid w:val="00803A4A"/>
    <w:rsid w:val="00914E92"/>
    <w:rsid w:val="009842F4"/>
    <w:rsid w:val="009851C7"/>
    <w:rsid w:val="009B0AF8"/>
    <w:rsid w:val="009B6B81"/>
    <w:rsid w:val="009C5417"/>
    <w:rsid w:val="00A0509C"/>
    <w:rsid w:val="00A154B2"/>
    <w:rsid w:val="00A3242A"/>
    <w:rsid w:val="00A5113C"/>
    <w:rsid w:val="00AB1BD5"/>
    <w:rsid w:val="00AD4348"/>
    <w:rsid w:val="00AE0854"/>
    <w:rsid w:val="00AE1A04"/>
    <w:rsid w:val="00B2098C"/>
    <w:rsid w:val="00B37E0F"/>
    <w:rsid w:val="00B55ECF"/>
    <w:rsid w:val="00BD747C"/>
    <w:rsid w:val="00BE6780"/>
    <w:rsid w:val="00C46D8F"/>
    <w:rsid w:val="00C7438D"/>
    <w:rsid w:val="00CA0E90"/>
    <w:rsid w:val="00CB564B"/>
    <w:rsid w:val="00D017B9"/>
    <w:rsid w:val="00D05072"/>
    <w:rsid w:val="00D32D8D"/>
    <w:rsid w:val="00D76BD6"/>
    <w:rsid w:val="00D80AC9"/>
    <w:rsid w:val="00DA4E9B"/>
    <w:rsid w:val="00DB3238"/>
    <w:rsid w:val="00DB6565"/>
    <w:rsid w:val="00DB7A14"/>
    <w:rsid w:val="00DC005E"/>
    <w:rsid w:val="00DC0758"/>
    <w:rsid w:val="00DC214E"/>
    <w:rsid w:val="00DD0D2D"/>
    <w:rsid w:val="00DE3AE9"/>
    <w:rsid w:val="00E313F8"/>
    <w:rsid w:val="00E63121"/>
    <w:rsid w:val="00E85708"/>
    <w:rsid w:val="00EA668D"/>
    <w:rsid w:val="00EA702E"/>
    <w:rsid w:val="00EF15D2"/>
    <w:rsid w:val="00F17C90"/>
    <w:rsid w:val="00F5503B"/>
    <w:rsid w:val="00F77DB9"/>
    <w:rsid w:val="00F8058A"/>
    <w:rsid w:val="00F84763"/>
    <w:rsid w:val="00FB3461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65"/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03A4A"/>
    <w:pPr>
      <w:keepNext/>
      <w:ind w:left="5664" w:firstLine="708"/>
      <w:jc w:val="right"/>
      <w:outlineLvl w:val="0"/>
    </w:pPr>
    <w:rPr>
      <w:noProof w:val="0"/>
      <w:sz w:val="28"/>
      <w:lang w:val="ru-RU"/>
    </w:rPr>
  </w:style>
  <w:style w:type="paragraph" w:styleId="8">
    <w:name w:val="heading 8"/>
    <w:basedOn w:val="a"/>
    <w:next w:val="a"/>
    <w:link w:val="80"/>
    <w:qFormat/>
    <w:rsid w:val="00803A4A"/>
    <w:pPr>
      <w:keepNext/>
      <w:jc w:val="center"/>
      <w:outlineLvl w:val="7"/>
    </w:pPr>
    <w:rPr>
      <w:b/>
      <w:bCs/>
      <w:noProof w:val="0"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3A4A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803A4A"/>
    <w:rPr>
      <w:b/>
      <w:bCs/>
      <w:sz w:val="22"/>
    </w:rPr>
  </w:style>
  <w:style w:type="paragraph" w:styleId="a4">
    <w:name w:val="header"/>
    <w:basedOn w:val="a"/>
    <w:link w:val="a5"/>
    <w:uiPriority w:val="99"/>
    <w:rsid w:val="00803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A4A"/>
    <w:rPr>
      <w:noProof/>
      <w:sz w:val="24"/>
      <w:szCs w:val="24"/>
      <w:lang w:val="en-US"/>
    </w:rPr>
  </w:style>
  <w:style w:type="paragraph" w:styleId="a6">
    <w:name w:val="footer"/>
    <w:basedOn w:val="a"/>
    <w:link w:val="a7"/>
    <w:rsid w:val="00803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3A4A"/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АДМИНИСТРАЦИЯ  ХАСЫНСКОГО  РАЙОНА </vt:lpstr>
    </vt:vector>
  </TitlesOfParts>
  <Company>Администрация ХР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ХАСЫНСКОГО  РАЙОНА</dc:title>
  <dc:creator>Navigator 98 User</dc:creator>
  <cp:lastModifiedBy>KlepA</cp:lastModifiedBy>
  <cp:revision>4</cp:revision>
  <cp:lastPrinted>2011-07-25T23:13:00Z</cp:lastPrinted>
  <dcterms:created xsi:type="dcterms:W3CDTF">2011-07-25T01:47:00Z</dcterms:created>
  <dcterms:modified xsi:type="dcterms:W3CDTF">2011-08-01T22:25:00Z</dcterms:modified>
</cp:coreProperties>
</file>