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4A784B" w:rsidRDefault="004A784B" w:rsidP="00E81117">
      <w:pPr>
        <w:jc w:val="center"/>
        <w:rPr>
          <w:b/>
          <w:sz w:val="28"/>
          <w:szCs w:val="28"/>
        </w:rPr>
      </w:pPr>
    </w:p>
    <w:p w:rsidR="00366DAF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Муниципальная программа «</w:t>
      </w:r>
      <w:r w:rsidR="000760FD" w:rsidRPr="000760FD">
        <w:rPr>
          <w:sz w:val="28"/>
          <w:szCs w:val="28"/>
        </w:rPr>
        <w:t>Экологическая безопасность и охрана окружающей среды на 2019 год</w:t>
      </w:r>
      <w:r w:rsidRPr="00573AD7">
        <w:rPr>
          <w:sz w:val="28"/>
          <w:szCs w:val="28"/>
        </w:rPr>
        <w:t xml:space="preserve">» разработана на основании </w:t>
      </w:r>
      <w:r w:rsidR="000760FD" w:rsidRPr="000760FD">
        <w:rPr>
          <w:sz w:val="28"/>
          <w:szCs w:val="28"/>
        </w:rPr>
        <w:t>Федерального закона от 21.07.1997 № 117-ФЗ «О безопасности гидротехнических сооружений»,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 постановления администрации Хасынского городского округа от 20.11.2015 года № 439 «Об утверждении порядка принятия решений о разработке, формировании, реализации и оценке эффективности муниципальных программ в муниципальном образовании «Хасынский городской округ»,  и о признании утратившим силу постановление администрации Хасынского района от 18.04.2014 года № 129</w:t>
      </w:r>
      <w:r w:rsidR="000760FD">
        <w:rPr>
          <w:sz w:val="28"/>
          <w:szCs w:val="28"/>
        </w:rPr>
        <w:t>».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 xml:space="preserve">Разработчиком Программы является </w:t>
      </w:r>
      <w:r w:rsidR="000760FD">
        <w:rPr>
          <w:sz w:val="28"/>
          <w:szCs w:val="28"/>
        </w:rPr>
        <w:t xml:space="preserve">комитет по управлению муниципальным имуществом </w:t>
      </w:r>
      <w:r w:rsidRPr="00573AD7">
        <w:rPr>
          <w:sz w:val="28"/>
          <w:szCs w:val="28"/>
        </w:rPr>
        <w:t>Хасынского городского округа</w:t>
      </w:r>
      <w:r>
        <w:rPr>
          <w:sz w:val="28"/>
          <w:szCs w:val="28"/>
        </w:rPr>
        <w:t>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Исполнители Программы: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 xml:space="preserve">- Комитет по управлению муниципальным имуществом Хасынского городского округа; 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Отдел по делам ГО и ЧС Администрации Хасынского городского округа;</w:t>
      </w:r>
    </w:p>
    <w:p w:rsidR="00366DAF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Организации различных форм собственности, определяемые в соответствии с законодательством Российской Федерации и Магаданской области</w:t>
      </w:r>
      <w:r w:rsidR="00366DAF">
        <w:rPr>
          <w:sz w:val="28"/>
          <w:szCs w:val="28"/>
        </w:rPr>
        <w:t>.</w:t>
      </w:r>
    </w:p>
    <w:p w:rsidR="000760FD" w:rsidRPr="000760FD" w:rsidRDefault="004A784B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 xml:space="preserve">Цель Программы: 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Стабилизация и улучшение экологической обстановки в Хасынском городском округе;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Обеспече</w:t>
      </w:r>
      <w:r>
        <w:rPr>
          <w:sz w:val="28"/>
          <w:szCs w:val="28"/>
        </w:rPr>
        <w:t xml:space="preserve">ние экологической безопасности </w:t>
      </w:r>
      <w:r w:rsidRPr="000760FD">
        <w:rPr>
          <w:sz w:val="28"/>
          <w:szCs w:val="28"/>
        </w:rPr>
        <w:t>территории и населения Хасынского городского округа;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lastRenderedPageBreak/>
        <w:t>- Охрана окружающей среды и здоровья человека;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Повышение технического уровня и безопасности функционирования водохозяйственных систем и гидротехнических сооружений (далее ГТС);</w:t>
      </w:r>
    </w:p>
    <w:p w:rsidR="00366DAF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Снижение ущерба от вредного воздействия вод</w:t>
      </w:r>
    </w:p>
    <w:p w:rsidR="00366DAF" w:rsidRDefault="004A784B" w:rsidP="00366DA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Задачи Программы:</w:t>
      </w:r>
    </w:p>
    <w:p w:rsidR="000760FD" w:rsidRPr="000760FD" w:rsidRDefault="00366DAF" w:rsidP="000760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0FD" w:rsidRPr="000760FD">
        <w:rPr>
          <w:sz w:val="28"/>
          <w:szCs w:val="28"/>
        </w:rPr>
        <w:t>- Создание системы информирования населения о состоянии окружающей среды в Хасынском городском округе;</w:t>
      </w:r>
    </w:p>
    <w:p w:rsidR="000760FD" w:rsidRPr="000760FD" w:rsidRDefault="000760FD" w:rsidP="000760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Ликвидация последствий аварий на ГТС и обеспечение экологической безопасности прилегающих территорий;</w:t>
      </w:r>
    </w:p>
    <w:p w:rsidR="004A784B" w:rsidRPr="00573AD7" w:rsidRDefault="000760FD" w:rsidP="000760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Ремонт и реконструкция ГТС, их оперативное обследование</w:t>
      </w:r>
      <w:r w:rsidR="00366DAF">
        <w:rPr>
          <w:sz w:val="28"/>
          <w:szCs w:val="28"/>
        </w:rPr>
        <w:t>.</w:t>
      </w:r>
    </w:p>
    <w:p w:rsidR="004A784B" w:rsidRDefault="004A784B" w:rsidP="00E65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0760FD">
        <w:rPr>
          <w:sz w:val="28"/>
          <w:szCs w:val="28"/>
        </w:rPr>
        <w:t>к реализации программы - 2019</w:t>
      </w:r>
      <w:r>
        <w:rPr>
          <w:sz w:val="28"/>
          <w:szCs w:val="28"/>
        </w:rPr>
        <w:t xml:space="preserve"> год. </w:t>
      </w:r>
    </w:p>
    <w:p w:rsidR="004A784B" w:rsidRDefault="004A784B" w:rsidP="00E47F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бюджета муниципального образова</w:t>
      </w:r>
      <w:r w:rsidR="00366DAF">
        <w:rPr>
          <w:sz w:val="28"/>
          <w:szCs w:val="28"/>
        </w:rPr>
        <w:t>ния «Хасынский городской округ».</w:t>
      </w:r>
      <w:r>
        <w:rPr>
          <w:sz w:val="28"/>
          <w:szCs w:val="28"/>
        </w:rPr>
        <w:t xml:space="preserve"> </w:t>
      </w:r>
    </w:p>
    <w:p w:rsidR="004A784B" w:rsidRDefault="004A784B" w:rsidP="00573AD7">
      <w:pPr>
        <w:spacing w:line="360" w:lineRule="auto"/>
        <w:ind w:firstLine="708"/>
        <w:jc w:val="both"/>
      </w:pPr>
      <w:r w:rsidRPr="00573AD7">
        <w:rPr>
          <w:sz w:val="28"/>
          <w:szCs w:val="28"/>
        </w:rPr>
        <w:t xml:space="preserve">Общий объем финансирования на реализацию Программы из бюджета муниципального образования «Хасынский городской округ» </w:t>
      </w:r>
      <w:r w:rsidR="000760FD">
        <w:rPr>
          <w:b/>
          <w:sz w:val="28"/>
          <w:szCs w:val="28"/>
        </w:rPr>
        <w:t xml:space="preserve">- </w:t>
      </w:r>
      <w:r w:rsidR="000760FD" w:rsidRPr="000760FD">
        <w:rPr>
          <w:sz w:val="28"/>
          <w:szCs w:val="28"/>
        </w:rPr>
        <w:t>1490</w:t>
      </w:r>
      <w:r w:rsidRPr="00573AD7">
        <w:rPr>
          <w:sz w:val="28"/>
          <w:szCs w:val="28"/>
        </w:rPr>
        <w:t>,0 тыс. рублей.</w:t>
      </w:r>
      <w:r>
        <w:rPr>
          <w:sz w:val="28"/>
          <w:szCs w:val="28"/>
        </w:rPr>
        <w:t xml:space="preserve"> 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2AE5">
        <w:rPr>
          <w:sz w:val="28"/>
          <w:szCs w:val="28"/>
        </w:rPr>
        <w:t xml:space="preserve"> результате реализации программных мероприяти</w:t>
      </w:r>
      <w:r w:rsidR="000760FD">
        <w:rPr>
          <w:sz w:val="28"/>
          <w:szCs w:val="28"/>
        </w:rPr>
        <w:t>й к концу 2019</w:t>
      </w:r>
      <w:r w:rsidRPr="00F32AE5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Хасынском городском округе ожидается: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Ликвидация последствий аварий на ГТС и обеспечение экологической безопасности прилегающих территорий;</w:t>
      </w:r>
    </w:p>
    <w:p w:rsidR="000760FD" w:rsidRPr="000760FD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Защита населения и территории от воздействия наводнений, паводков, аварий на ГТС;</w:t>
      </w:r>
    </w:p>
    <w:p w:rsidR="00366DAF" w:rsidRPr="00F32AE5" w:rsidRDefault="000760FD" w:rsidP="000760FD">
      <w:pPr>
        <w:spacing w:line="360" w:lineRule="auto"/>
        <w:ind w:firstLine="708"/>
        <w:jc w:val="both"/>
        <w:rPr>
          <w:sz w:val="28"/>
          <w:szCs w:val="28"/>
        </w:rPr>
      </w:pPr>
      <w:r w:rsidRPr="000760FD">
        <w:rPr>
          <w:sz w:val="28"/>
          <w:szCs w:val="28"/>
        </w:rPr>
        <w:t>- Повышение уровня экологической культуры населения муниципального образования «Хасынский городской округ»</w:t>
      </w:r>
      <w:bookmarkStart w:id="0" w:name="_GoBack"/>
      <w:bookmarkEnd w:id="0"/>
      <w:r w:rsidR="00366DAF">
        <w:rPr>
          <w:sz w:val="28"/>
          <w:szCs w:val="28"/>
        </w:rPr>
        <w:t>.</w:t>
      </w:r>
    </w:p>
    <w:p w:rsidR="004A784B" w:rsidRPr="00445EB6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lastRenderedPageBreak/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4A784B" w:rsidRDefault="004A784B" w:rsidP="00981627">
      <w:pPr>
        <w:spacing w:line="360" w:lineRule="auto"/>
        <w:ind w:firstLine="720"/>
        <w:jc w:val="both"/>
        <w:rPr>
          <w:sz w:val="28"/>
          <w:szCs w:val="28"/>
        </w:rPr>
      </w:pPr>
    </w:p>
    <w:p w:rsidR="004A784B" w:rsidRDefault="004A784B" w:rsidP="00E47FE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sectPr w:rsidR="004A784B" w:rsidSect="00991ED6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37" w:rsidRDefault="00307F37" w:rsidP="00E81117">
      <w:r>
        <w:separator/>
      </w:r>
    </w:p>
  </w:endnote>
  <w:endnote w:type="continuationSeparator" w:id="0">
    <w:p w:rsidR="00307F37" w:rsidRDefault="00307F37" w:rsidP="00E8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37" w:rsidRDefault="00307F37" w:rsidP="00E81117">
      <w:r>
        <w:separator/>
      </w:r>
    </w:p>
  </w:footnote>
  <w:footnote w:type="continuationSeparator" w:id="0">
    <w:p w:rsidR="00307F37" w:rsidRDefault="00307F37" w:rsidP="00E8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4B" w:rsidRDefault="00AF71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760FD">
      <w:rPr>
        <w:noProof/>
      </w:rPr>
      <w:t>2</w:t>
    </w:r>
    <w:r>
      <w:rPr>
        <w:noProof/>
      </w:rPr>
      <w:fldChar w:fldCharType="end"/>
    </w:r>
  </w:p>
  <w:p w:rsidR="004A784B" w:rsidRDefault="004A7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2A66"/>
    <w:multiLevelType w:val="hybridMultilevel"/>
    <w:tmpl w:val="71CAD6F6"/>
    <w:lvl w:ilvl="0" w:tplc="19EA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54D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D2A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AEB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6A7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B4D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A28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CAB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54D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4D0535"/>
    <w:multiLevelType w:val="hybridMultilevel"/>
    <w:tmpl w:val="5BEAB7C2"/>
    <w:lvl w:ilvl="0" w:tplc="8C622150">
      <w:start w:val="5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34F29B9"/>
    <w:multiLevelType w:val="hybridMultilevel"/>
    <w:tmpl w:val="A992F0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670C0B10"/>
    <w:multiLevelType w:val="hybridMultilevel"/>
    <w:tmpl w:val="DEEA423E"/>
    <w:lvl w:ilvl="0" w:tplc="E5C09212">
      <w:start w:val="3"/>
      <w:numFmt w:val="decimal"/>
      <w:lvlText w:val="%1."/>
      <w:lvlJc w:val="left"/>
      <w:pPr>
        <w:ind w:left="24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FD"/>
    <w:rsid w:val="00016C31"/>
    <w:rsid w:val="000320AB"/>
    <w:rsid w:val="00051192"/>
    <w:rsid w:val="000760FD"/>
    <w:rsid w:val="00086948"/>
    <w:rsid w:val="00086FB9"/>
    <w:rsid w:val="00095626"/>
    <w:rsid w:val="000D7F09"/>
    <w:rsid w:val="000F258D"/>
    <w:rsid w:val="001713E6"/>
    <w:rsid w:val="00190578"/>
    <w:rsid w:val="002634B6"/>
    <w:rsid w:val="00286AE1"/>
    <w:rsid w:val="002A334D"/>
    <w:rsid w:val="002B3DE8"/>
    <w:rsid w:val="002C0CA3"/>
    <w:rsid w:val="002F32F0"/>
    <w:rsid w:val="00307F37"/>
    <w:rsid w:val="003354D3"/>
    <w:rsid w:val="003640B6"/>
    <w:rsid w:val="0036523E"/>
    <w:rsid w:val="00366DAF"/>
    <w:rsid w:val="003776FD"/>
    <w:rsid w:val="003B643A"/>
    <w:rsid w:val="003C276B"/>
    <w:rsid w:val="00415E4D"/>
    <w:rsid w:val="00421BF2"/>
    <w:rsid w:val="00445EB6"/>
    <w:rsid w:val="004928E2"/>
    <w:rsid w:val="004A784B"/>
    <w:rsid w:val="004B6325"/>
    <w:rsid w:val="00516650"/>
    <w:rsid w:val="0052056A"/>
    <w:rsid w:val="00544CED"/>
    <w:rsid w:val="00573AD7"/>
    <w:rsid w:val="00623CE0"/>
    <w:rsid w:val="0062567E"/>
    <w:rsid w:val="00662C69"/>
    <w:rsid w:val="006745CA"/>
    <w:rsid w:val="00685D12"/>
    <w:rsid w:val="006C014D"/>
    <w:rsid w:val="00724913"/>
    <w:rsid w:val="0072733D"/>
    <w:rsid w:val="007A3146"/>
    <w:rsid w:val="007A50F3"/>
    <w:rsid w:val="007B481C"/>
    <w:rsid w:val="007F1E5F"/>
    <w:rsid w:val="007F74A8"/>
    <w:rsid w:val="008156E7"/>
    <w:rsid w:val="00854C3A"/>
    <w:rsid w:val="00865E17"/>
    <w:rsid w:val="00866686"/>
    <w:rsid w:val="008855DB"/>
    <w:rsid w:val="008871CA"/>
    <w:rsid w:val="00902BBE"/>
    <w:rsid w:val="0092427D"/>
    <w:rsid w:val="0092538D"/>
    <w:rsid w:val="00962DB0"/>
    <w:rsid w:val="00981627"/>
    <w:rsid w:val="00991ED6"/>
    <w:rsid w:val="009A14FC"/>
    <w:rsid w:val="009F3B37"/>
    <w:rsid w:val="00A2785F"/>
    <w:rsid w:val="00A5683C"/>
    <w:rsid w:val="00A635CB"/>
    <w:rsid w:val="00A63DD2"/>
    <w:rsid w:val="00AB5D27"/>
    <w:rsid w:val="00AB610A"/>
    <w:rsid w:val="00AE6417"/>
    <w:rsid w:val="00AF11B5"/>
    <w:rsid w:val="00AF7161"/>
    <w:rsid w:val="00B24184"/>
    <w:rsid w:val="00B37847"/>
    <w:rsid w:val="00B829D1"/>
    <w:rsid w:val="00B92AEA"/>
    <w:rsid w:val="00B94097"/>
    <w:rsid w:val="00B95D8A"/>
    <w:rsid w:val="00BA4F5A"/>
    <w:rsid w:val="00BE5BA8"/>
    <w:rsid w:val="00C026AA"/>
    <w:rsid w:val="00C03F3F"/>
    <w:rsid w:val="00C12A81"/>
    <w:rsid w:val="00C15445"/>
    <w:rsid w:val="00C316F9"/>
    <w:rsid w:val="00C41B9C"/>
    <w:rsid w:val="00C61581"/>
    <w:rsid w:val="00C61D5B"/>
    <w:rsid w:val="00C83056"/>
    <w:rsid w:val="00CE1127"/>
    <w:rsid w:val="00DA31BC"/>
    <w:rsid w:val="00DA4055"/>
    <w:rsid w:val="00DC3516"/>
    <w:rsid w:val="00DC60EC"/>
    <w:rsid w:val="00DE3118"/>
    <w:rsid w:val="00E157DB"/>
    <w:rsid w:val="00E3394F"/>
    <w:rsid w:val="00E47FEC"/>
    <w:rsid w:val="00E65C66"/>
    <w:rsid w:val="00E81117"/>
    <w:rsid w:val="00E94EB6"/>
    <w:rsid w:val="00EC6BEC"/>
    <w:rsid w:val="00F32AE5"/>
    <w:rsid w:val="00F32D4E"/>
    <w:rsid w:val="00F34101"/>
    <w:rsid w:val="00F40EAB"/>
    <w:rsid w:val="00F50C9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6DFB8-1A48-4C38-975B-88747F6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1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B6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99"/>
    <w:rsid w:val="00E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928E2"/>
    <w:pPr>
      <w:ind w:left="720"/>
      <w:contextualSpacing/>
    </w:pPr>
  </w:style>
  <w:style w:type="character" w:styleId="a9">
    <w:name w:val="Hyperlink"/>
    <w:uiPriority w:val="99"/>
    <w:semiHidden/>
    <w:unhideWhenUsed/>
    <w:rsid w:val="00366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ВБК1 ВБК1</cp:lastModifiedBy>
  <cp:revision>20</cp:revision>
  <cp:lastPrinted>2018-06-19T04:28:00Z</cp:lastPrinted>
  <dcterms:created xsi:type="dcterms:W3CDTF">2015-10-26T04:31:00Z</dcterms:created>
  <dcterms:modified xsi:type="dcterms:W3CDTF">2018-09-21T05:31:00Z</dcterms:modified>
</cp:coreProperties>
</file>