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35E" w:rsidRPr="0076635E" w:rsidRDefault="0076635E" w:rsidP="0076635E">
      <w:pPr>
        <w:jc w:val="center"/>
        <w:rPr>
          <w:b/>
          <w:sz w:val="28"/>
          <w:szCs w:val="28"/>
        </w:rPr>
      </w:pPr>
      <w:r w:rsidRPr="0076635E">
        <w:rPr>
          <w:b/>
          <w:sz w:val="28"/>
          <w:szCs w:val="28"/>
        </w:rPr>
        <w:t>Взаимодействие ДОО с родителями.</w:t>
      </w:r>
    </w:p>
    <w:p w:rsidR="0076635E" w:rsidRPr="0004153C" w:rsidRDefault="0076635E" w:rsidP="0076635E"/>
    <w:p w:rsidR="0076635E" w:rsidRDefault="0076635E" w:rsidP="0076635E">
      <w:pPr>
        <w:pStyle w:val="a3"/>
        <w:jc w:val="both"/>
      </w:pPr>
      <w:r w:rsidRPr="001217CC">
        <w:t xml:space="preserve">  </w:t>
      </w:r>
      <w:r>
        <w:tab/>
      </w:r>
      <w:r w:rsidRPr="001217CC">
        <w:t xml:space="preserve"> </w:t>
      </w:r>
      <w:r>
        <w:t xml:space="preserve">Взаимодействие с родителями  остается актуальной темой. В течение года в дошкольных образовательных организациях ведется систематическая и целенаправленная работа всего педагогического коллектива по взаимодействию с семьей воспитанников.  </w:t>
      </w:r>
    </w:p>
    <w:p w:rsidR="0076635E" w:rsidRDefault="0076635E" w:rsidP="0076635E">
      <w:pPr>
        <w:pStyle w:val="a3"/>
        <w:jc w:val="both"/>
      </w:pPr>
      <w:r>
        <w:t xml:space="preserve"> </w:t>
      </w:r>
      <w:r>
        <w:tab/>
        <w:t>В связи с условиями работы  ДОО в период действия режима повышенной готовности и мерах по предотвращению распространения новой коронавирусной инфекции  (COVID – 19) значительная часть  мероприятий проводилась он-</w:t>
      </w:r>
      <w:proofErr w:type="spellStart"/>
      <w:r>
        <w:t>лайн</w:t>
      </w:r>
      <w:proofErr w:type="spellEnd"/>
      <w:r>
        <w:t xml:space="preserve"> через </w:t>
      </w:r>
      <w:proofErr w:type="spellStart"/>
      <w:r>
        <w:t>мессенджеры</w:t>
      </w:r>
      <w:proofErr w:type="spellEnd"/>
      <w:r>
        <w:t xml:space="preserve">.  В очной форме проводились </w:t>
      </w:r>
      <w:proofErr w:type="gramStart"/>
      <w:r>
        <w:t>родительских</w:t>
      </w:r>
      <w:proofErr w:type="gramEnd"/>
      <w:r>
        <w:t xml:space="preserve"> собрания только в первом полугодии.   Во всех группах размещены информационные стенды для родителей. На протяжении всего учебного года проводятся консультации по различным вопросам.   Взаимодействие ДОО</w:t>
      </w:r>
      <w:r w:rsidRPr="001217CC">
        <w:t xml:space="preserve"> с семьей – это объединение общих целей, интересов и деятельности в плане развития гармоничного и здорового ребенка</w:t>
      </w:r>
      <w:r>
        <w:t>.</w:t>
      </w:r>
      <w:r w:rsidRPr="002426B0">
        <w:t xml:space="preserve"> </w:t>
      </w:r>
      <w:r>
        <w:t xml:space="preserve">Многие родители принимают активное участие в </w:t>
      </w:r>
      <w:proofErr w:type="spellStart"/>
      <w:r>
        <w:t>воспитательно</w:t>
      </w:r>
      <w:proofErr w:type="spellEnd"/>
      <w:r>
        <w:t xml:space="preserve"> – образовательном процессе, таких мероприятиях как: акции «Бессмертный полк онлайн», «Окна победы»; </w:t>
      </w:r>
      <w:proofErr w:type="spellStart"/>
      <w:r>
        <w:t>флешмобах</w:t>
      </w:r>
      <w:proofErr w:type="spellEnd"/>
      <w:r>
        <w:t xml:space="preserve"> в социальных сетях: «Наследники Победы», участие в подготовке новогодних утренников, музыкально – игровой программах, посвященных 23 февраля, 8 марта, спортивных мероприятиях. </w:t>
      </w:r>
      <w:r w:rsidRPr="001217CC">
        <w:t xml:space="preserve">В течение года организуются выставки совместного творчества детей и родителей: “В гостях у сказки”, “Краски осени» «День победы», «Новогодние чудеса» и т. п. Родители с удовольствием участвуют в таких формах работы, которые </w:t>
      </w:r>
      <w:r>
        <w:t xml:space="preserve">являются </w:t>
      </w:r>
      <w:r w:rsidRPr="001217CC">
        <w:t>традиционными и вызывают огромный интерес детей, и желание родителей заниматься со своими детьми творчеством.</w:t>
      </w:r>
    </w:p>
    <w:p w:rsidR="0076635E" w:rsidRPr="001217CC" w:rsidRDefault="0076635E" w:rsidP="0076635E">
      <w:pPr>
        <w:pStyle w:val="a3"/>
        <w:jc w:val="both"/>
      </w:pPr>
      <w:r>
        <w:tab/>
      </w:r>
      <w:bookmarkStart w:id="0" w:name="_GoBack"/>
      <w:bookmarkEnd w:id="0"/>
      <w:r w:rsidRPr="001217CC">
        <w:t>В работе с родителями решаются приор</w:t>
      </w:r>
      <w:r>
        <w:t>итетные</w:t>
      </w:r>
      <w:r w:rsidRPr="001217CC">
        <w:t xml:space="preserve"> задачи:</w:t>
      </w:r>
    </w:p>
    <w:p w:rsidR="0076635E" w:rsidRPr="001217CC" w:rsidRDefault="0076635E" w:rsidP="0076635E">
      <w:pPr>
        <w:pStyle w:val="a3"/>
        <w:jc w:val="both"/>
      </w:pPr>
      <w:r w:rsidRPr="001217CC">
        <w:t>1. Повышение педагогической культуры родителей.</w:t>
      </w:r>
      <w:r>
        <w:t xml:space="preserve"> </w:t>
      </w:r>
    </w:p>
    <w:p w:rsidR="0076635E" w:rsidRPr="001217CC" w:rsidRDefault="0076635E" w:rsidP="0076635E">
      <w:pPr>
        <w:pStyle w:val="a3"/>
        <w:jc w:val="both"/>
      </w:pPr>
      <w:r>
        <w:t xml:space="preserve">2. </w:t>
      </w:r>
      <w:r w:rsidRPr="001217CC">
        <w:t>Приобщение родителей к участию в жизни детского сада через поиск и внедрение наиболее эффективных форм работы.</w:t>
      </w:r>
    </w:p>
    <w:p w:rsidR="0076635E" w:rsidRPr="001217CC" w:rsidRDefault="0076635E" w:rsidP="0076635E">
      <w:pPr>
        <w:pStyle w:val="a3"/>
        <w:jc w:val="both"/>
      </w:pPr>
      <w:r w:rsidRPr="001217CC">
        <w:t>4. Создание условий для благоприятного климата взаимодействия с родителями.</w:t>
      </w:r>
    </w:p>
    <w:p w:rsidR="0076635E" w:rsidRPr="001217CC" w:rsidRDefault="0076635E" w:rsidP="0076635E">
      <w:pPr>
        <w:pStyle w:val="a3"/>
        <w:jc w:val="both"/>
      </w:pPr>
      <w:r w:rsidRPr="001217CC">
        <w:t>5. Активизация и обогащение воспитательных и образовательных умений родителей.</w:t>
      </w:r>
    </w:p>
    <w:p w:rsidR="0076635E" w:rsidRPr="001217CC" w:rsidRDefault="0076635E" w:rsidP="0076635E">
      <w:pPr>
        <w:pStyle w:val="a3"/>
        <w:jc w:val="both"/>
      </w:pPr>
      <w:r w:rsidRPr="001217CC">
        <w:t>6. Реализация единого подхода к воспитанию и обучению детей в семье и детском саду на основе ФГОС.</w:t>
      </w:r>
    </w:p>
    <w:p w:rsidR="0076635E" w:rsidRPr="001217CC" w:rsidRDefault="0076635E" w:rsidP="0076635E">
      <w:pPr>
        <w:pStyle w:val="a3"/>
        <w:jc w:val="both"/>
      </w:pPr>
      <w:r w:rsidRPr="001217CC">
        <w:t xml:space="preserve">   </w:t>
      </w:r>
    </w:p>
    <w:p w:rsidR="0076635E" w:rsidRPr="001217CC" w:rsidRDefault="0076635E" w:rsidP="0076635E">
      <w:pPr>
        <w:pStyle w:val="a3"/>
        <w:jc w:val="both"/>
      </w:pPr>
    </w:p>
    <w:p w:rsidR="00F72983" w:rsidRDefault="00F72983"/>
    <w:sectPr w:rsidR="00F72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35E"/>
    <w:rsid w:val="0076635E"/>
    <w:rsid w:val="00F7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6635E"/>
  </w:style>
  <w:style w:type="character" w:customStyle="1" w:styleId="a4">
    <w:name w:val="Без интервала Знак"/>
    <w:basedOn w:val="a0"/>
    <w:link w:val="a3"/>
    <w:uiPriority w:val="1"/>
    <w:rsid w:val="00766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6635E"/>
  </w:style>
  <w:style w:type="character" w:customStyle="1" w:styleId="a4">
    <w:name w:val="Без интервала Знак"/>
    <w:basedOn w:val="a0"/>
    <w:link w:val="a3"/>
    <w:uiPriority w:val="1"/>
    <w:rsid w:val="00766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2021-10-22T03:04:00Z</dcterms:created>
  <dcterms:modified xsi:type="dcterms:W3CDTF">2021-10-22T03:04:00Z</dcterms:modified>
</cp:coreProperties>
</file>