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2B" w:rsidRDefault="00985A2B" w:rsidP="00A25F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5FFD">
        <w:rPr>
          <w:rFonts w:ascii="Times New Roman" w:hAnsi="Times New Roman"/>
          <w:b/>
          <w:sz w:val="32"/>
          <w:szCs w:val="32"/>
        </w:rPr>
        <w:t>СОБРАНИЕ ПРЕДСТАВИТЕЛЕЙ ХАСЫНСКОГО ГОРОДСКОГО ОКРУГА</w:t>
      </w:r>
    </w:p>
    <w:p w:rsidR="00A25FFD" w:rsidRPr="00A25FFD" w:rsidRDefault="00A25FFD" w:rsidP="00A25F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85A2B" w:rsidRDefault="00985A2B" w:rsidP="00A25FF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25FFD">
        <w:rPr>
          <w:rFonts w:ascii="Times New Roman" w:hAnsi="Times New Roman"/>
          <w:sz w:val="36"/>
          <w:szCs w:val="36"/>
        </w:rPr>
        <w:t>Р</w:t>
      </w:r>
      <w:r w:rsidR="00A25FFD">
        <w:rPr>
          <w:rFonts w:ascii="Times New Roman" w:hAnsi="Times New Roman"/>
          <w:sz w:val="36"/>
          <w:szCs w:val="36"/>
        </w:rPr>
        <w:t xml:space="preserve"> </w:t>
      </w:r>
      <w:r w:rsidRPr="00A25FFD">
        <w:rPr>
          <w:rFonts w:ascii="Times New Roman" w:hAnsi="Times New Roman"/>
          <w:sz w:val="36"/>
          <w:szCs w:val="36"/>
        </w:rPr>
        <w:t>Е</w:t>
      </w:r>
      <w:r w:rsidR="00A25FFD">
        <w:rPr>
          <w:rFonts w:ascii="Times New Roman" w:hAnsi="Times New Roman"/>
          <w:sz w:val="36"/>
          <w:szCs w:val="36"/>
        </w:rPr>
        <w:t xml:space="preserve"> </w:t>
      </w:r>
      <w:r w:rsidRPr="00A25FFD">
        <w:rPr>
          <w:rFonts w:ascii="Times New Roman" w:hAnsi="Times New Roman"/>
          <w:sz w:val="36"/>
          <w:szCs w:val="36"/>
        </w:rPr>
        <w:t>Ш</w:t>
      </w:r>
      <w:r w:rsidR="00A25FFD">
        <w:rPr>
          <w:rFonts w:ascii="Times New Roman" w:hAnsi="Times New Roman"/>
          <w:sz w:val="36"/>
          <w:szCs w:val="36"/>
        </w:rPr>
        <w:t xml:space="preserve"> </w:t>
      </w:r>
      <w:r w:rsidRPr="00A25FFD">
        <w:rPr>
          <w:rFonts w:ascii="Times New Roman" w:hAnsi="Times New Roman"/>
          <w:sz w:val="36"/>
          <w:szCs w:val="36"/>
        </w:rPr>
        <w:t>Е</w:t>
      </w:r>
      <w:r w:rsidR="00A25FFD">
        <w:rPr>
          <w:rFonts w:ascii="Times New Roman" w:hAnsi="Times New Roman"/>
          <w:sz w:val="36"/>
          <w:szCs w:val="36"/>
        </w:rPr>
        <w:t xml:space="preserve"> </w:t>
      </w:r>
      <w:r w:rsidRPr="00A25FFD">
        <w:rPr>
          <w:rFonts w:ascii="Times New Roman" w:hAnsi="Times New Roman"/>
          <w:sz w:val="36"/>
          <w:szCs w:val="36"/>
        </w:rPr>
        <w:t>Н</w:t>
      </w:r>
      <w:r w:rsidR="00A25FFD">
        <w:rPr>
          <w:rFonts w:ascii="Times New Roman" w:hAnsi="Times New Roman"/>
          <w:sz w:val="36"/>
          <w:szCs w:val="36"/>
        </w:rPr>
        <w:t xml:space="preserve"> </w:t>
      </w:r>
      <w:r w:rsidRPr="00A25FFD">
        <w:rPr>
          <w:rFonts w:ascii="Times New Roman" w:hAnsi="Times New Roman"/>
          <w:sz w:val="36"/>
          <w:szCs w:val="36"/>
        </w:rPr>
        <w:t>И</w:t>
      </w:r>
      <w:r w:rsidR="00A25FFD">
        <w:rPr>
          <w:rFonts w:ascii="Times New Roman" w:hAnsi="Times New Roman"/>
          <w:sz w:val="36"/>
          <w:szCs w:val="36"/>
        </w:rPr>
        <w:t xml:space="preserve"> </w:t>
      </w:r>
      <w:r w:rsidRPr="00A25FFD">
        <w:rPr>
          <w:rFonts w:ascii="Times New Roman" w:hAnsi="Times New Roman"/>
          <w:sz w:val="36"/>
          <w:szCs w:val="36"/>
        </w:rPr>
        <w:t xml:space="preserve">Е </w:t>
      </w:r>
    </w:p>
    <w:p w:rsidR="00E743B2" w:rsidRPr="00A25FFD" w:rsidRDefault="00E743B2" w:rsidP="00A25FF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85A2B" w:rsidRDefault="00985A2B" w:rsidP="00A25FFD">
      <w:pPr>
        <w:spacing w:after="0"/>
        <w:rPr>
          <w:rFonts w:ascii="Times New Roman" w:hAnsi="Times New Roman"/>
          <w:sz w:val="28"/>
          <w:szCs w:val="28"/>
        </w:rPr>
      </w:pPr>
      <w:r w:rsidRPr="00396774">
        <w:rPr>
          <w:rFonts w:ascii="Times New Roman" w:hAnsi="Times New Roman"/>
          <w:sz w:val="28"/>
          <w:szCs w:val="28"/>
        </w:rPr>
        <w:t>____________</w:t>
      </w:r>
      <w:r w:rsidR="00A25FFD">
        <w:rPr>
          <w:rFonts w:ascii="Times New Roman" w:hAnsi="Times New Roman"/>
          <w:sz w:val="28"/>
          <w:szCs w:val="28"/>
        </w:rPr>
        <w:t>__</w:t>
      </w:r>
      <w:r w:rsidRPr="00396774">
        <w:rPr>
          <w:rFonts w:ascii="Times New Roman" w:hAnsi="Times New Roman"/>
          <w:sz w:val="28"/>
          <w:szCs w:val="28"/>
        </w:rPr>
        <w:tab/>
      </w:r>
      <w:r w:rsidRPr="00396774">
        <w:rPr>
          <w:rFonts w:ascii="Times New Roman" w:hAnsi="Times New Roman"/>
          <w:sz w:val="28"/>
          <w:szCs w:val="28"/>
        </w:rPr>
        <w:tab/>
      </w:r>
      <w:r w:rsidRPr="00396774">
        <w:rPr>
          <w:rFonts w:ascii="Times New Roman" w:hAnsi="Times New Roman"/>
          <w:sz w:val="28"/>
          <w:szCs w:val="28"/>
        </w:rPr>
        <w:tab/>
      </w:r>
      <w:r w:rsidRPr="00396774">
        <w:rPr>
          <w:rFonts w:ascii="Times New Roman" w:hAnsi="Times New Roman"/>
          <w:sz w:val="28"/>
          <w:szCs w:val="28"/>
        </w:rPr>
        <w:tab/>
      </w:r>
      <w:r w:rsidRPr="00396774">
        <w:rPr>
          <w:rFonts w:ascii="Times New Roman" w:hAnsi="Times New Roman"/>
          <w:sz w:val="28"/>
          <w:szCs w:val="28"/>
        </w:rPr>
        <w:tab/>
      </w:r>
      <w:r w:rsidRPr="00396774">
        <w:rPr>
          <w:rFonts w:ascii="Times New Roman" w:hAnsi="Times New Roman"/>
          <w:sz w:val="28"/>
          <w:szCs w:val="28"/>
        </w:rPr>
        <w:tab/>
      </w:r>
      <w:r w:rsidRPr="00396774">
        <w:rPr>
          <w:rFonts w:ascii="Times New Roman" w:hAnsi="Times New Roman"/>
          <w:sz w:val="28"/>
          <w:szCs w:val="28"/>
        </w:rPr>
        <w:tab/>
      </w:r>
      <w:r w:rsidRPr="003967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5FFD">
        <w:rPr>
          <w:rFonts w:ascii="Times New Roman" w:hAnsi="Times New Roman"/>
          <w:sz w:val="28"/>
          <w:szCs w:val="28"/>
        </w:rPr>
        <w:t xml:space="preserve">  </w:t>
      </w:r>
      <w:r w:rsidRPr="003967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77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396774">
        <w:rPr>
          <w:rFonts w:ascii="Times New Roman" w:hAnsi="Times New Roman"/>
          <w:sz w:val="28"/>
          <w:szCs w:val="28"/>
        </w:rPr>
        <w:t>____</w:t>
      </w:r>
    </w:p>
    <w:p w:rsidR="00985A2B" w:rsidRPr="00A25FFD" w:rsidRDefault="00985A2B" w:rsidP="00A25F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5FFD">
        <w:rPr>
          <w:rFonts w:ascii="Times New Roman" w:hAnsi="Times New Roman"/>
          <w:sz w:val="24"/>
          <w:szCs w:val="24"/>
        </w:rPr>
        <w:t>п. Палатка</w:t>
      </w:r>
    </w:p>
    <w:p w:rsidR="00985A2B" w:rsidRPr="008217EC" w:rsidRDefault="00985A2B" w:rsidP="00A25F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5101" w:rsidRDefault="00985A2B" w:rsidP="00A25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</w:t>
      </w:r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9B5101">
        <w:rPr>
          <w:rFonts w:ascii="Times New Roman" w:hAnsi="Times New Roman"/>
          <w:b/>
          <w:sz w:val="28"/>
          <w:szCs w:val="28"/>
          <w:lang w:eastAsia="ru-RU"/>
        </w:rPr>
        <w:t>21.12.201</w:t>
      </w:r>
      <w:r w:rsidR="00662570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9B5101">
        <w:rPr>
          <w:rFonts w:ascii="Times New Roman" w:hAnsi="Times New Roman"/>
          <w:b/>
          <w:sz w:val="28"/>
          <w:szCs w:val="28"/>
          <w:lang w:eastAsia="ru-RU"/>
        </w:rPr>
        <w:t>76</w:t>
      </w:r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 «Об утверждении </w:t>
      </w:r>
      <w:r w:rsidR="009B5101">
        <w:rPr>
          <w:rFonts w:ascii="Times New Roman" w:hAnsi="Times New Roman"/>
          <w:b/>
          <w:sz w:val="28"/>
          <w:szCs w:val="28"/>
          <w:lang w:eastAsia="ru-RU"/>
        </w:rPr>
        <w:t>Положения о Комитете образования, культуры, спорта и молодежной политики Администрации</w:t>
      </w:r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217EC">
        <w:rPr>
          <w:rFonts w:ascii="Times New Roman" w:hAnsi="Times New Roman"/>
          <w:b/>
          <w:sz w:val="28"/>
          <w:szCs w:val="28"/>
          <w:lang w:eastAsia="ru-RU"/>
        </w:rPr>
        <w:t>Хасынск</w:t>
      </w:r>
      <w:r w:rsidR="009B5101">
        <w:rPr>
          <w:rFonts w:ascii="Times New Roman" w:hAnsi="Times New Roman"/>
          <w:b/>
          <w:sz w:val="28"/>
          <w:szCs w:val="28"/>
          <w:lang w:eastAsia="ru-RU"/>
        </w:rPr>
        <w:t>ого</w:t>
      </w:r>
      <w:proofErr w:type="spellEnd"/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 городско</w:t>
      </w:r>
      <w:r w:rsidR="009B5101"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 окру</w:t>
      </w:r>
      <w:r w:rsidR="009B5101">
        <w:rPr>
          <w:rFonts w:ascii="Times New Roman" w:hAnsi="Times New Roman"/>
          <w:b/>
          <w:sz w:val="28"/>
          <w:szCs w:val="28"/>
          <w:lang w:eastAsia="ru-RU"/>
        </w:rPr>
        <w:t>га</w:t>
      </w:r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9B5101">
        <w:rPr>
          <w:rFonts w:ascii="Times New Roman" w:hAnsi="Times New Roman"/>
          <w:b/>
          <w:sz w:val="28"/>
          <w:szCs w:val="28"/>
          <w:lang w:eastAsia="ru-RU"/>
        </w:rPr>
        <w:t>о признании утратившим силу</w:t>
      </w:r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 решения Собрания представителей </w:t>
      </w:r>
    </w:p>
    <w:p w:rsidR="00985A2B" w:rsidRDefault="00985A2B" w:rsidP="00A25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217EC">
        <w:rPr>
          <w:rFonts w:ascii="Times New Roman" w:hAnsi="Times New Roman"/>
          <w:b/>
          <w:sz w:val="28"/>
          <w:szCs w:val="28"/>
          <w:lang w:eastAsia="ru-RU"/>
        </w:rPr>
        <w:t>Хасынского</w:t>
      </w:r>
      <w:proofErr w:type="spellEnd"/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от </w:t>
      </w:r>
      <w:r w:rsidR="009B5101">
        <w:rPr>
          <w:rFonts w:ascii="Times New Roman" w:hAnsi="Times New Roman"/>
          <w:b/>
          <w:sz w:val="28"/>
          <w:szCs w:val="28"/>
          <w:lang w:eastAsia="ru-RU"/>
        </w:rPr>
        <w:t>16.10</w:t>
      </w:r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.2015 № </w:t>
      </w:r>
      <w:r w:rsidR="009B5101">
        <w:rPr>
          <w:rFonts w:ascii="Times New Roman" w:hAnsi="Times New Roman"/>
          <w:b/>
          <w:sz w:val="28"/>
          <w:szCs w:val="28"/>
          <w:lang w:eastAsia="ru-RU"/>
        </w:rPr>
        <w:t>37</w:t>
      </w:r>
      <w:r w:rsidRPr="008217E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85A2B" w:rsidRDefault="00985A2B" w:rsidP="00E743B2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85A2B" w:rsidRDefault="00985A2B" w:rsidP="00E743B2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B5101" w:rsidRPr="009B5101" w:rsidRDefault="009B5101" w:rsidP="00E743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B5101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 от 26.07.2006 № 135-ФЗ «О защите конкуренции»</w:t>
      </w:r>
      <w:bookmarkStart w:id="0" w:name="_GoBack"/>
      <w:bookmarkEnd w:id="0"/>
      <w:r w:rsidRPr="009B5101">
        <w:rPr>
          <w:rFonts w:ascii="Times New Roman" w:hAnsi="Times New Roman"/>
          <w:sz w:val="28"/>
          <w:szCs w:val="28"/>
        </w:rPr>
        <w:t xml:space="preserve"> Собрание представителей </w:t>
      </w:r>
      <w:proofErr w:type="spellStart"/>
      <w:r w:rsidRPr="009B5101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9B5101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9B5101">
        <w:rPr>
          <w:rFonts w:ascii="Times New Roman" w:hAnsi="Times New Roman"/>
          <w:b/>
          <w:sz w:val="28"/>
          <w:szCs w:val="28"/>
        </w:rPr>
        <w:t>р е ш и л о:</w:t>
      </w:r>
    </w:p>
    <w:p w:rsidR="009B5101" w:rsidRPr="009B5101" w:rsidRDefault="009B5101" w:rsidP="00E743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101">
        <w:rPr>
          <w:rFonts w:ascii="Times New Roman" w:hAnsi="Times New Roman"/>
          <w:sz w:val="28"/>
          <w:szCs w:val="28"/>
        </w:rPr>
        <w:t xml:space="preserve">1. Внести в решение Собрания представителей </w:t>
      </w:r>
      <w:proofErr w:type="spellStart"/>
      <w:r w:rsidRPr="009B5101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9B5101">
        <w:rPr>
          <w:rFonts w:ascii="Times New Roman" w:hAnsi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/>
          <w:sz w:val="28"/>
          <w:szCs w:val="28"/>
        </w:rPr>
        <w:t>21.12</w:t>
      </w:r>
      <w:r w:rsidRPr="009B5101">
        <w:rPr>
          <w:rFonts w:ascii="Times New Roman" w:hAnsi="Times New Roman"/>
          <w:sz w:val="28"/>
          <w:szCs w:val="28"/>
        </w:rPr>
        <w:t xml:space="preserve">.2015 № </w:t>
      </w:r>
      <w:r>
        <w:rPr>
          <w:rFonts w:ascii="Times New Roman" w:hAnsi="Times New Roman"/>
          <w:sz w:val="28"/>
          <w:szCs w:val="28"/>
        </w:rPr>
        <w:t>76</w:t>
      </w:r>
      <w:r w:rsidRPr="009B5101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Pr="009B5101">
        <w:rPr>
          <w:rFonts w:ascii="Times New Roman" w:hAnsi="Times New Roman"/>
          <w:color w:val="000000"/>
          <w:sz w:val="28"/>
          <w:szCs w:val="28"/>
        </w:rPr>
        <w:t xml:space="preserve">Комитете </w:t>
      </w:r>
      <w:r>
        <w:rPr>
          <w:rFonts w:ascii="Times New Roman" w:hAnsi="Times New Roman"/>
          <w:color w:val="000000"/>
          <w:sz w:val="28"/>
          <w:szCs w:val="28"/>
        </w:rPr>
        <w:t>образования, культуры, спорта и молодежной политики Администрации</w:t>
      </w:r>
      <w:r w:rsidRPr="009B51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5101">
        <w:rPr>
          <w:rFonts w:ascii="Times New Roman" w:hAnsi="Times New Roman"/>
          <w:color w:val="000000"/>
          <w:sz w:val="28"/>
          <w:szCs w:val="28"/>
        </w:rPr>
        <w:t>Хасынского</w:t>
      </w:r>
      <w:proofErr w:type="spellEnd"/>
      <w:r w:rsidRPr="009B5101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и о признании утратившим силу решения Собрания представителей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 от 16.10.2015 № 37</w:t>
      </w:r>
      <w:r w:rsidRPr="009B5101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Решение) </w:t>
      </w:r>
      <w:r w:rsidRPr="009B5101">
        <w:rPr>
          <w:rFonts w:ascii="Times New Roman" w:hAnsi="Times New Roman"/>
          <w:sz w:val="28"/>
          <w:szCs w:val="28"/>
        </w:rPr>
        <w:t>следующие изменения:</w:t>
      </w:r>
    </w:p>
    <w:p w:rsidR="009B5101" w:rsidRPr="009B5101" w:rsidRDefault="009B5101" w:rsidP="00E743B2">
      <w:pPr>
        <w:tabs>
          <w:tab w:val="left" w:pos="85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10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Pr="009B51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Pr="009B5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101">
        <w:rPr>
          <w:rFonts w:ascii="Times New Roman" w:hAnsi="Times New Roman"/>
          <w:sz w:val="28"/>
          <w:szCs w:val="28"/>
        </w:rPr>
        <w:t xml:space="preserve">Положения о </w:t>
      </w:r>
      <w:r w:rsidRPr="009B5101">
        <w:rPr>
          <w:rFonts w:ascii="Times New Roman" w:hAnsi="Times New Roman"/>
          <w:color w:val="000000"/>
          <w:sz w:val="28"/>
          <w:szCs w:val="28"/>
        </w:rPr>
        <w:t xml:space="preserve">Комитете </w:t>
      </w:r>
      <w:r>
        <w:rPr>
          <w:rFonts w:ascii="Times New Roman" w:hAnsi="Times New Roman"/>
          <w:color w:val="000000"/>
          <w:sz w:val="28"/>
          <w:szCs w:val="28"/>
        </w:rPr>
        <w:t>образования, культуры, спорта и молодежной политики Администрации</w:t>
      </w:r>
      <w:r w:rsidRPr="009B51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5101">
        <w:rPr>
          <w:rFonts w:ascii="Times New Roman" w:hAnsi="Times New Roman"/>
          <w:color w:val="000000"/>
          <w:sz w:val="28"/>
          <w:szCs w:val="28"/>
        </w:rPr>
        <w:t>Хасынского</w:t>
      </w:r>
      <w:proofErr w:type="spellEnd"/>
      <w:r w:rsidRPr="009B5101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101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вторым абзацем</w:t>
      </w:r>
      <w:r w:rsidRPr="009B510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5101" w:rsidRPr="009B5101" w:rsidRDefault="009B5101" w:rsidP="00E743B2">
      <w:pPr>
        <w:tabs>
          <w:tab w:val="left" w:pos="85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1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Комитет</w:t>
      </w:r>
      <w:r w:rsidRPr="009B5101">
        <w:rPr>
          <w:rFonts w:ascii="Times New Roman" w:hAnsi="Times New Roman"/>
          <w:sz w:val="28"/>
          <w:szCs w:val="28"/>
        </w:rPr>
        <w:t xml:space="preserve"> при осуществлении</w:t>
      </w:r>
      <w:r>
        <w:rPr>
          <w:rFonts w:ascii="Times New Roman" w:hAnsi="Times New Roman"/>
          <w:sz w:val="28"/>
          <w:szCs w:val="28"/>
        </w:rPr>
        <w:t xml:space="preserve"> своей</w:t>
      </w:r>
      <w:r w:rsidRPr="009B5101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обеспечивает</w:t>
      </w:r>
      <w:r w:rsidRPr="009B5101">
        <w:rPr>
          <w:rFonts w:ascii="Times New Roman" w:hAnsi="Times New Roman"/>
          <w:sz w:val="28"/>
          <w:szCs w:val="28"/>
        </w:rPr>
        <w:t>, в пределах своей компетенции, приоритет целей и задач по развитию конкуренции</w:t>
      </w:r>
      <w:r w:rsidR="00E743B2">
        <w:rPr>
          <w:rFonts w:ascii="Times New Roman" w:hAnsi="Times New Roman"/>
          <w:sz w:val="28"/>
          <w:szCs w:val="28"/>
        </w:rPr>
        <w:t>.</w:t>
      </w:r>
      <w:r w:rsidRPr="009B5101">
        <w:rPr>
          <w:rFonts w:ascii="Times New Roman" w:hAnsi="Times New Roman"/>
          <w:sz w:val="28"/>
          <w:szCs w:val="28"/>
        </w:rPr>
        <w:t>»</w:t>
      </w:r>
    </w:p>
    <w:p w:rsidR="009B5101" w:rsidRPr="009B5101" w:rsidRDefault="009B5101" w:rsidP="00E743B2">
      <w:pPr>
        <w:widowControl w:val="0"/>
        <w:tabs>
          <w:tab w:val="left" w:pos="97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101">
        <w:rPr>
          <w:rFonts w:ascii="Times New Roman" w:hAnsi="Times New Roman"/>
          <w:sz w:val="28"/>
          <w:szCs w:val="28"/>
        </w:rPr>
        <w:lastRenderedPageBreak/>
        <w:t>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Pr="009B5101">
        <w:rPr>
          <w:rFonts w:ascii="Times New Roman" w:hAnsi="Times New Roman"/>
          <w:sz w:val="28"/>
          <w:szCs w:val="28"/>
        </w:rPr>
        <w:t>Хасынский</w:t>
      </w:r>
      <w:proofErr w:type="spellEnd"/>
      <w:r w:rsidRPr="009B5101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985A2B" w:rsidRDefault="00985A2B" w:rsidP="00E743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E743B2" w:rsidRPr="006E2EAB" w:rsidRDefault="00E743B2" w:rsidP="00E743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985A2B" w:rsidRPr="006E2EAB" w:rsidRDefault="00E743B2" w:rsidP="00A25FFD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И. о. г</w:t>
      </w:r>
      <w:r w:rsidR="00985A2B" w:rsidRPr="006E2EAB">
        <w:rPr>
          <w:rFonts w:ascii="Times New Roman" w:eastAsia="Calibri" w:hAnsi="Times New Roman"/>
          <w:b/>
          <w:sz w:val="28"/>
          <w:szCs w:val="28"/>
          <w:lang w:eastAsia="ru-RU"/>
        </w:rPr>
        <w:t>лав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ы</w:t>
      </w:r>
    </w:p>
    <w:p w:rsidR="00985A2B" w:rsidRPr="006E2EAB" w:rsidRDefault="00985A2B" w:rsidP="00A25FFD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proofErr w:type="spellStart"/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>Хасынского</w:t>
      </w:r>
      <w:proofErr w:type="spellEnd"/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городского </w:t>
      </w:r>
      <w:proofErr w:type="gramStart"/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округа  </w:t>
      </w:r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  <w:proofErr w:type="gramEnd"/>
      <w:r w:rsidR="00E743B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Л.Р. </w:t>
      </w:r>
      <w:proofErr w:type="spellStart"/>
      <w:r w:rsidR="00E743B2">
        <w:rPr>
          <w:rFonts w:ascii="Times New Roman" w:eastAsia="Calibri" w:hAnsi="Times New Roman"/>
          <w:b/>
          <w:sz w:val="28"/>
          <w:szCs w:val="28"/>
          <w:lang w:eastAsia="ru-RU"/>
        </w:rPr>
        <w:t>Исмаилова</w:t>
      </w:r>
      <w:proofErr w:type="spellEnd"/>
    </w:p>
    <w:p w:rsidR="00E743B2" w:rsidRDefault="00E743B2" w:rsidP="00A25FFD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985A2B" w:rsidRPr="006E2EAB" w:rsidRDefault="00E743B2" w:rsidP="00A25FFD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П</w:t>
      </w:r>
      <w:r w:rsidR="00985A2B" w:rsidRPr="006E2EAB">
        <w:rPr>
          <w:rFonts w:ascii="Times New Roman" w:eastAsia="Calibri" w:hAnsi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ь</w:t>
      </w:r>
      <w:r w:rsidR="00985A2B" w:rsidRPr="006E2EA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</w:p>
    <w:p w:rsidR="00985A2B" w:rsidRPr="006E2EAB" w:rsidRDefault="00985A2B" w:rsidP="00A25FFD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985A2B" w:rsidRPr="006E2EAB" w:rsidRDefault="00985A2B" w:rsidP="00A25FFD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proofErr w:type="spellStart"/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>Хасынского</w:t>
      </w:r>
      <w:proofErr w:type="spellEnd"/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городского округа      </w:t>
      </w:r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</w:t>
      </w:r>
      <w:r w:rsidR="00A25FF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E743B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И.П. </w:t>
      </w:r>
      <w:proofErr w:type="spellStart"/>
      <w:r w:rsidR="00E743B2">
        <w:rPr>
          <w:rFonts w:ascii="Times New Roman" w:eastAsia="Calibri" w:hAnsi="Times New Roman"/>
          <w:b/>
          <w:sz w:val="28"/>
          <w:szCs w:val="28"/>
          <w:lang w:eastAsia="ru-RU"/>
        </w:rPr>
        <w:t>Тейхриб</w:t>
      </w:r>
      <w:proofErr w:type="spellEnd"/>
    </w:p>
    <w:p w:rsidR="00985A2B" w:rsidRPr="006E2EAB" w:rsidRDefault="00985A2B" w:rsidP="00A25FFD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985A2B" w:rsidRPr="006E2EAB" w:rsidRDefault="00985A2B" w:rsidP="00A25FFD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985A2B" w:rsidRPr="006E2EAB" w:rsidRDefault="00985A2B" w:rsidP="00A25FFD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985A2B" w:rsidRDefault="00985A2B" w:rsidP="00A25FFD">
      <w:pPr>
        <w:spacing w:after="0"/>
        <w:rPr>
          <w:rFonts w:ascii="Times New Roman" w:hAnsi="Times New Roman"/>
          <w:sz w:val="28"/>
          <w:szCs w:val="28"/>
        </w:rPr>
      </w:pPr>
    </w:p>
    <w:p w:rsidR="00985A2B" w:rsidRDefault="00985A2B" w:rsidP="00A25FFD">
      <w:pPr>
        <w:spacing w:after="0"/>
        <w:rPr>
          <w:rFonts w:ascii="Times New Roman" w:hAnsi="Times New Roman"/>
          <w:sz w:val="28"/>
          <w:szCs w:val="28"/>
        </w:rPr>
      </w:pPr>
    </w:p>
    <w:p w:rsidR="00985A2B" w:rsidRDefault="00985A2B" w:rsidP="00A25FFD">
      <w:pPr>
        <w:spacing w:after="0"/>
        <w:rPr>
          <w:rFonts w:ascii="Times New Roman" w:hAnsi="Times New Roman"/>
          <w:sz w:val="28"/>
          <w:szCs w:val="28"/>
        </w:rPr>
      </w:pPr>
    </w:p>
    <w:p w:rsidR="00985A2B" w:rsidRDefault="00985A2B" w:rsidP="00A25FFD">
      <w:pPr>
        <w:spacing w:after="0"/>
        <w:rPr>
          <w:rFonts w:ascii="Times New Roman" w:hAnsi="Times New Roman"/>
          <w:sz w:val="28"/>
          <w:szCs w:val="28"/>
        </w:rPr>
      </w:pPr>
    </w:p>
    <w:p w:rsidR="00985A2B" w:rsidRDefault="00985A2B" w:rsidP="00A25FFD">
      <w:pPr>
        <w:spacing w:after="0"/>
        <w:rPr>
          <w:rFonts w:ascii="Times New Roman" w:hAnsi="Times New Roman"/>
          <w:sz w:val="28"/>
          <w:szCs w:val="28"/>
        </w:rPr>
      </w:pPr>
    </w:p>
    <w:p w:rsidR="00985A2B" w:rsidRDefault="00985A2B" w:rsidP="00A25FFD">
      <w:pPr>
        <w:spacing w:after="0"/>
        <w:rPr>
          <w:rFonts w:ascii="Times New Roman" w:hAnsi="Times New Roman"/>
          <w:sz w:val="28"/>
          <w:szCs w:val="28"/>
        </w:rPr>
      </w:pPr>
    </w:p>
    <w:p w:rsidR="00985A2B" w:rsidRPr="00396774" w:rsidRDefault="00985A2B" w:rsidP="00A25FFD">
      <w:pPr>
        <w:spacing w:after="0"/>
        <w:rPr>
          <w:rFonts w:ascii="Times New Roman" w:hAnsi="Times New Roman"/>
          <w:sz w:val="28"/>
          <w:szCs w:val="28"/>
        </w:rPr>
      </w:pPr>
    </w:p>
    <w:p w:rsidR="003125B0" w:rsidRDefault="003125B0" w:rsidP="00A25FFD">
      <w:pPr>
        <w:spacing w:after="0"/>
      </w:pPr>
    </w:p>
    <w:sectPr w:rsidR="003125B0" w:rsidSect="00A25FF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B9F" w:rsidRDefault="00D57B9F" w:rsidP="00A25FFD">
      <w:pPr>
        <w:spacing w:after="0" w:line="240" w:lineRule="auto"/>
      </w:pPr>
      <w:r>
        <w:separator/>
      </w:r>
    </w:p>
  </w:endnote>
  <w:endnote w:type="continuationSeparator" w:id="0">
    <w:p w:rsidR="00D57B9F" w:rsidRDefault="00D57B9F" w:rsidP="00A2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B9F" w:rsidRDefault="00D57B9F" w:rsidP="00A25FFD">
      <w:pPr>
        <w:spacing w:after="0" w:line="240" w:lineRule="auto"/>
      </w:pPr>
      <w:r>
        <w:separator/>
      </w:r>
    </w:p>
  </w:footnote>
  <w:footnote w:type="continuationSeparator" w:id="0">
    <w:p w:rsidR="00D57B9F" w:rsidRDefault="00D57B9F" w:rsidP="00A2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168425"/>
      <w:docPartObj>
        <w:docPartGallery w:val="Page Numbers (Top of Page)"/>
        <w:docPartUnique/>
      </w:docPartObj>
    </w:sdtPr>
    <w:sdtEndPr/>
    <w:sdtContent>
      <w:p w:rsidR="00A25FFD" w:rsidRDefault="00A25F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570">
          <w:rPr>
            <w:noProof/>
          </w:rPr>
          <w:t>2</w:t>
        </w:r>
        <w:r>
          <w:fldChar w:fldCharType="end"/>
        </w:r>
      </w:p>
    </w:sdtContent>
  </w:sdt>
  <w:p w:rsidR="00A25FFD" w:rsidRDefault="00A25F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3AC3"/>
    <w:multiLevelType w:val="multilevel"/>
    <w:tmpl w:val="9B30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F2"/>
    <w:rsid w:val="000B235E"/>
    <w:rsid w:val="00200B41"/>
    <w:rsid w:val="003125B0"/>
    <w:rsid w:val="003C5DF0"/>
    <w:rsid w:val="00471BBD"/>
    <w:rsid w:val="0054113A"/>
    <w:rsid w:val="00662570"/>
    <w:rsid w:val="008E0CE7"/>
    <w:rsid w:val="008F79F1"/>
    <w:rsid w:val="00985A2B"/>
    <w:rsid w:val="009A3FFC"/>
    <w:rsid w:val="009B5101"/>
    <w:rsid w:val="009F11AE"/>
    <w:rsid w:val="00A25FFD"/>
    <w:rsid w:val="00AA7822"/>
    <w:rsid w:val="00B62DF2"/>
    <w:rsid w:val="00D57B9F"/>
    <w:rsid w:val="00E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8C59"/>
  <w15:chartTrackingRefBased/>
  <w15:docId w15:val="{E841C7CA-6C6D-4900-B0CC-24D4E6BD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A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FFD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2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FF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6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5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2019-01-22T22:30:00Z</cp:lastPrinted>
  <dcterms:created xsi:type="dcterms:W3CDTF">2018-12-24T00:00:00Z</dcterms:created>
  <dcterms:modified xsi:type="dcterms:W3CDTF">2019-01-22T22:31:00Z</dcterms:modified>
</cp:coreProperties>
</file>