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27" w:rsidRPr="002D5927" w:rsidRDefault="002D5927" w:rsidP="002D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927">
        <w:rPr>
          <w:rFonts w:ascii="Times New Roman" w:hAnsi="Times New Roman" w:cs="Times New Roman"/>
          <w:sz w:val="24"/>
          <w:szCs w:val="24"/>
        </w:rPr>
        <w:t>ПЛАН</w:t>
      </w:r>
    </w:p>
    <w:p w:rsidR="002D5927" w:rsidRDefault="002D5927" w:rsidP="002D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927">
        <w:rPr>
          <w:rFonts w:ascii="Times New Roman" w:hAnsi="Times New Roman" w:cs="Times New Roman"/>
          <w:sz w:val="24"/>
          <w:szCs w:val="24"/>
        </w:rPr>
        <w:t>работы отдела внутреннего муниципального финансового контроля Администрации Хасынского городского округа</w:t>
      </w:r>
    </w:p>
    <w:p w:rsidR="002D5927" w:rsidRDefault="002D5927" w:rsidP="002D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927">
        <w:rPr>
          <w:rFonts w:ascii="Times New Roman" w:hAnsi="Times New Roman" w:cs="Times New Roman"/>
          <w:sz w:val="24"/>
          <w:szCs w:val="24"/>
        </w:rPr>
        <w:t>на 2017 год</w:t>
      </w:r>
    </w:p>
    <w:p w:rsidR="002D5927" w:rsidRPr="002D5927" w:rsidRDefault="002D5927" w:rsidP="002D59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98" w:type="dxa"/>
        <w:tblBorders>
          <w:top w:val="single" w:sz="6" w:space="0" w:color="C2C2C2"/>
          <w:left w:val="single" w:sz="6" w:space="0" w:color="C2C2C2"/>
          <w:right w:val="single" w:sz="6" w:space="0" w:color="C2C2C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159"/>
      </w:tblGrid>
      <w:tr w:rsidR="008D0910" w:rsidRPr="008D0910" w:rsidTr="00B30A2F">
        <w:trPr>
          <w:tblHeader/>
        </w:trPr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E22DC8" w:rsidRDefault="00E36101" w:rsidP="00E2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D0910" w:rsidRPr="00370BDA" w:rsidRDefault="00E36101" w:rsidP="00E22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0910"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="008D0910"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8D0910" w:rsidRPr="00370BDA" w:rsidRDefault="008D0910" w:rsidP="002D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8D0910" w:rsidRPr="00370BDA" w:rsidRDefault="006A4AE3" w:rsidP="002D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8D0910"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ериодичность исполнения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0" w:type="dxa"/>
            </w:tcMar>
            <w:vAlign w:val="center"/>
            <w:hideMark/>
          </w:tcPr>
          <w:p w:rsidR="008D0910" w:rsidRPr="00370BDA" w:rsidRDefault="008D0910" w:rsidP="002D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D0910" w:rsidRPr="008D0910" w:rsidTr="00B30A2F">
        <w:tc>
          <w:tcPr>
            <w:tcW w:w="9814" w:type="dxa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 Осуществление</w:t>
            </w:r>
            <w:r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внутреннего </w:t>
            </w:r>
            <w:r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8D0910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E36101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D0910"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плановых контрольных мероприятий и анализа осуществления главными администраторами </w:t>
            </w:r>
            <w:r w:rsidR="008D0910"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бюджета городского округа</w:t>
            </w:r>
            <w:r w:rsidR="008D0910"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финансового контроля и внутреннего финансового аудита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 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утвержденным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контр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ольных мероприятий на 2017 год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902DF8" w:rsidP="00902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="008D0910"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D0910"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="008D0910"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D0910"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внеплановых контрольных мероприятий  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направление представлений, предписаний и уведомлений о применении бюджетных мер принуждения,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вынесенных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контрольных мероприятий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наличия оснований </w:t>
            </w:r>
          </w:p>
          <w:p w:rsidR="008D0910" w:rsidRPr="008D0910" w:rsidRDefault="008D0910" w:rsidP="00370BD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представлений и предписаний, вынесенных по результатам контрольных мероприятий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Осуществление производства по делам об административных правонарушениях в случаях выявления нарушений </w:t>
            </w:r>
            <w:r w:rsidRPr="00370BDA">
              <w:rPr>
                <w:rFonts w:ascii="Times New Roman" w:hAnsi="Times New Roman" w:cs="Times New Roman"/>
                <w:sz w:val="20"/>
                <w:szCs w:val="20"/>
              </w:rPr>
              <w:t>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B30A2F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21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соблюдением </w:t>
            </w:r>
            <w:r w:rsidR="00471805"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требований </w:t>
            </w:r>
            <w:r w:rsidR="00EB4DF3"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законодательства Российской Федерации и иных нормативных правовых актов 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сфере закупок для </w:t>
            </w:r>
            <w:r w:rsidR="00471805"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обеспечения 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нужд </w:t>
            </w:r>
            <w:r w:rsidR="0020452A"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 образования «Хасынский городской округ»</w:t>
            </w:r>
          </w:p>
        </w:tc>
      </w:tr>
      <w:tr w:rsidR="008D0910" w:rsidRPr="00B44847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B44847" w:rsidRDefault="008D0910" w:rsidP="00B448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8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21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B44847" w:rsidRDefault="008D0910" w:rsidP="00B448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8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Осуществление контроля в соответствии с  частью 8 статьи 99 Федерального закона </w:t>
            </w:r>
            <w:r w:rsidR="00EB4DF3" w:rsidRPr="00B448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 05.04.2013 № 44-ФЗ «О контрактной сис</w:t>
            </w:r>
            <w:bookmarkStart w:id="0" w:name="_GoBack"/>
            <w:bookmarkEnd w:id="0"/>
            <w:r w:rsidR="00EB4DF3" w:rsidRPr="00B448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теме в сфере закупок товаров, работ, услуг для обеспечения государственных и муниципальных нужд»</w:t>
            </w:r>
            <w:r w:rsidRPr="00B448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B37DC" w:rsidRPr="00B448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(далее – Федеральный закон в сфере закупок)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плановых проверок 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 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утвержденным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контр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ольных мероприятий на 2017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внеплановых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проверок  в случаях, предусмотренных частью 15 статьи 99 Федерального закона в сфере закупок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направление предписаний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выданных в соответствии с пунктом 3 части 27 Федерального закона в сфере закупок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наличия оснований 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выданных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предписаний 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документов по фактам нарушений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требований законодательства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закупок, содержащих признаки административных правонарушений,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направление подготовленных документов в государственную инспекцию финансового контроля Магаданской области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наличия оснований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8D0910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2D59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821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EB4DF3" w:rsidP="002D59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Осуществление контроля в соответствии с  </w:t>
            </w:r>
            <w:r w:rsidRPr="002D5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пунктом 3 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</w:t>
            </w:r>
            <w:r w:rsidRPr="002D5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D5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статьи 99 Федерального закона </w:t>
            </w:r>
            <w:r w:rsidRPr="002D5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02DF8" w:rsidRPr="008D0910" w:rsidTr="004369C7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проверок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 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утвержденным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контр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ольных мероприятий на 2017 год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4369C7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внеплановых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проверок 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случаях, предусмотренных частью 15 статьи 99 Федерального закона в сфере закупок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4369C7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обращений  заказчиков о согласовании возможности заключения контракта (договора) с единственным поставщиком (исполнителем, подрядчиком) в соответствии с ч.1 и 7 ст.55, ч.18 ст.83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в сфере закупок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370BDA" w:rsidRDefault="00902DF8" w:rsidP="00370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BD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10 рабочих дней </w:t>
            </w:r>
            <w:proofErr w:type="gramStart"/>
            <w:r w:rsidRPr="00370BDA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70BD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</w:t>
            </w:r>
          </w:p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4369C7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жалоб на  действия  (бездействие) заказчика, уполномоченного органа, уполномоченного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  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пяти рабочих дней </w:t>
            </w:r>
            <w:proofErr w:type="gramStart"/>
            <w:r w:rsidRPr="00370BDA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70BDA">
              <w:rPr>
                <w:rFonts w:ascii="Times New Roman" w:hAnsi="Times New Roman" w:cs="Times New Roman"/>
                <w:sz w:val="20"/>
                <w:szCs w:val="20"/>
              </w:rPr>
              <w:t xml:space="preserve"> жалобы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контроля</w:t>
            </w:r>
          </w:p>
        </w:tc>
      </w:tr>
      <w:tr w:rsidR="00902DF8" w:rsidRPr="008D0910" w:rsidTr="00370BDA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направление предписаний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выданных в соответствии с пунктом 2 части 22 Федерального закона в сфере закупок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наличия оснований 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370BDA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документов по фактам нарушений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требований законодательства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закупок, содержащих признаки административных правонарушений,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направление подготовленных документов в государственную инспекцию финансового контроля Магаданской области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наличия оснований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370BDA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выданных предписаний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8D0910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21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8D0910" w:rsidRPr="008D0910" w:rsidRDefault="008D0910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Аналитические мероприятия</w:t>
            </w:r>
          </w:p>
        </w:tc>
      </w:tr>
      <w:tr w:rsidR="00902DF8" w:rsidRPr="008D0910" w:rsidTr="006A4AE3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информаций и предложений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Хасынского городского округа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контрольных мероприятий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6A4AE3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выявленных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бюджетных правоотношений,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 отчета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марта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6A4AE3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нарушений, выявленных  при осуществлении контроля в сфере закупок товаров, работ, услуг для обеспечения государственных и муниципальных нужд 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Хасынского городского округа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подготовка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 отчета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марта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21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A47744" w:rsidRPr="00A47744" w:rsidTr="00370BDA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9451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4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информации о выполнении Плана мероприятий </w:t>
            </w:r>
            <w:r w:rsidRPr="00A4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Хасынского городского округа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Послания президента РФ Путина В.В. Федеральному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Собранию РФ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установленные сроки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 w:rsidRPr="00A4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A47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Default="00902DF8" w:rsidP="009451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D31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федерального и регионального законодательства и ревизии муниципальных правовых актов на предмет их соответствия федеральному и региональному законодательству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0A7112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2E2">
              <w:rPr>
                <w:rFonts w:ascii="Times New Roman" w:hAnsi="Times New Roman" w:cs="Times New Roman"/>
                <w:sz w:val="20"/>
                <w:szCs w:val="20"/>
              </w:rPr>
              <w:t xml:space="preserve">о мере внесения изменений в законодательные акты Российской Федерации, Магаданской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Хасынского городского округа, </w:t>
            </w:r>
            <w:r w:rsidRPr="000932E2">
              <w:rPr>
                <w:rFonts w:ascii="Times New Roman" w:hAnsi="Times New Roman" w:cs="Times New Roman"/>
                <w:sz w:val="20"/>
                <w:szCs w:val="20"/>
              </w:rPr>
              <w:t>но не реже 1 раза в квартал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CE4B5E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9451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утверждение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внутреннего муниципального финансового контроля 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  <w:tr w:rsidR="00902DF8" w:rsidRPr="008D0910" w:rsidTr="00B30A2F">
        <w:tc>
          <w:tcPr>
            <w:tcW w:w="9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4394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разовых поручений</w:t>
            </w:r>
          </w:p>
        </w:tc>
        <w:tc>
          <w:tcPr>
            <w:tcW w:w="226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370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902DF8" w:rsidRPr="008D0910" w:rsidRDefault="00902DF8" w:rsidP="00CE4B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</w:t>
            </w:r>
            <w:r w:rsidRPr="00370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8D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</w:tr>
    </w:tbl>
    <w:p w:rsidR="00963DD8" w:rsidRDefault="00963DD8"/>
    <w:p w:rsidR="002E11B1" w:rsidRDefault="002E11B1"/>
    <w:p w:rsidR="002E11B1" w:rsidRPr="002E11B1" w:rsidRDefault="002E11B1">
      <w:pPr>
        <w:rPr>
          <w:rFonts w:ascii="Times New Roman" w:hAnsi="Times New Roman" w:cs="Times New Roman"/>
          <w:sz w:val="24"/>
          <w:szCs w:val="24"/>
        </w:rPr>
      </w:pPr>
      <w:r w:rsidRPr="002E11B1">
        <w:rPr>
          <w:rFonts w:ascii="Times New Roman" w:hAnsi="Times New Roman" w:cs="Times New Roman"/>
          <w:sz w:val="24"/>
          <w:szCs w:val="24"/>
        </w:rPr>
        <w:t>Начальник отдела внутреннего</w:t>
      </w:r>
    </w:p>
    <w:p w:rsidR="002E11B1" w:rsidRPr="002E11B1" w:rsidRDefault="002E11B1">
      <w:pPr>
        <w:rPr>
          <w:rFonts w:ascii="Times New Roman" w:hAnsi="Times New Roman" w:cs="Times New Roman"/>
          <w:sz w:val="24"/>
          <w:szCs w:val="24"/>
        </w:rPr>
      </w:pPr>
      <w:r w:rsidRPr="002E11B1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2E11B1" w:rsidRDefault="002E11B1">
      <w:pPr>
        <w:rPr>
          <w:rFonts w:ascii="Times New Roman" w:hAnsi="Times New Roman" w:cs="Times New Roman"/>
          <w:sz w:val="24"/>
          <w:szCs w:val="24"/>
        </w:rPr>
      </w:pPr>
      <w:r w:rsidRPr="002E11B1">
        <w:rPr>
          <w:rFonts w:ascii="Times New Roman" w:hAnsi="Times New Roman" w:cs="Times New Roman"/>
          <w:sz w:val="24"/>
          <w:szCs w:val="24"/>
        </w:rPr>
        <w:t xml:space="preserve">Администрации Хасынского городского округа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11B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2E11B1">
        <w:rPr>
          <w:rFonts w:ascii="Times New Roman" w:hAnsi="Times New Roman" w:cs="Times New Roman"/>
          <w:sz w:val="24"/>
          <w:szCs w:val="24"/>
        </w:rPr>
        <w:t>Пряженова</w:t>
      </w:r>
      <w:proofErr w:type="spellEnd"/>
    </w:p>
    <w:p w:rsidR="002E11B1" w:rsidRDefault="002E11B1">
      <w:pPr>
        <w:rPr>
          <w:rFonts w:ascii="Times New Roman" w:hAnsi="Times New Roman" w:cs="Times New Roman"/>
          <w:sz w:val="24"/>
          <w:szCs w:val="24"/>
        </w:rPr>
      </w:pPr>
    </w:p>
    <w:p w:rsidR="002E11B1" w:rsidRPr="002E11B1" w:rsidRDefault="002E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2016 год</w:t>
      </w:r>
    </w:p>
    <w:sectPr w:rsidR="002E11B1" w:rsidRPr="002E11B1" w:rsidSect="00E361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0"/>
    <w:rsid w:val="000A7112"/>
    <w:rsid w:val="001B37DC"/>
    <w:rsid w:val="001F68C7"/>
    <w:rsid w:val="0020452A"/>
    <w:rsid w:val="002D3821"/>
    <w:rsid w:val="002D5927"/>
    <w:rsid w:val="002E11B1"/>
    <w:rsid w:val="00370BDA"/>
    <w:rsid w:val="004369C7"/>
    <w:rsid w:val="00471805"/>
    <w:rsid w:val="006A4AE3"/>
    <w:rsid w:val="006E2843"/>
    <w:rsid w:val="008D0910"/>
    <w:rsid w:val="00902DF8"/>
    <w:rsid w:val="009451B2"/>
    <w:rsid w:val="00963DD8"/>
    <w:rsid w:val="00A47744"/>
    <w:rsid w:val="00B30A2F"/>
    <w:rsid w:val="00B44847"/>
    <w:rsid w:val="00D31BE5"/>
    <w:rsid w:val="00D866D5"/>
    <w:rsid w:val="00E22DC8"/>
    <w:rsid w:val="00E36101"/>
    <w:rsid w:val="00E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D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66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6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0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0A2F"/>
  </w:style>
  <w:style w:type="paragraph" w:styleId="a7">
    <w:name w:val="Balloon Text"/>
    <w:basedOn w:val="a"/>
    <w:link w:val="a8"/>
    <w:uiPriority w:val="99"/>
    <w:semiHidden/>
    <w:unhideWhenUsed/>
    <w:rsid w:val="00A47744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44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D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66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6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0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0A2F"/>
  </w:style>
  <w:style w:type="paragraph" w:styleId="a7">
    <w:name w:val="Balloon Text"/>
    <w:basedOn w:val="a"/>
    <w:link w:val="a8"/>
    <w:uiPriority w:val="99"/>
    <w:semiHidden/>
    <w:unhideWhenUsed/>
    <w:rsid w:val="00A47744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44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Пряженова Татьяна Александровна</cp:lastModifiedBy>
  <cp:revision>16</cp:revision>
  <cp:lastPrinted>2016-12-27T04:56:00Z</cp:lastPrinted>
  <dcterms:created xsi:type="dcterms:W3CDTF">2016-12-27T03:00:00Z</dcterms:created>
  <dcterms:modified xsi:type="dcterms:W3CDTF">2017-01-09T23:29:00Z</dcterms:modified>
</cp:coreProperties>
</file>