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EE" w:rsidRPr="00973C5F" w:rsidRDefault="009606EE" w:rsidP="009606EE">
      <w:pPr>
        <w:jc w:val="center"/>
        <w:rPr>
          <w:b/>
          <w:spacing w:val="20"/>
          <w:sz w:val="36"/>
          <w:szCs w:val="36"/>
        </w:rPr>
      </w:pPr>
      <w:r w:rsidRPr="00973C5F">
        <w:rPr>
          <w:b/>
          <w:spacing w:val="20"/>
          <w:sz w:val="36"/>
          <w:szCs w:val="36"/>
        </w:rPr>
        <w:t xml:space="preserve">КОМИТЕТ ФИНАНСОВ </w:t>
      </w:r>
    </w:p>
    <w:p w:rsidR="009606EE" w:rsidRPr="00973C5F" w:rsidRDefault="009606EE" w:rsidP="009606EE">
      <w:pPr>
        <w:jc w:val="center"/>
        <w:rPr>
          <w:b/>
          <w:spacing w:val="20"/>
          <w:sz w:val="36"/>
          <w:szCs w:val="36"/>
        </w:rPr>
      </w:pPr>
      <w:r w:rsidRPr="00973C5F">
        <w:rPr>
          <w:b/>
          <w:spacing w:val="20"/>
          <w:sz w:val="36"/>
          <w:szCs w:val="36"/>
        </w:rPr>
        <w:t>ХАСЫНСКОГО ГОРОДСКОГО ОКРУГА</w:t>
      </w:r>
    </w:p>
    <w:p w:rsidR="009606EE" w:rsidRPr="00521534" w:rsidRDefault="009606EE" w:rsidP="009606EE">
      <w:pPr>
        <w:jc w:val="center"/>
        <w:rPr>
          <w:b/>
          <w:spacing w:val="20"/>
          <w:sz w:val="32"/>
          <w:szCs w:val="32"/>
        </w:rPr>
      </w:pPr>
    </w:p>
    <w:p w:rsidR="009606EE" w:rsidRPr="00114F7A" w:rsidRDefault="009606EE" w:rsidP="009606EE">
      <w:pPr>
        <w:jc w:val="center"/>
        <w:rPr>
          <w:b/>
          <w:sz w:val="32"/>
          <w:szCs w:val="32"/>
        </w:rPr>
      </w:pPr>
      <w:proofErr w:type="gramStart"/>
      <w:r w:rsidRPr="00114F7A">
        <w:rPr>
          <w:b/>
          <w:sz w:val="32"/>
          <w:szCs w:val="32"/>
        </w:rPr>
        <w:t>П</w:t>
      </w:r>
      <w:proofErr w:type="gramEnd"/>
      <w:r w:rsidRPr="00114F7A">
        <w:rPr>
          <w:b/>
          <w:sz w:val="32"/>
          <w:szCs w:val="32"/>
        </w:rPr>
        <w:t xml:space="preserve"> Р И К А З</w:t>
      </w:r>
    </w:p>
    <w:p w:rsidR="009606EE" w:rsidRPr="00114F7A" w:rsidRDefault="009606EE" w:rsidP="009606EE">
      <w:pPr>
        <w:rPr>
          <w:sz w:val="28"/>
          <w:szCs w:val="28"/>
        </w:rPr>
      </w:pPr>
    </w:p>
    <w:p w:rsidR="009606EE" w:rsidRPr="00114F7A" w:rsidRDefault="00572C60" w:rsidP="009606EE">
      <w:r>
        <w:t>21.03.2016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</w:t>
      </w:r>
    </w:p>
    <w:p w:rsidR="009606EE" w:rsidRPr="00114F7A" w:rsidRDefault="009606EE" w:rsidP="009606EE">
      <w:pPr>
        <w:jc w:val="center"/>
      </w:pPr>
      <w:r w:rsidRPr="00114F7A">
        <w:t>п</w:t>
      </w:r>
      <w:proofErr w:type="gramStart"/>
      <w:r w:rsidRPr="00114F7A">
        <w:t>.П</w:t>
      </w:r>
      <w:proofErr w:type="gramEnd"/>
      <w:r w:rsidRPr="00114F7A">
        <w:t>алатка</w:t>
      </w:r>
    </w:p>
    <w:p w:rsidR="009606EE" w:rsidRPr="00114F7A" w:rsidRDefault="009606EE" w:rsidP="009606EE">
      <w:pPr>
        <w:jc w:val="center"/>
      </w:pPr>
    </w:p>
    <w:p w:rsidR="00DB495D" w:rsidRDefault="00DB495D" w:rsidP="00DB495D">
      <w:pPr>
        <w:jc w:val="center"/>
      </w:pPr>
    </w:p>
    <w:p w:rsidR="00DB495D" w:rsidRPr="00114F7A" w:rsidRDefault="00DB495D" w:rsidP="00DB495D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DB495D" w:rsidTr="00DB495D">
        <w:tc>
          <w:tcPr>
            <w:tcW w:w="9426" w:type="dxa"/>
          </w:tcPr>
          <w:p w:rsidR="00DB495D" w:rsidRDefault="00DB495D" w:rsidP="007575EC">
            <w:pPr>
              <w:pStyle w:val="3"/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7575EC">
              <w:rPr>
                <w:sz w:val="28"/>
              </w:rPr>
              <w:t xml:space="preserve"> назначении ответственного лица за организацию обработки персональных данных в комитете финансов Хасынского городского округа и об </w:t>
            </w:r>
            <w:r>
              <w:rPr>
                <w:sz w:val="28"/>
              </w:rPr>
              <w:t>утверждении должностной инструкции ответственного за организацию обработки персональных данных</w:t>
            </w:r>
          </w:p>
        </w:tc>
      </w:tr>
    </w:tbl>
    <w:p w:rsidR="00DB495D" w:rsidRDefault="00DB495D" w:rsidP="00DB495D">
      <w:pPr>
        <w:spacing w:line="360" w:lineRule="auto"/>
        <w:jc w:val="center"/>
        <w:rPr>
          <w:sz w:val="28"/>
          <w:szCs w:val="20"/>
        </w:rPr>
      </w:pPr>
    </w:p>
    <w:p w:rsidR="00DB495D" w:rsidRDefault="00DB495D" w:rsidP="00DB495D">
      <w:pPr>
        <w:jc w:val="both"/>
        <w:rPr>
          <w:sz w:val="28"/>
        </w:rPr>
      </w:pPr>
    </w:p>
    <w:p w:rsidR="00DB495D" w:rsidRPr="00B472D1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472D1">
        <w:rPr>
          <w:color w:val="000000"/>
          <w:sz w:val="28"/>
          <w:szCs w:val="28"/>
        </w:rPr>
        <w:t>В соответствии с постановлением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данных»:</w:t>
      </w:r>
    </w:p>
    <w:p w:rsidR="007575EC" w:rsidRDefault="00DB495D" w:rsidP="007575E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472D1">
        <w:rPr>
          <w:color w:val="000000"/>
          <w:sz w:val="28"/>
          <w:szCs w:val="28"/>
        </w:rPr>
        <w:t xml:space="preserve">1. </w:t>
      </w:r>
      <w:r w:rsidR="007575EC" w:rsidRPr="00B472D1">
        <w:rPr>
          <w:color w:val="000000"/>
          <w:sz w:val="28"/>
          <w:szCs w:val="28"/>
        </w:rPr>
        <w:t xml:space="preserve">Назначить </w:t>
      </w:r>
      <w:r w:rsidR="007575EC">
        <w:rPr>
          <w:color w:val="000000"/>
          <w:sz w:val="28"/>
          <w:szCs w:val="28"/>
        </w:rPr>
        <w:t>Стекленеву Ирину Александровну</w:t>
      </w:r>
      <w:r w:rsidR="007575EC" w:rsidRPr="00B472D1">
        <w:rPr>
          <w:color w:val="000000"/>
          <w:sz w:val="28"/>
          <w:szCs w:val="28"/>
        </w:rPr>
        <w:t>,</w:t>
      </w:r>
      <w:r w:rsidR="007575EC">
        <w:rPr>
          <w:color w:val="000000"/>
          <w:sz w:val="28"/>
          <w:szCs w:val="28"/>
        </w:rPr>
        <w:t xml:space="preserve"> заместителя руководителя комитета финансов Хасынского городского округа по бюджету </w:t>
      </w:r>
      <w:proofErr w:type="gramStart"/>
      <w:r w:rsidR="007575EC">
        <w:rPr>
          <w:color w:val="000000"/>
          <w:sz w:val="28"/>
          <w:szCs w:val="28"/>
        </w:rPr>
        <w:t>-н</w:t>
      </w:r>
      <w:proofErr w:type="gramEnd"/>
      <w:r w:rsidR="007575EC">
        <w:rPr>
          <w:color w:val="000000"/>
          <w:sz w:val="28"/>
          <w:szCs w:val="28"/>
        </w:rPr>
        <w:t xml:space="preserve">ачальника бюджетного отдела </w:t>
      </w:r>
      <w:r w:rsidR="007575EC" w:rsidRPr="00B472D1">
        <w:rPr>
          <w:color w:val="000000"/>
          <w:sz w:val="28"/>
          <w:szCs w:val="28"/>
        </w:rPr>
        <w:t xml:space="preserve">ответственным за обработку персональных данных в </w:t>
      </w:r>
      <w:r w:rsidR="007575EC">
        <w:rPr>
          <w:color w:val="000000"/>
          <w:sz w:val="28"/>
          <w:szCs w:val="28"/>
        </w:rPr>
        <w:t>комитете финансов Хасынского городского округа.</w:t>
      </w:r>
    </w:p>
    <w:p w:rsidR="007575EC" w:rsidRPr="00FD1E48" w:rsidRDefault="007575EC" w:rsidP="007575E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Возложить на Стекленеву И</w:t>
      </w:r>
      <w:r w:rsidR="001F0E9A">
        <w:rPr>
          <w:color w:val="000000"/>
          <w:sz w:val="28"/>
          <w:szCs w:val="28"/>
        </w:rPr>
        <w:t>рину Александровну</w:t>
      </w:r>
      <w:r>
        <w:rPr>
          <w:color w:val="000000"/>
          <w:sz w:val="28"/>
          <w:szCs w:val="28"/>
        </w:rPr>
        <w:t xml:space="preserve"> обязанность уведомлять Управление федеральной службы по надзору в сфере связи, информационных технологий и массовых коммуникаций по Магаданской области и Чукотскому автономному округу (Управление Роскомнадзора по Магаданской области и Чукотскому автономному округу) в соответствии с Федеральным законом от 27.07. 2006 № 152-ФЗ «О персональных данных» об изменении сведений указанных в уведомлении об обработке персональных данных, а также</w:t>
      </w:r>
      <w:proofErr w:type="gramEnd"/>
      <w:r>
        <w:rPr>
          <w:color w:val="000000"/>
          <w:sz w:val="28"/>
          <w:szCs w:val="28"/>
        </w:rPr>
        <w:t xml:space="preserve"> в случае прекращения обработки персональных данных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десяти рабочих дней с даты возникновения таких изменений или с даты прекращения обработки персональных данных.</w:t>
      </w:r>
    </w:p>
    <w:p w:rsidR="007575EC" w:rsidRDefault="007575EC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DB495D" w:rsidRDefault="007575EC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="00DB495D" w:rsidRPr="00B472D1">
        <w:rPr>
          <w:color w:val="000000"/>
          <w:sz w:val="28"/>
          <w:szCs w:val="28"/>
        </w:rPr>
        <w:t xml:space="preserve">Утвердить должностную инструкцию ответственного за организацию обработки персональных данных в </w:t>
      </w:r>
      <w:r w:rsidR="00DB495D">
        <w:rPr>
          <w:color w:val="000000"/>
          <w:sz w:val="28"/>
          <w:szCs w:val="28"/>
        </w:rPr>
        <w:t xml:space="preserve">комитете финансов Хасынского </w:t>
      </w:r>
      <w:r>
        <w:rPr>
          <w:color w:val="000000"/>
          <w:sz w:val="28"/>
          <w:szCs w:val="28"/>
        </w:rPr>
        <w:t>городского округа</w:t>
      </w:r>
      <w:r w:rsidR="00DB495D" w:rsidRPr="00B472D1">
        <w:rPr>
          <w:color w:val="000000"/>
          <w:sz w:val="28"/>
          <w:szCs w:val="28"/>
        </w:rPr>
        <w:t xml:space="preserve"> согласно приложению.</w:t>
      </w:r>
    </w:p>
    <w:p w:rsidR="007575EC" w:rsidRDefault="007575EC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Признать утратившими силу приказы комитета финансов Хасынского района </w:t>
      </w:r>
    </w:p>
    <w:p w:rsidR="007575EC" w:rsidRDefault="007575EC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11.02.2013 № 3 «О назначении ответственного лица за организацию и осуществление обработки персональных данных с использованием средств автоматизации или без использования таких в комитете финансов Хасынского района»</w:t>
      </w:r>
    </w:p>
    <w:p w:rsidR="00DB495D" w:rsidRPr="00FD1E48" w:rsidRDefault="007575EC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  <w:r>
        <w:rPr>
          <w:color w:val="000000"/>
          <w:sz w:val="28"/>
          <w:szCs w:val="28"/>
        </w:rPr>
        <w:t xml:space="preserve">- от </w:t>
      </w:r>
      <w:r w:rsidR="001F0E9A">
        <w:rPr>
          <w:color w:val="000000"/>
          <w:sz w:val="28"/>
          <w:szCs w:val="28"/>
        </w:rPr>
        <w:t xml:space="preserve">11.06.2015 № 11 «Об утверждении должностной инструкции </w:t>
      </w:r>
      <w:proofErr w:type="gramStart"/>
      <w:r w:rsidR="001F0E9A">
        <w:rPr>
          <w:color w:val="000000"/>
          <w:sz w:val="28"/>
          <w:szCs w:val="28"/>
        </w:rPr>
        <w:t>ответственного</w:t>
      </w:r>
      <w:proofErr w:type="gramEnd"/>
      <w:r w:rsidR="001F0E9A">
        <w:rPr>
          <w:color w:val="000000"/>
          <w:sz w:val="28"/>
          <w:szCs w:val="28"/>
        </w:rPr>
        <w:t xml:space="preserve"> за организацию обработки персональных данных» </w:t>
      </w:r>
      <w:r w:rsidR="00DB495D" w:rsidRPr="00B472D1">
        <w:rPr>
          <w:color w:val="000000"/>
          <w:sz w:val="28"/>
          <w:szCs w:val="28"/>
        </w:rPr>
        <w:t xml:space="preserve"> </w:t>
      </w:r>
    </w:p>
    <w:p w:rsidR="00DB495D" w:rsidRPr="00DB495D" w:rsidRDefault="001F0E9A" w:rsidP="00DB495D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B495D" w:rsidRPr="00DB495D">
        <w:rPr>
          <w:rFonts w:ascii="Times New Roman" w:hAnsi="Times New Roman"/>
          <w:sz w:val="28"/>
          <w:szCs w:val="28"/>
        </w:rPr>
        <w:t>.</w:t>
      </w:r>
      <w:proofErr w:type="gramStart"/>
      <w:r w:rsidR="00DB495D" w:rsidRPr="00DB49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B495D" w:rsidRPr="00DB495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D6550">
        <w:rPr>
          <w:rFonts w:ascii="Times New Roman" w:hAnsi="Times New Roman"/>
          <w:sz w:val="28"/>
          <w:szCs w:val="28"/>
        </w:rPr>
        <w:t>приказа</w:t>
      </w:r>
      <w:r w:rsidR="00DB495D" w:rsidRPr="00DB495D">
        <w:rPr>
          <w:rFonts w:ascii="Times New Roman" w:hAnsi="Times New Roman"/>
          <w:sz w:val="28"/>
          <w:szCs w:val="28"/>
        </w:rPr>
        <w:t xml:space="preserve"> </w:t>
      </w:r>
      <w:r w:rsidR="00DB495D">
        <w:rPr>
          <w:rFonts w:ascii="Times New Roman" w:hAnsi="Times New Roman"/>
          <w:sz w:val="28"/>
          <w:szCs w:val="28"/>
        </w:rPr>
        <w:t>оставляю за собой.</w:t>
      </w:r>
    </w:p>
    <w:p w:rsidR="00DB495D" w:rsidRDefault="00DB495D" w:rsidP="00DB495D">
      <w:pPr>
        <w:spacing w:line="360" w:lineRule="auto"/>
        <w:jc w:val="both"/>
        <w:rPr>
          <w:sz w:val="28"/>
          <w:szCs w:val="28"/>
        </w:rPr>
      </w:pPr>
    </w:p>
    <w:p w:rsidR="00DB495D" w:rsidRDefault="00DB495D" w:rsidP="00DB495D">
      <w:pPr>
        <w:jc w:val="both"/>
        <w:rPr>
          <w:sz w:val="28"/>
          <w:szCs w:val="28"/>
        </w:rPr>
      </w:pPr>
    </w:p>
    <w:p w:rsidR="00DB495D" w:rsidRDefault="00DB495D" w:rsidP="00DB495D">
      <w:pPr>
        <w:ind w:firstLine="709"/>
        <w:jc w:val="right"/>
        <w:rPr>
          <w:sz w:val="28"/>
        </w:rPr>
      </w:pPr>
    </w:p>
    <w:p w:rsidR="00DB495D" w:rsidRDefault="001F0E9A" w:rsidP="00DB495D">
      <w:r>
        <w:rPr>
          <w:b/>
          <w:sz w:val="28"/>
          <w:szCs w:val="28"/>
        </w:rPr>
        <w:t>Р</w:t>
      </w:r>
      <w:r w:rsidR="00DB495D" w:rsidRPr="00A139DB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DB495D" w:rsidRPr="00A139DB">
        <w:rPr>
          <w:b/>
          <w:sz w:val="28"/>
          <w:szCs w:val="28"/>
        </w:rPr>
        <w:t xml:space="preserve"> комитета</w:t>
      </w:r>
      <w:r w:rsidR="00DB495D" w:rsidRPr="00A139DB">
        <w:rPr>
          <w:b/>
          <w:sz w:val="28"/>
          <w:szCs w:val="28"/>
        </w:rPr>
        <w:tab/>
      </w:r>
      <w:r w:rsidR="00DB495D">
        <w:rPr>
          <w:b/>
          <w:sz w:val="28"/>
          <w:szCs w:val="28"/>
        </w:rPr>
        <w:tab/>
      </w:r>
      <w:r w:rsidR="00DB495D" w:rsidRPr="00A139DB">
        <w:rPr>
          <w:b/>
          <w:sz w:val="28"/>
          <w:szCs w:val="28"/>
        </w:rPr>
        <w:tab/>
      </w:r>
      <w:r w:rsidR="00DB495D" w:rsidRPr="00A139DB">
        <w:rPr>
          <w:b/>
          <w:sz w:val="28"/>
          <w:szCs w:val="28"/>
        </w:rPr>
        <w:tab/>
      </w:r>
      <w:r w:rsidR="00DB495D" w:rsidRPr="00A139DB">
        <w:rPr>
          <w:b/>
          <w:sz w:val="28"/>
          <w:szCs w:val="28"/>
        </w:rPr>
        <w:tab/>
      </w:r>
      <w:r w:rsidR="00DB495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Л.Л. Рыбалова</w:t>
      </w:r>
    </w:p>
    <w:p w:rsidR="00DB495D" w:rsidRDefault="00DB495D" w:rsidP="00DB495D"/>
    <w:p w:rsidR="00DB495D" w:rsidRDefault="00DB495D" w:rsidP="00DB495D"/>
    <w:p w:rsidR="00DD6550" w:rsidRDefault="00DD6550" w:rsidP="00DB495D"/>
    <w:p w:rsidR="00DD6550" w:rsidRDefault="00DD6550" w:rsidP="00DB495D"/>
    <w:p w:rsidR="00DB495D" w:rsidRDefault="00DB495D" w:rsidP="00DB495D"/>
    <w:p w:rsidR="00DB495D" w:rsidRDefault="00DB495D" w:rsidP="00DB495D"/>
    <w:p w:rsidR="00DB495D" w:rsidRDefault="00DB495D" w:rsidP="00DB495D"/>
    <w:p w:rsidR="00DB495D" w:rsidRDefault="00DB495D" w:rsidP="00DB495D"/>
    <w:p w:rsidR="00DB495D" w:rsidRDefault="00DB495D" w:rsidP="00DB495D"/>
    <w:p w:rsidR="00DB495D" w:rsidRDefault="00DB495D" w:rsidP="00DB495D"/>
    <w:p w:rsidR="00DB495D" w:rsidRDefault="00DB495D" w:rsidP="00DB495D"/>
    <w:p w:rsidR="001F0E9A" w:rsidRDefault="001F0E9A" w:rsidP="00DB495D"/>
    <w:p w:rsidR="001F0E9A" w:rsidRDefault="001F0E9A" w:rsidP="00DB495D"/>
    <w:p w:rsidR="001F0E9A" w:rsidRDefault="001F0E9A" w:rsidP="00DB495D"/>
    <w:p w:rsidR="001F0E9A" w:rsidRDefault="001F0E9A" w:rsidP="00DB495D"/>
    <w:p w:rsidR="001F0E9A" w:rsidRDefault="001F0E9A" w:rsidP="00DB495D"/>
    <w:p w:rsidR="001F0E9A" w:rsidRDefault="001F0E9A" w:rsidP="00DB495D"/>
    <w:p w:rsidR="001F0E9A" w:rsidRDefault="001F0E9A" w:rsidP="00DB495D"/>
    <w:p w:rsidR="001F0E9A" w:rsidRDefault="001F0E9A" w:rsidP="00DB495D"/>
    <w:p w:rsidR="001F0E9A" w:rsidRDefault="001F0E9A" w:rsidP="00DB495D"/>
    <w:p w:rsidR="001F0E9A" w:rsidRDefault="001F0E9A" w:rsidP="00DB495D"/>
    <w:p w:rsidR="001F0E9A" w:rsidRDefault="001F0E9A" w:rsidP="00DB495D"/>
    <w:p w:rsidR="001F0E9A" w:rsidRDefault="001F0E9A" w:rsidP="00DB495D"/>
    <w:p w:rsidR="001F0E9A" w:rsidRDefault="001F0E9A" w:rsidP="00DB495D"/>
    <w:p w:rsidR="001F0E9A" w:rsidRDefault="001F0E9A" w:rsidP="00DB495D"/>
    <w:p w:rsidR="00DB495D" w:rsidRDefault="00DB495D" w:rsidP="00DB495D">
      <w:pPr>
        <w:spacing w:line="360" w:lineRule="auto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B495D" w:rsidRPr="00DB3295" w:rsidRDefault="00DB495D" w:rsidP="001F0E9A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комитета финансов</w:t>
      </w:r>
    </w:p>
    <w:p w:rsidR="00DB495D" w:rsidRPr="00DB3295" w:rsidRDefault="00DB495D" w:rsidP="001F0E9A">
      <w:pPr>
        <w:ind w:firstLine="5387"/>
        <w:jc w:val="center"/>
        <w:rPr>
          <w:sz w:val="28"/>
          <w:szCs w:val="28"/>
        </w:rPr>
      </w:pPr>
      <w:r w:rsidRPr="00DB3295">
        <w:rPr>
          <w:sz w:val="28"/>
          <w:szCs w:val="28"/>
        </w:rPr>
        <w:t xml:space="preserve">Хасынского </w:t>
      </w:r>
      <w:r w:rsidR="001F0E9A">
        <w:rPr>
          <w:sz w:val="28"/>
          <w:szCs w:val="28"/>
        </w:rPr>
        <w:t xml:space="preserve">городского округа </w:t>
      </w:r>
    </w:p>
    <w:p w:rsidR="00DB495D" w:rsidRDefault="00572C60" w:rsidP="001F0E9A">
      <w:pPr>
        <w:ind w:left="5387"/>
        <w:jc w:val="center"/>
      </w:pPr>
      <w:r>
        <w:rPr>
          <w:sz w:val="28"/>
          <w:szCs w:val="28"/>
        </w:rPr>
        <w:t>от 21.03.2016</w:t>
      </w:r>
      <w:bookmarkStart w:id="0" w:name="_GoBack"/>
      <w:bookmarkEnd w:id="0"/>
      <w:r>
        <w:rPr>
          <w:sz w:val="28"/>
          <w:szCs w:val="28"/>
        </w:rPr>
        <w:t xml:space="preserve"> № 10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Должностная инструкция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ответственного</w:t>
      </w:r>
      <w:proofErr w:type="gramEnd"/>
      <w:r>
        <w:rPr>
          <w:b/>
          <w:bCs/>
          <w:color w:val="000000"/>
          <w:sz w:val="28"/>
          <w:szCs w:val="28"/>
        </w:rPr>
        <w:t xml:space="preserve"> за организацию обработки персональных данных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комитете финансов Хасынского </w:t>
      </w:r>
      <w:r w:rsidR="001F0E9A">
        <w:rPr>
          <w:b/>
          <w:bCs/>
          <w:color w:val="000000"/>
          <w:sz w:val="28"/>
          <w:szCs w:val="28"/>
        </w:rPr>
        <w:t>городского округа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DB495D" w:rsidRDefault="00DB495D" w:rsidP="00DB495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положения</w:t>
      </w:r>
    </w:p>
    <w:p w:rsidR="001F0E9A" w:rsidRDefault="001F0E9A" w:rsidP="001F0E9A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b/>
          <w:bCs/>
          <w:color w:val="000000"/>
          <w:sz w:val="28"/>
          <w:szCs w:val="28"/>
        </w:rPr>
      </w:pP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1.1 Настоящая должностная инструкция по обеспечению безопасности персональных данных (далее - Инструкция) определяет основные цели, функции и права специалиста ответственного за организацию обработки персональных данных в комитете финансов Хасынского </w:t>
      </w:r>
      <w:r w:rsidR="001F0E9A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>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1.2.  </w:t>
      </w:r>
      <w:proofErr w:type="gramStart"/>
      <w:r>
        <w:rPr>
          <w:color w:val="000000"/>
          <w:sz w:val="28"/>
          <w:szCs w:val="28"/>
        </w:rPr>
        <w:t xml:space="preserve">Ответственный за организацию обработки персональных данных назначается приказом </w:t>
      </w:r>
      <w:r w:rsidR="001F0E9A">
        <w:rPr>
          <w:color w:val="000000"/>
          <w:sz w:val="28"/>
          <w:szCs w:val="28"/>
        </w:rPr>
        <w:t xml:space="preserve">руководителя </w:t>
      </w:r>
      <w:r>
        <w:rPr>
          <w:color w:val="000000"/>
          <w:sz w:val="28"/>
          <w:szCs w:val="28"/>
        </w:rPr>
        <w:t xml:space="preserve">комитета финансов Хасынского </w:t>
      </w:r>
      <w:r w:rsidR="001F0E9A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на основании Федерального Закона от 27 июля 2006 года № 152-ФЗ «О персональных данных» и постановления Правительства Российской Федерации от 21.03.2012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данных».</w:t>
      </w:r>
      <w:proofErr w:type="gramEnd"/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1.3.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организацию обработки персональных данных проводит свою работу согласно нормативным и методическим документам Федеральной службы по техническому и экспертному контролю России, Федеральной службы безопасности России и иных уполномоченных законодательством органов в области обеспечения безопасности персональных данных.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1.4. Непосредственное руководство работой ответственного за организацию обработки персональных данных осуществляет руководитель комитета финансов Хасынского </w:t>
      </w:r>
      <w:r w:rsidR="001F0E9A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 xml:space="preserve">. 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1.5. Ответственный за организацию обработки персональных данных назначается из числа специалисто</w:t>
      </w:r>
      <w:r w:rsidR="001F0E9A">
        <w:rPr>
          <w:color w:val="000000"/>
          <w:sz w:val="28"/>
          <w:szCs w:val="28"/>
        </w:rPr>
        <w:t>в комитета финансов Хасынского городского округа</w:t>
      </w:r>
      <w:r>
        <w:rPr>
          <w:color w:val="000000"/>
          <w:sz w:val="28"/>
          <w:szCs w:val="28"/>
        </w:rPr>
        <w:t>, который по основной деятельности курирует вопросы кадровой работы и информатизации.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В своей работе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организацию обработки персональных данных руководствуется законодательными и иными нормативными актами Российской Федерации в области обеспечения безопасности персональных данных и локальными актами комитета финансов Хасынского </w:t>
      </w:r>
      <w:r w:rsidR="001F0E9A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по обеспечению безопасности персональных данных.</w:t>
      </w:r>
    </w:p>
    <w:p w:rsidR="001F0E9A" w:rsidRDefault="001F0E9A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B495D" w:rsidRPr="008E6151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8E6151">
        <w:rPr>
          <w:b/>
          <w:bCs/>
          <w:color w:val="000000"/>
          <w:sz w:val="28"/>
          <w:szCs w:val="28"/>
        </w:rPr>
        <w:t xml:space="preserve">2. Основные функции </w:t>
      </w:r>
      <w:proofErr w:type="gramStart"/>
      <w:r w:rsidRPr="008E6151">
        <w:rPr>
          <w:b/>
          <w:color w:val="000000"/>
          <w:sz w:val="28"/>
          <w:szCs w:val="28"/>
        </w:rPr>
        <w:t>ответственного</w:t>
      </w:r>
      <w:proofErr w:type="gramEnd"/>
      <w:r w:rsidRPr="008E6151">
        <w:rPr>
          <w:b/>
          <w:color w:val="000000"/>
          <w:sz w:val="28"/>
          <w:szCs w:val="28"/>
        </w:rPr>
        <w:t xml:space="preserve"> </w:t>
      </w:r>
      <w:r w:rsidRPr="008E6151">
        <w:rPr>
          <w:b/>
          <w:bCs/>
          <w:color w:val="000000"/>
          <w:sz w:val="28"/>
          <w:szCs w:val="28"/>
        </w:rPr>
        <w:t>за организацию обработки</w:t>
      </w:r>
    </w:p>
    <w:p w:rsidR="00DB495D" w:rsidRDefault="00DB495D" w:rsidP="00DB495D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E6151">
        <w:rPr>
          <w:b/>
          <w:bCs/>
          <w:color w:val="000000"/>
          <w:sz w:val="28"/>
          <w:szCs w:val="28"/>
        </w:rPr>
        <w:t>персональных данных</w:t>
      </w:r>
    </w:p>
    <w:p w:rsidR="001F0E9A" w:rsidRPr="008E6151" w:rsidRDefault="001F0E9A" w:rsidP="00DB495D">
      <w:pPr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2.1. Проведение единой политики и координации работ по организации обработки персональных данных.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2.2.Организация координационной работы по обеспечению безопасности  персональных данных.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2.3. Участие в мероприятиях, направленных на предотвращение несанкционированного доступа к персональным данным или передача их лицам, не имеющим права доступа к такой информации.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2.4.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организационных распорядительных документов по организации обработки и обеспечению безопасности персональных данных в комитете финансов Хасынского </w:t>
      </w:r>
      <w:r w:rsidR="001F0E9A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>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2.5. Рассмотрение предложений по устранению недостатков и предупреждению нарушений в безопасности персональных данных, осуществление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устранением нарушений.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2.6. Рассмотрение и утверждение предложений по совершенствованию системы безопасности персональных данных в комитете финансов Хасынского </w:t>
      </w:r>
      <w:r w:rsidR="001F0E9A">
        <w:rPr>
          <w:color w:val="000000"/>
          <w:sz w:val="28"/>
          <w:szCs w:val="28"/>
        </w:rPr>
        <w:t>городского округа</w:t>
      </w:r>
      <w:r>
        <w:rPr>
          <w:color w:val="000000"/>
          <w:sz w:val="28"/>
          <w:szCs w:val="28"/>
        </w:rPr>
        <w:t>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 xml:space="preserve">2.7. Осуществление непосредственного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установленного законодательством порядка рассмотрения запросов субъектов персональных данных.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2.8. Организация повышения квалификации сотрудников в области защиты персональных данных.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Изучение отчетов о состоянии работ по обеспечению безопасности персональных данных в комитете финансов Хасынского </w:t>
      </w:r>
      <w:r w:rsidR="001F0E9A">
        <w:rPr>
          <w:color w:val="000000"/>
          <w:sz w:val="28"/>
          <w:szCs w:val="28"/>
        </w:rPr>
        <w:t>городского округ</w:t>
      </w:r>
      <w:r>
        <w:rPr>
          <w:color w:val="000000"/>
          <w:sz w:val="28"/>
          <w:szCs w:val="28"/>
        </w:rPr>
        <w:t>а.</w:t>
      </w:r>
    </w:p>
    <w:p w:rsidR="001F0E9A" w:rsidRDefault="001F0E9A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F0E9A" w:rsidRDefault="00DB495D" w:rsidP="001F0E9A">
      <w:pPr>
        <w:numPr>
          <w:ilvl w:val="0"/>
          <w:numId w:val="3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ind w:left="0" w:firstLine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Права ответственного за организацию обработки </w:t>
      </w:r>
    </w:p>
    <w:p w:rsidR="00DB495D" w:rsidRDefault="00DB495D" w:rsidP="001F0E9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персональных данных</w:t>
      </w:r>
    </w:p>
    <w:p w:rsidR="001F0E9A" w:rsidRDefault="001F0E9A" w:rsidP="001F0E9A">
      <w:pPr>
        <w:shd w:val="clear" w:color="auto" w:fill="FFFFFF"/>
        <w:autoSpaceDE w:val="0"/>
        <w:autoSpaceDN w:val="0"/>
        <w:adjustRightInd w:val="0"/>
        <w:spacing w:line="360" w:lineRule="auto"/>
        <w:ind w:left="1429"/>
        <w:rPr>
          <w:b/>
          <w:bCs/>
          <w:color w:val="000000"/>
          <w:sz w:val="28"/>
          <w:szCs w:val="28"/>
        </w:rPr>
      </w:pP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организацию обработки персональных данных имеет право: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3.1. Запрашивать и получать необходимые материалы для организации и проведения работ по вопросам организации обработки и обеспечения безопасности персональных данных.</w:t>
      </w:r>
    </w:p>
    <w:p w:rsidR="00DB495D" w:rsidRDefault="00DB495D" w:rsidP="00DB495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организационных и распорядительных документов по организации обработки и обеспечению безопасности персональных данных.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3.3. Рассматривать предложения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3.4. Контролировать деятельность должностных лиц, включенных в перечень лиц, имеющих доступ к персональным данным работников комитета финансов Хасынского</w:t>
      </w:r>
      <w:r w:rsidR="001F0E9A">
        <w:rPr>
          <w:color w:val="000000"/>
          <w:sz w:val="28"/>
          <w:szCs w:val="28"/>
        </w:rPr>
        <w:t xml:space="preserve"> городского округа </w:t>
      </w:r>
      <w:r>
        <w:rPr>
          <w:color w:val="000000"/>
          <w:sz w:val="28"/>
          <w:szCs w:val="28"/>
        </w:rPr>
        <w:t xml:space="preserve"> в части выполнения ими требований по обеспечению безопасности персональных данных.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Принимать решение о приостановке работ в случае обнаружения несанкционированного доступа, утечки (или предпосылок для утечки) персональных данных.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8E6151">
        <w:rPr>
          <w:b/>
          <w:bCs/>
          <w:color w:val="000000"/>
          <w:sz w:val="28"/>
          <w:szCs w:val="28"/>
        </w:rPr>
        <w:lastRenderedPageBreak/>
        <w:t xml:space="preserve">4. Ответственность </w:t>
      </w:r>
      <w:proofErr w:type="gramStart"/>
      <w:r w:rsidRPr="008E6151">
        <w:rPr>
          <w:b/>
          <w:color w:val="000000"/>
          <w:sz w:val="28"/>
          <w:szCs w:val="28"/>
        </w:rPr>
        <w:t>ответственного</w:t>
      </w:r>
      <w:proofErr w:type="gramEnd"/>
      <w:r w:rsidRPr="008E6151">
        <w:rPr>
          <w:b/>
          <w:color w:val="000000"/>
          <w:sz w:val="28"/>
          <w:szCs w:val="28"/>
        </w:rPr>
        <w:t xml:space="preserve"> за </w:t>
      </w:r>
      <w:r w:rsidRPr="008E6151">
        <w:rPr>
          <w:b/>
          <w:bCs/>
          <w:color w:val="000000"/>
          <w:sz w:val="28"/>
          <w:szCs w:val="28"/>
        </w:rPr>
        <w:t xml:space="preserve">организацию обработки </w:t>
      </w:r>
      <w:r w:rsidRPr="008E6151">
        <w:rPr>
          <w:b/>
          <w:color w:val="000000"/>
          <w:sz w:val="28"/>
          <w:szCs w:val="28"/>
        </w:rPr>
        <w:t xml:space="preserve">персональных </w:t>
      </w:r>
      <w:r w:rsidRPr="008E6151">
        <w:rPr>
          <w:b/>
          <w:bCs/>
          <w:color w:val="000000"/>
          <w:sz w:val="28"/>
          <w:szCs w:val="28"/>
        </w:rPr>
        <w:t>данных</w:t>
      </w:r>
    </w:p>
    <w:p w:rsidR="001F0E9A" w:rsidRDefault="001F0E9A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за организацию обработки персональных данных несет персональную ответственность за: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- правильность и объективность принимаемых решений;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- правильное и своевременное выполнение организационных и распорядительных документов, принятых комитетом финансов Хасынского </w:t>
      </w:r>
      <w:r w:rsidR="001F0E9A">
        <w:rPr>
          <w:color w:val="000000"/>
          <w:sz w:val="28"/>
          <w:szCs w:val="28"/>
        </w:rPr>
        <w:t xml:space="preserve">городского округа </w:t>
      </w:r>
      <w:r>
        <w:rPr>
          <w:color w:val="000000"/>
          <w:sz w:val="28"/>
          <w:szCs w:val="28"/>
        </w:rPr>
        <w:t>по вопросам обработки и защиты персональных данных;</w:t>
      </w:r>
    </w:p>
    <w:p w:rsidR="00DB495D" w:rsidRDefault="00DB495D" w:rsidP="00DB495D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- выполнение возложенных на него обязанностей, предусмотренных настоящей инструкцией.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DB495D" w:rsidRPr="00667AD7" w:rsidRDefault="00DB495D" w:rsidP="00DB495D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DB495D" w:rsidRDefault="00DB495D" w:rsidP="00DB495D">
      <w:pPr>
        <w:shd w:val="clear" w:color="auto" w:fill="FFFFFF"/>
        <w:autoSpaceDE w:val="0"/>
        <w:autoSpaceDN w:val="0"/>
        <w:adjustRightInd w:val="0"/>
        <w:ind w:firstLine="709"/>
      </w:pPr>
    </w:p>
    <w:sectPr w:rsidR="00DB495D" w:rsidSect="0092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3D89"/>
    <w:multiLevelType w:val="hybridMultilevel"/>
    <w:tmpl w:val="52143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50063"/>
    <w:multiLevelType w:val="hybridMultilevel"/>
    <w:tmpl w:val="D59C57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967C32"/>
    <w:multiLevelType w:val="multilevel"/>
    <w:tmpl w:val="242CF4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95D"/>
    <w:rsid w:val="001F0E9A"/>
    <w:rsid w:val="0021033C"/>
    <w:rsid w:val="004A0E0B"/>
    <w:rsid w:val="00504058"/>
    <w:rsid w:val="00572C60"/>
    <w:rsid w:val="00644F64"/>
    <w:rsid w:val="007575EC"/>
    <w:rsid w:val="008329C2"/>
    <w:rsid w:val="00921963"/>
    <w:rsid w:val="009606EE"/>
    <w:rsid w:val="00DB495D"/>
    <w:rsid w:val="00D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B495D"/>
    <w:pPr>
      <w:keepNext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9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B495D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Стекленева</dc:creator>
  <cp:lastModifiedBy>Аксютина Марина Николаевна</cp:lastModifiedBy>
  <cp:revision>4</cp:revision>
  <cp:lastPrinted>2016-03-18T05:33:00Z</cp:lastPrinted>
  <dcterms:created xsi:type="dcterms:W3CDTF">2016-03-18T05:32:00Z</dcterms:created>
  <dcterms:modified xsi:type="dcterms:W3CDTF">2016-03-23T23:19:00Z</dcterms:modified>
</cp:coreProperties>
</file>